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E5" w:rsidRDefault="00C023E5" w:rsidP="00C023E5">
      <w:r>
        <w:t xml:space="preserve">Všichni můžete do digitální knihovny: </w:t>
      </w:r>
      <w:hyperlink r:id="rId5" w:history="1">
        <w:r>
          <w:rPr>
            <w:rStyle w:val="Hypertextovodkaz"/>
          </w:rPr>
          <w:t>https://kramerius-vs.mzk.cz/</w:t>
        </w:r>
      </w:hyperlink>
    </w:p>
    <w:p w:rsidR="00C023E5" w:rsidRDefault="00C023E5" w:rsidP="00C023E5">
      <w:r>
        <w:t>najít mezi institucemi naší univerzitu</w:t>
      </w:r>
    </w:p>
    <w:p w:rsidR="00044D41" w:rsidRDefault="00C023E5" w:rsidP="00C023E5">
      <w:r>
        <w:t xml:space="preserve">zadat </w:t>
      </w:r>
      <w:proofErr w:type="spellStart"/>
      <w:r>
        <w:t>učo</w:t>
      </w:r>
      <w:proofErr w:type="spellEnd"/>
      <w:r>
        <w:t xml:space="preserve">, sekundární heslo </w:t>
      </w:r>
    </w:p>
    <w:p w:rsidR="00C023E5" w:rsidRDefault="00C023E5" w:rsidP="00C023E5">
      <w:r>
        <w:t>a hledat</w:t>
      </w:r>
    </w:p>
    <w:p w:rsidR="00C023E5" w:rsidRDefault="00C023E5" w:rsidP="00C023E5"/>
    <w:p w:rsidR="00C023E5" w:rsidRDefault="00A834E4" w:rsidP="00C023E5">
      <w:r>
        <w:t xml:space="preserve">vrcholný a pozdní </w:t>
      </w:r>
      <w:r w:rsidR="00C023E5">
        <w:t>středověk:</w:t>
      </w:r>
    </w:p>
    <w:p w:rsidR="00C023E5" w:rsidRPr="0027551B" w:rsidRDefault="00C023E5" w:rsidP="0027551B">
      <w:pPr>
        <w:pStyle w:val="Odstavecseseznamem"/>
        <w:numPr>
          <w:ilvl w:val="0"/>
          <w:numId w:val="2"/>
        </w:numPr>
        <w:rPr>
          <w:u w:val="single"/>
        </w:rPr>
      </w:pPr>
      <w:r w:rsidRPr="0027551B">
        <w:rPr>
          <w:u w:val="single"/>
        </w:rPr>
        <w:t>Zemědělská usedlost ve středověké vesnici na Moravě</w:t>
      </w:r>
    </w:p>
    <w:p w:rsidR="00C023E5" w:rsidRDefault="00C023E5" w:rsidP="00C023E5">
      <w:r>
        <w:t>ISBN 80-7275-030-5</w:t>
      </w:r>
    </w:p>
    <w:p w:rsidR="00C023E5" w:rsidRDefault="00C023E5" w:rsidP="00C023E5">
      <w:r>
        <w:t>Autor</w:t>
      </w:r>
      <w:r w:rsidR="000A5891">
        <w:t xml:space="preserve">: </w:t>
      </w:r>
      <w:r>
        <w:t>Nekuda, Rostislav</w:t>
      </w:r>
    </w:p>
    <w:p w:rsidR="00044D41" w:rsidRPr="00044D41" w:rsidRDefault="00044D41" w:rsidP="00044D41">
      <w:pPr>
        <w:pStyle w:val="Odstavecseseznamem"/>
        <w:numPr>
          <w:ilvl w:val="0"/>
          <w:numId w:val="2"/>
        </w:numPr>
        <w:rPr>
          <w:u w:val="single"/>
        </w:rPr>
      </w:pPr>
      <w:r w:rsidRPr="00044D41">
        <w:rPr>
          <w:u w:val="single"/>
        </w:rPr>
        <w:t>Proměna českých zemí ve středověku</w:t>
      </w:r>
    </w:p>
    <w:p w:rsidR="00044D41" w:rsidRDefault="00044D41" w:rsidP="00044D41">
      <w:r>
        <w:t>ISBN 978-80-7422-140-8</w:t>
      </w:r>
    </w:p>
    <w:p w:rsidR="00044D41" w:rsidRDefault="00044D41" w:rsidP="00044D41">
      <w:r>
        <w:t>Autor</w:t>
      </w:r>
      <w:r>
        <w:t xml:space="preserve">: </w:t>
      </w:r>
      <w:proofErr w:type="spellStart"/>
      <w:r>
        <w:t>Klápště</w:t>
      </w:r>
      <w:proofErr w:type="spellEnd"/>
      <w:r>
        <w:t>, Jan</w:t>
      </w:r>
    </w:p>
    <w:p w:rsidR="00851E85" w:rsidRPr="00851E85" w:rsidRDefault="00851E85" w:rsidP="00851E85">
      <w:pPr>
        <w:pStyle w:val="Odstavecseseznamem"/>
        <w:numPr>
          <w:ilvl w:val="0"/>
          <w:numId w:val="2"/>
        </w:numPr>
        <w:rPr>
          <w:u w:val="single"/>
        </w:rPr>
      </w:pPr>
      <w:r w:rsidRPr="00851E85">
        <w:rPr>
          <w:u w:val="single"/>
        </w:rPr>
        <w:t>Dějiny Brna</w:t>
      </w:r>
      <w:r w:rsidRPr="00851E85">
        <w:rPr>
          <w:u w:val="single"/>
        </w:rPr>
        <w:t xml:space="preserve"> </w:t>
      </w:r>
      <w:r w:rsidRPr="00851E85">
        <w:rPr>
          <w:u w:val="single"/>
        </w:rPr>
        <w:t>2. Středověké město</w:t>
      </w:r>
    </w:p>
    <w:p w:rsidR="00851E85" w:rsidRDefault="00851E85" w:rsidP="00851E85">
      <w:r>
        <w:t>ISBN 978-80-86736-36-5</w:t>
      </w:r>
    </w:p>
    <w:p w:rsidR="00851E85" w:rsidRDefault="00851E85" w:rsidP="00851E85">
      <w:r>
        <w:t xml:space="preserve">Editor: </w:t>
      </w:r>
      <w:r>
        <w:t>Jan, Libor</w:t>
      </w:r>
    </w:p>
    <w:p w:rsidR="00851E85" w:rsidRDefault="00851E85" w:rsidP="00851E85">
      <w:r w:rsidRPr="00851E85">
        <w:rPr>
          <w:highlight w:val="yellow"/>
        </w:rPr>
        <w:t>Tohle alespoň projít</w:t>
      </w:r>
    </w:p>
    <w:p w:rsidR="00C023E5" w:rsidRDefault="00C023E5" w:rsidP="00C023E5"/>
    <w:p w:rsidR="00C023E5" w:rsidRDefault="00C023E5" w:rsidP="00C023E5"/>
    <w:p w:rsidR="00C023E5" w:rsidRDefault="00C023E5" w:rsidP="00C023E5">
      <w:r>
        <w:t>novověk:</w:t>
      </w:r>
    </w:p>
    <w:p w:rsidR="00C023E5" w:rsidRPr="00C023E5" w:rsidRDefault="00C023E5" w:rsidP="00C023E5">
      <w:pPr>
        <w:pStyle w:val="Odstavecseseznamem"/>
        <w:numPr>
          <w:ilvl w:val="0"/>
          <w:numId w:val="1"/>
        </w:numPr>
        <w:rPr>
          <w:u w:val="single"/>
        </w:rPr>
      </w:pPr>
      <w:r w:rsidRPr="00C023E5">
        <w:rPr>
          <w:u w:val="single"/>
        </w:rPr>
        <w:t>Albrecht z Valdštejna a jeho doba</w:t>
      </w:r>
    </w:p>
    <w:p w:rsidR="00C023E5" w:rsidRDefault="00C023E5" w:rsidP="00C023E5">
      <w:r>
        <w:t>Praha, Senát Parlamentu České republiky, Valdštejnská jízdárna 15.11.2007-</w:t>
      </w:r>
      <w:proofErr w:type="gramStart"/>
      <w:r>
        <w:t>17.2.2008</w:t>
      </w:r>
      <w:proofErr w:type="gramEnd"/>
      <w:r>
        <w:t xml:space="preserve"> : průvodce výstavou</w:t>
      </w:r>
    </w:p>
    <w:p w:rsidR="00C023E5" w:rsidRDefault="00C023E5" w:rsidP="00C023E5">
      <w:r>
        <w:t>ISBN 978-80-200-1552-5</w:t>
      </w:r>
    </w:p>
    <w:p w:rsidR="006E4AD0" w:rsidRDefault="00C023E5" w:rsidP="00C023E5">
      <w:r>
        <w:t>Autor</w:t>
      </w:r>
      <w:r w:rsidR="000A5891">
        <w:t xml:space="preserve">: </w:t>
      </w:r>
      <w:r>
        <w:t>Fučíková, Eliška</w:t>
      </w:r>
    </w:p>
    <w:p w:rsidR="00C023E5" w:rsidRDefault="00C023E5" w:rsidP="00C023E5"/>
    <w:p w:rsidR="00C023E5" w:rsidRPr="00C023E5" w:rsidRDefault="00C023E5" w:rsidP="00C023E5">
      <w:pPr>
        <w:pStyle w:val="Odstavecseseznamem"/>
        <w:numPr>
          <w:ilvl w:val="0"/>
          <w:numId w:val="1"/>
        </w:numPr>
        <w:rPr>
          <w:u w:val="single"/>
        </w:rPr>
      </w:pPr>
      <w:r w:rsidRPr="00C023E5">
        <w:rPr>
          <w:u w:val="single"/>
        </w:rPr>
        <w:t>Hrad Sovinec v letech třicetileté války (1618-1648)</w:t>
      </w:r>
    </w:p>
    <w:p w:rsidR="00C023E5" w:rsidRDefault="00C023E5" w:rsidP="00C023E5">
      <w:r>
        <w:t>ISBN 80-902956-7-3</w:t>
      </w:r>
    </w:p>
    <w:p w:rsidR="00C023E5" w:rsidRDefault="00C023E5" w:rsidP="00C023E5">
      <w:r>
        <w:t>Autor</w:t>
      </w:r>
      <w:r w:rsidR="000A5891">
        <w:t xml:space="preserve">: </w:t>
      </w:r>
      <w:proofErr w:type="spellStart"/>
      <w:r>
        <w:t>Niesner</w:t>
      </w:r>
      <w:proofErr w:type="spellEnd"/>
      <w:r>
        <w:t>, Tomáš</w:t>
      </w:r>
    </w:p>
    <w:p w:rsidR="00C023E5" w:rsidRPr="00C023E5" w:rsidRDefault="00C023E5" w:rsidP="00C023E5">
      <w:pPr>
        <w:pStyle w:val="Odstavecseseznamem"/>
      </w:pPr>
    </w:p>
    <w:p w:rsidR="00C023E5" w:rsidRPr="00C023E5" w:rsidRDefault="00C023E5" w:rsidP="008F0837">
      <w:pPr>
        <w:pStyle w:val="Odstavecseseznamem"/>
        <w:numPr>
          <w:ilvl w:val="0"/>
          <w:numId w:val="1"/>
        </w:numPr>
        <w:rPr>
          <w:u w:val="single"/>
        </w:rPr>
      </w:pPr>
      <w:r w:rsidRPr="00C023E5">
        <w:rPr>
          <w:u w:val="single"/>
        </w:rPr>
        <w:t>Třicetiletá válka obraz doby 1618-1648</w:t>
      </w:r>
    </w:p>
    <w:p w:rsidR="00C023E5" w:rsidRDefault="00C023E5" w:rsidP="00C023E5">
      <w:r>
        <w:t>ISBN 80-7185-663-0</w:t>
      </w:r>
    </w:p>
    <w:p w:rsidR="00C023E5" w:rsidRDefault="00C023E5" w:rsidP="00C023E5">
      <w:r>
        <w:t>Autor</w:t>
      </w:r>
      <w:r w:rsidR="000A5891">
        <w:t xml:space="preserve">: </w:t>
      </w:r>
      <w:r>
        <w:t>Klučina, Petr</w:t>
      </w:r>
    </w:p>
    <w:p w:rsidR="0027551B" w:rsidRDefault="0027551B" w:rsidP="00C023E5">
      <w:r>
        <w:lastRenderedPageBreak/>
        <w:t>Kapitola: Výstroj a výzbroj armád</w:t>
      </w:r>
    </w:p>
    <w:p w:rsidR="00C023E5" w:rsidRDefault="00C023E5" w:rsidP="00C023E5"/>
    <w:p w:rsidR="00C023E5" w:rsidRPr="00C023E5" w:rsidRDefault="00C023E5" w:rsidP="00725AD8">
      <w:pPr>
        <w:pStyle w:val="Odstavecseseznamem"/>
        <w:numPr>
          <w:ilvl w:val="0"/>
          <w:numId w:val="1"/>
        </w:numPr>
        <w:rPr>
          <w:u w:val="single"/>
        </w:rPr>
      </w:pPr>
      <w:r w:rsidRPr="00C023E5">
        <w:rPr>
          <w:u w:val="single"/>
        </w:rPr>
        <w:t>Čechy krásné, Čechy mé proměny krajiny Čech v době industriální</w:t>
      </w:r>
    </w:p>
    <w:p w:rsidR="00C023E5" w:rsidRDefault="00C023E5" w:rsidP="00C023E5">
      <w:r>
        <w:t>ISBN 978-80-86912-36-3</w:t>
      </w:r>
    </w:p>
    <w:p w:rsidR="00C023E5" w:rsidRDefault="00C023E5" w:rsidP="00C023E5">
      <w:r>
        <w:t>Autor</w:t>
      </w:r>
      <w:r w:rsidR="000A5891">
        <w:t xml:space="preserve">: </w:t>
      </w:r>
      <w:r>
        <w:t>Matoušek, Václav</w:t>
      </w:r>
    </w:p>
    <w:p w:rsidR="00683529" w:rsidRDefault="00683529" w:rsidP="00C023E5"/>
    <w:p w:rsidR="00683529" w:rsidRPr="00683529" w:rsidRDefault="00683529" w:rsidP="003F2B33">
      <w:pPr>
        <w:pStyle w:val="Odstavecseseznamem"/>
        <w:numPr>
          <w:ilvl w:val="0"/>
          <w:numId w:val="1"/>
        </w:numPr>
        <w:rPr>
          <w:u w:val="single"/>
        </w:rPr>
      </w:pPr>
      <w:r w:rsidRPr="00683529">
        <w:rPr>
          <w:u w:val="single"/>
        </w:rPr>
        <w:t>Velké dějiny zemí Koruny české. Tematická řada. Lidová kultura</w:t>
      </w:r>
    </w:p>
    <w:p w:rsidR="00683529" w:rsidRDefault="00683529" w:rsidP="00683529">
      <w:r>
        <w:t>ISBN 978-80-7432-442-0</w:t>
      </w:r>
    </w:p>
    <w:p w:rsidR="00683529" w:rsidRDefault="00683529" w:rsidP="00683529">
      <w:r>
        <w:t xml:space="preserve">Autor: </w:t>
      </w:r>
      <w:proofErr w:type="spellStart"/>
      <w:r>
        <w:t>Bahenský</w:t>
      </w:r>
      <w:proofErr w:type="spellEnd"/>
      <w:r>
        <w:t>, František</w:t>
      </w:r>
    </w:p>
    <w:p w:rsidR="0027551B" w:rsidRDefault="0027551B" w:rsidP="00683529">
      <w:r>
        <w:t>Kapitola: zemědělství</w:t>
      </w:r>
    </w:p>
    <w:p w:rsidR="0027551B" w:rsidRPr="0027551B" w:rsidRDefault="0027551B" w:rsidP="00CE42BC">
      <w:pPr>
        <w:pStyle w:val="Odstavecseseznamem"/>
        <w:numPr>
          <w:ilvl w:val="0"/>
          <w:numId w:val="1"/>
        </w:numPr>
        <w:rPr>
          <w:u w:val="single"/>
        </w:rPr>
      </w:pPr>
      <w:r w:rsidRPr="0027551B">
        <w:rPr>
          <w:u w:val="single"/>
        </w:rPr>
        <w:t>Hrady a zámky v Čechách a na Moravě proměny slohů a životního stylu</w:t>
      </w:r>
    </w:p>
    <w:p w:rsidR="0027551B" w:rsidRDefault="0027551B" w:rsidP="0027551B">
      <w:r>
        <w:t>Autor: Kusák, Dalibor</w:t>
      </w:r>
    </w:p>
    <w:p w:rsidR="0027551B" w:rsidRDefault="0027551B" w:rsidP="0027551B">
      <w:r>
        <w:t>Prolistovat: obrazová dokumentace</w:t>
      </w:r>
    </w:p>
    <w:p w:rsidR="001407EA" w:rsidRPr="001407EA" w:rsidRDefault="001407EA" w:rsidP="001407EA">
      <w:pPr>
        <w:pStyle w:val="Odstavecseseznamem"/>
        <w:numPr>
          <w:ilvl w:val="0"/>
          <w:numId w:val="1"/>
        </w:numPr>
        <w:rPr>
          <w:u w:val="single"/>
        </w:rPr>
      </w:pPr>
      <w:r w:rsidRPr="001407EA">
        <w:rPr>
          <w:u w:val="single"/>
        </w:rPr>
        <w:t>Život v barokní Pra</w:t>
      </w:r>
      <w:r w:rsidR="009556B8">
        <w:rPr>
          <w:u w:val="single"/>
        </w:rPr>
        <w:t>ze 1620-1784. průvodce výstavou</w:t>
      </w:r>
      <w:bookmarkStart w:id="0" w:name="_GoBack"/>
      <w:bookmarkEnd w:id="0"/>
      <w:r w:rsidRPr="001407EA">
        <w:rPr>
          <w:u w:val="single"/>
        </w:rPr>
        <w:t xml:space="preserve">: </w:t>
      </w:r>
      <w:proofErr w:type="spellStart"/>
      <w:r w:rsidRPr="001407EA">
        <w:rPr>
          <w:u w:val="single"/>
        </w:rPr>
        <w:t>Clam-Gallasův</w:t>
      </w:r>
      <w:proofErr w:type="spellEnd"/>
      <w:r w:rsidRPr="001407EA">
        <w:rPr>
          <w:u w:val="single"/>
        </w:rPr>
        <w:t xml:space="preserve"> palác 24. května - 29. září 2001</w:t>
      </w:r>
    </w:p>
    <w:p w:rsidR="001407EA" w:rsidRDefault="001407EA" w:rsidP="001407EA">
      <w:r>
        <w:t>ISBN 80-86197-25-5</w:t>
      </w:r>
    </w:p>
    <w:p w:rsidR="001407EA" w:rsidRDefault="001407EA" w:rsidP="001407EA">
      <w:r>
        <w:t xml:space="preserve">Autor: </w:t>
      </w:r>
      <w:proofErr w:type="spellStart"/>
      <w:r>
        <w:t>Mendelová</w:t>
      </w:r>
      <w:proofErr w:type="spellEnd"/>
      <w:r>
        <w:t>, Jaroslava</w:t>
      </w:r>
    </w:p>
    <w:p w:rsidR="00C023E5" w:rsidRDefault="00C023E5" w:rsidP="00C023E5"/>
    <w:sectPr w:rsidR="00C0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3903"/>
    <w:multiLevelType w:val="hybridMultilevel"/>
    <w:tmpl w:val="91A02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3955"/>
    <w:multiLevelType w:val="hybridMultilevel"/>
    <w:tmpl w:val="C2909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E5"/>
    <w:rsid w:val="00044D41"/>
    <w:rsid w:val="000A5891"/>
    <w:rsid w:val="001407EA"/>
    <w:rsid w:val="001B0456"/>
    <w:rsid w:val="0027551B"/>
    <w:rsid w:val="00295FD7"/>
    <w:rsid w:val="00341CD6"/>
    <w:rsid w:val="003A32D5"/>
    <w:rsid w:val="00683529"/>
    <w:rsid w:val="006E4AD0"/>
    <w:rsid w:val="00851E85"/>
    <w:rsid w:val="009556B8"/>
    <w:rsid w:val="00A35625"/>
    <w:rsid w:val="00A834E4"/>
    <w:rsid w:val="00C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FA49"/>
  <w15:chartTrackingRefBased/>
  <w15:docId w15:val="{744E0DCD-129B-40AD-9231-CBAE2222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23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0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1980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merius-vs.mz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2020-04-03T10:50:00Z</dcterms:created>
  <dcterms:modified xsi:type="dcterms:W3CDTF">2020-04-03T10:50:00Z</dcterms:modified>
</cp:coreProperties>
</file>