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Default="00047D41" w:rsidP="00047D4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Default="00395604" w:rsidP="00395604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>
        <w:rPr>
          <w:rFonts w:eastAsia="PFEncoreSansPro-Book" w:cs="PFEncoreSansPro-Book"/>
          <w:lang w:val="lt-LT"/>
        </w:rPr>
        <w:t>„Žingsnis I“, cv. č. 6, str. 9.</w:t>
      </w:r>
    </w:p>
    <w:p w:rsidR="00395604" w:rsidRPr="00047D41" w:rsidRDefault="00395604" w:rsidP="00047D4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047D41" w:rsidRPr="00047D41" w:rsidRDefault="00047D41" w:rsidP="00395604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047D41">
        <w:rPr>
          <w:rFonts w:eastAsia="PFEncoreSansPro-Black" w:cs="PFEncoreSansPro-Regular"/>
          <w:lang w:val="lt-LT"/>
        </w:rPr>
        <w:t>1. Auditorijoje buvo student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 ir d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stytojas.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Jie </w:t>
      </w:r>
      <w:r w:rsidRPr="00047D41">
        <w:rPr>
          <w:rFonts w:eastAsia="PFEncoreSansPro-Black" w:cs="PFEncoreSansPro-Regular"/>
          <w:lang w:val="lt-LT"/>
        </w:rPr>
        <w:t xml:space="preserve"> raš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 straipsn</w:t>
      </w:r>
      <w:r w:rsidRPr="00047D41">
        <w:rPr>
          <w:rFonts w:eastAsia="PFEncoreSansPro-Black" w:cs="Calibri"/>
          <w:lang w:val="lt-LT"/>
        </w:rPr>
        <w:t>į</w:t>
      </w:r>
      <w:r w:rsidRPr="00047D41">
        <w:rPr>
          <w:rFonts w:eastAsia="PFEncoreSansPro-Book" w:cs="PFEncoreSansPro-Book"/>
          <w:lang w:val="lt-LT"/>
        </w:rPr>
        <w:t xml:space="preserve">. </w:t>
      </w:r>
      <w:r w:rsidRPr="00047D41">
        <w:rPr>
          <w:rFonts w:eastAsia="PFEncoreSansPro-Black" w:cs="PFEncoreSansPro-Regular"/>
          <w:lang w:val="lt-LT"/>
        </w:rPr>
        <w:t>2. Troleibusu važiavo mama su</w:t>
      </w:r>
    </w:p>
    <w:p w:rsidR="00A52733" w:rsidRPr="00047D41" w:rsidRDefault="00047D41" w:rsidP="00395604">
      <w:pPr>
        <w:autoSpaceDE w:val="0"/>
        <w:autoSpaceDN w:val="0"/>
        <w:adjustRightInd w:val="0"/>
        <w:spacing w:after="0"/>
        <w:rPr>
          <w:lang w:val="lt-LT"/>
        </w:rPr>
      </w:pPr>
      <w:r w:rsidRPr="00047D41">
        <w:rPr>
          <w:rFonts w:eastAsia="PFEncoreSansPro-Black" w:cs="PFEncoreSansPro-Regular"/>
          <w:lang w:val="lt-LT"/>
        </w:rPr>
        <w:t xml:space="preserve">dukra. </w:t>
      </w:r>
      <w:r w:rsidRPr="00047D41">
        <w:rPr>
          <w:rFonts w:eastAsia="PFEncoreSansPro-BookItalic" w:cs="PFEncoreSansPro-BookItalic"/>
          <w:i/>
          <w:iCs/>
          <w:lang w:val="lt-LT"/>
        </w:rPr>
        <w:t>Jos</w:t>
      </w:r>
      <w:r w:rsidRPr="00047D41">
        <w:rPr>
          <w:rFonts w:eastAsia="PFEncoreSansPro-Black" w:cs="PFEncoreSansPro-Regular"/>
          <w:lang w:val="lt-LT"/>
        </w:rPr>
        <w:t xml:space="preserve"> kalb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>josi. 3. Prie stalo s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>d</w:t>
      </w:r>
      <w:r w:rsidRPr="00047D41">
        <w:rPr>
          <w:rFonts w:eastAsia="PFEncoreSansPro-Black" w:cs="Calibri"/>
          <w:lang w:val="lt-LT"/>
        </w:rPr>
        <w:t>ė</w:t>
      </w:r>
      <w:r w:rsidR="00395604">
        <w:rPr>
          <w:rFonts w:eastAsia="PFEncoreSansPro-Black" w:cs="PFEncoreSansPro-Regular"/>
          <w:lang w:val="lt-LT"/>
        </w:rPr>
        <w:t xml:space="preserve">jo vyras ir moteris.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Jie </w:t>
      </w:r>
      <w:r w:rsidRPr="00047D41">
        <w:rPr>
          <w:rFonts w:eastAsia="PFEncoreSansPro-Black" w:cs="PFEncoreSansPro-Regular"/>
          <w:lang w:val="lt-LT"/>
        </w:rPr>
        <w:t>g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>r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 kavą</w:t>
      </w:r>
      <w:r w:rsidRPr="00047D41">
        <w:rPr>
          <w:rFonts w:eastAsia="PFEncoreSansPro-Book" w:cs="PFEncoreSansPro-Book"/>
          <w:lang w:val="lt-LT"/>
        </w:rPr>
        <w:t>.</w:t>
      </w:r>
      <w:r w:rsidR="00395604">
        <w:rPr>
          <w:rFonts w:eastAsia="PFEncoreSansPro-Book" w:cs="PFEncoreSansPro-Book"/>
          <w:lang w:val="lt-LT"/>
        </w:rPr>
        <w:t xml:space="preserve"> </w:t>
      </w:r>
      <w:r w:rsidRPr="00047D41">
        <w:rPr>
          <w:rFonts w:eastAsia="PFEncoreSansPro-Black" w:cs="PFEncoreSansPro-Regular"/>
          <w:lang w:val="lt-LT"/>
        </w:rPr>
        <w:t xml:space="preserve">4. Tomas, Roma ir Asta eina </w:t>
      </w:r>
      <w:r w:rsidRPr="00047D41">
        <w:rPr>
          <w:rFonts w:eastAsia="PFEncoreSansPro-Black" w:cs="Calibri"/>
          <w:lang w:val="lt-LT"/>
        </w:rPr>
        <w:t>į</w:t>
      </w:r>
      <w:r w:rsidR="00395604">
        <w:rPr>
          <w:rFonts w:eastAsia="PFEncoreSansPro-Black" w:cs="PFEncoreSansPro-Regular"/>
          <w:lang w:val="lt-LT"/>
        </w:rPr>
        <w:t xml:space="preserve"> kiną.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Jie </w:t>
      </w:r>
      <w:r w:rsidRPr="00047D41">
        <w:rPr>
          <w:rFonts w:eastAsia="PFEncoreSansPro-Black" w:cs="PFEncoreSansPro-Regular"/>
          <w:lang w:val="lt-LT"/>
        </w:rPr>
        <w:t xml:space="preserve">yra 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draugai. </w:t>
      </w:r>
      <w:r w:rsidRPr="00047D41">
        <w:rPr>
          <w:rFonts w:eastAsia="PFEncoreSansPro-Black" w:cs="PFEncoreSansPro-Regular"/>
          <w:lang w:val="lt-LT"/>
        </w:rPr>
        <w:t>5. R</w:t>
      </w:r>
      <w:r w:rsidRPr="00047D41">
        <w:rPr>
          <w:rFonts w:eastAsia="PFEncoreSansPro-Black" w:cs="Calibri"/>
          <w:lang w:val="lt-LT"/>
        </w:rPr>
        <w:t>ū</w:t>
      </w:r>
      <w:r w:rsidRPr="00047D41">
        <w:rPr>
          <w:rFonts w:eastAsia="PFEncoreSansPro-Black" w:cs="PFEncoreSansPro-Regular"/>
          <w:lang w:val="lt-LT"/>
        </w:rPr>
        <w:t>ta su</w:t>
      </w:r>
      <w:r w:rsidR="00395604">
        <w:rPr>
          <w:rFonts w:eastAsia="PFEncoreSansPro-Black" w:cs="PFEncoreSansPro-Regular"/>
          <w:lang w:val="lt-LT"/>
        </w:rPr>
        <w:t xml:space="preserve"> </w:t>
      </w:r>
      <w:r w:rsidRPr="00047D41">
        <w:rPr>
          <w:rFonts w:eastAsia="PFEncoreSansPro-Black" w:cs="PFEncoreSansPro-Regular"/>
          <w:lang w:val="lt-LT"/>
        </w:rPr>
        <w:t xml:space="preserve">drauge šiandien labai </w:t>
      </w:r>
      <w:r w:rsidRPr="00047D41">
        <w:rPr>
          <w:rFonts w:eastAsia="PFEncoreSansPro-BookItalic" w:cs="PFEncoreSansPro-BookItalic"/>
          <w:i/>
          <w:iCs/>
          <w:lang w:val="lt-LT"/>
        </w:rPr>
        <w:t>linksmos</w:t>
      </w:r>
      <w:r w:rsidRPr="00047D41">
        <w:rPr>
          <w:rFonts w:eastAsia="PFEncoreSansPro-Black" w:cs="PFEncoreSansPro-Regular"/>
          <w:lang w:val="lt-LT"/>
        </w:rPr>
        <w:t>. 6. Parduotuv</w:t>
      </w:r>
      <w:r w:rsidRPr="00047D41">
        <w:rPr>
          <w:rFonts w:eastAsia="PFEncoreSansPro-Black" w:cs="Calibri"/>
          <w:lang w:val="lt-LT"/>
        </w:rPr>
        <w:t>ė</w:t>
      </w:r>
      <w:r w:rsidR="00395604">
        <w:rPr>
          <w:rFonts w:eastAsia="PFEncoreSansPro-Black" w:cs="PFEncoreSansPro-Regular"/>
          <w:lang w:val="lt-LT"/>
        </w:rPr>
        <w:t xml:space="preserve">je mačiau vyrą su žmona.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Jie </w:t>
      </w:r>
      <w:r w:rsidRPr="00047D41">
        <w:rPr>
          <w:rFonts w:eastAsia="PFEncoreSansPro-Black" w:cs="PFEncoreSansPro-Regular"/>
          <w:lang w:val="lt-LT"/>
        </w:rPr>
        <w:t>pirko didel</w:t>
      </w:r>
      <w:r w:rsidRPr="00047D41">
        <w:rPr>
          <w:rFonts w:eastAsia="PFEncoreSansPro-Black" w:cs="Calibri"/>
          <w:lang w:val="lt-LT"/>
        </w:rPr>
        <w:t>į</w:t>
      </w:r>
      <w:r w:rsidRPr="00047D41">
        <w:rPr>
          <w:rFonts w:eastAsia="PFEncoreSansPro-Black" w:cs="PFEncoreSansPro-Regular"/>
          <w:lang w:val="lt-LT"/>
        </w:rPr>
        <w:t xml:space="preserve"> tortą. 7. M</w:t>
      </w:r>
      <w:r w:rsidRPr="00047D41">
        <w:rPr>
          <w:rFonts w:eastAsia="PFEncoreSansPro-Black" w:cs="Calibri"/>
          <w:lang w:val="lt-LT"/>
        </w:rPr>
        <w:t>ū</w:t>
      </w:r>
      <w:r w:rsidRPr="00047D41">
        <w:rPr>
          <w:rFonts w:eastAsia="PFEncoreSansPro-Black" w:cs="PFEncoreSansPro-Regular"/>
          <w:lang w:val="lt-LT"/>
        </w:rPr>
        <w:t>s</w:t>
      </w:r>
      <w:r w:rsidRPr="00047D41">
        <w:rPr>
          <w:rFonts w:eastAsia="PFEncoreSansPro-Black" w:cs="Calibri"/>
          <w:lang w:val="lt-LT"/>
        </w:rPr>
        <w:t>ų</w:t>
      </w:r>
      <w:r w:rsidRPr="00047D41">
        <w:rPr>
          <w:rFonts w:eastAsia="PFEncoreSansPro-Black" w:cs="PFEncoreSansPro-Regular"/>
          <w:lang w:val="lt-LT"/>
        </w:rPr>
        <w:t xml:space="preserve"> grup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je yra du vaikinai ir devynios merginos. </w:t>
      </w:r>
      <w:r w:rsidRPr="00047D41">
        <w:rPr>
          <w:rFonts w:eastAsia="PFEncoreSansPro-BookItalic" w:cs="PFEncoreSansPro-BookItalic"/>
          <w:i/>
          <w:iCs/>
          <w:lang w:val="lt-LT"/>
        </w:rPr>
        <w:t xml:space="preserve">Jie </w:t>
      </w:r>
      <w:r w:rsidRPr="00047D41">
        <w:rPr>
          <w:rFonts w:eastAsia="PFEncoreSansPro-Black" w:cs="PFEncoreSansPro-Regular"/>
          <w:lang w:val="lt-LT"/>
        </w:rPr>
        <w:t>mokosi</w:t>
      </w:r>
      <w:r w:rsidR="00395604">
        <w:rPr>
          <w:rFonts w:eastAsia="PFEncoreSansPro-Black" w:cs="PFEncoreSansPro-Regular"/>
          <w:lang w:val="lt-LT"/>
        </w:rPr>
        <w:t xml:space="preserve"> </w:t>
      </w:r>
      <w:r w:rsidRPr="00047D41">
        <w:rPr>
          <w:rFonts w:eastAsia="PFEncoreSansPro-Black" w:cs="PFEncoreSansPro-Regular"/>
          <w:lang w:val="lt-LT"/>
        </w:rPr>
        <w:t>lietuvi</w:t>
      </w:r>
      <w:r w:rsidRPr="00047D41">
        <w:rPr>
          <w:rFonts w:eastAsia="PFEncoreSansPro-Black" w:cs="Calibri"/>
          <w:lang w:val="lt-LT"/>
        </w:rPr>
        <w:t>ų</w:t>
      </w:r>
      <w:r w:rsidRPr="00047D41">
        <w:rPr>
          <w:rFonts w:eastAsia="PFEncoreSansPro-Black" w:cs="PFEncoreSansPro-Regular"/>
          <w:lang w:val="lt-LT"/>
        </w:rPr>
        <w:t xml:space="preserve"> kalbos. 8. Kieme stov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>jo žmon</w:t>
      </w:r>
      <w:r w:rsidRPr="00047D41">
        <w:rPr>
          <w:rFonts w:eastAsia="PFEncoreSansPro-Black" w:cs="Calibri"/>
          <w:lang w:val="lt-LT"/>
        </w:rPr>
        <w:t>ė</w:t>
      </w:r>
      <w:r w:rsidR="00395604">
        <w:rPr>
          <w:rFonts w:eastAsia="PFEncoreSansPro-Black" w:cs="PFEncoreSansPro-Regular"/>
          <w:lang w:val="lt-LT"/>
        </w:rPr>
        <w:t xml:space="preserve">s. </w:t>
      </w:r>
      <w:bookmarkStart w:id="0" w:name="_GoBack"/>
      <w:bookmarkEnd w:id="0"/>
      <w:r w:rsidRPr="00047D41">
        <w:rPr>
          <w:rFonts w:eastAsia="PFEncoreSansPro-BookItalic" w:cs="PFEncoreSansPro-BookItalic"/>
          <w:i/>
          <w:iCs/>
          <w:lang w:val="lt-LT"/>
        </w:rPr>
        <w:t>Jie</w:t>
      </w:r>
      <w:r w:rsidRPr="00047D41">
        <w:rPr>
          <w:rFonts w:eastAsia="PFEncoreSansPro-Black" w:cs="PFEncoreSansPro-Regular"/>
          <w:lang w:val="lt-LT"/>
        </w:rPr>
        <w:t xml:space="preserve"> lauk</w:t>
      </w:r>
      <w:r w:rsidRPr="00047D41">
        <w:rPr>
          <w:rFonts w:eastAsia="PFEncoreSansPro-Black" w:cs="Calibri"/>
          <w:lang w:val="lt-LT"/>
        </w:rPr>
        <w:t>ė</w:t>
      </w:r>
      <w:r w:rsidRPr="00047D41">
        <w:rPr>
          <w:rFonts w:eastAsia="PFEncoreSansPro-Black" w:cs="PFEncoreSansPro-Regular"/>
          <w:lang w:val="lt-LT"/>
        </w:rPr>
        <w:t xml:space="preserve"> taksi.</w:t>
      </w:r>
    </w:p>
    <w:sectPr w:rsidR="00A52733" w:rsidRPr="0004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ok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20D57"/>
    <w:rsid w:val="00395604"/>
    <w:rsid w:val="004B797B"/>
    <w:rsid w:val="00784C71"/>
    <w:rsid w:val="00A52733"/>
    <w:rsid w:val="00A7048D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2020-03-25T16:04:00Z</dcterms:created>
  <dcterms:modified xsi:type="dcterms:W3CDTF">2020-03-25T16:08:00Z</dcterms:modified>
</cp:coreProperties>
</file>