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261C5" w14:textId="62C71876" w:rsidR="006707CF" w:rsidRPr="006707CF" w:rsidRDefault="006707CF">
      <w:pPr>
        <w:rPr>
          <w:rFonts w:ascii="Times New Roman" w:hAnsi="Times New Roman" w:cs="Times New Roman"/>
          <w:b/>
          <w:bCs/>
          <w:sz w:val="28"/>
          <w:szCs w:val="28"/>
        </w:rPr>
      </w:pPr>
      <w:r w:rsidRPr="006707CF">
        <w:rPr>
          <w:rFonts w:ascii="Times New Roman" w:hAnsi="Times New Roman" w:cs="Times New Roman"/>
          <w:b/>
          <w:bCs/>
          <w:sz w:val="28"/>
          <w:szCs w:val="28"/>
        </w:rPr>
        <w:t>Komentář k druhé části programu semináře:</w:t>
      </w:r>
    </w:p>
    <w:p w14:paraId="6A1DA9C0" w14:textId="77777777" w:rsidR="006707CF" w:rsidRDefault="006707CF">
      <w:pPr>
        <w:rPr>
          <w:rFonts w:ascii="Times New Roman" w:hAnsi="Times New Roman" w:cs="Times New Roman"/>
          <w:sz w:val="28"/>
          <w:szCs w:val="28"/>
        </w:rPr>
      </w:pPr>
    </w:p>
    <w:p w14:paraId="0628864C" w14:textId="216392E5" w:rsidR="005475D5" w:rsidRDefault="00063C19">
      <w:pPr>
        <w:rPr>
          <w:rFonts w:ascii="Times New Roman" w:hAnsi="Times New Roman" w:cs="Times New Roman"/>
          <w:sz w:val="28"/>
          <w:szCs w:val="28"/>
        </w:rPr>
      </w:pPr>
      <w:r w:rsidRPr="00063C19">
        <w:rPr>
          <w:rFonts w:ascii="Times New Roman" w:hAnsi="Times New Roman" w:cs="Times New Roman"/>
          <w:sz w:val="28"/>
          <w:szCs w:val="28"/>
        </w:rPr>
        <w:t>Další témata</w:t>
      </w:r>
      <w:r>
        <w:rPr>
          <w:rFonts w:ascii="Times New Roman" w:hAnsi="Times New Roman" w:cs="Times New Roman"/>
          <w:sz w:val="28"/>
          <w:szCs w:val="28"/>
        </w:rPr>
        <w:t xml:space="preserve"> semináře opět vycházejí z textů/ukázek vložených do „studijních materiálů“ předmětu.  K nim zde připojuji seznam otázek </w:t>
      </w:r>
      <w:r w:rsidR="006707CF">
        <w:rPr>
          <w:rFonts w:ascii="Times New Roman" w:hAnsi="Times New Roman" w:cs="Times New Roman"/>
          <w:sz w:val="28"/>
          <w:szCs w:val="28"/>
        </w:rPr>
        <w:t>vázaných k tématu jednak obecněji,</w:t>
      </w:r>
      <w:r>
        <w:rPr>
          <w:rFonts w:ascii="Times New Roman" w:hAnsi="Times New Roman" w:cs="Times New Roman"/>
          <w:sz w:val="28"/>
          <w:szCs w:val="28"/>
        </w:rPr>
        <w:t xml:space="preserve"> jednak přímo se vztahujících k dané ukázce.  Zodpovězení těchto otázek může být využito jako součást přípravy ke zkoušce.</w:t>
      </w:r>
    </w:p>
    <w:p w14:paraId="39F7C64C" w14:textId="717F3004" w:rsidR="00063C19" w:rsidRDefault="00063C19">
      <w:pPr>
        <w:rPr>
          <w:rFonts w:ascii="Times New Roman" w:hAnsi="Times New Roman" w:cs="Times New Roman"/>
          <w:sz w:val="28"/>
          <w:szCs w:val="28"/>
        </w:rPr>
      </w:pPr>
    </w:p>
    <w:p w14:paraId="519D2573" w14:textId="63604896" w:rsidR="007873FA" w:rsidRDefault="007873FA" w:rsidP="00063C19">
      <w:pPr>
        <w:pStyle w:val="Odstavecseseznamem"/>
        <w:numPr>
          <w:ilvl w:val="0"/>
          <w:numId w:val="1"/>
        </w:numPr>
        <w:rPr>
          <w:rFonts w:ascii="Times New Roman" w:hAnsi="Times New Roman" w:cs="Times New Roman"/>
          <w:b/>
          <w:bCs/>
          <w:sz w:val="28"/>
          <w:szCs w:val="28"/>
        </w:rPr>
      </w:pPr>
      <w:r>
        <w:rPr>
          <w:rFonts w:ascii="Times New Roman" w:hAnsi="Times New Roman" w:cs="Times New Roman"/>
          <w:b/>
          <w:bCs/>
          <w:sz w:val="28"/>
          <w:szCs w:val="28"/>
        </w:rPr>
        <w:t>Tkadleček</w:t>
      </w:r>
    </w:p>
    <w:p w14:paraId="7FCD82EC" w14:textId="26F997F1" w:rsidR="00AE6D6E" w:rsidRDefault="00AE6D6E" w:rsidP="00AE6D6E">
      <w:pPr>
        <w:pStyle w:val="Odstavecseseznamem"/>
        <w:ind w:left="1080"/>
        <w:rPr>
          <w:rFonts w:ascii="Times New Roman" w:hAnsi="Times New Roman" w:cs="Times New Roman"/>
          <w:sz w:val="28"/>
          <w:szCs w:val="28"/>
        </w:rPr>
      </w:pPr>
      <w:r w:rsidRPr="00AE6D6E">
        <w:rPr>
          <w:rFonts w:ascii="Times New Roman" w:hAnsi="Times New Roman" w:cs="Times New Roman"/>
          <w:sz w:val="28"/>
          <w:szCs w:val="28"/>
        </w:rPr>
        <w:t xml:space="preserve">Filozofická próza dat. </w:t>
      </w:r>
      <w:r>
        <w:rPr>
          <w:rFonts w:ascii="Times New Roman" w:hAnsi="Times New Roman" w:cs="Times New Roman"/>
          <w:sz w:val="28"/>
          <w:szCs w:val="28"/>
        </w:rPr>
        <w:t>k</w:t>
      </w:r>
      <w:r w:rsidRPr="00AE6D6E">
        <w:rPr>
          <w:rFonts w:ascii="Times New Roman" w:hAnsi="Times New Roman" w:cs="Times New Roman"/>
          <w:sz w:val="28"/>
          <w:szCs w:val="28"/>
        </w:rPr>
        <w:t> r. 1407</w:t>
      </w:r>
      <w:r>
        <w:rPr>
          <w:rFonts w:ascii="Times New Roman" w:hAnsi="Times New Roman" w:cs="Times New Roman"/>
          <w:sz w:val="28"/>
          <w:szCs w:val="28"/>
        </w:rPr>
        <w:t xml:space="preserve">; dialog dvou rozmlouvajících (alegorizovaných) </w:t>
      </w:r>
      <w:proofErr w:type="gramStart"/>
      <w:r>
        <w:rPr>
          <w:rFonts w:ascii="Times New Roman" w:hAnsi="Times New Roman" w:cs="Times New Roman"/>
          <w:sz w:val="28"/>
          <w:szCs w:val="28"/>
        </w:rPr>
        <w:t>subjektů - Tkadlečka</w:t>
      </w:r>
      <w:proofErr w:type="gramEnd"/>
      <w:r>
        <w:rPr>
          <w:rFonts w:ascii="Times New Roman" w:hAnsi="Times New Roman" w:cs="Times New Roman"/>
          <w:sz w:val="28"/>
          <w:szCs w:val="28"/>
        </w:rPr>
        <w:t xml:space="preserve"> a Neštěstí.</w:t>
      </w:r>
    </w:p>
    <w:p w14:paraId="5046B05F" w14:textId="08C3B144" w:rsidR="00AE6D6E" w:rsidRDefault="00AE6D6E" w:rsidP="00AE6D6E">
      <w:pPr>
        <w:pStyle w:val="Odstavecseseznamem"/>
        <w:ind w:left="1080"/>
        <w:rPr>
          <w:rFonts w:ascii="Times New Roman" w:hAnsi="Times New Roman" w:cs="Times New Roman"/>
          <w:sz w:val="28"/>
          <w:szCs w:val="28"/>
        </w:rPr>
      </w:pPr>
      <w:proofErr w:type="gramStart"/>
      <w:r>
        <w:rPr>
          <w:rFonts w:ascii="Times New Roman" w:hAnsi="Times New Roman" w:cs="Times New Roman"/>
          <w:sz w:val="28"/>
          <w:szCs w:val="28"/>
        </w:rPr>
        <w:t>Znáte  soudobou</w:t>
      </w:r>
      <w:proofErr w:type="gramEnd"/>
      <w:r>
        <w:rPr>
          <w:rFonts w:ascii="Times New Roman" w:hAnsi="Times New Roman" w:cs="Times New Roman"/>
          <w:sz w:val="28"/>
          <w:szCs w:val="28"/>
        </w:rPr>
        <w:t xml:space="preserve"> německou skladbu </w:t>
      </w:r>
      <w:proofErr w:type="spellStart"/>
      <w:r>
        <w:rPr>
          <w:rFonts w:ascii="Times New Roman" w:hAnsi="Times New Roman" w:cs="Times New Roman"/>
          <w:sz w:val="28"/>
          <w:szCs w:val="28"/>
        </w:rPr>
        <w:t>Ackermann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Böhmen</w:t>
      </w:r>
      <w:proofErr w:type="spellEnd"/>
      <w:r>
        <w:rPr>
          <w:rFonts w:ascii="Times New Roman" w:hAnsi="Times New Roman" w:cs="Times New Roman"/>
          <w:sz w:val="28"/>
          <w:szCs w:val="28"/>
        </w:rPr>
        <w:t xml:space="preserve"> (Oráč z Čech)?  - v čem je Tkadlečkovi blízká? Definujte středověký spor jako žánr.</w:t>
      </w:r>
    </w:p>
    <w:p w14:paraId="567420EB" w14:textId="3AE750B0" w:rsidR="00AE6D6E" w:rsidRDefault="00AE6D6E" w:rsidP="00AE6D6E">
      <w:pPr>
        <w:pStyle w:val="Odstavecseseznamem"/>
        <w:ind w:left="1080"/>
        <w:rPr>
          <w:rFonts w:ascii="Times New Roman" w:hAnsi="Times New Roman" w:cs="Times New Roman"/>
          <w:sz w:val="28"/>
          <w:szCs w:val="28"/>
        </w:rPr>
      </w:pPr>
      <w:r>
        <w:rPr>
          <w:rFonts w:ascii="Times New Roman" w:hAnsi="Times New Roman" w:cs="Times New Roman"/>
          <w:sz w:val="28"/>
          <w:szCs w:val="28"/>
        </w:rPr>
        <w:t>K textu: Kap. III. V úvodní promluvě se Tkadleček představuje v rozsáhlém alegorickém obrazu – jak mu rozumíte?</w:t>
      </w:r>
      <w:r w:rsidR="007D3EF0">
        <w:rPr>
          <w:rFonts w:ascii="Times New Roman" w:hAnsi="Times New Roman" w:cs="Times New Roman"/>
          <w:sz w:val="28"/>
          <w:szCs w:val="28"/>
        </w:rPr>
        <w:t xml:space="preserve"> Jaké je </w:t>
      </w:r>
      <w:r w:rsidR="00112BE1">
        <w:rPr>
          <w:rFonts w:ascii="Times New Roman" w:hAnsi="Times New Roman" w:cs="Times New Roman"/>
          <w:sz w:val="28"/>
          <w:szCs w:val="28"/>
        </w:rPr>
        <w:t>T.</w:t>
      </w:r>
      <w:r w:rsidR="007D3EF0">
        <w:rPr>
          <w:rFonts w:ascii="Times New Roman" w:hAnsi="Times New Roman" w:cs="Times New Roman"/>
          <w:sz w:val="28"/>
          <w:szCs w:val="28"/>
        </w:rPr>
        <w:t xml:space="preserve"> povolání?</w:t>
      </w:r>
    </w:p>
    <w:p w14:paraId="2F48C5AA" w14:textId="27910776" w:rsidR="00AE6D6E" w:rsidRDefault="00AE6D6E" w:rsidP="00AE6D6E">
      <w:pPr>
        <w:pStyle w:val="Odstavecseseznamem"/>
        <w:ind w:left="1080"/>
        <w:rPr>
          <w:rFonts w:ascii="Times New Roman" w:hAnsi="Times New Roman" w:cs="Times New Roman"/>
          <w:sz w:val="28"/>
          <w:szCs w:val="28"/>
        </w:rPr>
      </w:pPr>
      <w:r>
        <w:rPr>
          <w:rFonts w:ascii="Times New Roman" w:hAnsi="Times New Roman" w:cs="Times New Roman"/>
          <w:sz w:val="28"/>
          <w:szCs w:val="28"/>
        </w:rPr>
        <w:t>Tkadleček také v kryptogramu skrývá své vlastní jméno</w:t>
      </w:r>
      <w:r w:rsidR="00E522B1">
        <w:rPr>
          <w:rFonts w:ascii="Times New Roman" w:hAnsi="Times New Roman" w:cs="Times New Roman"/>
          <w:sz w:val="28"/>
          <w:szCs w:val="28"/>
        </w:rPr>
        <w:t xml:space="preserve"> (</w:t>
      </w:r>
      <w:proofErr w:type="spellStart"/>
      <w:r w:rsidR="00E522B1">
        <w:rPr>
          <w:rFonts w:ascii="Times New Roman" w:hAnsi="Times New Roman" w:cs="Times New Roman"/>
          <w:sz w:val="28"/>
          <w:szCs w:val="28"/>
        </w:rPr>
        <w:t>enigmatika</w:t>
      </w:r>
      <w:proofErr w:type="spellEnd"/>
      <w:r w:rsidR="00E522B1">
        <w:rPr>
          <w:rFonts w:ascii="Times New Roman" w:hAnsi="Times New Roman" w:cs="Times New Roman"/>
          <w:sz w:val="28"/>
          <w:szCs w:val="28"/>
        </w:rPr>
        <w:t xml:space="preserve"> náležela k oblíbeným uměleckým </w:t>
      </w:r>
      <w:proofErr w:type="gramStart"/>
      <w:r w:rsidR="00E522B1">
        <w:rPr>
          <w:rFonts w:ascii="Times New Roman" w:hAnsi="Times New Roman" w:cs="Times New Roman"/>
          <w:sz w:val="28"/>
          <w:szCs w:val="28"/>
        </w:rPr>
        <w:t>prostředkům</w:t>
      </w:r>
      <w:r>
        <w:rPr>
          <w:rFonts w:ascii="Times New Roman" w:hAnsi="Times New Roman" w:cs="Times New Roman"/>
          <w:sz w:val="28"/>
          <w:szCs w:val="28"/>
        </w:rPr>
        <w:t xml:space="preserve"> </w:t>
      </w:r>
      <w:r w:rsidR="00E522B1">
        <w:rPr>
          <w:rFonts w:ascii="Times New Roman" w:hAnsi="Times New Roman" w:cs="Times New Roman"/>
          <w:sz w:val="28"/>
          <w:szCs w:val="28"/>
        </w:rPr>
        <w:t xml:space="preserve"> i</w:t>
      </w:r>
      <w:proofErr w:type="gramEnd"/>
      <w:r w:rsidR="00E522B1">
        <w:rPr>
          <w:rFonts w:ascii="Times New Roman" w:hAnsi="Times New Roman" w:cs="Times New Roman"/>
          <w:sz w:val="28"/>
          <w:szCs w:val="28"/>
        </w:rPr>
        <w:t xml:space="preserve"> zábavám </w:t>
      </w:r>
      <w:r w:rsidR="00FD1DAD">
        <w:rPr>
          <w:rFonts w:ascii="Times New Roman" w:hAnsi="Times New Roman" w:cs="Times New Roman"/>
          <w:sz w:val="28"/>
          <w:szCs w:val="28"/>
        </w:rPr>
        <w:t xml:space="preserve">- </w:t>
      </w:r>
      <w:r w:rsidR="00E522B1">
        <w:rPr>
          <w:rFonts w:ascii="Times New Roman" w:hAnsi="Times New Roman" w:cs="Times New Roman"/>
          <w:sz w:val="28"/>
          <w:szCs w:val="28"/>
        </w:rPr>
        <w:t xml:space="preserve">Umberto </w:t>
      </w:r>
      <w:proofErr w:type="spellStart"/>
      <w:r w:rsidR="00E522B1">
        <w:rPr>
          <w:rFonts w:ascii="Times New Roman" w:hAnsi="Times New Roman" w:cs="Times New Roman"/>
          <w:sz w:val="28"/>
          <w:szCs w:val="28"/>
        </w:rPr>
        <w:t>Eco</w:t>
      </w:r>
      <w:proofErr w:type="spellEnd"/>
      <w:r w:rsidR="001613E4">
        <w:rPr>
          <w:rFonts w:ascii="Times New Roman" w:hAnsi="Times New Roman" w:cs="Times New Roman"/>
          <w:sz w:val="28"/>
          <w:szCs w:val="28"/>
        </w:rPr>
        <w:t xml:space="preserve"> o středověku</w:t>
      </w:r>
      <w:r w:rsidR="00FD1DAD">
        <w:rPr>
          <w:rFonts w:ascii="Times New Roman" w:hAnsi="Times New Roman" w:cs="Times New Roman"/>
          <w:sz w:val="28"/>
          <w:szCs w:val="28"/>
        </w:rPr>
        <w:t>: „Luštěte znamení!“</w:t>
      </w:r>
      <w:r w:rsidR="00E522B1">
        <w:rPr>
          <w:rFonts w:ascii="Times New Roman" w:hAnsi="Times New Roman" w:cs="Times New Roman"/>
          <w:sz w:val="28"/>
          <w:szCs w:val="28"/>
        </w:rPr>
        <w:t xml:space="preserve">) </w:t>
      </w:r>
      <w:r>
        <w:rPr>
          <w:rFonts w:ascii="Times New Roman" w:hAnsi="Times New Roman" w:cs="Times New Roman"/>
          <w:sz w:val="28"/>
          <w:szCs w:val="28"/>
        </w:rPr>
        <w:t>a v kap. IV. na s.</w:t>
      </w:r>
      <w:r w:rsidR="00FD1DAD">
        <w:rPr>
          <w:rFonts w:ascii="Times New Roman" w:hAnsi="Times New Roman" w:cs="Times New Roman"/>
          <w:sz w:val="28"/>
          <w:szCs w:val="28"/>
        </w:rPr>
        <w:t xml:space="preserve"> </w:t>
      </w:r>
      <w:r>
        <w:rPr>
          <w:rFonts w:ascii="Times New Roman" w:hAnsi="Times New Roman" w:cs="Times New Roman"/>
          <w:sz w:val="28"/>
          <w:szCs w:val="28"/>
        </w:rPr>
        <w:t>35,  od ř. 47</w:t>
      </w:r>
      <w:r w:rsidR="00FD1DAD">
        <w:rPr>
          <w:rFonts w:ascii="Times New Roman" w:hAnsi="Times New Roman" w:cs="Times New Roman"/>
          <w:sz w:val="28"/>
          <w:szCs w:val="28"/>
        </w:rPr>
        <w:t>,</w:t>
      </w:r>
      <w:r>
        <w:rPr>
          <w:rFonts w:ascii="Times New Roman" w:hAnsi="Times New Roman" w:cs="Times New Roman"/>
          <w:sz w:val="28"/>
          <w:szCs w:val="28"/>
        </w:rPr>
        <w:t xml:space="preserve"> i jméno své milé. Rozluštíte je? Jak</w:t>
      </w:r>
      <w:r w:rsidR="00E522B1">
        <w:rPr>
          <w:rFonts w:ascii="Times New Roman" w:hAnsi="Times New Roman" w:cs="Times New Roman"/>
          <w:sz w:val="28"/>
          <w:szCs w:val="28"/>
        </w:rPr>
        <w:t>ý typ abecedy musíte použít?</w:t>
      </w:r>
      <w:r>
        <w:rPr>
          <w:rFonts w:ascii="Times New Roman" w:hAnsi="Times New Roman" w:cs="Times New Roman"/>
          <w:sz w:val="28"/>
          <w:szCs w:val="28"/>
        </w:rPr>
        <w:t xml:space="preserve"> </w:t>
      </w:r>
    </w:p>
    <w:p w14:paraId="6384F48E" w14:textId="77777777" w:rsidR="00FD1DAD" w:rsidRDefault="00FD1DAD" w:rsidP="00FD1DAD">
      <w:pPr>
        <w:pStyle w:val="Odstavecseseznamem"/>
        <w:ind w:left="1080"/>
        <w:rPr>
          <w:rFonts w:ascii="Times New Roman" w:hAnsi="Times New Roman" w:cs="Times New Roman"/>
          <w:sz w:val="28"/>
          <w:szCs w:val="28"/>
        </w:rPr>
      </w:pPr>
      <w:r>
        <w:rPr>
          <w:rFonts w:ascii="Times New Roman" w:hAnsi="Times New Roman" w:cs="Times New Roman"/>
          <w:sz w:val="28"/>
          <w:szCs w:val="28"/>
        </w:rPr>
        <w:t xml:space="preserve">Próza využívá mnoho uměleckých prostředků – tropů i </w:t>
      </w:r>
      <w:proofErr w:type="gramStart"/>
      <w:r>
        <w:rPr>
          <w:rFonts w:ascii="Times New Roman" w:hAnsi="Times New Roman" w:cs="Times New Roman"/>
          <w:sz w:val="28"/>
          <w:szCs w:val="28"/>
        </w:rPr>
        <w:t>figur;  najděte</w:t>
      </w:r>
      <w:proofErr w:type="gramEnd"/>
      <w:r>
        <w:rPr>
          <w:rFonts w:ascii="Times New Roman" w:hAnsi="Times New Roman" w:cs="Times New Roman"/>
          <w:sz w:val="28"/>
          <w:szCs w:val="28"/>
        </w:rPr>
        <w:t xml:space="preserve"> a charakterizujte aspoň 5 z nich.</w:t>
      </w:r>
    </w:p>
    <w:p w14:paraId="6434DB9D" w14:textId="77777777" w:rsidR="00FD1DAD" w:rsidRDefault="00FD1DAD" w:rsidP="00FD1DAD">
      <w:pPr>
        <w:pStyle w:val="Odstavecseseznamem"/>
        <w:ind w:left="1080"/>
        <w:rPr>
          <w:rFonts w:ascii="Times New Roman" w:hAnsi="Times New Roman" w:cs="Times New Roman"/>
          <w:sz w:val="28"/>
          <w:szCs w:val="28"/>
        </w:rPr>
      </w:pPr>
    </w:p>
    <w:p w14:paraId="2BAC9559" w14:textId="77777777" w:rsidR="007D3EF0" w:rsidRPr="007D3EF0" w:rsidRDefault="007D3EF0" w:rsidP="00FD1DAD">
      <w:pPr>
        <w:pStyle w:val="Odstavecseseznamem"/>
        <w:numPr>
          <w:ilvl w:val="0"/>
          <w:numId w:val="1"/>
        </w:numPr>
        <w:rPr>
          <w:rFonts w:ascii="Times New Roman" w:hAnsi="Times New Roman" w:cs="Times New Roman"/>
          <w:sz w:val="28"/>
          <w:szCs w:val="28"/>
        </w:rPr>
      </w:pPr>
      <w:r>
        <w:rPr>
          <w:rFonts w:ascii="Times New Roman" w:hAnsi="Times New Roman" w:cs="Times New Roman"/>
          <w:b/>
          <w:bCs/>
          <w:sz w:val="28"/>
          <w:szCs w:val="28"/>
        </w:rPr>
        <w:t>Literatura doby husitské</w:t>
      </w:r>
    </w:p>
    <w:p w14:paraId="364CF5C0" w14:textId="76517592" w:rsidR="007D3EF0" w:rsidRDefault="007D3EF0"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Proměna charakteru lit. tvorby: které žánry</w:t>
      </w:r>
      <w:r w:rsidR="001613E4">
        <w:rPr>
          <w:rFonts w:ascii="Times New Roman" w:hAnsi="Times New Roman" w:cs="Times New Roman"/>
          <w:sz w:val="28"/>
          <w:szCs w:val="28"/>
        </w:rPr>
        <w:t xml:space="preserve"> frekventované v předchozím období </w:t>
      </w:r>
      <w:r w:rsidR="00112BE1">
        <w:rPr>
          <w:rFonts w:ascii="Times New Roman" w:hAnsi="Times New Roman" w:cs="Times New Roman"/>
          <w:sz w:val="28"/>
          <w:szCs w:val="28"/>
        </w:rPr>
        <w:t xml:space="preserve">lit. </w:t>
      </w:r>
      <w:proofErr w:type="gramStart"/>
      <w:r w:rsidR="00112BE1">
        <w:rPr>
          <w:rFonts w:ascii="Times New Roman" w:hAnsi="Times New Roman" w:cs="Times New Roman"/>
          <w:sz w:val="28"/>
          <w:szCs w:val="28"/>
        </w:rPr>
        <w:t xml:space="preserve">doby </w:t>
      </w:r>
      <w:r>
        <w:rPr>
          <w:rFonts w:ascii="Times New Roman" w:hAnsi="Times New Roman" w:cs="Times New Roman"/>
          <w:sz w:val="28"/>
          <w:szCs w:val="28"/>
        </w:rPr>
        <w:t xml:space="preserve"> husits</w:t>
      </w:r>
      <w:r w:rsidR="00112BE1">
        <w:rPr>
          <w:rFonts w:ascii="Times New Roman" w:hAnsi="Times New Roman" w:cs="Times New Roman"/>
          <w:sz w:val="28"/>
          <w:szCs w:val="28"/>
        </w:rPr>
        <w:t>ké</w:t>
      </w:r>
      <w:proofErr w:type="gramEnd"/>
      <w:r>
        <w:rPr>
          <w:rFonts w:ascii="Times New Roman" w:hAnsi="Times New Roman" w:cs="Times New Roman"/>
          <w:sz w:val="28"/>
          <w:szCs w:val="28"/>
        </w:rPr>
        <w:t xml:space="preserve"> nepřevzal</w:t>
      </w:r>
      <w:r w:rsidR="00112BE1">
        <w:rPr>
          <w:rFonts w:ascii="Times New Roman" w:hAnsi="Times New Roman" w:cs="Times New Roman"/>
          <w:sz w:val="28"/>
          <w:szCs w:val="28"/>
        </w:rPr>
        <w:t>a</w:t>
      </w:r>
      <w:r w:rsidR="001613E4">
        <w:rPr>
          <w:rFonts w:ascii="Times New Roman" w:hAnsi="Times New Roman" w:cs="Times New Roman"/>
          <w:sz w:val="28"/>
          <w:szCs w:val="28"/>
        </w:rPr>
        <w:t xml:space="preserve"> a proč?</w:t>
      </w:r>
    </w:p>
    <w:p w14:paraId="31CFF7EF" w14:textId="3792786D" w:rsidR="001613E4"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Které převzal</w:t>
      </w:r>
      <w:r w:rsidR="00112BE1">
        <w:rPr>
          <w:rFonts w:ascii="Times New Roman" w:hAnsi="Times New Roman" w:cs="Times New Roman"/>
          <w:sz w:val="28"/>
          <w:szCs w:val="28"/>
        </w:rPr>
        <w:t>a</w:t>
      </w:r>
      <w:r>
        <w:rPr>
          <w:rFonts w:ascii="Times New Roman" w:hAnsi="Times New Roman" w:cs="Times New Roman"/>
          <w:sz w:val="28"/>
          <w:szCs w:val="28"/>
        </w:rPr>
        <w:t xml:space="preserve"> a upravil</w:t>
      </w:r>
      <w:r w:rsidR="00112BE1">
        <w:rPr>
          <w:rFonts w:ascii="Times New Roman" w:hAnsi="Times New Roman" w:cs="Times New Roman"/>
          <w:sz w:val="28"/>
          <w:szCs w:val="28"/>
        </w:rPr>
        <w:t>a</w:t>
      </w:r>
      <w:r>
        <w:rPr>
          <w:rFonts w:ascii="Times New Roman" w:hAnsi="Times New Roman" w:cs="Times New Roman"/>
          <w:sz w:val="28"/>
          <w:szCs w:val="28"/>
        </w:rPr>
        <w:t xml:space="preserve"> pro realizaci nových funkcí?</w:t>
      </w:r>
    </w:p>
    <w:p w14:paraId="5128858C" w14:textId="24E346E6" w:rsidR="001613E4"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Které žánry jsou nové?</w:t>
      </w:r>
    </w:p>
    <w:p w14:paraId="3E23A3D2" w14:textId="0922D0A8" w:rsidR="001613E4" w:rsidRPr="007D3EF0"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Jaké nové funkce uplatnila lit. (husitská a katolická) doby husitské a proč?</w:t>
      </w:r>
    </w:p>
    <w:p w14:paraId="668562E0" w14:textId="77777777" w:rsidR="007D3EF0" w:rsidRPr="007D3EF0" w:rsidRDefault="007D3EF0" w:rsidP="007D3EF0">
      <w:pPr>
        <w:pStyle w:val="Odstavecseseznamem"/>
        <w:ind w:left="1287"/>
        <w:rPr>
          <w:rFonts w:ascii="Times New Roman" w:hAnsi="Times New Roman" w:cs="Times New Roman"/>
          <w:sz w:val="28"/>
          <w:szCs w:val="28"/>
        </w:rPr>
      </w:pPr>
    </w:p>
    <w:p w14:paraId="6A411C51" w14:textId="417CA9A8" w:rsidR="00063C19" w:rsidRPr="007D3EF0" w:rsidRDefault="00063C19" w:rsidP="007D3EF0">
      <w:pPr>
        <w:pStyle w:val="Odstavecseseznamem"/>
        <w:ind w:left="1287"/>
        <w:rPr>
          <w:rFonts w:ascii="Times New Roman" w:hAnsi="Times New Roman" w:cs="Times New Roman"/>
          <w:sz w:val="28"/>
          <w:szCs w:val="28"/>
        </w:rPr>
      </w:pPr>
      <w:r w:rsidRPr="00FD1DAD">
        <w:rPr>
          <w:rFonts w:ascii="Times New Roman" w:hAnsi="Times New Roman" w:cs="Times New Roman"/>
          <w:b/>
          <w:bCs/>
          <w:sz w:val="28"/>
          <w:szCs w:val="28"/>
        </w:rPr>
        <w:t>Václav, Havel a Tábor</w:t>
      </w:r>
    </w:p>
    <w:p w14:paraId="343363EF" w14:textId="0173A574" w:rsidR="007D3EF0"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Určete žánr ukázky; na jakých ideových pozicích stojí autor (do kterého „tábora“ jej zařadíte?)</w:t>
      </w:r>
    </w:p>
    <w:p w14:paraId="4C9F033F" w14:textId="436645DE" w:rsidR="001613E4"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 xml:space="preserve">Zjistěte z textu dataci; jak rozumíte dvojverší, které začíná slovy: „avšak na </w:t>
      </w:r>
      <w:proofErr w:type="spellStart"/>
      <w:r>
        <w:rPr>
          <w:rFonts w:ascii="Times New Roman" w:hAnsi="Times New Roman" w:cs="Times New Roman"/>
          <w:sz w:val="28"/>
          <w:szCs w:val="28"/>
        </w:rPr>
        <w:t>pamět</w:t>
      </w:r>
      <w:proofErr w:type="spellEnd"/>
      <w:r>
        <w:rPr>
          <w:rFonts w:ascii="Times New Roman" w:hAnsi="Times New Roman" w:cs="Times New Roman"/>
          <w:sz w:val="28"/>
          <w:szCs w:val="28"/>
        </w:rPr>
        <w:t>…“?</w:t>
      </w:r>
    </w:p>
    <w:p w14:paraId="45933170" w14:textId="0558CFA6" w:rsidR="001613E4"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Jak autor charakterizuje situaci v zemi?</w:t>
      </w:r>
    </w:p>
    <w:p w14:paraId="3B22D71E" w14:textId="0C1CD71F" w:rsidR="001613E4"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2. odst.: jak autor charakterizuje čas a prostor rozmluvy? Proč?</w:t>
      </w:r>
    </w:p>
    <w:p w14:paraId="49757ED4" w14:textId="2115F42C" w:rsidR="001613E4"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lastRenderedPageBreak/>
        <w:t>Jak charakterizuje jednotlivé rozmlouvající subjekty? – Sledujte zejména promluvu „Tábora“.</w:t>
      </w:r>
    </w:p>
    <w:p w14:paraId="6244F168" w14:textId="6A878207" w:rsidR="001613E4" w:rsidRDefault="001613E4"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Jak se k situaci staví „Havel Vrtoch“? A co Václav?</w:t>
      </w:r>
    </w:p>
    <w:p w14:paraId="6B9439A1" w14:textId="3073D5B1" w:rsidR="001613E4" w:rsidRDefault="001613E4" w:rsidP="007D3EF0">
      <w:pPr>
        <w:pStyle w:val="Odstavecseseznamem"/>
        <w:ind w:left="1287"/>
        <w:rPr>
          <w:rFonts w:ascii="Times New Roman" w:hAnsi="Times New Roman" w:cs="Times New Roman"/>
          <w:sz w:val="28"/>
          <w:szCs w:val="28"/>
        </w:rPr>
      </w:pPr>
    </w:p>
    <w:p w14:paraId="66D9B90C" w14:textId="4545EC80" w:rsidR="001613E4" w:rsidRDefault="001613E4" w:rsidP="007D3EF0">
      <w:pPr>
        <w:pStyle w:val="Odstavecseseznamem"/>
        <w:ind w:left="1287"/>
        <w:rPr>
          <w:rFonts w:ascii="Times New Roman" w:hAnsi="Times New Roman" w:cs="Times New Roman"/>
          <w:b/>
          <w:bCs/>
          <w:sz w:val="28"/>
          <w:szCs w:val="28"/>
        </w:rPr>
      </w:pPr>
      <w:r w:rsidRPr="001613E4">
        <w:rPr>
          <w:rFonts w:ascii="Times New Roman" w:hAnsi="Times New Roman" w:cs="Times New Roman"/>
          <w:b/>
          <w:bCs/>
          <w:sz w:val="28"/>
          <w:szCs w:val="28"/>
        </w:rPr>
        <w:t xml:space="preserve">Nuž, vy ševci </w:t>
      </w:r>
      <w:proofErr w:type="spellStart"/>
      <w:r w:rsidRPr="001613E4">
        <w:rPr>
          <w:rFonts w:ascii="Times New Roman" w:hAnsi="Times New Roman" w:cs="Times New Roman"/>
          <w:b/>
          <w:bCs/>
          <w:sz w:val="28"/>
          <w:szCs w:val="28"/>
        </w:rPr>
        <w:t>viery</w:t>
      </w:r>
      <w:proofErr w:type="spellEnd"/>
      <w:r w:rsidRPr="001613E4">
        <w:rPr>
          <w:rFonts w:ascii="Times New Roman" w:hAnsi="Times New Roman" w:cs="Times New Roman"/>
          <w:b/>
          <w:bCs/>
          <w:sz w:val="28"/>
          <w:szCs w:val="28"/>
        </w:rPr>
        <w:t xml:space="preserve"> nové</w:t>
      </w:r>
    </w:p>
    <w:p w14:paraId="2F226F7A" w14:textId="77777777" w:rsidR="00737976" w:rsidRDefault="001613E4" w:rsidP="007D3EF0">
      <w:pPr>
        <w:pStyle w:val="Odstavecseseznamem"/>
        <w:ind w:left="1287"/>
        <w:rPr>
          <w:rFonts w:ascii="Times New Roman" w:hAnsi="Times New Roman" w:cs="Times New Roman"/>
          <w:sz w:val="28"/>
          <w:szCs w:val="28"/>
        </w:rPr>
      </w:pPr>
      <w:r w:rsidRPr="001613E4">
        <w:rPr>
          <w:rFonts w:ascii="Times New Roman" w:hAnsi="Times New Roman" w:cs="Times New Roman"/>
          <w:sz w:val="28"/>
          <w:szCs w:val="28"/>
        </w:rPr>
        <w:t>Skladba vznikla jako parodie</w:t>
      </w:r>
      <w:r w:rsidR="00737976">
        <w:rPr>
          <w:rFonts w:ascii="Times New Roman" w:hAnsi="Times New Roman" w:cs="Times New Roman"/>
          <w:sz w:val="28"/>
          <w:szCs w:val="28"/>
        </w:rPr>
        <w:t xml:space="preserve"> na píseň husitského kněze Jana Čapka ze Sán „Nuž, křesťané </w:t>
      </w:r>
      <w:proofErr w:type="spellStart"/>
      <w:r w:rsidR="00737976">
        <w:rPr>
          <w:rFonts w:ascii="Times New Roman" w:hAnsi="Times New Roman" w:cs="Times New Roman"/>
          <w:sz w:val="28"/>
          <w:szCs w:val="28"/>
        </w:rPr>
        <w:t>viery</w:t>
      </w:r>
      <w:proofErr w:type="spellEnd"/>
      <w:r w:rsidR="00737976">
        <w:rPr>
          <w:rFonts w:ascii="Times New Roman" w:hAnsi="Times New Roman" w:cs="Times New Roman"/>
          <w:sz w:val="28"/>
          <w:szCs w:val="28"/>
        </w:rPr>
        <w:t xml:space="preserve"> pravé“, v níž vykládá jednotlivá přikázání Desatera.  </w:t>
      </w:r>
    </w:p>
    <w:p w14:paraId="268ECFCE" w14:textId="571B711D" w:rsidR="001613E4" w:rsidRDefault="00737976"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Jak je tu představeno husitství?</w:t>
      </w:r>
    </w:p>
    <w:p w14:paraId="192D547B" w14:textId="77777777" w:rsidR="00737976" w:rsidRDefault="00737976" w:rsidP="007D3EF0">
      <w:pPr>
        <w:pStyle w:val="Odstavecseseznamem"/>
        <w:ind w:left="1287"/>
        <w:rPr>
          <w:rFonts w:ascii="Times New Roman" w:hAnsi="Times New Roman" w:cs="Times New Roman"/>
          <w:b/>
          <w:bCs/>
          <w:sz w:val="28"/>
          <w:szCs w:val="28"/>
        </w:rPr>
      </w:pPr>
    </w:p>
    <w:p w14:paraId="52CF3E8D" w14:textId="57F062B3" w:rsidR="00737976" w:rsidRDefault="00737976" w:rsidP="007D3EF0">
      <w:pPr>
        <w:pStyle w:val="Odstavecseseznamem"/>
        <w:ind w:left="1287"/>
        <w:rPr>
          <w:rFonts w:ascii="Times New Roman" w:hAnsi="Times New Roman" w:cs="Times New Roman"/>
          <w:b/>
          <w:bCs/>
          <w:sz w:val="28"/>
          <w:szCs w:val="28"/>
        </w:rPr>
      </w:pPr>
      <w:r w:rsidRPr="00737976">
        <w:rPr>
          <w:rFonts w:ascii="Times New Roman" w:hAnsi="Times New Roman" w:cs="Times New Roman"/>
          <w:b/>
          <w:bCs/>
          <w:sz w:val="28"/>
          <w:szCs w:val="28"/>
        </w:rPr>
        <w:t xml:space="preserve">Musí </w:t>
      </w:r>
      <w:proofErr w:type="gramStart"/>
      <w:r w:rsidRPr="00737976">
        <w:rPr>
          <w:rFonts w:ascii="Times New Roman" w:hAnsi="Times New Roman" w:cs="Times New Roman"/>
          <w:b/>
          <w:bCs/>
          <w:sz w:val="28"/>
          <w:szCs w:val="28"/>
        </w:rPr>
        <w:t>býti</w:t>
      </w:r>
      <w:proofErr w:type="gramEnd"/>
      <w:r w:rsidRPr="00737976">
        <w:rPr>
          <w:rFonts w:ascii="Times New Roman" w:hAnsi="Times New Roman" w:cs="Times New Roman"/>
          <w:b/>
          <w:bCs/>
          <w:sz w:val="28"/>
          <w:szCs w:val="28"/>
        </w:rPr>
        <w:t xml:space="preserve"> ohlášeno</w:t>
      </w:r>
    </w:p>
    <w:p w14:paraId="3C0760F1" w14:textId="297459C0" w:rsidR="00737976" w:rsidRPr="00737976" w:rsidRDefault="00737976" w:rsidP="007D3EF0">
      <w:pPr>
        <w:pStyle w:val="Odstavecseseznamem"/>
        <w:ind w:left="1287"/>
        <w:rPr>
          <w:rFonts w:ascii="Times New Roman" w:hAnsi="Times New Roman" w:cs="Times New Roman"/>
          <w:sz w:val="28"/>
          <w:szCs w:val="28"/>
        </w:rPr>
      </w:pPr>
      <w:r>
        <w:rPr>
          <w:rFonts w:ascii="Times New Roman" w:hAnsi="Times New Roman" w:cs="Times New Roman"/>
          <w:sz w:val="28"/>
          <w:szCs w:val="28"/>
        </w:rPr>
        <w:t>Rukopis písně, žánrově označované jako „časová píseň“ – zkuste ji přečíst a charakterizovat žánr.</w:t>
      </w:r>
    </w:p>
    <w:p w14:paraId="2704D8FF" w14:textId="72F91039" w:rsidR="00063C19" w:rsidRPr="00063C19" w:rsidRDefault="00063C19" w:rsidP="00063C19">
      <w:pPr>
        <w:rPr>
          <w:rFonts w:ascii="Times New Roman" w:hAnsi="Times New Roman" w:cs="Times New Roman"/>
          <w:b/>
          <w:bCs/>
          <w:sz w:val="28"/>
          <w:szCs w:val="28"/>
        </w:rPr>
      </w:pPr>
      <w:r w:rsidRPr="00063C19">
        <w:rPr>
          <w:rFonts w:ascii="Times New Roman" w:hAnsi="Times New Roman" w:cs="Times New Roman"/>
          <w:b/>
          <w:bCs/>
          <w:sz w:val="28"/>
          <w:szCs w:val="28"/>
        </w:rPr>
        <w:t xml:space="preserve"> </w:t>
      </w:r>
      <w:r w:rsidR="00737976">
        <w:rPr>
          <w:rFonts w:ascii="Times New Roman" w:hAnsi="Times New Roman" w:cs="Times New Roman"/>
          <w:b/>
          <w:bCs/>
          <w:sz w:val="28"/>
          <w:szCs w:val="28"/>
        </w:rPr>
        <w:t xml:space="preserve">                  </w:t>
      </w:r>
    </w:p>
    <w:p w14:paraId="02048207" w14:textId="5A0137A4" w:rsidR="00063C19" w:rsidRDefault="00063C19" w:rsidP="00063C19">
      <w:pPr>
        <w:pStyle w:val="Odstavecseseznamem"/>
        <w:numPr>
          <w:ilvl w:val="0"/>
          <w:numId w:val="1"/>
        </w:numPr>
        <w:rPr>
          <w:rFonts w:ascii="Times New Roman" w:hAnsi="Times New Roman" w:cs="Times New Roman"/>
          <w:b/>
          <w:bCs/>
          <w:sz w:val="28"/>
          <w:szCs w:val="28"/>
        </w:rPr>
      </w:pPr>
      <w:r w:rsidRPr="00063C19">
        <w:rPr>
          <w:rFonts w:ascii="Times New Roman" w:hAnsi="Times New Roman" w:cs="Times New Roman"/>
          <w:b/>
          <w:bCs/>
          <w:sz w:val="28"/>
          <w:szCs w:val="28"/>
        </w:rPr>
        <w:t>Petr Chelčický – Síť víry pravé</w:t>
      </w:r>
    </w:p>
    <w:p w14:paraId="7BC087A9" w14:textId="16FE6230" w:rsidR="00737976" w:rsidRDefault="00737976" w:rsidP="00737976">
      <w:pPr>
        <w:pStyle w:val="Odstavecseseznamem"/>
        <w:ind w:left="1287"/>
        <w:rPr>
          <w:rFonts w:ascii="Times New Roman" w:hAnsi="Times New Roman" w:cs="Times New Roman"/>
          <w:sz w:val="28"/>
          <w:szCs w:val="28"/>
        </w:rPr>
      </w:pPr>
      <w:r>
        <w:rPr>
          <w:rFonts w:ascii="Times New Roman" w:hAnsi="Times New Roman" w:cs="Times New Roman"/>
          <w:sz w:val="28"/>
          <w:szCs w:val="28"/>
        </w:rPr>
        <w:t>Charakterizujte autorskou osobnost PCH – např. srovnáním s Janem Husem; charakterizujte základní témata jeho nejznámějších prací – např. co je to tzv. trojí lid a jak se k této teorii PCH staví? Jak vnímá pojem „duchovní boj“ v kontextu husitských válek? Co je skryto za obrazem „síť víry pravé“?</w:t>
      </w:r>
    </w:p>
    <w:p w14:paraId="38099611" w14:textId="0C475C82" w:rsidR="00737976" w:rsidRDefault="00737976" w:rsidP="00737976">
      <w:pPr>
        <w:pStyle w:val="Odstavecseseznamem"/>
        <w:ind w:left="1287"/>
        <w:rPr>
          <w:rFonts w:ascii="Times New Roman" w:hAnsi="Times New Roman" w:cs="Times New Roman"/>
          <w:sz w:val="28"/>
          <w:szCs w:val="28"/>
        </w:rPr>
      </w:pPr>
    </w:p>
    <w:p w14:paraId="28B48FC4" w14:textId="55F51E91" w:rsidR="00737976" w:rsidRPr="00737976" w:rsidRDefault="00737976" w:rsidP="00737976">
      <w:pPr>
        <w:pStyle w:val="Odstavecseseznamem"/>
        <w:ind w:left="1287"/>
        <w:rPr>
          <w:rFonts w:ascii="Times New Roman" w:hAnsi="Times New Roman" w:cs="Times New Roman"/>
          <w:b/>
          <w:bCs/>
          <w:sz w:val="28"/>
          <w:szCs w:val="28"/>
        </w:rPr>
      </w:pPr>
      <w:r w:rsidRPr="00737976">
        <w:rPr>
          <w:rFonts w:ascii="Times New Roman" w:hAnsi="Times New Roman" w:cs="Times New Roman"/>
          <w:b/>
          <w:bCs/>
          <w:sz w:val="28"/>
          <w:szCs w:val="28"/>
        </w:rPr>
        <w:t>Ukázky ze Sítě víry:</w:t>
      </w:r>
    </w:p>
    <w:p w14:paraId="37A2962A" w14:textId="05261312" w:rsidR="00737976" w:rsidRPr="00737976" w:rsidRDefault="00737976" w:rsidP="00737976">
      <w:pPr>
        <w:pStyle w:val="Odstavecseseznamem"/>
        <w:ind w:left="1287"/>
        <w:rPr>
          <w:rFonts w:ascii="Times New Roman" w:hAnsi="Times New Roman" w:cs="Times New Roman"/>
          <w:b/>
          <w:bCs/>
          <w:sz w:val="28"/>
          <w:szCs w:val="28"/>
        </w:rPr>
      </w:pPr>
      <w:r w:rsidRPr="00737976">
        <w:rPr>
          <w:rFonts w:ascii="Times New Roman" w:hAnsi="Times New Roman" w:cs="Times New Roman"/>
          <w:b/>
          <w:bCs/>
          <w:sz w:val="28"/>
          <w:szCs w:val="28"/>
        </w:rPr>
        <w:t>O šlechtě</w:t>
      </w:r>
    </w:p>
    <w:p w14:paraId="4F92C92C" w14:textId="3EDC550C" w:rsidR="004E7D37" w:rsidRDefault="00737976" w:rsidP="00737976">
      <w:pPr>
        <w:pStyle w:val="Odstavecseseznamem"/>
        <w:ind w:left="1287"/>
        <w:rPr>
          <w:rFonts w:ascii="Times New Roman" w:hAnsi="Times New Roman" w:cs="Times New Roman"/>
          <w:sz w:val="28"/>
          <w:szCs w:val="28"/>
        </w:rPr>
      </w:pPr>
      <w:r>
        <w:rPr>
          <w:rFonts w:ascii="Times New Roman" w:hAnsi="Times New Roman" w:cs="Times New Roman"/>
          <w:b/>
          <w:bCs/>
          <w:sz w:val="28"/>
          <w:szCs w:val="28"/>
        </w:rPr>
        <w:t xml:space="preserve"> </w:t>
      </w:r>
      <w:r w:rsidRPr="00737976">
        <w:rPr>
          <w:rFonts w:ascii="Times New Roman" w:hAnsi="Times New Roman" w:cs="Times New Roman"/>
          <w:sz w:val="28"/>
          <w:szCs w:val="28"/>
        </w:rPr>
        <w:t xml:space="preserve">V čem </w:t>
      </w:r>
      <w:r>
        <w:rPr>
          <w:rFonts w:ascii="Times New Roman" w:hAnsi="Times New Roman" w:cs="Times New Roman"/>
          <w:sz w:val="28"/>
          <w:szCs w:val="28"/>
        </w:rPr>
        <w:t xml:space="preserve">podle PCH </w:t>
      </w:r>
      <w:r w:rsidRPr="00737976">
        <w:rPr>
          <w:rFonts w:ascii="Times New Roman" w:hAnsi="Times New Roman" w:cs="Times New Roman"/>
          <w:sz w:val="28"/>
          <w:szCs w:val="28"/>
        </w:rPr>
        <w:t>spočívá urozenost šlechty?</w:t>
      </w:r>
      <w:r>
        <w:rPr>
          <w:rFonts w:ascii="Times New Roman" w:hAnsi="Times New Roman" w:cs="Times New Roman"/>
          <w:sz w:val="28"/>
          <w:szCs w:val="28"/>
        </w:rPr>
        <w:t xml:space="preserve"> Jak rozumíte formulac</w:t>
      </w:r>
      <w:r w:rsidR="004E7D37">
        <w:rPr>
          <w:rFonts w:ascii="Times New Roman" w:hAnsi="Times New Roman" w:cs="Times New Roman"/>
          <w:sz w:val="28"/>
          <w:szCs w:val="28"/>
        </w:rPr>
        <w:t>ím</w:t>
      </w:r>
      <w:r>
        <w:rPr>
          <w:rFonts w:ascii="Times New Roman" w:hAnsi="Times New Roman" w:cs="Times New Roman"/>
          <w:sz w:val="28"/>
          <w:szCs w:val="28"/>
        </w:rPr>
        <w:t xml:space="preserve">: </w:t>
      </w:r>
    </w:p>
    <w:p w14:paraId="7BFFE3A9" w14:textId="425C015D" w:rsidR="00737976" w:rsidRDefault="00737976" w:rsidP="00737976">
      <w:pPr>
        <w:pStyle w:val="Odstavecseseznamem"/>
        <w:ind w:left="1287"/>
        <w:rPr>
          <w:rFonts w:ascii="Times New Roman" w:hAnsi="Times New Roman" w:cs="Times New Roman"/>
          <w:sz w:val="28"/>
          <w:szCs w:val="28"/>
        </w:rPr>
      </w:pPr>
      <w:r>
        <w:rPr>
          <w:rFonts w:ascii="Times New Roman" w:hAnsi="Times New Roman" w:cs="Times New Roman"/>
          <w:sz w:val="28"/>
          <w:szCs w:val="28"/>
        </w:rPr>
        <w:t xml:space="preserve">„By pak </w:t>
      </w:r>
      <w:proofErr w:type="spellStart"/>
      <w:r>
        <w:rPr>
          <w:rFonts w:ascii="Times New Roman" w:hAnsi="Times New Roman" w:cs="Times New Roman"/>
          <w:sz w:val="28"/>
          <w:szCs w:val="28"/>
        </w:rPr>
        <w:t>najhuoře</w:t>
      </w:r>
      <w:proofErr w:type="spellEnd"/>
      <w:r>
        <w:rPr>
          <w:rFonts w:ascii="Times New Roman" w:hAnsi="Times New Roman" w:cs="Times New Roman"/>
          <w:sz w:val="28"/>
          <w:szCs w:val="28"/>
        </w:rPr>
        <w:t xml:space="preserve"> činil, erb jemu nedá zl</w:t>
      </w:r>
      <w:r w:rsidR="004E7D37">
        <w:rPr>
          <w:rFonts w:ascii="Times New Roman" w:hAnsi="Times New Roman" w:cs="Times New Roman"/>
          <w:sz w:val="28"/>
          <w:szCs w:val="28"/>
        </w:rPr>
        <w:t xml:space="preserve">ým </w:t>
      </w:r>
      <w:proofErr w:type="gramStart"/>
      <w:r w:rsidR="004E7D37">
        <w:rPr>
          <w:rFonts w:ascii="Times New Roman" w:hAnsi="Times New Roman" w:cs="Times New Roman"/>
          <w:sz w:val="28"/>
          <w:szCs w:val="28"/>
        </w:rPr>
        <w:t>býti</w:t>
      </w:r>
      <w:proofErr w:type="gramEnd"/>
      <w:r w:rsidR="004E7D37">
        <w:rPr>
          <w:rFonts w:ascii="Times New Roman" w:hAnsi="Times New Roman" w:cs="Times New Roman"/>
          <w:sz w:val="28"/>
          <w:szCs w:val="28"/>
        </w:rPr>
        <w:t>“?</w:t>
      </w:r>
    </w:p>
    <w:p w14:paraId="5EAD21AD" w14:textId="5A20F195" w:rsidR="004E7D37" w:rsidRDefault="004E7D37" w:rsidP="00737976">
      <w:pPr>
        <w:pStyle w:val="Odstavecseseznamem"/>
        <w:ind w:left="1287"/>
        <w:rPr>
          <w:rFonts w:ascii="Times New Roman" w:hAnsi="Times New Roman" w:cs="Times New Roman"/>
          <w:sz w:val="28"/>
          <w:szCs w:val="28"/>
        </w:rPr>
      </w:pPr>
      <w:r>
        <w:rPr>
          <w:rFonts w:ascii="Times New Roman" w:hAnsi="Times New Roman" w:cs="Times New Roman"/>
          <w:sz w:val="28"/>
          <w:szCs w:val="28"/>
        </w:rPr>
        <w:t xml:space="preserve">„Nesměl by </w:t>
      </w:r>
      <w:proofErr w:type="spellStart"/>
      <w:r>
        <w:rPr>
          <w:rFonts w:ascii="Times New Roman" w:hAnsi="Times New Roman" w:cs="Times New Roman"/>
          <w:sz w:val="28"/>
          <w:szCs w:val="28"/>
        </w:rPr>
        <w:t>hanbú</w:t>
      </w:r>
      <w:proofErr w:type="spellEnd"/>
      <w:r>
        <w:rPr>
          <w:rFonts w:ascii="Times New Roman" w:hAnsi="Times New Roman" w:cs="Times New Roman"/>
          <w:sz w:val="28"/>
          <w:szCs w:val="28"/>
        </w:rPr>
        <w:t xml:space="preserve"> oči </w:t>
      </w:r>
      <w:proofErr w:type="gramStart"/>
      <w:r>
        <w:rPr>
          <w:rFonts w:ascii="Times New Roman" w:hAnsi="Times New Roman" w:cs="Times New Roman"/>
          <w:sz w:val="28"/>
          <w:szCs w:val="28"/>
        </w:rPr>
        <w:t>zvésti</w:t>
      </w:r>
      <w:proofErr w:type="gramEnd"/>
      <w:r>
        <w:rPr>
          <w:rFonts w:ascii="Times New Roman" w:hAnsi="Times New Roman" w:cs="Times New Roman"/>
          <w:sz w:val="28"/>
          <w:szCs w:val="28"/>
        </w:rPr>
        <w:t>, kdyby hanbu za hanbu měl“?</w:t>
      </w:r>
    </w:p>
    <w:p w14:paraId="3CE0B786" w14:textId="7F5F7217" w:rsidR="004E7D37" w:rsidRDefault="004E7D37" w:rsidP="00737976">
      <w:pPr>
        <w:pStyle w:val="Odstavecseseznamem"/>
        <w:ind w:left="1287"/>
        <w:rPr>
          <w:rFonts w:ascii="Times New Roman" w:hAnsi="Times New Roman" w:cs="Times New Roman"/>
          <w:sz w:val="28"/>
          <w:szCs w:val="28"/>
        </w:rPr>
      </w:pPr>
      <w:r>
        <w:rPr>
          <w:rFonts w:ascii="Times New Roman" w:hAnsi="Times New Roman" w:cs="Times New Roman"/>
          <w:sz w:val="28"/>
          <w:szCs w:val="28"/>
        </w:rPr>
        <w:t xml:space="preserve">„Protož veliké slávy jest </w:t>
      </w:r>
      <w:proofErr w:type="spellStart"/>
      <w:r>
        <w:rPr>
          <w:rFonts w:ascii="Times New Roman" w:hAnsi="Times New Roman" w:cs="Times New Roman"/>
          <w:sz w:val="28"/>
          <w:szCs w:val="28"/>
        </w:rPr>
        <w:t>puol</w:t>
      </w:r>
      <w:proofErr w:type="spellEnd"/>
      <w:r>
        <w:rPr>
          <w:rFonts w:ascii="Times New Roman" w:hAnsi="Times New Roman" w:cs="Times New Roman"/>
          <w:sz w:val="28"/>
          <w:szCs w:val="28"/>
        </w:rPr>
        <w:t xml:space="preserve"> koně malovaného, a ktož od něho rod </w:t>
      </w:r>
      <w:proofErr w:type="spellStart"/>
      <w:r>
        <w:rPr>
          <w:rFonts w:ascii="Times New Roman" w:hAnsi="Times New Roman" w:cs="Times New Roman"/>
          <w:sz w:val="28"/>
          <w:szCs w:val="28"/>
        </w:rPr>
        <w:t>vládyčí</w:t>
      </w:r>
      <w:proofErr w:type="spellEnd"/>
      <w:r>
        <w:rPr>
          <w:rFonts w:ascii="Times New Roman" w:hAnsi="Times New Roman" w:cs="Times New Roman"/>
          <w:sz w:val="28"/>
          <w:szCs w:val="28"/>
        </w:rPr>
        <w:t xml:space="preserve"> má, též slávy jest jako </w:t>
      </w:r>
      <w:proofErr w:type="spellStart"/>
      <w:r>
        <w:rPr>
          <w:rFonts w:ascii="Times New Roman" w:hAnsi="Times New Roman" w:cs="Times New Roman"/>
          <w:sz w:val="28"/>
          <w:szCs w:val="28"/>
        </w:rPr>
        <w:t>puol</w:t>
      </w:r>
      <w:proofErr w:type="spellEnd"/>
      <w:r>
        <w:rPr>
          <w:rFonts w:ascii="Times New Roman" w:hAnsi="Times New Roman" w:cs="Times New Roman"/>
          <w:sz w:val="28"/>
          <w:szCs w:val="28"/>
        </w:rPr>
        <w:t xml:space="preserve"> koně malovaného“?</w:t>
      </w:r>
    </w:p>
    <w:p w14:paraId="0BA8E9C0" w14:textId="50CD54D6" w:rsidR="004E7D37" w:rsidRDefault="004E7D37" w:rsidP="00737976">
      <w:pPr>
        <w:pStyle w:val="Odstavecseseznamem"/>
        <w:ind w:left="1287"/>
        <w:rPr>
          <w:rFonts w:ascii="Times New Roman" w:hAnsi="Times New Roman" w:cs="Times New Roman"/>
          <w:sz w:val="28"/>
          <w:szCs w:val="28"/>
        </w:rPr>
      </w:pPr>
      <w:r>
        <w:rPr>
          <w:rFonts w:ascii="Times New Roman" w:hAnsi="Times New Roman" w:cs="Times New Roman"/>
          <w:sz w:val="28"/>
          <w:szCs w:val="28"/>
        </w:rPr>
        <w:t>Jak tu pracuje s metaforou psa, psí hlavy?</w:t>
      </w:r>
    </w:p>
    <w:p w14:paraId="703C7127" w14:textId="2BAE504A" w:rsidR="004E7D37" w:rsidRDefault="004E7D37" w:rsidP="00737976">
      <w:pPr>
        <w:pStyle w:val="Odstavecseseznamem"/>
        <w:ind w:left="1287"/>
        <w:rPr>
          <w:rFonts w:ascii="Times New Roman" w:hAnsi="Times New Roman" w:cs="Times New Roman"/>
          <w:b/>
          <w:bCs/>
          <w:sz w:val="28"/>
          <w:szCs w:val="28"/>
        </w:rPr>
      </w:pPr>
      <w:r w:rsidRPr="004E7D37">
        <w:rPr>
          <w:rFonts w:ascii="Times New Roman" w:hAnsi="Times New Roman" w:cs="Times New Roman"/>
          <w:b/>
          <w:bCs/>
          <w:sz w:val="28"/>
          <w:szCs w:val="28"/>
        </w:rPr>
        <w:t>O měšťanech</w:t>
      </w:r>
    </w:p>
    <w:p w14:paraId="594AF2C9" w14:textId="752C4B9F" w:rsidR="004E7D37" w:rsidRDefault="004E7D37" w:rsidP="00737976">
      <w:pPr>
        <w:pStyle w:val="Odstavecseseznamem"/>
        <w:ind w:left="1287"/>
        <w:rPr>
          <w:rFonts w:ascii="Times New Roman" w:hAnsi="Times New Roman" w:cs="Times New Roman"/>
          <w:sz w:val="28"/>
          <w:szCs w:val="28"/>
        </w:rPr>
      </w:pPr>
      <w:r>
        <w:rPr>
          <w:rFonts w:ascii="Times New Roman" w:hAnsi="Times New Roman" w:cs="Times New Roman"/>
          <w:sz w:val="28"/>
          <w:szCs w:val="28"/>
        </w:rPr>
        <w:t>(Mistrem Protivou míní Johna Viklefa)</w:t>
      </w:r>
    </w:p>
    <w:p w14:paraId="3F5DF96A" w14:textId="1EEDA59F" w:rsidR="004E7D37" w:rsidRDefault="004E7D37" w:rsidP="00737976">
      <w:pPr>
        <w:pStyle w:val="Odstavecseseznamem"/>
        <w:ind w:left="1287"/>
        <w:rPr>
          <w:rFonts w:ascii="Times New Roman" w:hAnsi="Times New Roman" w:cs="Times New Roman"/>
          <w:sz w:val="28"/>
          <w:szCs w:val="28"/>
        </w:rPr>
      </w:pPr>
      <w:r>
        <w:rPr>
          <w:rFonts w:ascii="Times New Roman" w:hAnsi="Times New Roman" w:cs="Times New Roman"/>
          <w:sz w:val="28"/>
          <w:szCs w:val="28"/>
        </w:rPr>
        <w:t>V čem spočívá základ měst?</w:t>
      </w:r>
    </w:p>
    <w:p w14:paraId="11418C7B" w14:textId="1A03CD74" w:rsidR="004E7D37" w:rsidRPr="004E7D37" w:rsidRDefault="004E7D37" w:rsidP="00737976">
      <w:pPr>
        <w:pStyle w:val="Odstavecseseznamem"/>
        <w:ind w:left="1287"/>
        <w:rPr>
          <w:rFonts w:ascii="Times New Roman" w:hAnsi="Times New Roman" w:cs="Times New Roman"/>
          <w:sz w:val="28"/>
          <w:szCs w:val="28"/>
        </w:rPr>
      </w:pPr>
      <w:r>
        <w:rPr>
          <w:rFonts w:ascii="Times New Roman" w:hAnsi="Times New Roman" w:cs="Times New Roman"/>
          <w:sz w:val="28"/>
          <w:szCs w:val="28"/>
        </w:rPr>
        <w:t>Jako hodnotí vznik a existenci města?</w:t>
      </w:r>
    </w:p>
    <w:p w14:paraId="225E0A6A" w14:textId="77777777" w:rsidR="00063C19" w:rsidRPr="00737976" w:rsidRDefault="00063C19" w:rsidP="00063C19">
      <w:pPr>
        <w:pStyle w:val="Odstavecseseznamem"/>
        <w:rPr>
          <w:rFonts w:ascii="Times New Roman" w:hAnsi="Times New Roman" w:cs="Times New Roman"/>
          <w:sz w:val="28"/>
          <w:szCs w:val="28"/>
        </w:rPr>
      </w:pPr>
    </w:p>
    <w:p w14:paraId="3B540C06" w14:textId="79C1D272" w:rsidR="00063C19" w:rsidRDefault="00063C19" w:rsidP="00063C19">
      <w:pPr>
        <w:pStyle w:val="Odstavecseseznamem"/>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Jan Blahoslav – Filipika proti </w:t>
      </w:r>
      <w:proofErr w:type="spellStart"/>
      <w:r>
        <w:rPr>
          <w:rFonts w:ascii="Times New Roman" w:hAnsi="Times New Roman" w:cs="Times New Roman"/>
          <w:b/>
          <w:bCs/>
          <w:sz w:val="28"/>
          <w:szCs w:val="28"/>
        </w:rPr>
        <w:t>misomusům</w:t>
      </w:r>
      <w:proofErr w:type="spellEnd"/>
    </w:p>
    <w:p w14:paraId="1BB347DE" w14:textId="4146AD03" w:rsidR="004E7D37" w:rsidRDefault="004E7D37" w:rsidP="004E7D37">
      <w:pPr>
        <w:pStyle w:val="Odstavecseseznamem"/>
        <w:ind w:left="1287"/>
        <w:rPr>
          <w:rFonts w:ascii="Times New Roman" w:hAnsi="Times New Roman" w:cs="Times New Roman"/>
          <w:sz w:val="28"/>
          <w:szCs w:val="28"/>
        </w:rPr>
      </w:pPr>
      <w:proofErr w:type="gramStart"/>
      <w:r w:rsidRPr="004E7D37">
        <w:rPr>
          <w:rFonts w:ascii="Times New Roman" w:hAnsi="Times New Roman" w:cs="Times New Roman"/>
          <w:sz w:val="28"/>
          <w:szCs w:val="28"/>
        </w:rPr>
        <w:t xml:space="preserve">Osobnost </w:t>
      </w:r>
      <w:r>
        <w:rPr>
          <w:rFonts w:ascii="Times New Roman" w:hAnsi="Times New Roman" w:cs="Times New Roman"/>
          <w:sz w:val="28"/>
          <w:szCs w:val="28"/>
        </w:rPr>
        <w:t xml:space="preserve"> JB</w:t>
      </w:r>
      <w:proofErr w:type="gramEnd"/>
      <w:r>
        <w:rPr>
          <w:rFonts w:ascii="Times New Roman" w:hAnsi="Times New Roman" w:cs="Times New Roman"/>
          <w:sz w:val="28"/>
          <w:szCs w:val="28"/>
        </w:rPr>
        <w:t xml:space="preserve"> a jeho role ve vývoji jednoty bratské od kořenů opírajících se o učení Petra Chelčického (a samozřejmě i bibli), </w:t>
      </w:r>
      <w:r w:rsidR="00DB3E60">
        <w:rPr>
          <w:rFonts w:ascii="Times New Roman" w:hAnsi="Times New Roman" w:cs="Times New Roman"/>
          <w:sz w:val="28"/>
          <w:szCs w:val="28"/>
        </w:rPr>
        <w:t xml:space="preserve">od </w:t>
      </w:r>
      <w:r>
        <w:rPr>
          <w:rFonts w:ascii="Times New Roman" w:hAnsi="Times New Roman" w:cs="Times New Roman"/>
          <w:sz w:val="28"/>
          <w:szCs w:val="28"/>
        </w:rPr>
        <w:t xml:space="preserve">nedůvěry </w:t>
      </w:r>
      <w:r w:rsidR="00112BE1">
        <w:rPr>
          <w:rFonts w:ascii="Times New Roman" w:hAnsi="Times New Roman" w:cs="Times New Roman"/>
          <w:sz w:val="28"/>
          <w:szCs w:val="28"/>
        </w:rPr>
        <w:t>ke</w:t>
      </w:r>
      <w:r>
        <w:rPr>
          <w:rFonts w:ascii="Times New Roman" w:hAnsi="Times New Roman" w:cs="Times New Roman"/>
          <w:sz w:val="28"/>
          <w:szCs w:val="28"/>
        </w:rPr>
        <w:t xml:space="preserve"> vzdělání jako činitel</w:t>
      </w:r>
      <w:r w:rsidR="00112BE1">
        <w:rPr>
          <w:rFonts w:ascii="Times New Roman" w:hAnsi="Times New Roman" w:cs="Times New Roman"/>
          <w:sz w:val="28"/>
          <w:szCs w:val="28"/>
        </w:rPr>
        <w:t>i</w:t>
      </w:r>
      <w:r>
        <w:rPr>
          <w:rFonts w:ascii="Times New Roman" w:hAnsi="Times New Roman" w:cs="Times New Roman"/>
          <w:sz w:val="28"/>
          <w:szCs w:val="28"/>
        </w:rPr>
        <w:t xml:space="preserve"> odvádějící</w:t>
      </w:r>
      <w:r w:rsidR="00112BE1">
        <w:rPr>
          <w:rFonts w:ascii="Times New Roman" w:hAnsi="Times New Roman" w:cs="Times New Roman"/>
          <w:sz w:val="28"/>
          <w:szCs w:val="28"/>
        </w:rPr>
        <w:t>m</w:t>
      </w:r>
      <w:r>
        <w:rPr>
          <w:rFonts w:ascii="Times New Roman" w:hAnsi="Times New Roman" w:cs="Times New Roman"/>
          <w:sz w:val="28"/>
          <w:szCs w:val="28"/>
        </w:rPr>
        <w:t xml:space="preserve"> člověka od pravé a </w:t>
      </w:r>
      <w:r>
        <w:rPr>
          <w:rFonts w:ascii="Times New Roman" w:hAnsi="Times New Roman" w:cs="Times New Roman"/>
          <w:sz w:val="28"/>
          <w:szCs w:val="28"/>
        </w:rPr>
        <w:lastRenderedPageBreak/>
        <w:t>hluboké víry</w:t>
      </w:r>
      <w:r w:rsidR="00DB3E60">
        <w:rPr>
          <w:rFonts w:ascii="Times New Roman" w:hAnsi="Times New Roman" w:cs="Times New Roman"/>
          <w:sz w:val="28"/>
          <w:szCs w:val="28"/>
        </w:rPr>
        <w:t xml:space="preserve"> až k uznání významu vzdělání, reprezentované</w:t>
      </w:r>
      <w:r w:rsidR="00112BE1">
        <w:rPr>
          <w:rFonts w:ascii="Times New Roman" w:hAnsi="Times New Roman" w:cs="Times New Roman"/>
          <w:sz w:val="28"/>
          <w:szCs w:val="28"/>
        </w:rPr>
        <w:t>ho</w:t>
      </w:r>
      <w:r w:rsidR="00DB3E60">
        <w:rPr>
          <w:rFonts w:ascii="Times New Roman" w:hAnsi="Times New Roman" w:cs="Times New Roman"/>
          <w:sz w:val="28"/>
          <w:szCs w:val="28"/>
        </w:rPr>
        <w:t xml:space="preserve"> např. vydáním šestidílné Bible kralické s obrovským poznámkovým aparátem zachycujícím úroveň biblistiky i dalších oblastí dobového poznání.</w:t>
      </w:r>
    </w:p>
    <w:p w14:paraId="76FEAC7A" w14:textId="0D87A6EE" w:rsidR="00DB3E60" w:rsidRDefault="00DB3E60" w:rsidP="004E7D37">
      <w:pPr>
        <w:pStyle w:val="Odstavecseseznamem"/>
        <w:ind w:left="1287"/>
        <w:rPr>
          <w:rFonts w:ascii="Times New Roman" w:hAnsi="Times New Roman" w:cs="Times New Roman"/>
          <w:sz w:val="28"/>
          <w:szCs w:val="28"/>
        </w:rPr>
      </w:pPr>
      <w:r>
        <w:rPr>
          <w:rFonts w:ascii="Times New Roman" w:hAnsi="Times New Roman" w:cs="Times New Roman"/>
          <w:sz w:val="28"/>
          <w:szCs w:val="28"/>
        </w:rPr>
        <w:t>JB jako hymnograf (?), teoretik kazatelství (?) gramatik (?)</w:t>
      </w:r>
      <w:r w:rsidR="00112BE1">
        <w:rPr>
          <w:rFonts w:ascii="Times New Roman" w:hAnsi="Times New Roman" w:cs="Times New Roman"/>
          <w:sz w:val="28"/>
          <w:szCs w:val="28"/>
        </w:rPr>
        <w:t xml:space="preserve"> aj.</w:t>
      </w:r>
    </w:p>
    <w:p w14:paraId="567B03DF" w14:textId="77777777" w:rsidR="00DB3E60" w:rsidRDefault="00DB3E60" w:rsidP="004E7D37">
      <w:pPr>
        <w:pStyle w:val="Odstavecseseznamem"/>
        <w:ind w:left="1287"/>
        <w:rPr>
          <w:rFonts w:ascii="Times New Roman" w:hAnsi="Times New Roman" w:cs="Times New Roman"/>
          <w:b/>
          <w:bCs/>
          <w:sz w:val="28"/>
          <w:szCs w:val="28"/>
        </w:rPr>
      </w:pPr>
    </w:p>
    <w:p w14:paraId="3D44EB0E" w14:textId="7DDE5BF7" w:rsidR="00DB3E60" w:rsidRDefault="00DB3E60" w:rsidP="004E7D37">
      <w:pPr>
        <w:pStyle w:val="Odstavecseseznamem"/>
        <w:ind w:left="1287"/>
        <w:rPr>
          <w:rFonts w:ascii="Times New Roman" w:hAnsi="Times New Roman" w:cs="Times New Roman"/>
          <w:b/>
          <w:bCs/>
          <w:sz w:val="28"/>
          <w:szCs w:val="28"/>
        </w:rPr>
      </w:pPr>
      <w:r w:rsidRPr="00DB3E60">
        <w:rPr>
          <w:rFonts w:ascii="Times New Roman" w:hAnsi="Times New Roman" w:cs="Times New Roman"/>
          <w:b/>
          <w:bCs/>
          <w:sz w:val="28"/>
          <w:szCs w:val="28"/>
        </w:rPr>
        <w:t xml:space="preserve">Filipika proti </w:t>
      </w:r>
      <w:proofErr w:type="spellStart"/>
      <w:r w:rsidRPr="00DB3E60">
        <w:rPr>
          <w:rFonts w:ascii="Times New Roman" w:hAnsi="Times New Roman" w:cs="Times New Roman"/>
          <w:b/>
          <w:bCs/>
          <w:sz w:val="28"/>
          <w:szCs w:val="28"/>
        </w:rPr>
        <w:t>misomusům</w:t>
      </w:r>
      <w:proofErr w:type="spellEnd"/>
    </w:p>
    <w:p w14:paraId="1E611D0B" w14:textId="15EDC8B0" w:rsidR="00DB3E60" w:rsidRDefault="00DB3E60" w:rsidP="004E7D37">
      <w:pPr>
        <w:pStyle w:val="Odstavecseseznamem"/>
        <w:ind w:left="1287"/>
        <w:rPr>
          <w:rFonts w:ascii="Times New Roman" w:hAnsi="Times New Roman" w:cs="Times New Roman"/>
          <w:sz w:val="28"/>
          <w:szCs w:val="28"/>
        </w:rPr>
      </w:pPr>
      <w:r>
        <w:rPr>
          <w:rFonts w:ascii="Times New Roman" w:hAnsi="Times New Roman" w:cs="Times New Roman"/>
          <w:sz w:val="28"/>
          <w:szCs w:val="28"/>
        </w:rPr>
        <w:t>(objasněte oba pojmy)</w:t>
      </w:r>
    </w:p>
    <w:p w14:paraId="5E38C4DB" w14:textId="45800E61" w:rsidR="00DB3E60" w:rsidRPr="00DB3E60" w:rsidRDefault="00DB3E60" w:rsidP="004E7D37">
      <w:pPr>
        <w:pStyle w:val="Odstavecseseznamem"/>
        <w:ind w:left="1287"/>
        <w:rPr>
          <w:rFonts w:ascii="Times New Roman" w:hAnsi="Times New Roman" w:cs="Times New Roman"/>
          <w:sz w:val="28"/>
          <w:szCs w:val="28"/>
        </w:rPr>
      </w:pPr>
      <w:r>
        <w:rPr>
          <w:rFonts w:ascii="Times New Roman" w:hAnsi="Times New Roman" w:cs="Times New Roman"/>
          <w:sz w:val="28"/>
          <w:szCs w:val="28"/>
        </w:rPr>
        <w:t xml:space="preserve">Jakou strategii užívá </w:t>
      </w:r>
      <w:proofErr w:type="gramStart"/>
      <w:r>
        <w:rPr>
          <w:rFonts w:ascii="Times New Roman" w:hAnsi="Times New Roman" w:cs="Times New Roman"/>
          <w:sz w:val="28"/>
          <w:szCs w:val="28"/>
        </w:rPr>
        <w:t>JB  na</w:t>
      </w:r>
      <w:proofErr w:type="gramEnd"/>
      <w:r>
        <w:rPr>
          <w:rFonts w:ascii="Times New Roman" w:hAnsi="Times New Roman" w:cs="Times New Roman"/>
          <w:sz w:val="28"/>
          <w:szCs w:val="28"/>
        </w:rPr>
        <w:t xml:space="preserve"> obhajobu svého stanoviska, jak argumentuje?</w:t>
      </w:r>
    </w:p>
    <w:p w14:paraId="6A04E66E" w14:textId="77777777" w:rsidR="00063C19" w:rsidRPr="00063C19" w:rsidRDefault="00063C19" w:rsidP="00063C19">
      <w:pPr>
        <w:pStyle w:val="Odstavecseseznamem"/>
        <w:rPr>
          <w:rFonts w:ascii="Times New Roman" w:hAnsi="Times New Roman" w:cs="Times New Roman"/>
          <w:b/>
          <w:bCs/>
          <w:sz w:val="28"/>
          <w:szCs w:val="28"/>
        </w:rPr>
      </w:pPr>
    </w:p>
    <w:p w14:paraId="1F506379" w14:textId="0E8BDFEB" w:rsidR="00063C19" w:rsidRDefault="00063C19" w:rsidP="00063C19">
      <w:pPr>
        <w:pStyle w:val="Odstavecseseznamem"/>
        <w:numPr>
          <w:ilvl w:val="0"/>
          <w:numId w:val="1"/>
        </w:numPr>
        <w:rPr>
          <w:rFonts w:ascii="Times New Roman" w:hAnsi="Times New Roman" w:cs="Times New Roman"/>
          <w:b/>
          <w:bCs/>
          <w:sz w:val="28"/>
          <w:szCs w:val="28"/>
        </w:rPr>
      </w:pPr>
      <w:r>
        <w:rPr>
          <w:rFonts w:ascii="Times New Roman" w:hAnsi="Times New Roman" w:cs="Times New Roman"/>
          <w:b/>
          <w:bCs/>
          <w:sz w:val="28"/>
          <w:szCs w:val="28"/>
        </w:rPr>
        <w:t>Jan Amos Komenský – Labyrint světa a ráj srdce</w:t>
      </w:r>
    </w:p>
    <w:p w14:paraId="176E89C7" w14:textId="6DAAC07E" w:rsidR="00810027" w:rsidRDefault="00DB3E60" w:rsidP="00810027">
      <w:pPr>
        <w:ind w:left="1287"/>
        <w:rPr>
          <w:rFonts w:ascii="Times New Roman" w:hAnsi="Times New Roman" w:cs="Times New Roman"/>
          <w:sz w:val="28"/>
          <w:szCs w:val="28"/>
        </w:rPr>
      </w:pPr>
      <w:r>
        <w:rPr>
          <w:rFonts w:ascii="Times New Roman" w:hAnsi="Times New Roman" w:cs="Times New Roman"/>
          <w:sz w:val="28"/>
          <w:szCs w:val="28"/>
        </w:rPr>
        <w:t>O</w:t>
      </w:r>
      <w:r w:rsidRPr="00DB3E60">
        <w:rPr>
          <w:rFonts w:ascii="Times New Roman" w:hAnsi="Times New Roman" w:cs="Times New Roman"/>
          <w:sz w:val="28"/>
          <w:szCs w:val="28"/>
        </w:rPr>
        <w:t>sobnost</w:t>
      </w:r>
      <w:r>
        <w:rPr>
          <w:rFonts w:ascii="Times New Roman" w:hAnsi="Times New Roman" w:cs="Times New Roman"/>
          <w:sz w:val="28"/>
          <w:szCs w:val="28"/>
        </w:rPr>
        <w:t xml:space="preserve"> JAK, hlavní oblasti jeho tvorby</w:t>
      </w:r>
      <w:r w:rsidR="00112BE1">
        <w:rPr>
          <w:rFonts w:ascii="Times New Roman" w:hAnsi="Times New Roman" w:cs="Times New Roman"/>
          <w:sz w:val="28"/>
          <w:szCs w:val="28"/>
        </w:rPr>
        <w:t>;</w:t>
      </w:r>
      <w:r w:rsidR="00810027">
        <w:rPr>
          <w:rFonts w:ascii="Times New Roman" w:hAnsi="Times New Roman" w:cs="Times New Roman"/>
          <w:sz w:val="28"/>
          <w:szCs w:val="28"/>
        </w:rPr>
        <w:t xml:space="preserve"> </w:t>
      </w:r>
      <w:r w:rsidR="00112BE1">
        <w:rPr>
          <w:rFonts w:ascii="Times New Roman" w:hAnsi="Times New Roman" w:cs="Times New Roman"/>
          <w:sz w:val="28"/>
          <w:szCs w:val="28"/>
        </w:rPr>
        <w:t>v</w:t>
      </w:r>
      <w:r w:rsidR="00810027">
        <w:rPr>
          <w:rFonts w:ascii="Times New Roman" w:hAnsi="Times New Roman" w:cs="Times New Roman"/>
          <w:sz w:val="28"/>
          <w:szCs w:val="28"/>
        </w:rPr>
        <w:t>ýznam nuceného odchodu do exilu pro jednotu bratrskou i JAK</w:t>
      </w:r>
      <w:r w:rsidR="00112BE1">
        <w:rPr>
          <w:rFonts w:ascii="Times New Roman" w:hAnsi="Times New Roman" w:cs="Times New Roman"/>
          <w:sz w:val="28"/>
          <w:szCs w:val="28"/>
        </w:rPr>
        <w:t>.</w:t>
      </w:r>
    </w:p>
    <w:p w14:paraId="2719F425" w14:textId="65923F23" w:rsidR="00DB3E60" w:rsidRDefault="00810027" w:rsidP="00810027">
      <w:pPr>
        <w:ind w:left="1287"/>
        <w:rPr>
          <w:rFonts w:ascii="Times New Roman" w:hAnsi="Times New Roman" w:cs="Times New Roman"/>
          <w:sz w:val="28"/>
          <w:szCs w:val="28"/>
        </w:rPr>
      </w:pPr>
      <w:r>
        <w:rPr>
          <w:rFonts w:ascii="Times New Roman" w:hAnsi="Times New Roman" w:cs="Times New Roman"/>
          <w:sz w:val="28"/>
          <w:szCs w:val="28"/>
        </w:rPr>
        <w:t xml:space="preserve">Co je </w:t>
      </w:r>
      <w:r w:rsidR="005E63BC">
        <w:rPr>
          <w:rFonts w:ascii="Times New Roman" w:hAnsi="Times New Roman" w:cs="Times New Roman"/>
          <w:sz w:val="28"/>
          <w:szCs w:val="28"/>
        </w:rPr>
        <w:t xml:space="preserve">tzv. </w:t>
      </w:r>
      <w:r>
        <w:rPr>
          <w:rFonts w:ascii="Times New Roman" w:hAnsi="Times New Roman" w:cs="Times New Roman"/>
          <w:sz w:val="28"/>
          <w:szCs w:val="28"/>
        </w:rPr>
        <w:t xml:space="preserve">evangelické baroko? </w:t>
      </w:r>
    </w:p>
    <w:p w14:paraId="01CD734B" w14:textId="5E9D9967" w:rsidR="00810027" w:rsidRDefault="00810027" w:rsidP="00810027">
      <w:pPr>
        <w:ind w:left="1287"/>
        <w:rPr>
          <w:rFonts w:ascii="Times New Roman" w:hAnsi="Times New Roman" w:cs="Times New Roman"/>
          <w:sz w:val="28"/>
          <w:szCs w:val="28"/>
        </w:rPr>
      </w:pPr>
      <w:r>
        <w:rPr>
          <w:rFonts w:ascii="Times New Roman" w:hAnsi="Times New Roman" w:cs="Times New Roman"/>
          <w:sz w:val="28"/>
          <w:szCs w:val="28"/>
        </w:rPr>
        <w:t>Co jsou tzv. „útěšné spisy“ (</w:t>
      </w:r>
      <w:proofErr w:type="spellStart"/>
      <w:r>
        <w:rPr>
          <w:rFonts w:ascii="Times New Roman" w:hAnsi="Times New Roman" w:cs="Times New Roman"/>
          <w:sz w:val="28"/>
          <w:szCs w:val="28"/>
        </w:rPr>
        <w:t>konsolace</w:t>
      </w:r>
      <w:proofErr w:type="spellEnd"/>
      <w:r>
        <w:rPr>
          <w:rFonts w:ascii="Times New Roman" w:hAnsi="Times New Roman" w:cs="Times New Roman"/>
          <w:sz w:val="28"/>
          <w:szCs w:val="28"/>
        </w:rPr>
        <w:t>) – jakou mají primární funkci, uveďte příklady</w:t>
      </w:r>
      <w:r w:rsidR="00E420B9">
        <w:rPr>
          <w:rFonts w:ascii="Times New Roman" w:hAnsi="Times New Roman" w:cs="Times New Roman"/>
          <w:sz w:val="28"/>
          <w:szCs w:val="28"/>
        </w:rPr>
        <w:t>.</w:t>
      </w:r>
    </w:p>
    <w:p w14:paraId="5F12F6C2" w14:textId="33263937" w:rsidR="00E420B9" w:rsidRDefault="00E420B9" w:rsidP="00810027">
      <w:pPr>
        <w:ind w:left="1287"/>
        <w:rPr>
          <w:rFonts w:ascii="Times New Roman" w:hAnsi="Times New Roman" w:cs="Times New Roman"/>
          <w:b/>
          <w:bCs/>
          <w:sz w:val="28"/>
          <w:szCs w:val="28"/>
        </w:rPr>
      </w:pPr>
      <w:r w:rsidRPr="00E420B9">
        <w:rPr>
          <w:rFonts w:ascii="Times New Roman" w:hAnsi="Times New Roman" w:cs="Times New Roman"/>
          <w:b/>
          <w:bCs/>
          <w:sz w:val="28"/>
          <w:szCs w:val="28"/>
        </w:rPr>
        <w:t>Labyrint světa a ráj srdce</w:t>
      </w:r>
    </w:p>
    <w:p w14:paraId="5C6DB2BE" w14:textId="4AB6E6CD" w:rsidR="00E420B9" w:rsidRDefault="00E420B9" w:rsidP="00810027">
      <w:pPr>
        <w:ind w:left="1287"/>
        <w:rPr>
          <w:rFonts w:ascii="Times New Roman" w:hAnsi="Times New Roman" w:cs="Times New Roman"/>
          <w:sz w:val="28"/>
          <w:szCs w:val="28"/>
        </w:rPr>
      </w:pPr>
      <w:r w:rsidRPr="00E420B9">
        <w:rPr>
          <w:rFonts w:ascii="Times New Roman" w:hAnsi="Times New Roman" w:cs="Times New Roman"/>
          <w:sz w:val="28"/>
          <w:szCs w:val="28"/>
        </w:rPr>
        <w:t>Kdo je onen „vůdce“ – tedy kdo provází Poutníka městem-světem a jak ho (je) lze charakterizovat?</w:t>
      </w:r>
    </w:p>
    <w:p w14:paraId="65C13537" w14:textId="3F5493DF" w:rsidR="00E420B9" w:rsidRDefault="00E420B9" w:rsidP="00810027">
      <w:pPr>
        <w:ind w:left="1287"/>
        <w:rPr>
          <w:rFonts w:ascii="Times New Roman" w:hAnsi="Times New Roman" w:cs="Times New Roman"/>
          <w:sz w:val="28"/>
          <w:szCs w:val="28"/>
        </w:rPr>
      </w:pPr>
      <w:r>
        <w:rPr>
          <w:rFonts w:ascii="Times New Roman" w:hAnsi="Times New Roman" w:cs="Times New Roman"/>
          <w:sz w:val="28"/>
          <w:szCs w:val="28"/>
        </w:rPr>
        <w:t>Jakými prostředky zobrazuje autor „</w:t>
      </w:r>
      <w:proofErr w:type="spellStart"/>
      <w:r>
        <w:rPr>
          <w:rFonts w:ascii="Times New Roman" w:hAnsi="Times New Roman" w:cs="Times New Roman"/>
          <w:sz w:val="28"/>
          <w:szCs w:val="28"/>
        </w:rPr>
        <w:t>ryňk</w:t>
      </w:r>
      <w:proofErr w:type="spellEnd"/>
      <w:r>
        <w:rPr>
          <w:rFonts w:ascii="Times New Roman" w:hAnsi="Times New Roman" w:cs="Times New Roman"/>
          <w:sz w:val="28"/>
          <w:szCs w:val="28"/>
        </w:rPr>
        <w:t xml:space="preserve"> světa“ – s jakým cílem?</w:t>
      </w:r>
    </w:p>
    <w:p w14:paraId="2AB9A40F" w14:textId="48B322D2" w:rsidR="00E420B9" w:rsidRDefault="00E420B9" w:rsidP="00810027">
      <w:pPr>
        <w:ind w:left="1287"/>
        <w:rPr>
          <w:rFonts w:ascii="Times New Roman" w:hAnsi="Times New Roman" w:cs="Times New Roman"/>
          <w:sz w:val="28"/>
          <w:szCs w:val="28"/>
        </w:rPr>
      </w:pPr>
      <w:r>
        <w:rPr>
          <w:rFonts w:ascii="Times New Roman" w:hAnsi="Times New Roman" w:cs="Times New Roman"/>
          <w:sz w:val="28"/>
          <w:szCs w:val="28"/>
        </w:rPr>
        <w:t>Co jsou ony „larvy“ na tváři a jakou tu mají funkci?</w:t>
      </w:r>
    </w:p>
    <w:p w14:paraId="1B4BBD10" w14:textId="34FA6A9A" w:rsidR="00E420B9" w:rsidRDefault="00E420B9" w:rsidP="00810027">
      <w:pPr>
        <w:ind w:left="1287"/>
        <w:rPr>
          <w:rFonts w:ascii="Times New Roman" w:hAnsi="Times New Roman" w:cs="Times New Roman"/>
          <w:sz w:val="28"/>
          <w:szCs w:val="28"/>
        </w:rPr>
      </w:pPr>
      <w:r>
        <w:rPr>
          <w:rFonts w:ascii="Times New Roman" w:hAnsi="Times New Roman" w:cs="Times New Roman"/>
          <w:sz w:val="28"/>
          <w:szCs w:val="28"/>
        </w:rPr>
        <w:t xml:space="preserve">Jak tu charakterizuje autor lidskou </w:t>
      </w:r>
      <w:proofErr w:type="gramStart"/>
      <w:r>
        <w:rPr>
          <w:rFonts w:ascii="Times New Roman" w:hAnsi="Times New Roman" w:cs="Times New Roman"/>
          <w:sz w:val="28"/>
          <w:szCs w:val="28"/>
        </w:rPr>
        <w:t>činnost  a</w:t>
      </w:r>
      <w:proofErr w:type="gramEnd"/>
      <w:r>
        <w:rPr>
          <w:rFonts w:ascii="Times New Roman" w:hAnsi="Times New Roman" w:cs="Times New Roman"/>
          <w:sz w:val="28"/>
          <w:szCs w:val="28"/>
        </w:rPr>
        <w:t xml:space="preserve"> s jakým cílem?</w:t>
      </w:r>
    </w:p>
    <w:p w14:paraId="05D85E8E" w14:textId="059D8F39" w:rsidR="00E420B9" w:rsidRDefault="00E420B9" w:rsidP="00810027">
      <w:pPr>
        <w:ind w:left="1287"/>
        <w:rPr>
          <w:rFonts w:ascii="Times New Roman" w:hAnsi="Times New Roman" w:cs="Times New Roman"/>
          <w:sz w:val="28"/>
          <w:szCs w:val="28"/>
        </w:rPr>
      </w:pPr>
      <w:r>
        <w:rPr>
          <w:rFonts w:ascii="Times New Roman" w:hAnsi="Times New Roman" w:cs="Times New Roman"/>
          <w:sz w:val="28"/>
          <w:szCs w:val="28"/>
        </w:rPr>
        <w:t>Co soudíte o jeho líčení „stavu učených“?</w:t>
      </w:r>
    </w:p>
    <w:p w14:paraId="088C1E91" w14:textId="2C06A448" w:rsidR="00E420B9" w:rsidRPr="00E420B9" w:rsidRDefault="00E420B9" w:rsidP="00810027">
      <w:pPr>
        <w:ind w:left="1287"/>
        <w:rPr>
          <w:rFonts w:ascii="Times New Roman" w:hAnsi="Times New Roman" w:cs="Times New Roman"/>
          <w:sz w:val="28"/>
          <w:szCs w:val="28"/>
        </w:rPr>
      </w:pPr>
      <w:r>
        <w:rPr>
          <w:rFonts w:ascii="Times New Roman" w:hAnsi="Times New Roman" w:cs="Times New Roman"/>
          <w:sz w:val="28"/>
          <w:szCs w:val="28"/>
        </w:rPr>
        <w:t>Které umělecké prostředky v úryvku z LS nacházíte? Uveďte aspoň 5.</w:t>
      </w:r>
    </w:p>
    <w:p w14:paraId="12A27F31" w14:textId="77777777" w:rsidR="00810027" w:rsidRPr="00E420B9" w:rsidRDefault="00810027" w:rsidP="00810027">
      <w:pPr>
        <w:ind w:left="1287"/>
        <w:rPr>
          <w:rFonts w:ascii="Times New Roman" w:hAnsi="Times New Roman" w:cs="Times New Roman"/>
          <w:b/>
          <w:bCs/>
          <w:sz w:val="28"/>
          <w:szCs w:val="28"/>
        </w:rPr>
      </w:pPr>
    </w:p>
    <w:p w14:paraId="7719D862" w14:textId="77777777" w:rsidR="00063C19" w:rsidRPr="00063C19" w:rsidRDefault="00063C19" w:rsidP="00063C19">
      <w:pPr>
        <w:pStyle w:val="Odstavecseseznamem"/>
        <w:rPr>
          <w:rFonts w:ascii="Times New Roman" w:hAnsi="Times New Roman" w:cs="Times New Roman"/>
          <w:b/>
          <w:bCs/>
          <w:sz w:val="28"/>
          <w:szCs w:val="28"/>
        </w:rPr>
      </w:pPr>
    </w:p>
    <w:p w14:paraId="48CCE27E" w14:textId="15D92C76" w:rsidR="00063C19" w:rsidRDefault="00063C19" w:rsidP="00063C19">
      <w:pPr>
        <w:pStyle w:val="Odstavecseseznamem"/>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Fridrich </w:t>
      </w:r>
      <w:proofErr w:type="spellStart"/>
      <w:r>
        <w:rPr>
          <w:rFonts w:ascii="Times New Roman" w:hAnsi="Times New Roman" w:cs="Times New Roman"/>
          <w:b/>
          <w:bCs/>
          <w:sz w:val="28"/>
          <w:szCs w:val="28"/>
        </w:rPr>
        <w:t>Bridel</w:t>
      </w:r>
      <w:proofErr w:type="spell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  Co</w:t>
      </w:r>
      <w:proofErr w:type="gramEnd"/>
      <w:r>
        <w:rPr>
          <w:rFonts w:ascii="Times New Roman" w:hAnsi="Times New Roman" w:cs="Times New Roman"/>
          <w:b/>
          <w:bCs/>
          <w:sz w:val="28"/>
          <w:szCs w:val="28"/>
        </w:rPr>
        <w:t xml:space="preserve"> Bůh? Člověk?</w:t>
      </w:r>
    </w:p>
    <w:p w14:paraId="478B5739" w14:textId="1809F318" w:rsidR="00E420B9" w:rsidRDefault="00E420B9" w:rsidP="00E420B9">
      <w:pPr>
        <w:ind w:left="1287"/>
        <w:rPr>
          <w:rFonts w:ascii="Times New Roman" w:hAnsi="Times New Roman" w:cs="Times New Roman"/>
          <w:sz w:val="28"/>
          <w:szCs w:val="28"/>
        </w:rPr>
      </w:pPr>
      <w:r w:rsidRPr="005E63BC">
        <w:rPr>
          <w:rFonts w:ascii="Times New Roman" w:hAnsi="Times New Roman" w:cs="Times New Roman"/>
          <w:sz w:val="28"/>
          <w:szCs w:val="28"/>
        </w:rPr>
        <w:t>Osobnost FB, významná díla</w:t>
      </w:r>
      <w:r w:rsidR="005E63BC">
        <w:rPr>
          <w:rFonts w:ascii="Times New Roman" w:hAnsi="Times New Roman" w:cs="Times New Roman"/>
          <w:sz w:val="28"/>
          <w:szCs w:val="28"/>
        </w:rPr>
        <w:t xml:space="preserve">. Působení v jezuitském řádu, práce </w:t>
      </w:r>
      <w:r w:rsidR="00112BE1">
        <w:rPr>
          <w:rFonts w:ascii="Times New Roman" w:hAnsi="Times New Roman" w:cs="Times New Roman"/>
          <w:sz w:val="28"/>
          <w:szCs w:val="28"/>
        </w:rPr>
        <w:t xml:space="preserve">v </w:t>
      </w:r>
      <w:r w:rsidR="005E63BC">
        <w:rPr>
          <w:rFonts w:ascii="Times New Roman" w:hAnsi="Times New Roman" w:cs="Times New Roman"/>
          <w:sz w:val="28"/>
          <w:szCs w:val="28"/>
        </w:rPr>
        <w:t>klementinské řádové tiskárně.</w:t>
      </w:r>
    </w:p>
    <w:p w14:paraId="7845545A" w14:textId="3491AE4C" w:rsidR="005E63BC" w:rsidRDefault="005E63BC" w:rsidP="00E420B9">
      <w:pPr>
        <w:ind w:left="1287"/>
        <w:rPr>
          <w:rFonts w:ascii="Times New Roman" w:hAnsi="Times New Roman" w:cs="Times New Roman"/>
          <w:sz w:val="28"/>
          <w:szCs w:val="28"/>
        </w:rPr>
      </w:pPr>
      <w:r>
        <w:rPr>
          <w:rFonts w:ascii="Times New Roman" w:hAnsi="Times New Roman" w:cs="Times New Roman"/>
          <w:sz w:val="28"/>
          <w:szCs w:val="28"/>
        </w:rPr>
        <w:t xml:space="preserve">(Vlastivědný </w:t>
      </w:r>
      <w:proofErr w:type="gramStart"/>
      <w:r>
        <w:rPr>
          <w:rFonts w:ascii="Times New Roman" w:hAnsi="Times New Roman" w:cs="Times New Roman"/>
          <w:sz w:val="28"/>
          <w:szCs w:val="28"/>
        </w:rPr>
        <w:t>exkurs</w:t>
      </w:r>
      <w:proofErr w:type="gramEnd"/>
      <w:r>
        <w:rPr>
          <w:rFonts w:ascii="Times New Roman" w:hAnsi="Times New Roman" w:cs="Times New Roman"/>
          <w:sz w:val="28"/>
          <w:szCs w:val="28"/>
        </w:rPr>
        <w:t>: kde najdete pamětní desku FB – a proč je umístěna právě na tomto místě?)</w:t>
      </w:r>
    </w:p>
    <w:p w14:paraId="53D86EA7" w14:textId="5C728789" w:rsidR="005E63BC" w:rsidRDefault="005E63BC" w:rsidP="00E420B9">
      <w:pPr>
        <w:ind w:left="1287"/>
        <w:rPr>
          <w:rFonts w:ascii="Times New Roman" w:hAnsi="Times New Roman" w:cs="Times New Roman"/>
          <w:sz w:val="28"/>
          <w:szCs w:val="28"/>
        </w:rPr>
      </w:pPr>
      <w:r>
        <w:rPr>
          <w:rFonts w:ascii="Times New Roman" w:hAnsi="Times New Roman" w:cs="Times New Roman"/>
          <w:sz w:val="28"/>
          <w:szCs w:val="28"/>
        </w:rPr>
        <w:lastRenderedPageBreak/>
        <w:t>Charakterizujte tzv. katolické baroko.</w:t>
      </w:r>
    </w:p>
    <w:p w14:paraId="30C68BB4" w14:textId="0E39EDB9" w:rsidR="005E63BC" w:rsidRDefault="005E63BC" w:rsidP="00E420B9">
      <w:pPr>
        <w:ind w:left="1287"/>
        <w:rPr>
          <w:rFonts w:ascii="Times New Roman" w:hAnsi="Times New Roman" w:cs="Times New Roman"/>
          <w:b/>
          <w:bCs/>
          <w:sz w:val="28"/>
          <w:szCs w:val="28"/>
        </w:rPr>
      </w:pPr>
      <w:r w:rsidRPr="005E63BC">
        <w:rPr>
          <w:rFonts w:ascii="Times New Roman" w:hAnsi="Times New Roman" w:cs="Times New Roman"/>
          <w:b/>
          <w:bCs/>
          <w:sz w:val="28"/>
          <w:szCs w:val="28"/>
        </w:rPr>
        <w:t>Co Bůh? Člověk?</w:t>
      </w:r>
    </w:p>
    <w:p w14:paraId="5F6193C5" w14:textId="217159C1" w:rsidR="005E63BC" w:rsidRDefault="005E63BC" w:rsidP="00E420B9">
      <w:pPr>
        <w:ind w:left="1287"/>
        <w:rPr>
          <w:rFonts w:ascii="Times New Roman" w:hAnsi="Times New Roman" w:cs="Times New Roman"/>
          <w:sz w:val="28"/>
          <w:szCs w:val="28"/>
        </w:rPr>
      </w:pPr>
      <w:r w:rsidRPr="005E63BC">
        <w:rPr>
          <w:rFonts w:ascii="Times New Roman" w:hAnsi="Times New Roman" w:cs="Times New Roman"/>
          <w:sz w:val="28"/>
          <w:szCs w:val="28"/>
        </w:rPr>
        <w:t xml:space="preserve">(Ukázka je příliš krátká na postižení kompozice rozsáhlé a důmyslně </w:t>
      </w:r>
      <w:r>
        <w:rPr>
          <w:rFonts w:ascii="Times New Roman" w:hAnsi="Times New Roman" w:cs="Times New Roman"/>
          <w:sz w:val="28"/>
          <w:szCs w:val="28"/>
        </w:rPr>
        <w:t xml:space="preserve">stavěné </w:t>
      </w:r>
      <w:r w:rsidRPr="005E63BC">
        <w:rPr>
          <w:rFonts w:ascii="Times New Roman" w:hAnsi="Times New Roman" w:cs="Times New Roman"/>
          <w:sz w:val="28"/>
          <w:szCs w:val="28"/>
        </w:rPr>
        <w:t>skladby</w:t>
      </w:r>
      <w:r>
        <w:rPr>
          <w:rFonts w:ascii="Times New Roman" w:hAnsi="Times New Roman" w:cs="Times New Roman"/>
          <w:sz w:val="28"/>
          <w:szCs w:val="28"/>
        </w:rPr>
        <w:t xml:space="preserve">; </w:t>
      </w:r>
      <w:proofErr w:type="gramStart"/>
      <w:r>
        <w:rPr>
          <w:rFonts w:ascii="Times New Roman" w:hAnsi="Times New Roman" w:cs="Times New Roman"/>
          <w:sz w:val="28"/>
          <w:szCs w:val="28"/>
        </w:rPr>
        <w:t>dynamika  nakládání</w:t>
      </w:r>
      <w:proofErr w:type="gramEnd"/>
      <w:r>
        <w:rPr>
          <w:rFonts w:ascii="Times New Roman" w:hAnsi="Times New Roman" w:cs="Times New Roman"/>
          <w:sz w:val="28"/>
          <w:szCs w:val="28"/>
        </w:rPr>
        <w:t xml:space="preserve"> se základní antitezí Člověk – Bůh tu připomíná i dynamiku uplatňovanou ve výtvarném umění či architektuře; doporučuji </w:t>
      </w:r>
      <w:r w:rsidR="00112BE1">
        <w:rPr>
          <w:rFonts w:ascii="Times New Roman" w:hAnsi="Times New Roman" w:cs="Times New Roman"/>
          <w:sz w:val="28"/>
          <w:szCs w:val="28"/>
        </w:rPr>
        <w:t xml:space="preserve">ji </w:t>
      </w:r>
      <w:r>
        <w:rPr>
          <w:rFonts w:ascii="Times New Roman" w:hAnsi="Times New Roman" w:cs="Times New Roman"/>
          <w:sz w:val="28"/>
          <w:szCs w:val="28"/>
        </w:rPr>
        <w:t>Vaší pozornosti</w:t>
      </w:r>
      <w:r w:rsidR="00112BE1">
        <w:rPr>
          <w:rFonts w:ascii="Times New Roman" w:hAnsi="Times New Roman" w:cs="Times New Roman"/>
          <w:sz w:val="28"/>
          <w:szCs w:val="28"/>
        </w:rPr>
        <w:t>.</w:t>
      </w:r>
      <w:r>
        <w:rPr>
          <w:rFonts w:ascii="Times New Roman" w:hAnsi="Times New Roman" w:cs="Times New Roman"/>
          <w:sz w:val="28"/>
          <w:szCs w:val="28"/>
        </w:rPr>
        <w:t>)</w:t>
      </w:r>
    </w:p>
    <w:p w14:paraId="5C7E9828" w14:textId="3D7FA946" w:rsidR="005E63BC" w:rsidRPr="005E63BC" w:rsidRDefault="005E63BC" w:rsidP="00E420B9">
      <w:pPr>
        <w:ind w:left="1287"/>
        <w:rPr>
          <w:rFonts w:ascii="Times New Roman" w:hAnsi="Times New Roman" w:cs="Times New Roman"/>
          <w:sz w:val="28"/>
          <w:szCs w:val="28"/>
        </w:rPr>
      </w:pPr>
      <w:r>
        <w:rPr>
          <w:rFonts w:ascii="Times New Roman" w:hAnsi="Times New Roman" w:cs="Times New Roman"/>
          <w:sz w:val="28"/>
          <w:szCs w:val="28"/>
        </w:rPr>
        <w:t>Zde pouze: jak je v úryvku zachycena antiteze Bůh – Člověk?</w:t>
      </w:r>
    </w:p>
    <w:p w14:paraId="749359F0" w14:textId="77777777" w:rsidR="007873FA" w:rsidRPr="007873FA" w:rsidRDefault="007873FA" w:rsidP="007873FA">
      <w:pPr>
        <w:pStyle w:val="Odstavecseseznamem"/>
        <w:rPr>
          <w:rFonts w:ascii="Times New Roman" w:hAnsi="Times New Roman" w:cs="Times New Roman"/>
          <w:b/>
          <w:bCs/>
          <w:sz w:val="28"/>
          <w:szCs w:val="28"/>
        </w:rPr>
      </w:pPr>
    </w:p>
    <w:p w14:paraId="05F073B3" w14:textId="5DCA91E8" w:rsidR="007873FA" w:rsidRDefault="007873FA" w:rsidP="00063C19">
      <w:pPr>
        <w:pStyle w:val="Odstavecseseznamem"/>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Valentin Bernard </w:t>
      </w:r>
      <w:proofErr w:type="spellStart"/>
      <w:r>
        <w:rPr>
          <w:rFonts w:ascii="Times New Roman" w:hAnsi="Times New Roman" w:cs="Times New Roman"/>
          <w:b/>
          <w:bCs/>
          <w:sz w:val="28"/>
          <w:szCs w:val="28"/>
        </w:rPr>
        <w:t>Jestřábský</w:t>
      </w:r>
      <w:proofErr w:type="spellEnd"/>
      <w:r>
        <w:rPr>
          <w:rFonts w:ascii="Times New Roman" w:hAnsi="Times New Roman" w:cs="Times New Roman"/>
          <w:b/>
          <w:bCs/>
          <w:sz w:val="28"/>
          <w:szCs w:val="28"/>
        </w:rPr>
        <w:t xml:space="preserve"> – Vidění rozličné </w:t>
      </w:r>
      <w:proofErr w:type="spellStart"/>
      <w:r>
        <w:rPr>
          <w:rFonts w:ascii="Times New Roman" w:hAnsi="Times New Roman" w:cs="Times New Roman"/>
          <w:b/>
          <w:bCs/>
          <w:sz w:val="28"/>
          <w:szCs w:val="28"/>
        </w:rPr>
        <w:t>sedláčka</w:t>
      </w:r>
      <w:proofErr w:type="spellEnd"/>
      <w:r>
        <w:rPr>
          <w:rFonts w:ascii="Times New Roman" w:hAnsi="Times New Roman" w:cs="Times New Roman"/>
          <w:b/>
          <w:bCs/>
          <w:sz w:val="28"/>
          <w:szCs w:val="28"/>
        </w:rPr>
        <w:t xml:space="preserve"> sprostného</w:t>
      </w:r>
    </w:p>
    <w:p w14:paraId="3F4C4F77" w14:textId="148D0633" w:rsidR="009061C4" w:rsidRPr="009061C4" w:rsidRDefault="009061C4" w:rsidP="009061C4">
      <w:pPr>
        <w:pStyle w:val="Odstavecseseznamem"/>
        <w:ind w:left="1287"/>
        <w:rPr>
          <w:rFonts w:ascii="Times New Roman" w:hAnsi="Times New Roman" w:cs="Times New Roman"/>
          <w:sz w:val="28"/>
          <w:szCs w:val="28"/>
        </w:rPr>
      </w:pPr>
      <w:r w:rsidRPr="009061C4">
        <w:rPr>
          <w:rFonts w:ascii="Times New Roman" w:hAnsi="Times New Roman" w:cs="Times New Roman"/>
          <w:sz w:val="28"/>
          <w:szCs w:val="28"/>
        </w:rPr>
        <w:t>VBJ je moravs</w:t>
      </w:r>
      <w:r>
        <w:rPr>
          <w:rFonts w:ascii="Times New Roman" w:hAnsi="Times New Roman" w:cs="Times New Roman"/>
          <w:sz w:val="28"/>
          <w:szCs w:val="28"/>
        </w:rPr>
        <w:t xml:space="preserve">ký katolický kněz vrcholného baroka, nepatří k významným autorům, pro nás je zajímavý snad tím, že 50 let působil ve Veverské Bítýšce. Jeho Vidění je specifickým protějškem Komenského Labyrintu (není prokázáno, že by jej katolík VBJ znal, spíš </w:t>
      </w:r>
      <w:proofErr w:type="gramStart"/>
      <w:r>
        <w:rPr>
          <w:rFonts w:ascii="Times New Roman" w:hAnsi="Times New Roman" w:cs="Times New Roman"/>
          <w:sz w:val="28"/>
          <w:szCs w:val="28"/>
        </w:rPr>
        <w:t>také  odkazuje</w:t>
      </w:r>
      <w:proofErr w:type="gramEnd"/>
      <w:r>
        <w:rPr>
          <w:rFonts w:ascii="Times New Roman" w:hAnsi="Times New Roman" w:cs="Times New Roman"/>
          <w:sz w:val="28"/>
          <w:szCs w:val="28"/>
        </w:rPr>
        <w:t xml:space="preserve"> k tradičnímu žánru putování). V ukázce uvažte, jak se liší postava Sedláčka od Poutníka, průvodce Anděl od průvodců Poutníkových, způsob zobrazení světa ve Vidění od LS aj.</w:t>
      </w:r>
    </w:p>
    <w:p w14:paraId="50AA3DB0" w14:textId="77777777" w:rsidR="007873FA" w:rsidRPr="007873FA" w:rsidRDefault="007873FA" w:rsidP="007873FA">
      <w:pPr>
        <w:pStyle w:val="Odstavecseseznamem"/>
        <w:pBdr>
          <w:bottom w:val="single" w:sz="6" w:space="1" w:color="auto"/>
        </w:pBdr>
        <w:rPr>
          <w:rFonts w:ascii="Times New Roman" w:hAnsi="Times New Roman" w:cs="Times New Roman"/>
          <w:b/>
          <w:bCs/>
          <w:sz w:val="28"/>
          <w:szCs w:val="28"/>
        </w:rPr>
      </w:pPr>
    </w:p>
    <w:p w14:paraId="6391D851" w14:textId="4BBE52D5" w:rsidR="007873FA" w:rsidRDefault="007873FA" w:rsidP="007873FA">
      <w:pPr>
        <w:pStyle w:val="Odstavecseseznamem"/>
        <w:ind w:left="1080"/>
        <w:rPr>
          <w:rFonts w:ascii="Times New Roman" w:hAnsi="Times New Roman" w:cs="Times New Roman"/>
          <w:b/>
          <w:bCs/>
          <w:sz w:val="28"/>
          <w:szCs w:val="28"/>
        </w:rPr>
      </w:pPr>
    </w:p>
    <w:p w14:paraId="5F7C9B0E" w14:textId="06B0911E" w:rsidR="00962D47" w:rsidRDefault="00962D47" w:rsidP="007873FA">
      <w:pPr>
        <w:pStyle w:val="Odstavecseseznamem"/>
        <w:ind w:left="1080"/>
        <w:rPr>
          <w:rFonts w:ascii="Times New Roman" w:hAnsi="Times New Roman" w:cs="Times New Roman"/>
          <w:b/>
          <w:bCs/>
          <w:sz w:val="28"/>
          <w:szCs w:val="28"/>
        </w:rPr>
      </w:pPr>
      <w:r>
        <w:rPr>
          <w:rFonts w:ascii="Times New Roman" w:hAnsi="Times New Roman" w:cs="Times New Roman"/>
          <w:b/>
          <w:bCs/>
          <w:sz w:val="28"/>
          <w:szCs w:val="28"/>
        </w:rPr>
        <w:t>Doprovodné texty a vyobrazení</w:t>
      </w:r>
    </w:p>
    <w:p w14:paraId="1A28A948" w14:textId="77777777" w:rsidR="00962D47" w:rsidRDefault="00962D47" w:rsidP="00962D47">
      <w:pPr>
        <w:rPr>
          <w:rFonts w:ascii="Times New Roman" w:hAnsi="Times New Roman" w:cs="Times New Roman"/>
          <w:b/>
          <w:bCs/>
          <w:sz w:val="28"/>
          <w:szCs w:val="28"/>
        </w:rPr>
      </w:pPr>
    </w:p>
    <w:p w14:paraId="65139753" w14:textId="50628B21" w:rsidR="007873FA" w:rsidRDefault="007873FA" w:rsidP="00962D47">
      <w:pPr>
        <w:pStyle w:val="Odstavecseseznamem"/>
        <w:numPr>
          <w:ilvl w:val="0"/>
          <w:numId w:val="2"/>
        </w:numPr>
        <w:rPr>
          <w:rFonts w:ascii="Times New Roman" w:hAnsi="Times New Roman" w:cs="Times New Roman"/>
          <w:b/>
          <w:bCs/>
          <w:sz w:val="28"/>
          <w:szCs w:val="28"/>
        </w:rPr>
      </w:pPr>
      <w:r w:rsidRPr="00962D47">
        <w:rPr>
          <w:rFonts w:ascii="Times New Roman" w:hAnsi="Times New Roman" w:cs="Times New Roman"/>
          <w:b/>
          <w:bCs/>
          <w:sz w:val="28"/>
          <w:szCs w:val="28"/>
        </w:rPr>
        <w:t>Kodex vyšehradský</w:t>
      </w:r>
      <w:r w:rsidR="00866C0E">
        <w:rPr>
          <w:rFonts w:ascii="Times New Roman" w:hAnsi="Times New Roman" w:cs="Times New Roman"/>
          <w:b/>
          <w:bCs/>
          <w:sz w:val="28"/>
          <w:szCs w:val="28"/>
        </w:rPr>
        <w:t xml:space="preserve"> – 11. stol.</w:t>
      </w:r>
    </w:p>
    <w:p w14:paraId="6F806307" w14:textId="5AC397BB" w:rsidR="00866C0E" w:rsidRDefault="00866C0E" w:rsidP="00866C0E">
      <w:pPr>
        <w:pStyle w:val="Odstavecseseznamem"/>
        <w:ind w:left="1080"/>
        <w:rPr>
          <w:rFonts w:ascii="Times New Roman" w:hAnsi="Times New Roman" w:cs="Times New Roman"/>
          <w:sz w:val="28"/>
          <w:szCs w:val="28"/>
        </w:rPr>
      </w:pPr>
      <w:r w:rsidRPr="00866C0E">
        <w:rPr>
          <w:rFonts w:ascii="Times New Roman" w:hAnsi="Times New Roman" w:cs="Times New Roman"/>
          <w:sz w:val="28"/>
          <w:szCs w:val="28"/>
        </w:rPr>
        <w:t>Ko</w:t>
      </w:r>
      <w:r>
        <w:rPr>
          <w:rFonts w:ascii="Times New Roman" w:hAnsi="Times New Roman" w:cs="Times New Roman"/>
          <w:sz w:val="28"/>
          <w:szCs w:val="28"/>
        </w:rPr>
        <w:t xml:space="preserve">runovační </w:t>
      </w:r>
      <w:proofErr w:type="gramStart"/>
      <w:r>
        <w:rPr>
          <w:rFonts w:ascii="Times New Roman" w:hAnsi="Times New Roman" w:cs="Times New Roman"/>
          <w:sz w:val="28"/>
          <w:szCs w:val="28"/>
        </w:rPr>
        <w:t>kodex</w:t>
      </w:r>
      <w:r w:rsidR="00094E09">
        <w:rPr>
          <w:rFonts w:ascii="Times New Roman" w:hAnsi="Times New Roman" w:cs="Times New Roman"/>
          <w:sz w:val="28"/>
          <w:szCs w:val="28"/>
        </w:rPr>
        <w:t xml:space="preserve"> - </w:t>
      </w:r>
      <w:r>
        <w:rPr>
          <w:rFonts w:ascii="Times New Roman" w:hAnsi="Times New Roman" w:cs="Times New Roman"/>
          <w:sz w:val="28"/>
          <w:szCs w:val="28"/>
        </w:rPr>
        <w:t>evangelistář</w:t>
      </w:r>
      <w:proofErr w:type="gramEnd"/>
      <w:r>
        <w:rPr>
          <w:rFonts w:ascii="Times New Roman" w:hAnsi="Times New Roman" w:cs="Times New Roman"/>
          <w:sz w:val="28"/>
          <w:szCs w:val="28"/>
        </w:rPr>
        <w:t xml:space="preserve"> (obsahuje výňatky z evangelií) připravený u příležitosti korunování knížete Vratislava II. </w:t>
      </w:r>
      <w:r w:rsidR="00094E09">
        <w:rPr>
          <w:rFonts w:ascii="Times New Roman" w:hAnsi="Times New Roman" w:cs="Times New Roman"/>
          <w:sz w:val="28"/>
          <w:szCs w:val="28"/>
        </w:rPr>
        <w:t xml:space="preserve">prvním </w:t>
      </w:r>
      <w:r>
        <w:rPr>
          <w:rFonts w:ascii="Times New Roman" w:hAnsi="Times New Roman" w:cs="Times New Roman"/>
          <w:sz w:val="28"/>
          <w:szCs w:val="28"/>
        </w:rPr>
        <w:t>českým králem</w:t>
      </w:r>
      <w:r w:rsidR="006554AF">
        <w:rPr>
          <w:rFonts w:ascii="Times New Roman" w:hAnsi="Times New Roman" w:cs="Times New Roman"/>
          <w:sz w:val="28"/>
          <w:szCs w:val="28"/>
        </w:rPr>
        <w:t>.</w:t>
      </w:r>
    </w:p>
    <w:p w14:paraId="234C37E9" w14:textId="24F1BFB8" w:rsidR="00866C0E" w:rsidRDefault="00866C0E" w:rsidP="00866C0E">
      <w:pPr>
        <w:pStyle w:val="Odstavecseseznamem"/>
        <w:ind w:left="1080"/>
        <w:rPr>
          <w:rFonts w:ascii="Times New Roman" w:hAnsi="Times New Roman" w:cs="Times New Roman"/>
          <w:sz w:val="28"/>
          <w:szCs w:val="28"/>
        </w:rPr>
      </w:pPr>
      <w:r>
        <w:rPr>
          <w:rFonts w:ascii="Times New Roman" w:hAnsi="Times New Roman" w:cs="Times New Roman"/>
          <w:sz w:val="28"/>
          <w:szCs w:val="28"/>
        </w:rPr>
        <w:t>Celostránková iluminace –</w:t>
      </w:r>
      <w:r>
        <w:rPr>
          <w:rFonts w:ascii="Times New Roman" w:hAnsi="Times New Roman" w:cs="Times New Roman"/>
          <w:sz w:val="28"/>
          <w:szCs w:val="28"/>
        </w:rPr>
        <w:t xml:space="preserve"> „Kristus trůnící v mandorle“ </w:t>
      </w:r>
      <w:r w:rsidR="006554AF">
        <w:rPr>
          <w:rFonts w:ascii="Times New Roman" w:hAnsi="Times New Roman" w:cs="Times New Roman"/>
          <w:sz w:val="28"/>
          <w:szCs w:val="28"/>
        </w:rPr>
        <w:t>-</w:t>
      </w:r>
    </w:p>
    <w:p w14:paraId="140C2F02" w14:textId="70165CC4" w:rsidR="00866C0E" w:rsidRDefault="00866C0E" w:rsidP="00866C0E">
      <w:pPr>
        <w:pStyle w:val="Odstavecseseznamem"/>
        <w:ind w:left="1080"/>
        <w:rPr>
          <w:rFonts w:ascii="Times New Roman" w:hAnsi="Times New Roman" w:cs="Times New Roman"/>
          <w:sz w:val="28"/>
          <w:szCs w:val="28"/>
        </w:rPr>
      </w:pPr>
      <w:r>
        <w:rPr>
          <w:rFonts w:ascii="Times New Roman" w:hAnsi="Times New Roman" w:cs="Times New Roman"/>
          <w:sz w:val="28"/>
          <w:szCs w:val="28"/>
        </w:rPr>
        <w:t>(mandorla – aureola či svatozář kolem Krista připomíná tvar mandle)</w:t>
      </w:r>
      <w:r w:rsidR="006554AF">
        <w:rPr>
          <w:rFonts w:ascii="Times New Roman" w:hAnsi="Times New Roman" w:cs="Times New Roman"/>
          <w:sz w:val="28"/>
          <w:szCs w:val="28"/>
        </w:rPr>
        <w:t>.</w:t>
      </w:r>
    </w:p>
    <w:p w14:paraId="49FDAF2C" w14:textId="35E89AEA" w:rsidR="00866C0E" w:rsidRDefault="00866C0E" w:rsidP="00866C0E">
      <w:pPr>
        <w:pStyle w:val="Odstavecseseznamem"/>
        <w:ind w:left="1080"/>
        <w:rPr>
          <w:rFonts w:ascii="Times New Roman" w:hAnsi="Times New Roman" w:cs="Times New Roman"/>
          <w:sz w:val="28"/>
          <w:szCs w:val="28"/>
        </w:rPr>
      </w:pPr>
      <w:r>
        <w:rPr>
          <w:rFonts w:ascii="Times New Roman" w:hAnsi="Times New Roman" w:cs="Times New Roman"/>
          <w:sz w:val="28"/>
          <w:szCs w:val="28"/>
        </w:rPr>
        <w:t xml:space="preserve">Úkol: </w:t>
      </w:r>
      <w:r w:rsidR="00094E09">
        <w:rPr>
          <w:rFonts w:ascii="Times New Roman" w:hAnsi="Times New Roman" w:cs="Times New Roman"/>
          <w:sz w:val="28"/>
          <w:szCs w:val="28"/>
        </w:rPr>
        <w:t>podívejte se na vyobrazení ve čtyřech kruhových medailonech kolem mandorly. Najděte jejich analogii v básni u tématu „středověká duchovní lyrika</w:t>
      </w:r>
      <w:proofErr w:type="gramStart"/>
      <w:r w:rsidR="00094E09">
        <w:rPr>
          <w:rFonts w:ascii="Times New Roman" w:hAnsi="Times New Roman" w:cs="Times New Roman"/>
          <w:sz w:val="28"/>
          <w:szCs w:val="28"/>
        </w:rPr>
        <w:t>“  a</w:t>
      </w:r>
      <w:proofErr w:type="gramEnd"/>
      <w:r w:rsidR="00094E09">
        <w:rPr>
          <w:rFonts w:ascii="Times New Roman" w:hAnsi="Times New Roman" w:cs="Times New Roman"/>
          <w:sz w:val="28"/>
          <w:szCs w:val="28"/>
        </w:rPr>
        <w:t xml:space="preserve"> symboliku vyložte.</w:t>
      </w:r>
    </w:p>
    <w:p w14:paraId="2253D342" w14:textId="77777777" w:rsidR="00866C0E" w:rsidRPr="00866C0E" w:rsidRDefault="00866C0E" w:rsidP="00866C0E">
      <w:pPr>
        <w:pStyle w:val="Odstavecseseznamem"/>
        <w:ind w:left="1080"/>
        <w:rPr>
          <w:rFonts w:ascii="Times New Roman" w:hAnsi="Times New Roman" w:cs="Times New Roman"/>
          <w:sz w:val="28"/>
          <w:szCs w:val="28"/>
        </w:rPr>
      </w:pPr>
    </w:p>
    <w:p w14:paraId="12790705" w14:textId="238E754D" w:rsidR="007873FA" w:rsidRDefault="007873FA" w:rsidP="00962D47">
      <w:pPr>
        <w:pStyle w:val="Odstavecseseznamem"/>
        <w:numPr>
          <w:ilvl w:val="0"/>
          <w:numId w:val="2"/>
        </w:numPr>
        <w:rPr>
          <w:rFonts w:ascii="Times New Roman" w:hAnsi="Times New Roman" w:cs="Times New Roman"/>
          <w:b/>
          <w:bCs/>
          <w:sz w:val="28"/>
          <w:szCs w:val="28"/>
        </w:rPr>
      </w:pPr>
      <w:r>
        <w:rPr>
          <w:rFonts w:ascii="Times New Roman" w:hAnsi="Times New Roman" w:cs="Times New Roman"/>
          <w:b/>
          <w:bCs/>
          <w:sz w:val="28"/>
          <w:szCs w:val="28"/>
        </w:rPr>
        <w:t>Votivní obraz Jana Očka z</w:t>
      </w:r>
      <w:r w:rsidR="006554AF">
        <w:rPr>
          <w:rFonts w:ascii="Times New Roman" w:hAnsi="Times New Roman" w:cs="Times New Roman"/>
          <w:b/>
          <w:bCs/>
          <w:sz w:val="28"/>
          <w:szCs w:val="28"/>
        </w:rPr>
        <w:t> </w:t>
      </w:r>
      <w:r>
        <w:rPr>
          <w:rFonts w:ascii="Times New Roman" w:hAnsi="Times New Roman" w:cs="Times New Roman"/>
          <w:b/>
          <w:bCs/>
          <w:sz w:val="28"/>
          <w:szCs w:val="28"/>
        </w:rPr>
        <w:t>Vlašimi</w:t>
      </w:r>
      <w:r w:rsidR="006554AF">
        <w:rPr>
          <w:rFonts w:ascii="Times New Roman" w:hAnsi="Times New Roman" w:cs="Times New Roman"/>
          <w:b/>
          <w:bCs/>
          <w:sz w:val="28"/>
          <w:szCs w:val="28"/>
        </w:rPr>
        <w:t xml:space="preserve"> – 14. stol.</w:t>
      </w:r>
    </w:p>
    <w:p w14:paraId="2B36CA37" w14:textId="148666B0" w:rsidR="006554AF" w:rsidRDefault="006554AF" w:rsidP="006554AF">
      <w:pPr>
        <w:ind w:left="1080"/>
        <w:rPr>
          <w:rFonts w:ascii="Times New Roman" w:hAnsi="Times New Roman" w:cs="Times New Roman"/>
          <w:sz w:val="28"/>
          <w:szCs w:val="28"/>
        </w:rPr>
      </w:pPr>
      <w:r w:rsidRPr="006554AF">
        <w:rPr>
          <w:rFonts w:ascii="Times New Roman" w:hAnsi="Times New Roman" w:cs="Times New Roman"/>
          <w:sz w:val="28"/>
          <w:szCs w:val="28"/>
        </w:rPr>
        <w:t xml:space="preserve">V </w:t>
      </w:r>
      <w:r>
        <w:rPr>
          <w:rFonts w:ascii="Times New Roman" w:hAnsi="Times New Roman" w:cs="Times New Roman"/>
          <w:sz w:val="28"/>
          <w:szCs w:val="28"/>
        </w:rPr>
        <w:t>horním pásu slavného deskového obrazu vidíte zleva tyto postavy: sv. Zikmund, klečící Karel IV.</w:t>
      </w:r>
      <w:r w:rsidR="00327D28">
        <w:rPr>
          <w:rFonts w:ascii="Times New Roman" w:hAnsi="Times New Roman" w:cs="Times New Roman"/>
          <w:sz w:val="28"/>
          <w:szCs w:val="28"/>
        </w:rPr>
        <w:t>,</w:t>
      </w:r>
      <w:r>
        <w:rPr>
          <w:rFonts w:ascii="Times New Roman" w:hAnsi="Times New Roman" w:cs="Times New Roman"/>
          <w:sz w:val="28"/>
          <w:szCs w:val="28"/>
        </w:rPr>
        <w:t xml:space="preserve"> Panna Maria s Ježíškem, klečící Václav IV. (Karlův syn) a sv. Václav;</w:t>
      </w:r>
    </w:p>
    <w:p w14:paraId="65D68CC4" w14:textId="32FF436C" w:rsidR="006554AF" w:rsidRDefault="006554AF" w:rsidP="006554AF">
      <w:pPr>
        <w:ind w:left="1080"/>
        <w:rPr>
          <w:rFonts w:ascii="Times New Roman" w:hAnsi="Times New Roman" w:cs="Times New Roman"/>
          <w:sz w:val="28"/>
          <w:szCs w:val="28"/>
        </w:rPr>
      </w:pPr>
      <w:r>
        <w:rPr>
          <w:rFonts w:ascii="Times New Roman" w:hAnsi="Times New Roman" w:cs="Times New Roman"/>
          <w:sz w:val="28"/>
          <w:szCs w:val="28"/>
        </w:rPr>
        <w:lastRenderedPageBreak/>
        <w:t>v dolním pásu vidíte zleva</w:t>
      </w:r>
      <w:r w:rsidR="00F17215">
        <w:rPr>
          <w:rFonts w:ascii="Times New Roman" w:hAnsi="Times New Roman" w:cs="Times New Roman"/>
          <w:sz w:val="28"/>
          <w:szCs w:val="28"/>
        </w:rPr>
        <w:t xml:space="preserve"> postavy</w:t>
      </w:r>
      <w:r>
        <w:rPr>
          <w:rFonts w:ascii="Times New Roman" w:hAnsi="Times New Roman" w:cs="Times New Roman"/>
          <w:sz w:val="28"/>
          <w:szCs w:val="28"/>
        </w:rPr>
        <w:t>: sv. Prokop, sv. Vojtěch, klečící donátor – arcibiskup Jan Očko z Vlašimi, sv. Vít a sv. Ludmila</w:t>
      </w:r>
      <w:r w:rsidR="00F17215">
        <w:rPr>
          <w:rFonts w:ascii="Times New Roman" w:hAnsi="Times New Roman" w:cs="Times New Roman"/>
          <w:sz w:val="28"/>
          <w:szCs w:val="28"/>
        </w:rPr>
        <w:t>.</w:t>
      </w:r>
    </w:p>
    <w:p w14:paraId="05CA5536" w14:textId="10C29979" w:rsidR="00F17215" w:rsidRDefault="00F17215" w:rsidP="006554AF">
      <w:pPr>
        <w:ind w:left="1080"/>
        <w:rPr>
          <w:rFonts w:ascii="Times New Roman" w:hAnsi="Times New Roman" w:cs="Times New Roman"/>
          <w:sz w:val="28"/>
          <w:szCs w:val="28"/>
        </w:rPr>
      </w:pPr>
      <w:r>
        <w:rPr>
          <w:rFonts w:ascii="Times New Roman" w:hAnsi="Times New Roman" w:cs="Times New Roman"/>
          <w:sz w:val="28"/>
          <w:szCs w:val="28"/>
        </w:rPr>
        <w:t>Úkol: najděte analogické zachycení světců ve skladbě u tématu „středověká duchovní lyrika“; jak lze tuto skupinu označit</w:t>
      </w:r>
      <w:r w:rsidR="00327D28">
        <w:rPr>
          <w:rFonts w:ascii="Times New Roman" w:hAnsi="Times New Roman" w:cs="Times New Roman"/>
          <w:sz w:val="28"/>
          <w:szCs w:val="28"/>
        </w:rPr>
        <w:t xml:space="preserve"> a proč?</w:t>
      </w:r>
    </w:p>
    <w:p w14:paraId="34728FE3" w14:textId="2A06CE88" w:rsidR="00F17215" w:rsidRDefault="00F17215" w:rsidP="006554AF">
      <w:pPr>
        <w:ind w:left="1080"/>
        <w:rPr>
          <w:rFonts w:ascii="Times New Roman" w:hAnsi="Times New Roman" w:cs="Times New Roman"/>
          <w:sz w:val="28"/>
          <w:szCs w:val="28"/>
        </w:rPr>
      </w:pPr>
    </w:p>
    <w:p w14:paraId="622E13CB" w14:textId="77777777" w:rsidR="00F17215" w:rsidRPr="006554AF" w:rsidRDefault="00F17215" w:rsidP="006554AF">
      <w:pPr>
        <w:ind w:left="1080"/>
        <w:rPr>
          <w:rFonts w:ascii="Times New Roman" w:hAnsi="Times New Roman" w:cs="Times New Roman"/>
          <w:sz w:val="28"/>
          <w:szCs w:val="28"/>
        </w:rPr>
      </w:pPr>
    </w:p>
    <w:p w14:paraId="75B994EF" w14:textId="4D9F0009" w:rsidR="007873FA" w:rsidRDefault="007873FA" w:rsidP="00F17215">
      <w:pPr>
        <w:pStyle w:val="Odstavecseseznamem"/>
        <w:numPr>
          <w:ilvl w:val="0"/>
          <w:numId w:val="2"/>
        </w:numPr>
        <w:rPr>
          <w:rFonts w:ascii="Times New Roman" w:hAnsi="Times New Roman" w:cs="Times New Roman"/>
          <w:b/>
          <w:bCs/>
          <w:sz w:val="28"/>
          <w:szCs w:val="28"/>
        </w:rPr>
      </w:pPr>
      <w:r w:rsidRPr="00F17215">
        <w:rPr>
          <w:rFonts w:ascii="Times New Roman" w:hAnsi="Times New Roman" w:cs="Times New Roman"/>
          <w:b/>
          <w:bCs/>
          <w:sz w:val="28"/>
          <w:szCs w:val="28"/>
        </w:rPr>
        <w:t xml:space="preserve">Zábavná próza </w:t>
      </w:r>
      <w:proofErr w:type="gramStart"/>
      <w:r w:rsidRPr="00F17215">
        <w:rPr>
          <w:rFonts w:ascii="Times New Roman" w:hAnsi="Times New Roman" w:cs="Times New Roman"/>
          <w:b/>
          <w:bCs/>
          <w:sz w:val="28"/>
          <w:szCs w:val="28"/>
        </w:rPr>
        <w:t xml:space="preserve">-  </w:t>
      </w:r>
      <w:proofErr w:type="spellStart"/>
      <w:r w:rsidRPr="00F17215">
        <w:rPr>
          <w:rFonts w:ascii="Times New Roman" w:hAnsi="Times New Roman" w:cs="Times New Roman"/>
          <w:b/>
          <w:bCs/>
          <w:sz w:val="28"/>
          <w:szCs w:val="28"/>
        </w:rPr>
        <w:t>Avianovy</w:t>
      </w:r>
      <w:proofErr w:type="spellEnd"/>
      <w:proofErr w:type="gramEnd"/>
      <w:r w:rsidRPr="00F17215">
        <w:rPr>
          <w:rFonts w:ascii="Times New Roman" w:hAnsi="Times New Roman" w:cs="Times New Roman"/>
          <w:b/>
          <w:bCs/>
          <w:sz w:val="28"/>
          <w:szCs w:val="28"/>
        </w:rPr>
        <w:t xml:space="preserve"> bajky (starý tisk)</w:t>
      </w:r>
    </w:p>
    <w:p w14:paraId="67D12A0A" w14:textId="3C43363F" w:rsidR="00F17215" w:rsidRDefault="00F17215" w:rsidP="00F17215">
      <w:pPr>
        <w:pStyle w:val="Odstavecseseznamem"/>
        <w:ind w:left="1080"/>
        <w:rPr>
          <w:rFonts w:ascii="Times New Roman" w:hAnsi="Times New Roman" w:cs="Times New Roman"/>
          <w:b/>
          <w:bCs/>
          <w:sz w:val="28"/>
          <w:szCs w:val="28"/>
        </w:rPr>
      </w:pPr>
    </w:p>
    <w:p w14:paraId="7984F35D" w14:textId="287009B5" w:rsidR="00327D28" w:rsidRDefault="00327D28" w:rsidP="00F17215">
      <w:pPr>
        <w:pStyle w:val="Odstavecseseznamem"/>
        <w:ind w:left="1080"/>
        <w:rPr>
          <w:rFonts w:ascii="Times New Roman" w:hAnsi="Times New Roman" w:cs="Times New Roman"/>
          <w:sz w:val="28"/>
          <w:szCs w:val="28"/>
        </w:rPr>
      </w:pPr>
      <w:r>
        <w:rPr>
          <w:rFonts w:ascii="Times New Roman" w:hAnsi="Times New Roman" w:cs="Times New Roman"/>
          <w:sz w:val="28"/>
          <w:szCs w:val="28"/>
        </w:rPr>
        <w:t>Ukázka dvou textů pochází z tzv. Prostějovského sborníku (vyd. 1558), souboru známých bajek</w:t>
      </w:r>
      <w:r w:rsidR="008918D9">
        <w:rPr>
          <w:rFonts w:ascii="Times New Roman" w:hAnsi="Times New Roman" w:cs="Times New Roman"/>
          <w:sz w:val="28"/>
          <w:szCs w:val="28"/>
        </w:rPr>
        <w:t xml:space="preserve"> </w:t>
      </w:r>
      <w:proofErr w:type="gramStart"/>
      <w:r w:rsidR="008918D9">
        <w:rPr>
          <w:rFonts w:ascii="Times New Roman" w:hAnsi="Times New Roman" w:cs="Times New Roman"/>
          <w:sz w:val="28"/>
          <w:szCs w:val="28"/>
        </w:rPr>
        <w:t>připraveného  humanistickým</w:t>
      </w:r>
      <w:proofErr w:type="gramEnd"/>
      <w:r w:rsidR="008918D9">
        <w:rPr>
          <w:rFonts w:ascii="Times New Roman" w:hAnsi="Times New Roman" w:cs="Times New Roman"/>
          <w:sz w:val="28"/>
          <w:szCs w:val="28"/>
        </w:rPr>
        <w:t xml:space="preserve"> spisovatelem Janem </w:t>
      </w:r>
      <w:proofErr w:type="spellStart"/>
      <w:r w:rsidR="008918D9">
        <w:rPr>
          <w:rFonts w:ascii="Times New Roman" w:hAnsi="Times New Roman" w:cs="Times New Roman"/>
          <w:sz w:val="28"/>
          <w:szCs w:val="28"/>
        </w:rPr>
        <w:t>Akronem</w:t>
      </w:r>
      <w:proofErr w:type="spellEnd"/>
      <w:r w:rsidR="008918D9">
        <w:rPr>
          <w:rFonts w:ascii="Times New Roman" w:hAnsi="Times New Roman" w:cs="Times New Roman"/>
          <w:sz w:val="28"/>
          <w:szCs w:val="28"/>
        </w:rPr>
        <w:t xml:space="preserve"> Albínem </w:t>
      </w:r>
      <w:proofErr w:type="spellStart"/>
      <w:r w:rsidR="008918D9">
        <w:rPr>
          <w:rFonts w:ascii="Times New Roman" w:hAnsi="Times New Roman" w:cs="Times New Roman"/>
          <w:sz w:val="28"/>
          <w:szCs w:val="28"/>
        </w:rPr>
        <w:t>Vrchbělským</w:t>
      </w:r>
      <w:proofErr w:type="spellEnd"/>
      <w:r w:rsidR="008918D9">
        <w:rPr>
          <w:rFonts w:ascii="Times New Roman" w:hAnsi="Times New Roman" w:cs="Times New Roman"/>
          <w:sz w:val="28"/>
          <w:szCs w:val="28"/>
        </w:rPr>
        <w:t>. P</w:t>
      </w:r>
      <w:r>
        <w:rPr>
          <w:rFonts w:ascii="Times New Roman" w:hAnsi="Times New Roman" w:cs="Times New Roman"/>
          <w:sz w:val="28"/>
          <w:szCs w:val="28"/>
        </w:rPr>
        <w:t xml:space="preserve">atří sem např. </w:t>
      </w:r>
      <w:r w:rsidR="008918D9">
        <w:rPr>
          <w:rFonts w:ascii="Times New Roman" w:hAnsi="Times New Roman" w:cs="Times New Roman"/>
          <w:sz w:val="28"/>
          <w:szCs w:val="28"/>
        </w:rPr>
        <w:t xml:space="preserve">bajky </w:t>
      </w:r>
      <w:r>
        <w:rPr>
          <w:rFonts w:ascii="Times New Roman" w:hAnsi="Times New Roman" w:cs="Times New Roman"/>
          <w:sz w:val="28"/>
          <w:szCs w:val="28"/>
        </w:rPr>
        <w:t xml:space="preserve">Ezopovy, též </w:t>
      </w:r>
      <w:proofErr w:type="spellStart"/>
      <w:r>
        <w:rPr>
          <w:rFonts w:ascii="Times New Roman" w:hAnsi="Times New Roman" w:cs="Times New Roman"/>
          <w:sz w:val="28"/>
          <w:szCs w:val="28"/>
        </w:rPr>
        <w:t>Avianovy</w:t>
      </w:r>
      <w:proofErr w:type="spellEnd"/>
      <w:r>
        <w:rPr>
          <w:rFonts w:ascii="Times New Roman" w:hAnsi="Times New Roman" w:cs="Times New Roman"/>
          <w:sz w:val="28"/>
          <w:szCs w:val="28"/>
        </w:rPr>
        <w:t xml:space="preserve"> /v tisku jako „</w:t>
      </w:r>
      <w:proofErr w:type="spellStart"/>
      <w:r>
        <w:rPr>
          <w:rFonts w:ascii="Times New Roman" w:hAnsi="Times New Roman" w:cs="Times New Roman"/>
          <w:sz w:val="28"/>
          <w:szCs w:val="28"/>
        </w:rPr>
        <w:t>Anianovy</w:t>
      </w:r>
      <w:proofErr w:type="spellEnd"/>
      <w:r>
        <w:rPr>
          <w:rFonts w:ascii="Times New Roman" w:hAnsi="Times New Roman" w:cs="Times New Roman"/>
          <w:sz w:val="28"/>
          <w:szCs w:val="28"/>
        </w:rPr>
        <w:t>“/ - (4./5. stol. n.l. – poslední římský skladatel bajek).</w:t>
      </w:r>
    </w:p>
    <w:p w14:paraId="2ADA8A09" w14:textId="63D648C1" w:rsidR="00327D28" w:rsidRPr="00327D28" w:rsidRDefault="00327D28" w:rsidP="00F17215">
      <w:pPr>
        <w:pStyle w:val="Odstavecseseznamem"/>
        <w:ind w:left="1080"/>
        <w:rPr>
          <w:rFonts w:ascii="Times New Roman" w:hAnsi="Times New Roman" w:cs="Times New Roman"/>
          <w:sz w:val="28"/>
          <w:szCs w:val="28"/>
        </w:rPr>
      </w:pPr>
      <w:r>
        <w:rPr>
          <w:rFonts w:ascii="Times New Roman" w:hAnsi="Times New Roman" w:cs="Times New Roman"/>
          <w:sz w:val="28"/>
          <w:szCs w:val="28"/>
        </w:rPr>
        <w:t>Přečtěte obě bajky; narativní jádro je rámováno moralistními poučeními v úvodu (</w:t>
      </w:r>
      <w:proofErr w:type="spellStart"/>
      <w:r>
        <w:rPr>
          <w:rFonts w:ascii="Times New Roman" w:hAnsi="Times New Roman" w:cs="Times New Roman"/>
          <w:sz w:val="28"/>
          <w:szCs w:val="28"/>
        </w:rPr>
        <w:t>promýthium</w:t>
      </w:r>
      <w:proofErr w:type="spellEnd"/>
      <w:r>
        <w:rPr>
          <w:rFonts w:ascii="Times New Roman" w:hAnsi="Times New Roman" w:cs="Times New Roman"/>
          <w:sz w:val="28"/>
          <w:szCs w:val="28"/>
        </w:rPr>
        <w:t>) a v závěru (</w:t>
      </w:r>
      <w:proofErr w:type="spellStart"/>
      <w:r>
        <w:rPr>
          <w:rFonts w:ascii="Times New Roman" w:hAnsi="Times New Roman" w:cs="Times New Roman"/>
          <w:sz w:val="28"/>
          <w:szCs w:val="28"/>
        </w:rPr>
        <w:t>epimýthium</w:t>
      </w:r>
      <w:proofErr w:type="spellEnd"/>
      <w:r>
        <w:rPr>
          <w:rFonts w:ascii="Times New Roman" w:hAnsi="Times New Roman" w:cs="Times New Roman"/>
          <w:sz w:val="28"/>
          <w:szCs w:val="28"/>
        </w:rPr>
        <w:t>) – charakterizujte je.</w:t>
      </w:r>
    </w:p>
    <w:p w14:paraId="2D16AA9F" w14:textId="683B0948" w:rsidR="00F17215" w:rsidRDefault="00112BE1" w:rsidP="00F17215">
      <w:pPr>
        <w:pStyle w:val="Odstavecseseznamem"/>
        <w:ind w:left="1080"/>
        <w:rPr>
          <w:rFonts w:ascii="Times New Roman" w:hAnsi="Times New Roman" w:cs="Times New Roman"/>
          <w:b/>
          <w:bCs/>
          <w:sz w:val="28"/>
          <w:szCs w:val="28"/>
        </w:rPr>
      </w:pPr>
      <w:r>
        <w:rPr>
          <w:rFonts w:ascii="Times New Roman" w:hAnsi="Times New Roman" w:cs="Times New Roman"/>
          <w:b/>
          <w:bCs/>
          <w:sz w:val="28"/>
          <w:szCs w:val="28"/>
        </w:rPr>
        <w:t>---------------------------------------------------------------------------------</w:t>
      </w:r>
    </w:p>
    <w:p w14:paraId="619D56AD" w14:textId="6C131325" w:rsidR="00F17215" w:rsidRDefault="00F17215" w:rsidP="00F17215">
      <w:pPr>
        <w:pStyle w:val="Odstavecseseznamem"/>
        <w:ind w:left="1080"/>
        <w:rPr>
          <w:rFonts w:ascii="Times New Roman" w:hAnsi="Times New Roman" w:cs="Times New Roman"/>
          <w:b/>
          <w:bCs/>
          <w:sz w:val="28"/>
          <w:szCs w:val="28"/>
        </w:rPr>
      </w:pPr>
    </w:p>
    <w:p w14:paraId="67E22FF6" w14:textId="0543587D" w:rsidR="00063C19" w:rsidRPr="00112BE1" w:rsidRDefault="00E522B1" w:rsidP="00112BE1">
      <w:pPr>
        <w:rPr>
          <w:rFonts w:ascii="Times New Roman" w:hAnsi="Times New Roman" w:cs="Times New Roman"/>
          <w:b/>
          <w:bCs/>
          <w:sz w:val="28"/>
          <w:szCs w:val="28"/>
        </w:rPr>
      </w:pPr>
      <w:proofErr w:type="gramStart"/>
      <w:r w:rsidRPr="00112BE1">
        <w:rPr>
          <w:rFonts w:ascii="Times New Roman" w:hAnsi="Times New Roman" w:cs="Times New Roman"/>
          <w:b/>
          <w:bCs/>
          <w:sz w:val="28"/>
          <w:szCs w:val="28"/>
        </w:rPr>
        <w:t>Dodatek</w:t>
      </w:r>
      <w:r w:rsidR="00737976" w:rsidRPr="00112BE1">
        <w:rPr>
          <w:rFonts w:ascii="Times New Roman" w:hAnsi="Times New Roman" w:cs="Times New Roman"/>
          <w:b/>
          <w:bCs/>
          <w:sz w:val="28"/>
          <w:szCs w:val="28"/>
        </w:rPr>
        <w:t xml:space="preserve">  -</w:t>
      </w:r>
      <w:proofErr w:type="gramEnd"/>
      <w:r w:rsidR="00737976" w:rsidRPr="00112BE1">
        <w:rPr>
          <w:rFonts w:ascii="Times New Roman" w:hAnsi="Times New Roman" w:cs="Times New Roman"/>
          <w:b/>
          <w:bCs/>
          <w:sz w:val="28"/>
          <w:szCs w:val="28"/>
        </w:rPr>
        <w:t xml:space="preserve"> kvíz</w:t>
      </w:r>
      <w:r w:rsidRPr="00112BE1">
        <w:rPr>
          <w:rFonts w:ascii="Times New Roman" w:hAnsi="Times New Roman" w:cs="Times New Roman"/>
          <w:b/>
          <w:bCs/>
          <w:sz w:val="28"/>
          <w:szCs w:val="28"/>
        </w:rPr>
        <w:t>:</w:t>
      </w:r>
    </w:p>
    <w:p w14:paraId="5DA3A659" w14:textId="540B41B4" w:rsidR="00E522B1" w:rsidRDefault="00E522B1" w:rsidP="00063C19">
      <w:pPr>
        <w:rPr>
          <w:rFonts w:ascii="Times New Roman" w:hAnsi="Times New Roman" w:cs="Times New Roman"/>
          <w:sz w:val="28"/>
          <w:szCs w:val="28"/>
        </w:rPr>
      </w:pPr>
      <w:r>
        <w:rPr>
          <w:rFonts w:ascii="Times New Roman" w:hAnsi="Times New Roman" w:cs="Times New Roman"/>
          <w:sz w:val="28"/>
          <w:szCs w:val="28"/>
        </w:rPr>
        <w:t>Nebudeme mít zřejmě možnost společně „vyluštit</w:t>
      </w:r>
      <w:proofErr w:type="gramStart"/>
      <w:r>
        <w:rPr>
          <w:rFonts w:ascii="Times New Roman" w:hAnsi="Times New Roman" w:cs="Times New Roman"/>
          <w:sz w:val="28"/>
          <w:szCs w:val="28"/>
        </w:rPr>
        <w:t>“  jméno</w:t>
      </w:r>
      <w:proofErr w:type="gramEnd"/>
      <w:r>
        <w:rPr>
          <w:rFonts w:ascii="Times New Roman" w:hAnsi="Times New Roman" w:cs="Times New Roman"/>
          <w:sz w:val="28"/>
          <w:szCs w:val="28"/>
        </w:rPr>
        <w:t xml:space="preserve"> ženy skryté za </w:t>
      </w:r>
      <w:r w:rsidRPr="00FD1DAD">
        <w:rPr>
          <w:rFonts w:ascii="Times New Roman" w:hAnsi="Times New Roman" w:cs="Times New Roman"/>
          <w:b/>
          <w:bCs/>
          <w:sz w:val="28"/>
          <w:szCs w:val="28"/>
        </w:rPr>
        <w:t>„</w:t>
      </w:r>
      <w:proofErr w:type="spellStart"/>
      <w:r w:rsidRPr="00FD1DAD">
        <w:rPr>
          <w:rFonts w:ascii="Times New Roman" w:hAnsi="Times New Roman" w:cs="Times New Roman"/>
          <w:b/>
          <w:bCs/>
          <w:sz w:val="28"/>
          <w:szCs w:val="28"/>
        </w:rPr>
        <w:t>Slóvcem</w:t>
      </w:r>
      <w:proofErr w:type="spellEnd"/>
      <w:r w:rsidRPr="00FD1DAD">
        <w:rPr>
          <w:rFonts w:ascii="Times New Roman" w:hAnsi="Times New Roman" w:cs="Times New Roman"/>
          <w:b/>
          <w:bCs/>
          <w:sz w:val="28"/>
          <w:szCs w:val="28"/>
        </w:rPr>
        <w:t xml:space="preserve"> M“</w:t>
      </w:r>
      <w:r w:rsidR="00FD1DAD">
        <w:rPr>
          <w:rFonts w:ascii="Times New Roman" w:hAnsi="Times New Roman" w:cs="Times New Roman"/>
          <w:b/>
          <w:bCs/>
          <w:sz w:val="28"/>
          <w:szCs w:val="28"/>
        </w:rPr>
        <w:t xml:space="preserve"> </w:t>
      </w:r>
      <w:r w:rsidR="00FD1DAD" w:rsidRPr="00112BE1">
        <w:rPr>
          <w:rFonts w:ascii="Times New Roman" w:hAnsi="Times New Roman" w:cs="Times New Roman"/>
          <w:sz w:val="28"/>
          <w:szCs w:val="28"/>
        </w:rPr>
        <w:t>(báseň je vložena do souboru světská lyrika)</w:t>
      </w:r>
      <w:r w:rsidRPr="00112BE1">
        <w:rPr>
          <w:rFonts w:ascii="Times New Roman" w:hAnsi="Times New Roman" w:cs="Times New Roman"/>
          <w:sz w:val="28"/>
          <w:szCs w:val="28"/>
        </w:rPr>
        <w:t>.</w:t>
      </w:r>
      <w:r>
        <w:rPr>
          <w:rFonts w:ascii="Times New Roman" w:hAnsi="Times New Roman" w:cs="Times New Roman"/>
          <w:sz w:val="28"/>
          <w:szCs w:val="28"/>
        </w:rPr>
        <w:t xml:space="preserve"> Skladba je významná jako svědectví blízkosti okruhu duchovní a světské (kurtoazní) tvorby; samozřejmě nikoli ideově, ale užíváním uměleckých prostředků či obrazností (příkladem může být </w:t>
      </w:r>
      <w:r w:rsidR="004E7D37">
        <w:rPr>
          <w:rFonts w:ascii="Times New Roman" w:hAnsi="Times New Roman" w:cs="Times New Roman"/>
          <w:sz w:val="28"/>
          <w:szCs w:val="28"/>
        </w:rPr>
        <w:t xml:space="preserve">také </w:t>
      </w:r>
      <w:r>
        <w:rPr>
          <w:rFonts w:ascii="Times New Roman" w:hAnsi="Times New Roman" w:cs="Times New Roman"/>
          <w:sz w:val="28"/>
          <w:szCs w:val="28"/>
        </w:rPr>
        <w:t>legenda o sv. Kateřině); skrývání skutečného jména obdivované ženy naleznete v mnoha milostných básních.</w:t>
      </w:r>
    </w:p>
    <w:p w14:paraId="2061E2F3" w14:textId="50518649" w:rsidR="00E522B1" w:rsidRDefault="00E522B1" w:rsidP="00063C19">
      <w:pPr>
        <w:rPr>
          <w:rFonts w:ascii="Times New Roman" w:hAnsi="Times New Roman" w:cs="Times New Roman"/>
          <w:sz w:val="28"/>
          <w:szCs w:val="28"/>
        </w:rPr>
      </w:pPr>
      <w:r>
        <w:rPr>
          <w:rFonts w:ascii="Times New Roman" w:hAnsi="Times New Roman" w:cs="Times New Roman"/>
          <w:sz w:val="28"/>
          <w:szCs w:val="28"/>
        </w:rPr>
        <w:t>Zde je návod k odhalen</w:t>
      </w:r>
      <w:r w:rsidR="00FD1DAD">
        <w:rPr>
          <w:rFonts w:ascii="Times New Roman" w:hAnsi="Times New Roman" w:cs="Times New Roman"/>
          <w:sz w:val="28"/>
          <w:szCs w:val="28"/>
        </w:rPr>
        <w:t>í</w:t>
      </w:r>
      <w:r>
        <w:rPr>
          <w:rFonts w:ascii="Times New Roman" w:hAnsi="Times New Roman" w:cs="Times New Roman"/>
          <w:sz w:val="28"/>
          <w:szCs w:val="28"/>
        </w:rPr>
        <w:t>:</w:t>
      </w:r>
    </w:p>
    <w:p w14:paraId="0B2A85BE" w14:textId="2FC8D58B" w:rsidR="00E522B1" w:rsidRDefault="00E522B1" w:rsidP="00063C19">
      <w:pPr>
        <w:rPr>
          <w:rFonts w:ascii="Times New Roman" w:hAnsi="Times New Roman" w:cs="Times New Roman"/>
          <w:sz w:val="28"/>
          <w:szCs w:val="28"/>
        </w:rPr>
      </w:pPr>
      <w:r>
        <w:rPr>
          <w:rFonts w:ascii="Times New Roman" w:hAnsi="Times New Roman" w:cs="Times New Roman"/>
          <w:sz w:val="28"/>
          <w:szCs w:val="28"/>
        </w:rPr>
        <w:t>Každá strofa má dvě části: úvodní čtyřverší se mění, druhá část je neměnná, má charakter refrénu – t</w:t>
      </w:r>
      <w:r w:rsidR="004E7D37">
        <w:rPr>
          <w:rFonts w:ascii="Times New Roman" w:hAnsi="Times New Roman" w:cs="Times New Roman"/>
          <w:sz w:val="28"/>
          <w:szCs w:val="28"/>
        </w:rPr>
        <w:t>u</w:t>
      </w:r>
      <w:r>
        <w:rPr>
          <w:rFonts w:ascii="Times New Roman" w:hAnsi="Times New Roman" w:cs="Times New Roman"/>
          <w:sz w:val="28"/>
          <w:szCs w:val="28"/>
        </w:rPr>
        <w:t xml:space="preserve"> odsuňte stranou.</w:t>
      </w:r>
    </w:p>
    <w:p w14:paraId="3503CB2A" w14:textId="596BF6D8" w:rsidR="00E522B1" w:rsidRDefault="00E522B1" w:rsidP="00063C19">
      <w:pPr>
        <w:rPr>
          <w:rFonts w:ascii="Times New Roman" w:hAnsi="Times New Roman" w:cs="Times New Roman"/>
          <w:sz w:val="28"/>
          <w:szCs w:val="28"/>
        </w:rPr>
      </w:pPr>
      <w:r>
        <w:rPr>
          <w:rFonts w:ascii="Times New Roman" w:hAnsi="Times New Roman" w:cs="Times New Roman"/>
          <w:sz w:val="28"/>
          <w:szCs w:val="28"/>
        </w:rPr>
        <w:t>Uplatněte princip akrostichu, ale pouze vždy u 1. a 3. verše strof.</w:t>
      </w:r>
    </w:p>
    <w:p w14:paraId="1DE9AF43" w14:textId="705A9E85" w:rsidR="00E522B1" w:rsidRDefault="00E522B1" w:rsidP="00063C19">
      <w:pPr>
        <w:rPr>
          <w:rFonts w:ascii="Times New Roman" w:hAnsi="Times New Roman" w:cs="Times New Roman"/>
          <w:sz w:val="28"/>
          <w:szCs w:val="28"/>
        </w:rPr>
      </w:pPr>
      <w:r>
        <w:rPr>
          <w:rFonts w:ascii="Times New Roman" w:hAnsi="Times New Roman" w:cs="Times New Roman"/>
          <w:sz w:val="28"/>
          <w:szCs w:val="28"/>
        </w:rPr>
        <w:t xml:space="preserve">V 1. </w:t>
      </w:r>
      <w:r w:rsidR="00FD1DAD">
        <w:rPr>
          <w:rFonts w:ascii="Times New Roman" w:hAnsi="Times New Roman" w:cs="Times New Roman"/>
          <w:sz w:val="28"/>
          <w:szCs w:val="28"/>
        </w:rPr>
        <w:t>s</w:t>
      </w:r>
      <w:r>
        <w:rPr>
          <w:rFonts w:ascii="Times New Roman" w:hAnsi="Times New Roman" w:cs="Times New Roman"/>
          <w:sz w:val="28"/>
          <w:szCs w:val="28"/>
        </w:rPr>
        <w:t>trofě tak naleznete písmena S</w:t>
      </w:r>
      <w:r w:rsidR="00FD1DAD">
        <w:rPr>
          <w:rFonts w:ascii="Times New Roman" w:hAnsi="Times New Roman" w:cs="Times New Roman"/>
          <w:sz w:val="28"/>
          <w:szCs w:val="28"/>
        </w:rPr>
        <w:t xml:space="preserve"> a </w:t>
      </w:r>
      <w:proofErr w:type="spellStart"/>
      <w:r w:rsidR="00FD1DAD">
        <w:rPr>
          <w:rFonts w:ascii="Times New Roman" w:hAnsi="Times New Roman" w:cs="Times New Roman"/>
          <w:sz w:val="28"/>
          <w:szCs w:val="28"/>
        </w:rPr>
        <w:t>A</w:t>
      </w:r>
      <w:proofErr w:type="spellEnd"/>
      <w:r w:rsidR="00FD1DAD">
        <w:rPr>
          <w:rFonts w:ascii="Times New Roman" w:hAnsi="Times New Roman" w:cs="Times New Roman"/>
          <w:sz w:val="28"/>
          <w:szCs w:val="28"/>
        </w:rPr>
        <w:t xml:space="preserve"> – </w:t>
      </w:r>
      <w:proofErr w:type="spellStart"/>
      <w:r w:rsidR="00FD1DAD">
        <w:rPr>
          <w:rFonts w:ascii="Times New Roman" w:hAnsi="Times New Roman" w:cs="Times New Roman"/>
          <w:sz w:val="28"/>
          <w:szCs w:val="28"/>
        </w:rPr>
        <w:t>sancta</w:t>
      </w:r>
      <w:proofErr w:type="spellEnd"/>
      <w:r w:rsidR="00FD1DAD">
        <w:rPr>
          <w:rFonts w:ascii="Times New Roman" w:hAnsi="Times New Roman" w:cs="Times New Roman"/>
          <w:sz w:val="28"/>
          <w:szCs w:val="28"/>
        </w:rPr>
        <w:t>, svatá</w:t>
      </w:r>
    </w:p>
    <w:p w14:paraId="67D82E35" w14:textId="0EEE1B75" w:rsidR="00FD1DAD" w:rsidRDefault="00FD1DAD" w:rsidP="00063C19">
      <w:pPr>
        <w:rPr>
          <w:rFonts w:ascii="Times New Roman" w:hAnsi="Times New Roman" w:cs="Times New Roman"/>
          <w:sz w:val="28"/>
          <w:szCs w:val="28"/>
        </w:rPr>
      </w:pPr>
      <w:proofErr w:type="gramStart"/>
      <w:r>
        <w:rPr>
          <w:rFonts w:ascii="Times New Roman" w:hAnsi="Times New Roman" w:cs="Times New Roman"/>
          <w:sz w:val="28"/>
          <w:szCs w:val="28"/>
        </w:rPr>
        <w:t>Za  ně</w:t>
      </w:r>
      <w:proofErr w:type="gramEnd"/>
      <w:r>
        <w:rPr>
          <w:rFonts w:ascii="Times New Roman" w:hAnsi="Times New Roman" w:cs="Times New Roman"/>
          <w:sz w:val="28"/>
          <w:szCs w:val="28"/>
        </w:rPr>
        <w:t xml:space="preserve"> vložte „</w:t>
      </w:r>
      <w:proofErr w:type="spellStart"/>
      <w:r>
        <w:rPr>
          <w:rFonts w:ascii="Times New Roman" w:hAnsi="Times New Roman" w:cs="Times New Roman"/>
          <w:sz w:val="28"/>
          <w:szCs w:val="28"/>
        </w:rPr>
        <w:t>slóvce</w:t>
      </w:r>
      <w:proofErr w:type="spellEnd"/>
      <w:r>
        <w:rPr>
          <w:rFonts w:ascii="Times New Roman" w:hAnsi="Times New Roman" w:cs="Times New Roman"/>
          <w:sz w:val="28"/>
          <w:szCs w:val="28"/>
        </w:rPr>
        <w:t xml:space="preserve"> M“ a pokračujte v akrostichu u dalších strof.</w:t>
      </w:r>
    </w:p>
    <w:p w14:paraId="5FA01B03" w14:textId="696345E2" w:rsidR="00FD1DAD" w:rsidRDefault="00FD1DAD" w:rsidP="00063C19">
      <w:pPr>
        <w:rPr>
          <w:rFonts w:ascii="Times New Roman" w:hAnsi="Times New Roman" w:cs="Times New Roman"/>
          <w:sz w:val="28"/>
          <w:szCs w:val="28"/>
        </w:rPr>
      </w:pPr>
      <w:bookmarkStart w:id="0" w:name="_GoBack"/>
      <w:bookmarkEnd w:id="0"/>
    </w:p>
    <w:p w14:paraId="7410BE72" w14:textId="77777777" w:rsidR="00E522B1" w:rsidRPr="00E522B1" w:rsidRDefault="00E522B1" w:rsidP="00063C19">
      <w:pPr>
        <w:rPr>
          <w:rFonts w:ascii="Times New Roman" w:hAnsi="Times New Roman" w:cs="Times New Roman"/>
          <w:sz w:val="28"/>
          <w:szCs w:val="28"/>
        </w:rPr>
      </w:pPr>
    </w:p>
    <w:sectPr w:rsidR="00E522B1" w:rsidRPr="00E52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D0CF9"/>
    <w:multiLevelType w:val="hybridMultilevel"/>
    <w:tmpl w:val="4DEE060C"/>
    <w:lvl w:ilvl="0" w:tplc="EC26F7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294518"/>
    <w:multiLevelType w:val="hybridMultilevel"/>
    <w:tmpl w:val="73AE47FA"/>
    <w:lvl w:ilvl="0" w:tplc="8EAAB012">
      <w:start w:val="1"/>
      <w:numFmt w:val="upperRoman"/>
      <w:lvlText w:val="%1."/>
      <w:lvlJc w:val="left"/>
      <w:pPr>
        <w:ind w:left="1287"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74"/>
    <w:rsid w:val="00063C19"/>
    <w:rsid w:val="00094E09"/>
    <w:rsid w:val="00112BE1"/>
    <w:rsid w:val="001613E4"/>
    <w:rsid w:val="002069C6"/>
    <w:rsid w:val="00327D28"/>
    <w:rsid w:val="004E7D37"/>
    <w:rsid w:val="005475D5"/>
    <w:rsid w:val="005E63BC"/>
    <w:rsid w:val="006554AF"/>
    <w:rsid w:val="006707CF"/>
    <w:rsid w:val="006B33D3"/>
    <w:rsid w:val="00737976"/>
    <w:rsid w:val="007873FA"/>
    <w:rsid w:val="007D3EF0"/>
    <w:rsid w:val="00810027"/>
    <w:rsid w:val="00866C0E"/>
    <w:rsid w:val="008918D9"/>
    <w:rsid w:val="009061C4"/>
    <w:rsid w:val="00962D47"/>
    <w:rsid w:val="00AE6D6E"/>
    <w:rsid w:val="00B44074"/>
    <w:rsid w:val="00DB3E60"/>
    <w:rsid w:val="00E420B9"/>
    <w:rsid w:val="00E522B1"/>
    <w:rsid w:val="00F17215"/>
    <w:rsid w:val="00FD1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5CD6"/>
  <w15:chartTrackingRefBased/>
  <w15:docId w15:val="{36A316B8-B0BD-43AD-8992-1C579F35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5</Pages>
  <Words>1122</Words>
  <Characters>6625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Bočková</dc:creator>
  <cp:keywords/>
  <dc:description/>
  <cp:lastModifiedBy>Hana Bočková</cp:lastModifiedBy>
  <cp:revision>6</cp:revision>
  <dcterms:created xsi:type="dcterms:W3CDTF">2020-03-24T17:05:00Z</dcterms:created>
  <dcterms:modified xsi:type="dcterms:W3CDTF">2020-03-25T18:22:00Z</dcterms:modified>
</cp:coreProperties>
</file>