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6B" w:rsidRPr="005B5B6B" w:rsidRDefault="005B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rčete, v kterém pádě je užito substantivum </w:t>
      </w:r>
      <w:r w:rsidRPr="005B5B6B">
        <w:rPr>
          <w:rFonts w:ascii="Times New Roman" w:hAnsi="Times New Roman" w:cs="Times New Roman"/>
          <w:b/>
          <w:i/>
          <w:sz w:val="24"/>
          <w:szCs w:val="24"/>
          <w:u w:val="single"/>
        </w:rPr>
        <w:t>rok</w:t>
      </w:r>
      <w:r>
        <w:rPr>
          <w:rFonts w:ascii="Times New Roman" w:hAnsi="Times New Roman" w:cs="Times New Roman"/>
          <w:sz w:val="24"/>
          <w:szCs w:val="24"/>
        </w:rPr>
        <w:t xml:space="preserve"> v následujících </w:t>
      </w:r>
      <w:proofErr w:type="gramStart"/>
      <w:r>
        <w:rPr>
          <w:rFonts w:ascii="Times New Roman" w:hAnsi="Times New Roman" w:cs="Times New Roman"/>
          <w:sz w:val="24"/>
          <w:szCs w:val="24"/>
        </w:rPr>
        <w:t>větách a formulujte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pravidlo, jímž se řídí distribuce variantní koncovky</w:t>
      </w:r>
    </w:p>
    <w:p w:rsidR="00D34BBE" w:rsidRPr="00273B5C" w:rsidRDefault="00273B5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73B5C">
        <w:rPr>
          <w:rFonts w:ascii="Times New Roman" w:hAnsi="Times New Roman" w:cs="Times New Roman"/>
          <w:i/>
          <w:sz w:val="24"/>
          <w:szCs w:val="24"/>
        </w:rPr>
        <w:t>Bumping</w:t>
      </w:r>
      <w:proofErr w:type="spellEnd"/>
      <w:r w:rsidRPr="00273B5C">
        <w:rPr>
          <w:rFonts w:ascii="Times New Roman" w:hAnsi="Times New Roman" w:cs="Times New Roman"/>
          <w:i/>
          <w:sz w:val="24"/>
          <w:szCs w:val="24"/>
        </w:rPr>
        <w:t xml:space="preserve"> metoda se ve zločineckých kruzích rok od </w:t>
      </w:r>
      <w:r w:rsidRPr="00273B5C">
        <w:rPr>
          <w:rStyle w:val="coll"/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 w:rsidRPr="00273B5C">
        <w:rPr>
          <w:rStyle w:val="coll"/>
          <w:rFonts w:ascii="Times New Roman" w:hAnsi="Times New Roman" w:cs="Times New Roman"/>
          <w:i/>
          <w:sz w:val="24"/>
          <w:szCs w:val="24"/>
        </w:rPr>
        <w:t xml:space="preserve"> </w:t>
      </w:r>
      <w:r w:rsidRPr="00273B5C">
        <w:rPr>
          <w:rFonts w:ascii="Times New Roman" w:hAnsi="Times New Roman" w:cs="Times New Roman"/>
          <w:i/>
          <w:sz w:val="24"/>
          <w:szCs w:val="24"/>
        </w:rPr>
        <w:t>rozmáhá.</w:t>
      </w:r>
    </w:p>
    <w:p w:rsidR="005B5B6B" w:rsidRDefault="005B5B6B">
      <w:r w:rsidRPr="005B5B6B">
        <w:rPr>
          <w:rFonts w:ascii="Times New Roman" w:hAnsi="Times New Roman" w:cs="Times New Roman"/>
          <w:i/>
          <w:sz w:val="24"/>
          <w:szCs w:val="24"/>
        </w:rPr>
        <w:t xml:space="preserve">Použitá data jsou aktuální k </w:t>
      </w:r>
      <w:r w:rsidRPr="005B5B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roku </w:t>
      </w:r>
      <w:r w:rsidRPr="005B5B6B">
        <w:rPr>
          <w:rFonts w:ascii="Times New Roman" w:hAnsi="Times New Roman" w:cs="Times New Roman"/>
          <w:i/>
          <w:sz w:val="24"/>
          <w:szCs w:val="24"/>
        </w:rPr>
        <w:t>vydání publikace</w:t>
      </w:r>
      <w:r>
        <w:t>.</w:t>
      </w:r>
    </w:p>
    <w:p w:rsidR="00273B5C" w:rsidRDefault="00273B5C">
      <w:pPr>
        <w:rPr>
          <w:rFonts w:ascii="Times New Roman" w:hAnsi="Times New Roman" w:cs="Times New Roman"/>
          <w:i/>
          <w:sz w:val="24"/>
          <w:szCs w:val="24"/>
        </w:rPr>
      </w:pPr>
      <w:r w:rsidRPr="00273B5C">
        <w:rPr>
          <w:rFonts w:ascii="Times New Roman" w:hAnsi="Times New Roman" w:cs="Times New Roman"/>
          <w:i/>
          <w:sz w:val="24"/>
          <w:szCs w:val="24"/>
        </w:rPr>
        <w:t xml:space="preserve">Pracuji na ní od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2005.</w:t>
      </w:r>
    </w:p>
    <w:p w:rsidR="005B5B6B" w:rsidRDefault="005B5B6B">
      <w:pPr>
        <w:rPr>
          <w:rFonts w:ascii="Times New Roman" w:hAnsi="Times New Roman" w:cs="Times New Roman"/>
          <w:i/>
          <w:sz w:val="24"/>
          <w:szCs w:val="24"/>
        </w:rPr>
      </w:pPr>
      <w:r w:rsidRPr="005B5B6B">
        <w:rPr>
          <w:rFonts w:ascii="Times New Roman" w:hAnsi="Times New Roman" w:cs="Times New Roman"/>
          <w:i/>
          <w:sz w:val="24"/>
          <w:szCs w:val="24"/>
        </w:rPr>
        <w:t xml:space="preserve">Jenže optimistické scénáře, které hovoří o </w:t>
      </w:r>
      <w:r w:rsidRPr="005B5B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roku </w:t>
      </w:r>
      <w:r w:rsidRPr="005B5B6B">
        <w:rPr>
          <w:rFonts w:ascii="Times New Roman" w:hAnsi="Times New Roman" w:cs="Times New Roman"/>
          <w:i/>
          <w:sz w:val="24"/>
          <w:szCs w:val="24"/>
        </w:rPr>
        <w:t>2016, vyvolávají na tvářích politiků úsměvy.</w:t>
      </w:r>
    </w:p>
    <w:p w:rsidR="00273B5C" w:rsidRDefault="00273B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ebyla součástí platného územního rozhodnutí z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2009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3B5C" w:rsidRDefault="00273B5C">
      <w:pPr>
        <w:rPr>
          <w:rFonts w:ascii="Times New Roman" w:hAnsi="Times New Roman" w:cs="Times New Roman"/>
          <w:i/>
          <w:sz w:val="24"/>
          <w:szCs w:val="24"/>
        </w:rPr>
      </w:pPr>
      <w:r w:rsidRPr="00273B5C">
        <w:rPr>
          <w:rFonts w:ascii="Times New Roman" w:hAnsi="Times New Roman" w:cs="Times New Roman"/>
          <w:i/>
          <w:sz w:val="24"/>
          <w:szCs w:val="24"/>
        </w:rPr>
        <w:t xml:space="preserve">Jeho zavedení trvalo do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1993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3B5C" w:rsidRDefault="00273B5C">
      <w:pPr>
        <w:rPr>
          <w:rFonts w:ascii="Times New Roman" w:hAnsi="Times New Roman" w:cs="Times New Roman"/>
          <w:i/>
          <w:sz w:val="24"/>
          <w:szCs w:val="24"/>
        </w:rPr>
      </w:pPr>
      <w:r w:rsidRPr="00273B5C">
        <w:rPr>
          <w:rFonts w:ascii="Times New Roman" w:hAnsi="Times New Roman" w:cs="Times New Roman"/>
          <w:i/>
          <w:sz w:val="24"/>
          <w:szCs w:val="24"/>
        </w:rPr>
        <w:t xml:space="preserve">V říjnu přijedou bagry a do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roka </w:t>
      </w:r>
      <w:r w:rsidRPr="00273B5C">
        <w:rPr>
          <w:rFonts w:ascii="Times New Roman" w:hAnsi="Times New Roman" w:cs="Times New Roman"/>
          <w:i/>
          <w:sz w:val="24"/>
          <w:szCs w:val="24"/>
        </w:rPr>
        <w:t>tady bude strašit parkoviště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3B5C" w:rsidRDefault="00273B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273B5C">
        <w:rPr>
          <w:rFonts w:ascii="Times New Roman" w:hAnsi="Times New Roman" w:cs="Times New Roman"/>
          <w:i/>
          <w:sz w:val="24"/>
          <w:szCs w:val="24"/>
        </w:rPr>
        <w:t>těhovaly</w:t>
      </w:r>
      <w:r>
        <w:rPr>
          <w:rFonts w:ascii="Times New Roman" w:hAnsi="Times New Roman" w:cs="Times New Roman"/>
          <w:i/>
          <w:sz w:val="24"/>
          <w:szCs w:val="24"/>
        </w:rPr>
        <w:t xml:space="preserve"> se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čtyřikrát do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3B5C" w:rsidRDefault="00273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Diesel ohlásil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, že sedmička tu bude do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roka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a do dne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B5B6B" w:rsidRDefault="005B5B6B">
      <w:pPr>
        <w:rPr>
          <w:rFonts w:ascii="Times New Roman" w:hAnsi="Times New Roman" w:cs="Times New Roman"/>
          <w:sz w:val="24"/>
          <w:szCs w:val="24"/>
        </w:rPr>
      </w:pPr>
    </w:p>
    <w:p w:rsidR="00652916" w:rsidRPr="00652916" w:rsidRDefault="00652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Formulujte pravidlo, jímž se řídí alternace </w:t>
      </w:r>
      <w:r>
        <w:rPr>
          <w:rFonts w:ascii="Times New Roman" w:hAnsi="Times New Roman" w:cs="Times New Roman"/>
          <w:i/>
          <w:sz w:val="24"/>
          <w:szCs w:val="24"/>
        </w:rPr>
        <w:t>c-č</w:t>
      </w:r>
      <w:r>
        <w:rPr>
          <w:rFonts w:ascii="Times New Roman" w:hAnsi="Times New Roman" w:cs="Times New Roman"/>
          <w:sz w:val="24"/>
          <w:szCs w:val="24"/>
        </w:rPr>
        <w:t xml:space="preserve"> ve vokativu singuláru maskulin životných.</w:t>
      </w:r>
    </w:p>
    <w:p w:rsidR="005B5B6B" w:rsidRPr="00652916" w:rsidRDefault="005B5B6B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Jsi pro ni jen kamarád z dětství, ty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bláhovče</w:t>
      </w:r>
      <w:r w:rsidRPr="00652916">
        <w:rPr>
          <w:rFonts w:ascii="Times New Roman" w:hAnsi="Times New Roman" w:cs="Times New Roman"/>
          <w:i/>
          <w:sz w:val="24"/>
          <w:szCs w:val="24"/>
        </w:rPr>
        <w:t>.</w:t>
      </w:r>
    </w:p>
    <w:p w:rsidR="00652916" w:rsidRPr="00652916" w:rsidRDefault="00652916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Pane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soudce,</w:t>
      </w:r>
      <w:r w:rsidRPr="00652916">
        <w:rPr>
          <w:rFonts w:ascii="Times New Roman" w:hAnsi="Times New Roman" w:cs="Times New Roman"/>
          <w:i/>
          <w:sz w:val="24"/>
          <w:szCs w:val="24"/>
        </w:rPr>
        <w:t xml:space="preserve"> jsem těžce nemocný člověk.</w:t>
      </w:r>
    </w:p>
    <w:p w:rsidR="005B5B6B" w:rsidRPr="00652916" w:rsidRDefault="00652916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Okamžitě odejdi, ty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zplozenče</w:t>
      </w:r>
      <w:r w:rsidRPr="00652916">
        <w:rPr>
          <w:rFonts w:ascii="Times New Roman" w:hAnsi="Times New Roman" w:cs="Times New Roman"/>
          <w:i/>
          <w:sz w:val="24"/>
          <w:szCs w:val="24"/>
        </w:rPr>
        <w:t xml:space="preserve"> pekla.</w:t>
      </w:r>
    </w:p>
    <w:p w:rsidR="00652916" w:rsidRPr="00652916" w:rsidRDefault="00652916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Pane státní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zástupce</w:t>
      </w:r>
      <w:r w:rsidRPr="00652916">
        <w:rPr>
          <w:rFonts w:ascii="Times New Roman" w:hAnsi="Times New Roman" w:cs="Times New Roman"/>
          <w:i/>
          <w:sz w:val="24"/>
          <w:szCs w:val="24"/>
        </w:rPr>
        <w:t>, můžete zahájit výslech.</w:t>
      </w:r>
    </w:p>
    <w:p w:rsidR="00652916" w:rsidRPr="00652916" w:rsidRDefault="00652916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Ty jeden </w:t>
      </w:r>
      <w:proofErr w:type="spellStart"/>
      <w:r w:rsidRPr="00652916">
        <w:rPr>
          <w:rFonts w:ascii="Times New Roman" w:hAnsi="Times New Roman" w:cs="Times New Roman"/>
          <w:i/>
          <w:sz w:val="24"/>
          <w:szCs w:val="24"/>
        </w:rPr>
        <w:t>zasranej</w:t>
      </w:r>
      <w:proofErr w:type="spellEnd"/>
      <w:r w:rsidRPr="00652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Portugalče</w:t>
      </w:r>
      <w:r w:rsidRPr="00652916">
        <w:rPr>
          <w:rFonts w:ascii="Times New Roman" w:hAnsi="Times New Roman" w:cs="Times New Roman"/>
          <w:i/>
          <w:sz w:val="24"/>
          <w:szCs w:val="24"/>
        </w:rPr>
        <w:t>!</w:t>
      </w:r>
    </w:p>
    <w:p w:rsidR="00652916" w:rsidRDefault="00652916">
      <w:pPr>
        <w:rPr>
          <w:rFonts w:ascii="Times New Roman" w:hAnsi="Times New Roman" w:cs="Times New Roman"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Pane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žalobce</w:t>
      </w:r>
      <w:r w:rsidRPr="00652916">
        <w:rPr>
          <w:rFonts w:ascii="Times New Roman" w:hAnsi="Times New Roman" w:cs="Times New Roman"/>
          <w:i/>
          <w:sz w:val="24"/>
          <w:szCs w:val="24"/>
        </w:rPr>
        <w:t xml:space="preserve">, vražedná </w:t>
      </w:r>
      <w:proofErr w:type="spellStart"/>
      <w:r w:rsidRPr="00652916">
        <w:rPr>
          <w:rFonts w:ascii="Times New Roman" w:hAnsi="Times New Roman" w:cs="Times New Roman"/>
          <w:i/>
          <w:sz w:val="24"/>
          <w:szCs w:val="24"/>
        </w:rPr>
        <w:t>zbaň</w:t>
      </w:r>
      <w:proofErr w:type="spellEnd"/>
      <w:r w:rsidRPr="00652916">
        <w:rPr>
          <w:rFonts w:ascii="Times New Roman" w:hAnsi="Times New Roman" w:cs="Times New Roman"/>
          <w:i/>
          <w:sz w:val="24"/>
          <w:szCs w:val="24"/>
        </w:rPr>
        <w:t xml:space="preserve"> se našla přímo na místě činu.</w:t>
      </w:r>
    </w:p>
    <w:p w:rsidR="00EE7C2C" w:rsidRDefault="00EE7C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Miluji tě, můj </w:t>
      </w:r>
      <w:r>
        <w:rPr>
          <w:rFonts w:ascii="Times New Roman" w:hAnsi="Times New Roman" w:cs="Times New Roman"/>
          <w:b/>
          <w:i/>
          <w:sz w:val="24"/>
          <w:szCs w:val="24"/>
        </w:rPr>
        <w:t>princi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7C2C" w:rsidRPr="00EE7C2C" w:rsidRDefault="00EE7C2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Oslovil jej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strýče</w:t>
      </w:r>
      <w:proofErr w:type="spellEnd"/>
      <w:r w:rsidRPr="00EE7C2C">
        <w:rPr>
          <w:rFonts w:ascii="Times New Roman" w:hAnsi="Times New Roman" w:cs="Times New Roman"/>
          <w:i/>
          <w:sz w:val="24"/>
          <w:szCs w:val="24"/>
        </w:rPr>
        <w:t>.</w:t>
      </w:r>
    </w:p>
    <w:p w:rsidR="00652916" w:rsidRDefault="00652916">
      <w:pPr>
        <w:rPr>
          <w:rFonts w:ascii="Times New Roman" w:hAnsi="Times New Roman" w:cs="Times New Roman"/>
          <w:sz w:val="24"/>
          <w:szCs w:val="24"/>
        </w:rPr>
      </w:pPr>
    </w:p>
    <w:p w:rsidR="00AF7CB7" w:rsidRDefault="00652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Potvrďte/vyvraťte následující tvrzení: Všechna maskulina mají v češtině v genitivu plurálu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koncovku </w:t>
      </w:r>
      <w:r>
        <w:rPr>
          <w:rFonts w:ascii="Times New Roman" w:hAnsi="Times New Roman" w:cs="Times New Roman"/>
          <w:i/>
          <w:sz w:val="24"/>
          <w:szCs w:val="24"/>
        </w:rPr>
        <w:t>–ů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79C0">
        <w:rPr>
          <w:rFonts w:ascii="Times New Roman" w:hAnsi="Times New Roman" w:cs="Times New Roman"/>
          <w:sz w:val="24"/>
          <w:szCs w:val="24"/>
        </w:rPr>
        <w:t xml:space="preserve"> </w:t>
      </w:r>
      <w:r w:rsidR="00AF7CB7">
        <w:rPr>
          <w:rFonts w:ascii="Times New Roman" w:hAnsi="Times New Roman" w:cs="Times New Roman"/>
          <w:sz w:val="24"/>
          <w:szCs w:val="24"/>
        </w:rPr>
        <w:t>(Pro argumentaci použijte substituční test následujících vět.)</w:t>
      </w:r>
    </w:p>
    <w:p w:rsidR="00AF7CB7" w:rsidRPr="00AF7CB7" w:rsidRDefault="00AF7CB7">
      <w:pPr>
        <w:rPr>
          <w:rFonts w:ascii="Times New Roman" w:hAnsi="Times New Roman" w:cs="Times New Roman"/>
          <w:i/>
          <w:sz w:val="24"/>
          <w:szCs w:val="24"/>
        </w:rPr>
      </w:pPr>
      <w:r w:rsidRPr="00AF7CB7">
        <w:rPr>
          <w:rFonts w:ascii="Times New Roman" w:hAnsi="Times New Roman" w:cs="Times New Roman"/>
          <w:i/>
          <w:sz w:val="24"/>
          <w:szCs w:val="24"/>
        </w:rPr>
        <w:t>Byl jsem tam jeden jediný den.</w:t>
      </w:r>
    </w:p>
    <w:p w:rsidR="00AF7CB7" w:rsidRPr="00AF7CB7" w:rsidRDefault="00AF7CB7">
      <w:pPr>
        <w:rPr>
          <w:rFonts w:ascii="Times New Roman" w:hAnsi="Times New Roman" w:cs="Times New Roman"/>
          <w:i/>
          <w:sz w:val="24"/>
          <w:szCs w:val="24"/>
        </w:rPr>
      </w:pPr>
      <w:r w:rsidRPr="00AF7CB7">
        <w:rPr>
          <w:rFonts w:ascii="Times New Roman" w:hAnsi="Times New Roman" w:cs="Times New Roman"/>
          <w:i/>
          <w:sz w:val="24"/>
          <w:szCs w:val="24"/>
        </w:rPr>
        <w:t>Přišel tam jen jeden člověk.</w:t>
      </w:r>
    </w:p>
    <w:p w:rsidR="00AF7CB7" w:rsidRPr="00AF7CB7" w:rsidRDefault="00AF7CB7">
      <w:pPr>
        <w:rPr>
          <w:rFonts w:ascii="Times New Roman" w:hAnsi="Times New Roman" w:cs="Times New Roman"/>
          <w:i/>
          <w:sz w:val="24"/>
          <w:szCs w:val="24"/>
        </w:rPr>
      </w:pPr>
      <w:r w:rsidRPr="00AF7CB7">
        <w:rPr>
          <w:rFonts w:ascii="Times New Roman" w:hAnsi="Times New Roman" w:cs="Times New Roman"/>
          <w:i/>
          <w:sz w:val="24"/>
          <w:szCs w:val="24"/>
        </w:rPr>
        <w:t>Utratil svého jediného koně.</w:t>
      </w:r>
    </w:p>
    <w:p w:rsidR="00AF7CB7" w:rsidRPr="00AF7CB7" w:rsidRDefault="00AF7CB7">
      <w:pPr>
        <w:rPr>
          <w:rFonts w:ascii="Times New Roman" w:hAnsi="Times New Roman" w:cs="Times New Roman"/>
          <w:i/>
          <w:sz w:val="24"/>
          <w:szCs w:val="24"/>
        </w:rPr>
      </w:pPr>
      <w:r w:rsidRPr="00AF7CB7">
        <w:rPr>
          <w:rFonts w:ascii="Times New Roman" w:hAnsi="Times New Roman" w:cs="Times New Roman"/>
          <w:i/>
          <w:sz w:val="24"/>
          <w:szCs w:val="24"/>
        </w:rPr>
        <w:t>Máš peníze? Bez nich se ti nic nepodaří.</w:t>
      </w:r>
    </w:p>
    <w:p w:rsidR="00652916" w:rsidRDefault="00652916">
      <w:pPr>
        <w:rPr>
          <w:rFonts w:ascii="Times New Roman" w:hAnsi="Times New Roman" w:cs="Times New Roman"/>
          <w:i/>
          <w:sz w:val="24"/>
          <w:szCs w:val="24"/>
        </w:rPr>
      </w:pPr>
    </w:p>
    <w:p w:rsidR="00EE7C2C" w:rsidRDefault="00EE7C2C">
      <w:pPr>
        <w:rPr>
          <w:rFonts w:ascii="Times New Roman" w:hAnsi="Times New Roman" w:cs="Times New Roman"/>
          <w:i/>
          <w:sz w:val="24"/>
          <w:szCs w:val="24"/>
        </w:rPr>
      </w:pPr>
    </w:p>
    <w:p w:rsidR="00EE7C2C" w:rsidRDefault="00EE7C2C">
      <w:pPr>
        <w:rPr>
          <w:rFonts w:ascii="Times New Roman" w:hAnsi="Times New Roman" w:cs="Times New Roman"/>
          <w:i/>
          <w:sz w:val="24"/>
          <w:szCs w:val="24"/>
        </w:rPr>
      </w:pPr>
    </w:p>
    <w:p w:rsidR="00EE7C2C" w:rsidRPr="005B5B6B" w:rsidRDefault="00EE7C2C" w:rsidP="00EE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Určete, v kterém pádě je užito substantivum </w:t>
      </w:r>
      <w:r w:rsidRPr="005B5B6B">
        <w:rPr>
          <w:rFonts w:ascii="Times New Roman" w:hAnsi="Times New Roman" w:cs="Times New Roman"/>
          <w:b/>
          <w:i/>
          <w:sz w:val="24"/>
          <w:szCs w:val="24"/>
          <w:u w:val="single"/>
        </w:rPr>
        <w:t>rok</w:t>
      </w:r>
      <w:r>
        <w:rPr>
          <w:rFonts w:ascii="Times New Roman" w:hAnsi="Times New Roman" w:cs="Times New Roman"/>
          <w:sz w:val="24"/>
          <w:szCs w:val="24"/>
        </w:rPr>
        <w:t xml:space="preserve"> v následujících </w:t>
      </w:r>
      <w:proofErr w:type="gramStart"/>
      <w:r>
        <w:rPr>
          <w:rFonts w:ascii="Times New Roman" w:hAnsi="Times New Roman" w:cs="Times New Roman"/>
          <w:sz w:val="24"/>
          <w:szCs w:val="24"/>
        </w:rPr>
        <w:t>větách a formulujte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pravidlo, jímž se řídí distribuce variantní koncovky</w:t>
      </w:r>
    </w:p>
    <w:p w:rsidR="00EE7C2C" w:rsidRPr="00273B5C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73B5C">
        <w:rPr>
          <w:rFonts w:ascii="Times New Roman" w:hAnsi="Times New Roman" w:cs="Times New Roman"/>
          <w:i/>
          <w:sz w:val="24"/>
          <w:szCs w:val="24"/>
        </w:rPr>
        <w:t>Bumping</w:t>
      </w:r>
      <w:proofErr w:type="spellEnd"/>
      <w:r w:rsidRPr="00273B5C">
        <w:rPr>
          <w:rFonts w:ascii="Times New Roman" w:hAnsi="Times New Roman" w:cs="Times New Roman"/>
          <w:i/>
          <w:sz w:val="24"/>
          <w:szCs w:val="24"/>
        </w:rPr>
        <w:t xml:space="preserve"> metoda se ve zločineckých kruzích rok od </w:t>
      </w:r>
      <w:r w:rsidRPr="00273B5C">
        <w:rPr>
          <w:rStyle w:val="coll"/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>
        <w:rPr>
          <w:rStyle w:val="coll"/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genitiv</w:t>
      </w:r>
      <w:r w:rsidRPr="00273B5C">
        <w:rPr>
          <w:rStyle w:val="coll"/>
          <w:rFonts w:ascii="Times New Roman" w:hAnsi="Times New Roman" w:cs="Times New Roman"/>
          <w:i/>
          <w:sz w:val="24"/>
          <w:szCs w:val="24"/>
        </w:rPr>
        <w:t xml:space="preserve"> </w:t>
      </w:r>
      <w:r w:rsidRPr="00273B5C">
        <w:rPr>
          <w:rFonts w:ascii="Times New Roman" w:hAnsi="Times New Roman" w:cs="Times New Roman"/>
          <w:i/>
          <w:sz w:val="24"/>
          <w:szCs w:val="24"/>
        </w:rPr>
        <w:t>rozmáhá.</w:t>
      </w:r>
    </w:p>
    <w:p w:rsidR="00EE7C2C" w:rsidRDefault="00EE7C2C" w:rsidP="00EE7C2C">
      <w:r w:rsidRPr="005B5B6B">
        <w:rPr>
          <w:rFonts w:ascii="Times New Roman" w:hAnsi="Times New Roman" w:cs="Times New Roman"/>
          <w:i/>
          <w:sz w:val="24"/>
          <w:szCs w:val="24"/>
        </w:rPr>
        <w:t>Použitá data jsou aktuální k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B5B6B">
        <w:rPr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da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tiv</w:t>
      </w:r>
      <w:r w:rsidRPr="005B5B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B5B6B">
        <w:rPr>
          <w:rFonts w:ascii="Times New Roman" w:hAnsi="Times New Roman" w:cs="Times New Roman"/>
          <w:i/>
          <w:sz w:val="24"/>
          <w:szCs w:val="24"/>
        </w:rPr>
        <w:t>vydání publikace</w:t>
      </w:r>
      <w:r>
        <w:t>.</w:t>
      </w:r>
    </w:p>
    <w:p w:rsidR="00EE7C2C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273B5C">
        <w:rPr>
          <w:rFonts w:ascii="Times New Roman" w:hAnsi="Times New Roman" w:cs="Times New Roman"/>
          <w:i/>
          <w:sz w:val="24"/>
          <w:szCs w:val="24"/>
        </w:rPr>
        <w:t xml:space="preserve">Pracuji na ní od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genitiv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2005.</w:t>
      </w:r>
    </w:p>
    <w:p w:rsidR="00EE7C2C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5B5B6B">
        <w:rPr>
          <w:rFonts w:ascii="Times New Roman" w:hAnsi="Times New Roman" w:cs="Times New Roman"/>
          <w:i/>
          <w:sz w:val="24"/>
          <w:szCs w:val="24"/>
        </w:rPr>
        <w:t xml:space="preserve">Jenže optimistické scénáře, které hovoří o </w:t>
      </w:r>
      <w:r w:rsidRPr="005B5B6B">
        <w:rPr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lokál</w:t>
      </w:r>
      <w:r w:rsidRPr="005B5B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B5B6B">
        <w:rPr>
          <w:rFonts w:ascii="Times New Roman" w:hAnsi="Times New Roman" w:cs="Times New Roman"/>
          <w:i/>
          <w:sz w:val="24"/>
          <w:szCs w:val="24"/>
        </w:rPr>
        <w:t>2016, vyvolávají na tvářích politiků úsměvy.</w:t>
      </w:r>
    </w:p>
    <w:p w:rsidR="00EE7C2C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273B5C">
        <w:rPr>
          <w:rFonts w:ascii="Times New Roman" w:hAnsi="Times New Roman" w:cs="Times New Roman"/>
          <w:i/>
          <w:sz w:val="24"/>
          <w:szCs w:val="24"/>
        </w:rPr>
        <w:t>ebyla součástí platného územního rozhodnutí 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genitiv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2009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7C2C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273B5C">
        <w:rPr>
          <w:rFonts w:ascii="Times New Roman" w:hAnsi="Times New Roman" w:cs="Times New Roman"/>
          <w:i/>
          <w:sz w:val="24"/>
          <w:szCs w:val="24"/>
        </w:rPr>
        <w:t xml:space="preserve">Jeho zavedení trvalo do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roku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genitiv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1993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7C2C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273B5C">
        <w:rPr>
          <w:rFonts w:ascii="Times New Roman" w:hAnsi="Times New Roman" w:cs="Times New Roman"/>
          <w:i/>
          <w:sz w:val="24"/>
          <w:szCs w:val="24"/>
        </w:rPr>
        <w:t xml:space="preserve">V říjnu přijedou bagry a do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genitiv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73B5C">
        <w:rPr>
          <w:rFonts w:ascii="Times New Roman" w:hAnsi="Times New Roman" w:cs="Times New Roman"/>
          <w:i/>
          <w:sz w:val="24"/>
          <w:szCs w:val="24"/>
        </w:rPr>
        <w:t>tady bude strašit parkoviště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7C2C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273B5C">
        <w:rPr>
          <w:rFonts w:ascii="Times New Roman" w:hAnsi="Times New Roman" w:cs="Times New Roman"/>
          <w:i/>
          <w:sz w:val="24"/>
          <w:szCs w:val="24"/>
        </w:rPr>
        <w:t>těhovaly</w:t>
      </w:r>
      <w:r>
        <w:rPr>
          <w:rFonts w:ascii="Times New Roman" w:hAnsi="Times New Roman" w:cs="Times New Roman"/>
          <w:i/>
          <w:sz w:val="24"/>
          <w:szCs w:val="24"/>
        </w:rPr>
        <w:t xml:space="preserve"> se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čtyřikrát do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genitiv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7C2C" w:rsidRDefault="00EE7C2C" w:rsidP="00EE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Diesel ohlásil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, že sedmička tu bude do </w:t>
      </w:r>
      <w:r w:rsidRPr="00273B5C">
        <w:rPr>
          <w:rFonts w:ascii="Times New Roman" w:hAnsi="Times New Roman" w:cs="Times New Roman"/>
          <w:b/>
          <w:i/>
          <w:sz w:val="24"/>
          <w:szCs w:val="24"/>
          <w:u w:val="single"/>
        </w:rPr>
        <w:t>roka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EE7C2C">
        <w:rPr>
          <w:rStyle w:val="coll"/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genitiv</w:t>
      </w:r>
      <w:r w:rsidRPr="00273B5C">
        <w:rPr>
          <w:rFonts w:ascii="Times New Roman" w:hAnsi="Times New Roman" w:cs="Times New Roman"/>
          <w:i/>
          <w:sz w:val="24"/>
          <w:szCs w:val="24"/>
        </w:rPr>
        <w:t xml:space="preserve"> a do dne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E7C2C" w:rsidRPr="00EE7C2C" w:rsidRDefault="00EE7C2C" w:rsidP="00EE7C2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 genitivu singuláru má substantivum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rok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dvě varianty. Varianta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roka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je vázána na význam „za jeden rok“. V ostatních významech a kontextech je běžná varianta </w:t>
      </w:r>
      <w:r w:rsidRPr="00EE7C2C">
        <w:rPr>
          <w:rFonts w:ascii="Times New Roman" w:hAnsi="Times New Roman" w:cs="Times New Roman"/>
          <w:i/>
          <w:color w:val="FF0000"/>
          <w:sz w:val="24"/>
          <w:szCs w:val="24"/>
        </w:rPr>
        <w:t>roku</w:t>
      </w:r>
      <w:r>
        <w:rPr>
          <w:rFonts w:ascii="Times New Roman" w:hAnsi="Times New Roman" w:cs="Times New Roman"/>
          <w:color w:val="FF0000"/>
          <w:sz w:val="24"/>
          <w:szCs w:val="24"/>
        </w:rPr>
        <w:t>, která je homonymní s dativem a lokálem.</w:t>
      </w:r>
    </w:p>
    <w:p w:rsidR="00EE7C2C" w:rsidRPr="00652916" w:rsidRDefault="00EE7C2C" w:rsidP="00EE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Formulujte pravidlo, jímž se řídí alternace </w:t>
      </w:r>
      <w:r>
        <w:rPr>
          <w:rFonts w:ascii="Times New Roman" w:hAnsi="Times New Roman" w:cs="Times New Roman"/>
          <w:i/>
          <w:sz w:val="24"/>
          <w:szCs w:val="24"/>
        </w:rPr>
        <w:t>c-č</w:t>
      </w:r>
      <w:r>
        <w:rPr>
          <w:rFonts w:ascii="Times New Roman" w:hAnsi="Times New Roman" w:cs="Times New Roman"/>
          <w:sz w:val="24"/>
          <w:szCs w:val="24"/>
        </w:rPr>
        <w:t xml:space="preserve"> ve vokativu singuláru maskulin životných.</w:t>
      </w:r>
    </w:p>
    <w:p w:rsidR="00EE7C2C" w:rsidRPr="00652916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Jsi pro ni jen kamarád z dětství, ty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bláhovče</w:t>
      </w:r>
      <w:r w:rsidRPr="00652916">
        <w:rPr>
          <w:rFonts w:ascii="Times New Roman" w:hAnsi="Times New Roman" w:cs="Times New Roman"/>
          <w:i/>
          <w:sz w:val="24"/>
          <w:szCs w:val="24"/>
        </w:rPr>
        <w:t>.</w:t>
      </w:r>
    </w:p>
    <w:p w:rsidR="00EE7C2C" w:rsidRPr="00652916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Pane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soudce,</w:t>
      </w:r>
      <w:r w:rsidRPr="00652916">
        <w:rPr>
          <w:rFonts w:ascii="Times New Roman" w:hAnsi="Times New Roman" w:cs="Times New Roman"/>
          <w:i/>
          <w:sz w:val="24"/>
          <w:szCs w:val="24"/>
        </w:rPr>
        <w:t xml:space="preserve"> jsem těžce nemocný člověk.</w:t>
      </w:r>
    </w:p>
    <w:p w:rsidR="00EE7C2C" w:rsidRPr="00652916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Okamžitě odejdi, ty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zplozenče</w:t>
      </w:r>
      <w:r w:rsidRPr="00652916">
        <w:rPr>
          <w:rFonts w:ascii="Times New Roman" w:hAnsi="Times New Roman" w:cs="Times New Roman"/>
          <w:i/>
          <w:sz w:val="24"/>
          <w:szCs w:val="24"/>
        </w:rPr>
        <w:t xml:space="preserve"> pekla.</w:t>
      </w:r>
    </w:p>
    <w:p w:rsidR="00EE7C2C" w:rsidRPr="00652916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Pane státní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zástupce</w:t>
      </w:r>
      <w:r w:rsidRPr="00652916">
        <w:rPr>
          <w:rFonts w:ascii="Times New Roman" w:hAnsi="Times New Roman" w:cs="Times New Roman"/>
          <w:i/>
          <w:sz w:val="24"/>
          <w:szCs w:val="24"/>
        </w:rPr>
        <w:t>, můžete zahájit výslech.</w:t>
      </w:r>
    </w:p>
    <w:p w:rsidR="00EE7C2C" w:rsidRPr="00652916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Ty jeden </w:t>
      </w:r>
      <w:proofErr w:type="spellStart"/>
      <w:r w:rsidRPr="00652916">
        <w:rPr>
          <w:rFonts w:ascii="Times New Roman" w:hAnsi="Times New Roman" w:cs="Times New Roman"/>
          <w:i/>
          <w:sz w:val="24"/>
          <w:szCs w:val="24"/>
        </w:rPr>
        <w:t>zasranej</w:t>
      </w:r>
      <w:proofErr w:type="spellEnd"/>
      <w:r w:rsidRPr="00652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Portugalče</w:t>
      </w:r>
      <w:r w:rsidRPr="00652916">
        <w:rPr>
          <w:rFonts w:ascii="Times New Roman" w:hAnsi="Times New Roman" w:cs="Times New Roman"/>
          <w:i/>
          <w:sz w:val="24"/>
          <w:szCs w:val="24"/>
        </w:rPr>
        <w:t>!</w:t>
      </w:r>
    </w:p>
    <w:p w:rsidR="00EE7C2C" w:rsidRDefault="00EE7C2C" w:rsidP="00EE7C2C">
      <w:pPr>
        <w:rPr>
          <w:rFonts w:ascii="Times New Roman" w:hAnsi="Times New Roman" w:cs="Times New Roman"/>
          <w:sz w:val="24"/>
          <w:szCs w:val="24"/>
        </w:rPr>
      </w:pPr>
      <w:r w:rsidRPr="00652916">
        <w:rPr>
          <w:rFonts w:ascii="Times New Roman" w:hAnsi="Times New Roman" w:cs="Times New Roman"/>
          <w:i/>
          <w:sz w:val="24"/>
          <w:szCs w:val="24"/>
        </w:rPr>
        <w:t xml:space="preserve">Pane </w:t>
      </w:r>
      <w:r w:rsidRPr="00652916">
        <w:rPr>
          <w:rFonts w:ascii="Times New Roman" w:hAnsi="Times New Roman" w:cs="Times New Roman"/>
          <w:b/>
          <w:i/>
          <w:sz w:val="24"/>
          <w:szCs w:val="24"/>
        </w:rPr>
        <w:t>žalobce</w:t>
      </w:r>
      <w:r w:rsidRPr="00652916">
        <w:rPr>
          <w:rFonts w:ascii="Times New Roman" w:hAnsi="Times New Roman" w:cs="Times New Roman"/>
          <w:i/>
          <w:sz w:val="24"/>
          <w:szCs w:val="24"/>
        </w:rPr>
        <w:t xml:space="preserve">, vražedná </w:t>
      </w:r>
      <w:proofErr w:type="spellStart"/>
      <w:r w:rsidRPr="00652916">
        <w:rPr>
          <w:rFonts w:ascii="Times New Roman" w:hAnsi="Times New Roman" w:cs="Times New Roman"/>
          <w:i/>
          <w:sz w:val="24"/>
          <w:szCs w:val="24"/>
        </w:rPr>
        <w:t>zbaň</w:t>
      </w:r>
      <w:proofErr w:type="spellEnd"/>
      <w:r w:rsidRPr="00652916">
        <w:rPr>
          <w:rFonts w:ascii="Times New Roman" w:hAnsi="Times New Roman" w:cs="Times New Roman"/>
          <w:i/>
          <w:sz w:val="24"/>
          <w:szCs w:val="24"/>
        </w:rPr>
        <w:t xml:space="preserve"> se našla přímo na místě činu.</w:t>
      </w:r>
    </w:p>
    <w:p w:rsidR="00EE7C2C" w:rsidRDefault="00EE7C2C" w:rsidP="00EE7C2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Alternaci c-č mají pouze substantiva skloňovaná podle vzoru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muž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a sice ta, která končí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ec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Mohou ji mít (archaicky) i některá (nikoli všechna, viz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princi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) další substantiva na skloňovaná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padle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vzoru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muž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(viz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strýče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). Nemají ji podle spisovné normy substantiva skloňovaná podle typu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soudce</w:t>
      </w:r>
      <w:r>
        <w:rPr>
          <w:rFonts w:ascii="Times New Roman" w:hAnsi="Times New Roman" w:cs="Times New Roman"/>
          <w:color w:val="FF0000"/>
          <w:sz w:val="24"/>
          <w:szCs w:val="24"/>
        </w:rPr>
        <w:t>, přestože tato norma je často porušována.</w:t>
      </w:r>
    </w:p>
    <w:p w:rsidR="00EE7C2C" w:rsidRDefault="00EE7C2C" w:rsidP="00EE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Potvrďte/vyvraťte následující tvrzení: Všechna maskulina mají v češtině v genitivu plurálu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koncovku </w:t>
      </w:r>
      <w:r>
        <w:rPr>
          <w:rFonts w:ascii="Times New Roman" w:hAnsi="Times New Roman" w:cs="Times New Roman"/>
          <w:i/>
          <w:sz w:val="24"/>
          <w:szCs w:val="24"/>
        </w:rPr>
        <w:t>–ů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(Pro argumentaci použijte substituční test následujících vět.)</w:t>
      </w:r>
    </w:p>
    <w:p w:rsidR="00EE7C2C" w:rsidRPr="00EE7C2C" w:rsidRDefault="00EE7C2C" w:rsidP="00EE7C2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7CB7">
        <w:rPr>
          <w:rFonts w:ascii="Times New Roman" w:hAnsi="Times New Roman" w:cs="Times New Roman"/>
          <w:i/>
          <w:sz w:val="24"/>
          <w:szCs w:val="24"/>
        </w:rPr>
        <w:t>Byl jsem tam jeden jediný 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Byl jsem tam několik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dn</w:t>
      </w:r>
      <w:r w:rsidRPr="00EE7C2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í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/dnů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E7C2C" w:rsidRPr="00EE7C2C" w:rsidRDefault="00EE7C2C" w:rsidP="00EE7C2C">
      <w:pPr>
        <w:rPr>
          <w:rFonts w:ascii="Times New Roman" w:hAnsi="Times New Roman" w:cs="Times New Roman"/>
          <w:sz w:val="24"/>
          <w:szCs w:val="24"/>
        </w:rPr>
      </w:pPr>
      <w:r w:rsidRPr="00AF7CB7">
        <w:rPr>
          <w:rFonts w:ascii="Times New Roman" w:hAnsi="Times New Roman" w:cs="Times New Roman"/>
          <w:i/>
          <w:sz w:val="24"/>
          <w:szCs w:val="24"/>
        </w:rPr>
        <w:t>Přišel tam jen jeden člověk.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Přišlo tam několik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lid</w:t>
      </w:r>
      <w:r w:rsidRPr="00EE7C2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í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7C2C" w:rsidRPr="00AF7CB7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AF7CB7">
        <w:rPr>
          <w:rFonts w:ascii="Times New Roman" w:hAnsi="Times New Roman" w:cs="Times New Roman"/>
          <w:i/>
          <w:sz w:val="24"/>
          <w:szCs w:val="24"/>
        </w:rPr>
        <w:t>Utratil svého jediného koně.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Utratil několik svých </w:t>
      </w:r>
      <w:r w:rsidRPr="00EE7C2C">
        <w:rPr>
          <w:rFonts w:ascii="Times New Roman" w:hAnsi="Times New Roman" w:cs="Times New Roman"/>
          <w:b/>
          <w:i/>
          <w:color w:val="FF0000"/>
          <w:sz w:val="24"/>
          <w:szCs w:val="24"/>
        </w:rPr>
        <w:t>kon</w:t>
      </w:r>
      <w:r w:rsidRPr="00EE7C2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í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7C2C" w:rsidRPr="00AF7CB7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  <w:r w:rsidRPr="00AF7CB7">
        <w:rPr>
          <w:rFonts w:ascii="Times New Roman" w:hAnsi="Times New Roman" w:cs="Times New Roman"/>
          <w:i/>
          <w:sz w:val="24"/>
          <w:szCs w:val="24"/>
        </w:rPr>
        <w:t>Máš peníze? Bez nich se ti nic nepodaří.</w:t>
      </w:r>
      <w:r w:rsidR="00EE5C7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E5C78">
        <w:rPr>
          <w:rFonts w:ascii="Times New Roman" w:hAnsi="Times New Roman" w:cs="Times New Roman"/>
          <w:color w:val="FF0000"/>
          <w:sz w:val="24"/>
          <w:szCs w:val="24"/>
        </w:rPr>
        <w:t xml:space="preserve">Bez </w:t>
      </w:r>
      <w:r w:rsidR="00EE5C78" w:rsidRPr="00EE5C78">
        <w:rPr>
          <w:rFonts w:ascii="Times New Roman" w:hAnsi="Times New Roman" w:cs="Times New Roman"/>
          <w:b/>
          <w:i/>
          <w:color w:val="FF0000"/>
          <w:sz w:val="24"/>
          <w:szCs w:val="24"/>
        </w:rPr>
        <w:t>peněz</w:t>
      </w:r>
      <w:r w:rsidR="00EE5C78">
        <w:rPr>
          <w:rFonts w:ascii="Times New Roman" w:hAnsi="Times New Roman" w:cs="Times New Roman"/>
          <w:color w:val="FF0000"/>
          <w:sz w:val="24"/>
          <w:szCs w:val="24"/>
        </w:rPr>
        <w:t xml:space="preserve"> se ti nic nepodaří.</w:t>
      </w:r>
    </w:p>
    <w:p w:rsidR="00EE7C2C" w:rsidRPr="00652916" w:rsidRDefault="00EE7C2C" w:rsidP="00EE7C2C">
      <w:pPr>
        <w:rPr>
          <w:rFonts w:ascii="Times New Roman" w:hAnsi="Times New Roman" w:cs="Times New Roman"/>
          <w:i/>
          <w:sz w:val="24"/>
          <w:szCs w:val="24"/>
        </w:rPr>
      </w:pPr>
    </w:p>
    <w:p w:rsidR="00EE7C2C" w:rsidRPr="00652916" w:rsidRDefault="00EE7C2C">
      <w:pPr>
        <w:rPr>
          <w:rFonts w:ascii="Times New Roman" w:hAnsi="Times New Roman" w:cs="Times New Roman"/>
          <w:i/>
          <w:sz w:val="24"/>
          <w:szCs w:val="24"/>
        </w:rPr>
      </w:pPr>
    </w:p>
    <w:sectPr w:rsidR="00EE7C2C" w:rsidRPr="0065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5C"/>
    <w:rsid w:val="00273B5C"/>
    <w:rsid w:val="005B5B6B"/>
    <w:rsid w:val="00652916"/>
    <w:rsid w:val="00AF7CB7"/>
    <w:rsid w:val="00D34BBE"/>
    <w:rsid w:val="00DD79C0"/>
    <w:rsid w:val="00EE5C78"/>
    <w:rsid w:val="00E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89502-E706-42D0-B026-AB410D75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27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</cp:revision>
  <dcterms:created xsi:type="dcterms:W3CDTF">2020-02-07T09:17:00Z</dcterms:created>
  <dcterms:modified xsi:type="dcterms:W3CDTF">2020-03-16T11:00:00Z</dcterms:modified>
</cp:coreProperties>
</file>