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8B" w:rsidRDefault="0018118B" w:rsidP="00A50CFC">
      <w:pPr>
        <w:jc w:val="center"/>
        <w:rPr>
          <w:rFonts w:ascii="Arial" w:hAnsi="Arial" w:cs="Arial"/>
          <w:b/>
          <w:color w:val="548DD4" w:themeColor="text2" w:themeTint="99"/>
          <w:sz w:val="40"/>
          <w:szCs w:val="40"/>
          <w:lang w:val="en-GB"/>
        </w:rPr>
      </w:pPr>
      <w:r>
        <w:rPr>
          <w:rFonts w:ascii="Arial" w:hAnsi="Arial" w:cs="Arial"/>
          <w:b/>
          <w:color w:val="548DD4" w:themeColor="text2" w:themeTint="99"/>
          <w:sz w:val="40"/>
          <w:szCs w:val="40"/>
          <w:lang w:val="en-GB"/>
        </w:rPr>
        <w:t>WRITING 1</w:t>
      </w:r>
    </w:p>
    <w:p w:rsidR="000A30A8" w:rsidRPr="0044071A" w:rsidRDefault="00A50CFC" w:rsidP="00A50CFC">
      <w:pPr>
        <w:jc w:val="center"/>
        <w:rPr>
          <w:rFonts w:ascii="Arial" w:hAnsi="Arial" w:cs="Arial"/>
          <w:b/>
          <w:lang w:val="en-GB"/>
        </w:rPr>
      </w:pPr>
      <w:r w:rsidRPr="0044071A">
        <w:rPr>
          <w:rFonts w:ascii="Arial" w:hAnsi="Arial" w:cs="Arial"/>
          <w:b/>
          <w:color w:val="548DD4" w:themeColor="text2" w:themeTint="99"/>
          <w:sz w:val="40"/>
          <w:szCs w:val="40"/>
          <w:lang w:val="en-GB"/>
        </w:rPr>
        <w:t>C</w:t>
      </w:r>
      <w:r w:rsidR="00EE0385" w:rsidRPr="0044071A">
        <w:rPr>
          <w:rFonts w:ascii="Arial" w:hAnsi="Arial" w:cs="Arial"/>
          <w:b/>
          <w:color w:val="548DD4" w:themeColor="text2" w:themeTint="99"/>
          <w:sz w:val="40"/>
          <w:szCs w:val="40"/>
          <w:lang w:val="en-GB"/>
        </w:rPr>
        <w:t>omparing and contrasting</w:t>
      </w:r>
    </w:p>
    <w:p w:rsidR="005716CE" w:rsidRPr="0044071A" w:rsidRDefault="005716CE" w:rsidP="00BD4BBC">
      <w:pPr>
        <w:pStyle w:val="Nadpis1"/>
        <w:rPr>
          <w:rFonts w:ascii="Arial" w:hAnsi="Arial" w:cs="Arial"/>
          <w:b/>
          <w:sz w:val="22"/>
          <w:szCs w:val="22"/>
          <w:lang w:val="en-GB"/>
        </w:rPr>
      </w:pPr>
    </w:p>
    <w:p w:rsidR="00BD4BBC" w:rsidRPr="0044071A" w:rsidRDefault="00EE0385" w:rsidP="00A50CFC">
      <w:pPr>
        <w:pStyle w:val="Nadpis1"/>
        <w:numPr>
          <w:ilvl w:val="0"/>
          <w:numId w:val="19"/>
        </w:numPr>
        <w:rPr>
          <w:rFonts w:ascii="Arial" w:hAnsi="Arial" w:cs="Arial"/>
          <w:sz w:val="22"/>
          <w:szCs w:val="22"/>
          <w:lang w:val="en-GB"/>
        </w:rPr>
      </w:pPr>
      <w:proofErr w:type="gramStart"/>
      <w:r w:rsidRPr="0044071A">
        <w:rPr>
          <w:rFonts w:ascii="Arial" w:eastAsia="Times New Roman" w:hAnsi="Arial" w:cs="Arial"/>
          <w:b/>
          <w:bCs/>
          <w:color w:val="548DD4" w:themeColor="text2" w:themeTint="99"/>
          <w:lang w:val="en-GB" w:eastAsia="cs-CZ"/>
        </w:rPr>
        <w:t>linking</w:t>
      </w:r>
      <w:proofErr w:type="gramEnd"/>
      <w:r w:rsidRPr="0044071A">
        <w:rPr>
          <w:rFonts w:ascii="Arial" w:eastAsia="Times New Roman" w:hAnsi="Arial" w:cs="Arial"/>
          <w:b/>
          <w:bCs/>
          <w:color w:val="548DD4" w:themeColor="text2" w:themeTint="99"/>
          <w:lang w:val="en-GB" w:eastAsia="cs-CZ"/>
        </w:rPr>
        <w:t xml:space="preserve"> words for comparing and contrasting</w:t>
      </w:r>
    </w:p>
    <w:p w:rsidR="00232C5C" w:rsidRPr="0044071A" w:rsidRDefault="00A50CFC" w:rsidP="00A50CFC">
      <w:pPr>
        <w:spacing w:before="100" w:beforeAutospacing="1" w:after="100" w:afterAutospacing="1" w:line="240" w:lineRule="auto"/>
        <w:rPr>
          <w:rFonts w:ascii="Arial" w:eastAsia="Times New Roman" w:hAnsi="Arial" w:cs="Arial"/>
          <w:color w:val="000000"/>
          <w:sz w:val="19"/>
          <w:szCs w:val="19"/>
          <w:lang w:val="en-GB" w:eastAsia="cs-CZ"/>
        </w:rPr>
      </w:pPr>
      <w:proofErr w:type="gramStart"/>
      <w:r w:rsidRPr="0044071A">
        <w:rPr>
          <w:rFonts w:ascii="Arial" w:hAnsi="Arial" w:cs="Arial"/>
          <w:b/>
          <w:i/>
          <w:lang w:val="en-GB"/>
        </w:rPr>
        <w:t>Exercise 1.</w:t>
      </w:r>
      <w:proofErr w:type="gramEnd"/>
      <w:r w:rsidRPr="0044071A">
        <w:rPr>
          <w:rFonts w:ascii="Arial" w:hAnsi="Arial" w:cs="Arial"/>
          <w:i/>
          <w:lang w:val="en-GB"/>
        </w:rPr>
        <w:t xml:space="preserve"> </w:t>
      </w:r>
      <w:r w:rsidR="000718FD" w:rsidRPr="0044071A">
        <w:rPr>
          <w:rFonts w:ascii="Arial" w:hAnsi="Arial" w:cs="Arial"/>
          <w:lang w:val="en-GB"/>
        </w:rPr>
        <w:t xml:space="preserve">There are several linking words in the list below, which do not imply contrast. How many can you identify? Check your answers with your neighbour and think of some more linking words used for comparing. </w:t>
      </w:r>
    </w:p>
    <w:p w:rsidR="000718FD"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 w:val="19"/>
          <w:szCs w:val="19"/>
          <w:lang w:val="en-GB" w:eastAsia="cs-CZ"/>
        </w:rPr>
        <w:sectPr w:rsidR="000718FD" w:rsidRPr="0044071A" w:rsidSect="009F4369">
          <w:footerReference w:type="default" r:id="rId8"/>
          <w:headerReference w:type="first" r:id="rId9"/>
          <w:footerReference w:type="first" r:id="rId10"/>
          <w:type w:val="continuous"/>
          <w:pgSz w:w="11906" w:h="16838" w:code="9"/>
          <w:pgMar w:top="1812" w:right="1701" w:bottom="2268" w:left="1701" w:header="709" w:footer="839" w:gutter="0"/>
          <w:cols w:space="708"/>
          <w:formProt w:val="0"/>
          <w:titlePg/>
          <w:docGrid w:linePitch="360" w:charSpace="-2049"/>
        </w:sectPr>
      </w:pPr>
    </w:p>
    <w:p w:rsidR="00232C5C"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lastRenderedPageBreak/>
        <w:t>n</w:t>
      </w:r>
      <w:r w:rsidR="00232C5C" w:rsidRPr="0044071A">
        <w:rPr>
          <w:rFonts w:ascii="Arial" w:eastAsia="Times New Roman" w:hAnsi="Arial" w:cs="Arial"/>
          <w:color w:val="000000"/>
          <w:szCs w:val="19"/>
          <w:lang w:val="en-GB" w:eastAsia="cs-CZ"/>
        </w:rPr>
        <w:t>evertheless</w:t>
      </w:r>
    </w:p>
    <w:p w:rsidR="00232C5C"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n</w:t>
      </w:r>
      <w:r w:rsidR="00232C5C" w:rsidRPr="0044071A">
        <w:rPr>
          <w:rFonts w:ascii="Arial" w:eastAsia="Times New Roman" w:hAnsi="Arial" w:cs="Arial"/>
          <w:color w:val="000000"/>
          <w:szCs w:val="19"/>
          <w:lang w:val="en-GB" w:eastAsia="cs-CZ"/>
        </w:rPr>
        <w:t>onetheless</w:t>
      </w:r>
    </w:p>
    <w:p w:rsidR="000718FD"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similarly</w:t>
      </w:r>
    </w:p>
    <w:p w:rsidR="00232C5C"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s</w:t>
      </w:r>
      <w:r w:rsidR="00232C5C" w:rsidRPr="0044071A">
        <w:rPr>
          <w:rFonts w:ascii="Arial" w:eastAsia="Times New Roman" w:hAnsi="Arial" w:cs="Arial"/>
          <w:color w:val="000000"/>
          <w:szCs w:val="19"/>
          <w:lang w:val="en-GB" w:eastAsia="cs-CZ"/>
        </w:rPr>
        <w:t>till</w:t>
      </w:r>
    </w:p>
    <w:p w:rsidR="000718FD"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however</w:t>
      </w:r>
    </w:p>
    <w:p w:rsidR="000718FD"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 xml:space="preserve">although </w:t>
      </w:r>
    </w:p>
    <w:p w:rsidR="00232C5C" w:rsidRPr="0044071A" w:rsidRDefault="00232C5C"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even though</w:t>
      </w:r>
    </w:p>
    <w:p w:rsidR="00232C5C" w:rsidRPr="0044071A" w:rsidRDefault="000718FD" w:rsidP="000718FD">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t</w:t>
      </w:r>
      <w:r w:rsidR="00232C5C" w:rsidRPr="0044071A">
        <w:rPr>
          <w:rFonts w:ascii="Arial" w:eastAsia="Times New Roman" w:hAnsi="Arial" w:cs="Arial"/>
          <w:color w:val="000000"/>
          <w:szCs w:val="19"/>
          <w:lang w:val="en-GB" w:eastAsia="cs-CZ"/>
        </w:rPr>
        <w:t>hough</w:t>
      </w:r>
    </w:p>
    <w:p w:rsidR="00232C5C" w:rsidRPr="0044071A" w:rsidRDefault="000718FD" w:rsidP="000718FD">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lastRenderedPageBreak/>
        <w:t>just like</w:t>
      </w:r>
    </w:p>
    <w:p w:rsidR="00232C5C"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d</w:t>
      </w:r>
      <w:r w:rsidR="00232C5C" w:rsidRPr="0044071A">
        <w:rPr>
          <w:rFonts w:ascii="Arial" w:eastAsia="Times New Roman" w:hAnsi="Arial" w:cs="Arial"/>
          <w:color w:val="000000"/>
          <w:szCs w:val="19"/>
          <w:lang w:val="en-GB" w:eastAsia="cs-CZ"/>
        </w:rPr>
        <w:t>espite / in spite of</w:t>
      </w:r>
    </w:p>
    <w:p w:rsidR="00232C5C"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i</w:t>
      </w:r>
      <w:r w:rsidR="00232C5C" w:rsidRPr="0044071A">
        <w:rPr>
          <w:rFonts w:ascii="Arial" w:eastAsia="Times New Roman" w:hAnsi="Arial" w:cs="Arial"/>
          <w:color w:val="000000"/>
          <w:szCs w:val="19"/>
          <w:lang w:val="en-GB" w:eastAsia="cs-CZ"/>
        </w:rPr>
        <w:t>n contrast (to) / in comparison</w:t>
      </w:r>
    </w:p>
    <w:p w:rsidR="00232C5C"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w</w:t>
      </w:r>
      <w:r w:rsidR="00232C5C" w:rsidRPr="0044071A">
        <w:rPr>
          <w:rFonts w:ascii="Arial" w:eastAsia="Times New Roman" w:hAnsi="Arial" w:cs="Arial"/>
          <w:color w:val="000000"/>
          <w:szCs w:val="19"/>
          <w:lang w:val="en-GB" w:eastAsia="cs-CZ"/>
        </w:rPr>
        <w:t>hile</w:t>
      </w:r>
    </w:p>
    <w:p w:rsidR="000718FD"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same as</w:t>
      </w:r>
    </w:p>
    <w:p w:rsidR="00232C5C" w:rsidRPr="0044071A" w:rsidRDefault="000718FD" w:rsidP="00232C5C">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w</w:t>
      </w:r>
      <w:r w:rsidR="00232C5C" w:rsidRPr="0044071A">
        <w:rPr>
          <w:rFonts w:ascii="Arial" w:eastAsia="Times New Roman" w:hAnsi="Arial" w:cs="Arial"/>
          <w:color w:val="000000"/>
          <w:szCs w:val="19"/>
          <w:lang w:val="en-GB" w:eastAsia="cs-CZ"/>
        </w:rPr>
        <w:t>hereas</w:t>
      </w:r>
    </w:p>
    <w:p w:rsidR="000718FD" w:rsidRPr="0044071A" w:rsidRDefault="000718FD" w:rsidP="000718FD">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o</w:t>
      </w:r>
      <w:r w:rsidR="00232C5C" w:rsidRPr="0044071A">
        <w:rPr>
          <w:rFonts w:ascii="Arial" w:eastAsia="Times New Roman" w:hAnsi="Arial" w:cs="Arial"/>
          <w:color w:val="000000"/>
          <w:szCs w:val="19"/>
          <w:lang w:val="en-GB" w:eastAsia="cs-CZ"/>
        </w:rPr>
        <w:t>n the other hand</w:t>
      </w:r>
    </w:p>
    <w:p w:rsidR="00232C5C" w:rsidRPr="0044071A" w:rsidRDefault="000718FD" w:rsidP="001C7ED5">
      <w:pPr>
        <w:numPr>
          <w:ilvl w:val="0"/>
          <w:numId w:val="14"/>
        </w:numPr>
        <w:shd w:val="clear" w:color="auto" w:fill="FFFFFF"/>
        <w:spacing w:after="0" w:line="312" w:lineRule="atLeast"/>
        <w:ind w:left="240"/>
        <w:rPr>
          <w:rFonts w:ascii="Arial" w:eastAsia="Times New Roman" w:hAnsi="Arial" w:cs="Arial"/>
          <w:color w:val="000000"/>
          <w:szCs w:val="19"/>
          <w:lang w:val="en-GB" w:eastAsia="cs-CZ"/>
        </w:rPr>
      </w:pPr>
      <w:r w:rsidRPr="0044071A">
        <w:rPr>
          <w:rFonts w:ascii="Arial" w:eastAsia="Times New Roman" w:hAnsi="Arial" w:cs="Arial"/>
          <w:color w:val="000000"/>
          <w:szCs w:val="19"/>
          <w:lang w:val="en-GB" w:eastAsia="cs-CZ"/>
        </w:rPr>
        <w:t>on the con</w:t>
      </w:r>
      <w:r w:rsidR="00232C5C" w:rsidRPr="0044071A">
        <w:rPr>
          <w:rFonts w:ascii="Arial" w:eastAsia="Times New Roman" w:hAnsi="Arial" w:cs="Arial"/>
          <w:color w:val="000000"/>
          <w:szCs w:val="19"/>
          <w:lang w:val="en-GB" w:eastAsia="cs-CZ"/>
        </w:rPr>
        <w:t>trary</w:t>
      </w:r>
    </w:p>
    <w:p w:rsidR="000718FD" w:rsidRPr="0044071A" w:rsidRDefault="000718FD" w:rsidP="004F1C03">
      <w:pPr>
        <w:rPr>
          <w:rFonts w:ascii="Arial" w:hAnsi="Arial" w:cs="Arial"/>
          <w:b/>
          <w:lang w:val="en-GB"/>
        </w:rPr>
        <w:sectPr w:rsidR="000718FD" w:rsidRPr="0044071A" w:rsidSect="000718FD">
          <w:type w:val="continuous"/>
          <w:pgSz w:w="11906" w:h="16838" w:code="9"/>
          <w:pgMar w:top="1812" w:right="1701" w:bottom="2268" w:left="1701" w:header="709" w:footer="839" w:gutter="0"/>
          <w:cols w:num="2" w:space="708"/>
          <w:formProt w:val="0"/>
          <w:titlePg/>
          <w:docGrid w:linePitch="360" w:charSpace="-2049"/>
        </w:sectPr>
      </w:pPr>
    </w:p>
    <w:p w:rsidR="000718FD" w:rsidRPr="0044071A" w:rsidRDefault="000718FD" w:rsidP="000718FD">
      <w:pPr>
        <w:spacing w:line="240" w:lineRule="auto"/>
        <w:rPr>
          <w:rFonts w:ascii="Arial" w:hAnsi="Arial" w:cs="Arial"/>
          <w:i/>
          <w:sz w:val="18"/>
          <w:szCs w:val="18"/>
          <w:lang w:val="en-GB"/>
        </w:rPr>
      </w:pPr>
    </w:p>
    <w:p w:rsidR="00232C5C" w:rsidRPr="0044071A" w:rsidRDefault="000718FD" w:rsidP="000718FD">
      <w:pPr>
        <w:spacing w:line="240" w:lineRule="auto"/>
        <w:rPr>
          <w:rFonts w:ascii="Arial" w:hAnsi="Arial" w:cs="Arial"/>
          <w:sz w:val="18"/>
          <w:szCs w:val="18"/>
          <w:lang w:val="en-GB"/>
        </w:rPr>
      </w:pPr>
      <w:r w:rsidRPr="0044071A">
        <w:rPr>
          <w:rFonts w:ascii="Arial" w:hAnsi="Arial" w:cs="Arial"/>
          <w:sz w:val="18"/>
          <w:szCs w:val="18"/>
          <w:lang w:val="en-GB"/>
        </w:rPr>
        <w:t xml:space="preserve">Based on </w:t>
      </w:r>
      <w:hyperlink r:id="rId11" w:history="1">
        <w:r w:rsidR="00A50CFC" w:rsidRPr="0044071A">
          <w:rPr>
            <w:rStyle w:val="Hypertextovodkaz"/>
            <w:rFonts w:ascii="Arial" w:hAnsi="Arial" w:cs="Arial"/>
            <w:sz w:val="18"/>
            <w:szCs w:val="18"/>
            <w:lang w:val="en-GB"/>
          </w:rPr>
          <w:t>https://www.dlsweb.rmit.edu.au/lsu/content/4_writingskills/writing_tuts/linking_LL/linking3.html</w:t>
        </w:r>
      </w:hyperlink>
      <w:r w:rsidR="00A50CFC" w:rsidRPr="0044071A">
        <w:rPr>
          <w:rFonts w:ascii="Arial" w:hAnsi="Arial" w:cs="Arial"/>
          <w:sz w:val="18"/>
          <w:szCs w:val="18"/>
          <w:lang w:val="en-GB"/>
        </w:rPr>
        <w:t xml:space="preserve"> </w:t>
      </w:r>
    </w:p>
    <w:p w:rsidR="0044071A" w:rsidRDefault="0044071A" w:rsidP="0044071A">
      <w:pPr>
        <w:spacing w:before="100" w:beforeAutospacing="1" w:after="100" w:afterAutospacing="1" w:line="240" w:lineRule="auto"/>
        <w:rPr>
          <w:rFonts w:ascii="Arial" w:hAnsi="Arial" w:cs="Arial"/>
          <w:lang w:val="en-GB"/>
        </w:rPr>
      </w:pPr>
      <w:proofErr w:type="gramStart"/>
      <w:r w:rsidRPr="0044071A">
        <w:rPr>
          <w:rFonts w:ascii="Arial" w:hAnsi="Arial" w:cs="Arial"/>
          <w:b/>
          <w:i/>
          <w:lang w:val="en-GB"/>
        </w:rPr>
        <w:t>Exercise 2</w:t>
      </w:r>
      <w:r>
        <w:rPr>
          <w:rFonts w:ascii="Arial" w:hAnsi="Arial" w:cs="Arial"/>
          <w:b/>
          <w:i/>
          <w:lang w:val="en-GB"/>
        </w:rPr>
        <w:t>A</w:t>
      </w:r>
      <w:r w:rsidRPr="0044071A">
        <w:rPr>
          <w:rFonts w:ascii="Arial" w:hAnsi="Arial" w:cs="Arial"/>
          <w:b/>
          <w:i/>
          <w:lang w:val="en-GB"/>
        </w:rPr>
        <w:t>.</w:t>
      </w:r>
      <w:proofErr w:type="gramEnd"/>
      <w:r w:rsidRPr="0044071A">
        <w:rPr>
          <w:rFonts w:ascii="Arial" w:hAnsi="Arial" w:cs="Arial"/>
          <w:i/>
          <w:lang w:val="en-GB"/>
        </w:rPr>
        <w:t xml:space="preserve"> </w:t>
      </w:r>
      <w:r w:rsidRPr="0044071A">
        <w:rPr>
          <w:rFonts w:ascii="Arial" w:hAnsi="Arial" w:cs="Arial"/>
          <w:lang w:val="en-GB"/>
        </w:rPr>
        <w:t>Look at the</w:t>
      </w:r>
      <w:r>
        <w:rPr>
          <w:rFonts w:ascii="Arial" w:hAnsi="Arial" w:cs="Arial"/>
          <w:lang w:val="en-GB"/>
        </w:rPr>
        <w:t xml:space="preserve"> new visual style of Masaryk </w:t>
      </w:r>
      <w:proofErr w:type="gramStart"/>
      <w:r>
        <w:rPr>
          <w:rFonts w:ascii="Arial" w:hAnsi="Arial" w:cs="Arial"/>
          <w:lang w:val="en-GB"/>
        </w:rPr>
        <w:t>university</w:t>
      </w:r>
      <w:proofErr w:type="gramEnd"/>
      <w:r>
        <w:rPr>
          <w:rFonts w:ascii="Arial" w:hAnsi="Arial" w:cs="Arial"/>
          <w:lang w:val="en-GB"/>
        </w:rPr>
        <w:t>. What can you see in it?</w:t>
      </w:r>
    </w:p>
    <w:p w:rsidR="0044071A" w:rsidRPr="0044071A" w:rsidRDefault="0044071A" w:rsidP="00A50CFC">
      <w:pPr>
        <w:spacing w:before="100" w:beforeAutospacing="1" w:after="100" w:afterAutospacing="1" w:line="240" w:lineRule="auto"/>
        <w:rPr>
          <w:rFonts w:ascii="Arial" w:hAnsi="Arial" w:cs="Arial"/>
          <w:lang w:val="en-GB"/>
        </w:rPr>
      </w:pPr>
      <w:r>
        <w:rPr>
          <w:noProof/>
          <w:lang w:eastAsia="cs-CZ"/>
        </w:rPr>
        <w:drawing>
          <wp:inline distT="0" distB="0" distL="0" distR="0">
            <wp:extent cx="1353117" cy="1913533"/>
            <wp:effectExtent l="0" t="0" r="0" b="0"/>
            <wp:docPr id="2" name="Obrázek 2" descr="http://www.najbrt.cz/files/fitwidth/1200/auto/muni-pla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jbrt.cz/files/fitwidth/1200/auto/muni-plaka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7036" cy="1919075"/>
                    </a:xfrm>
                    <a:prstGeom prst="rect">
                      <a:avLst/>
                    </a:prstGeom>
                    <a:noFill/>
                    <a:ln>
                      <a:noFill/>
                    </a:ln>
                  </pic:spPr>
                </pic:pic>
              </a:graphicData>
            </a:graphic>
          </wp:inline>
        </w:drawing>
      </w:r>
      <w:r w:rsidRPr="0044071A">
        <w:t xml:space="preserve">  </w:t>
      </w:r>
      <w:r>
        <w:rPr>
          <w:noProof/>
          <w:lang w:eastAsia="cs-CZ"/>
        </w:rPr>
        <w:drawing>
          <wp:inline distT="0" distB="0" distL="0" distR="0">
            <wp:extent cx="2294140" cy="1252220"/>
            <wp:effectExtent l="0" t="0" r="0" b="5080"/>
            <wp:docPr id="10" name="Obrázek 10" descr="http://www.najbrt.cz/files/fitwidth/1200/auto/mu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jbrt.cz/files/fitwidth/1200/auto/muni-logo.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4501" cy="1290625"/>
                    </a:xfrm>
                    <a:prstGeom prst="rect">
                      <a:avLst/>
                    </a:prstGeom>
                    <a:noFill/>
                    <a:ln>
                      <a:noFill/>
                    </a:ln>
                  </pic:spPr>
                </pic:pic>
              </a:graphicData>
            </a:graphic>
          </wp:inline>
        </w:drawing>
      </w:r>
      <w:r w:rsidR="009364AC" w:rsidRPr="009364AC">
        <w:rPr>
          <w:noProof/>
          <w:lang w:eastAsia="cs-CZ"/>
        </w:rPr>
        <w:t xml:space="preserve"> </w:t>
      </w:r>
      <w:r w:rsidR="009364AC">
        <w:rPr>
          <w:noProof/>
          <w:lang w:eastAsia="cs-CZ"/>
        </w:rPr>
        <w:drawing>
          <wp:inline distT="0" distB="0" distL="0" distR="0">
            <wp:extent cx="1552575" cy="1846466"/>
            <wp:effectExtent l="0" t="0" r="0" b="1905"/>
            <wp:docPr id="11" name="Obrázek 11" descr="http://www.najbrt.cz/files/fitwidth/1200/auto/muni-trika-zakla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ajbrt.cz/files/fitwidth/1200/auto/muni-trika-zakladni.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022" t="14882" r="53584" b="13773"/>
                    <a:stretch/>
                  </pic:blipFill>
                  <pic:spPr bwMode="auto">
                    <a:xfrm>
                      <a:off x="0" y="0"/>
                      <a:ext cx="1628446" cy="19366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9364AC" w:rsidRPr="009364AC" w:rsidRDefault="0044071A" w:rsidP="00A50CFC">
      <w:pPr>
        <w:spacing w:before="100" w:beforeAutospacing="1" w:after="100" w:afterAutospacing="1" w:line="240" w:lineRule="auto"/>
        <w:rPr>
          <w:rFonts w:ascii="Arial" w:hAnsi="Arial" w:cs="Arial"/>
          <w:b/>
          <w:i/>
          <w:lang w:val="en-US"/>
        </w:rPr>
      </w:pPr>
      <w:r>
        <w:rPr>
          <w:rFonts w:ascii="Arial" w:hAnsi="Arial" w:cs="Arial"/>
          <w:b/>
          <w:i/>
          <w:lang w:val="en-GB"/>
        </w:rPr>
        <w:t xml:space="preserve">Does your interpretation correspond with the concept the graphic designer tried to deliver? </w:t>
      </w:r>
      <w:r w:rsidRPr="0044071A">
        <w:rPr>
          <w:rFonts w:ascii="Arial" w:hAnsi="Arial" w:cs="Arial"/>
          <w:i/>
          <w:lang w:val="en-US"/>
        </w:rPr>
        <w:t>https://www.youtube.com/watch?time_continue=20&amp;v=iUVyYubQHA0</w:t>
      </w:r>
      <w:r w:rsidRPr="0044071A">
        <w:rPr>
          <w:rFonts w:ascii="Arial" w:hAnsi="Arial" w:cs="Arial"/>
          <w:b/>
          <w:i/>
          <w:lang w:val="en-US"/>
        </w:rPr>
        <w:t xml:space="preserve"> </w:t>
      </w:r>
    </w:p>
    <w:p w:rsidR="000718FD" w:rsidRPr="0044071A" w:rsidRDefault="00A50CFC" w:rsidP="00A50CFC">
      <w:pPr>
        <w:spacing w:before="100" w:beforeAutospacing="1" w:after="100" w:afterAutospacing="1" w:line="240" w:lineRule="auto"/>
        <w:rPr>
          <w:rFonts w:ascii="Arial" w:eastAsia="Times New Roman" w:hAnsi="Arial" w:cs="Arial"/>
          <w:color w:val="000000"/>
          <w:sz w:val="19"/>
          <w:szCs w:val="19"/>
          <w:lang w:val="en-GB" w:eastAsia="cs-CZ"/>
        </w:rPr>
      </w:pPr>
      <w:proofErr w:type="gramStart"/>
      <w:r w:rsidRPr="0050148D">
        <w:rPr>
          <w:rFonts w:ascii="Arial" w:hAnsi="Arial" w:cs="Arial"/>
          <w:b/>
          <w:i/>
          <w:lang w:val="en-US"/>
        </w:rPr>
        <w:lastRenderedPageBreak/>
        <w:t>Exercise 2</w:t>
      </w:r>
      <w:r w:rsidR="0044071A" w:rsidRPr="0050148D">
        <w:rPr>
          <w:rFonts w:ascii="Arial" w:hAnsi="Arial" w:cs="Arial"/>
          <w:b/>
          <w:i/>
          <w:lang w:val="en-US"/>
        </w:rPr>
        <w:t>B</w:t>
      </w:r>
      <w:r w:rsidRPr="0050148D">
        <w:rPr>
          <w:rFonts w:ascii="Arial" w:hAnsi="Arial" w:cs="Arial"/>
          <w:b/>
          <w:i/>
          <w:lang w:val="en-US"/>
        </w:rPr>
        <w:t>.</w:t>
      </w:r>
      <w:proofErr w:type="gramEnd"/>
      <w:r w:rsidRPr="0050148D">
        <w:rPr>
          <w:rFonts w:ascii="Arial" w:hAnsi="Arial" w:cs="Arial"/>
          <w:i/>
          <w:lang w:val="en-US"/>
        </w:rPr>
        <w:t xml:space="preserve"> </w:t>
      </w:r>
      <w:r w:rsidR="000718FD" w:rsidRPr="0044071A">
        <w:rPr>
          <w:rFonts w:ascii="Arial" w:hAnsi="Arial" w:cs="Arial"/>
          <w:lang w:val="en-GB"/>
        </w:rPr>
        <w:t>Look at the visuals below</w:t>
      </w:r>
      <w:r w:rsidR="00181D50" w:rsidRPr="0044071A">
        <w:rPr>
          <w:rFonts w:ascii="Arial" w:hAnsi="Arial" w:cs="Arial"/>
          <w:lang w:val="en-GB"/>
        </w:rPr>
        <w:t xml:space="preserve"> with your partner</w:t>
      </w:r>
      <w:r w:rsidR="000718FD" w:rsidRPr="0044071A">
        <w:rPr>
          <w:rFonts w:ascii="Arial" w:hAnsi="Arial" w:cs="Arial"/>
          <w:lang w:val="en-GB"/>
        </w:rPr>
        <w:t xml:space="preserve"> and compare / contrast some of them. </w:t>
      </w:r>
      <w:r w:rsidR="00181D50" w:rsidRPr="0044071A">
        <w:rPr>
          <w:rFonts w:ascii="Arial" w:hAnsi="Arial" w:cs="Arial"/>
          <w:lang w:val="en-GB"/>
        </w:rPr>
        <w:t>Write one</w:t>
      </w:r>
      <w:r w:rsidR="000718FD" w:rsidRPr="0044071A">
        <w:rPr>
          <w:rFonts w:ascii="Arial" w:hAnsi="Arial" w:cs="Arial"/>
          <w:lang w:val="en-GB"/>
        </w:rPr>
        <w:t xml:space="preserve"> co</w:t>
      </w:r>
      <w:r w:rsidR="00181D50" w:rsidRPr="0044071A">
        <w:rPr>
          <w:rFonts w:ascii="Arial" w:hAnsi="Arial" w:cs="Arial"/>
          <w:lang w:val="en-GB"/>
        </w:rPr>
        <w:t>mplex sentence about every pair.</w:t>
      </w:r>
    </w:p>
    <w:p w:rsidR="00A50CFC" w:rsidRPr="0044071A" w:rsidRDefault="00A50CFC" w:rsidP="004F1C03">
      <w:pPr>
        <w:rPr>
          <w:rFonts w:ascii="Arial" w:hAnsi="Arial" w:cs="Arial"/>
          <w:b/>
          <w:lang w:val="en-GB"/>
        </w:rPr>
        <w:sectPr w:rsidR="00A50CFC" w:rsidRPr="0044071A" w:rsidSect="009F4369">
          <w:type w:val="continuous"/>
          <w:pgSz w:w="11906" w:h="16838" w:code="9"/>
          <w:pgMar w:top="1812" w:right="1701" w:bottom="2268" w:left="1701" w:header="709" w:footer="839" w:gutter="0"/>
          <w:cols w:space="708"/>
          <w:formProt w:val="0"/>
          <w:titlePg/>
          <w:docGrid w:linePitch="360" w:charSpace="-2049"/>
        </w:sectPr>
      </w:pPr>
    </w:p>
    <w:p w:rsidR="000718FD" w:rsidRPr="0044071A" w:rsidRDefault="003B30EE" w:rsidP="005716CE">
      <w:pPr>
        <w:jc w:val="center"/>
        <w:rPr>
          <w:rFonts w:ascii="Arial" w:hAnsi="Arial" w:cs="Arial"/>
          <w:b/>
          <w:lang w:val="en-GB"/>
        </w:rPr>
      </w:pPr>
      <w:r w:rsidRPr="0044071A">
        <w:rPr>
          <w:rFonts w:ascii="Arial" w:hAnsi="Arial" w:cs="Arial"/>
          <w:noProof/>
          <w:lang w:eastAsia="cs-CZ"/>
        </w:rPr>
        <w:lastRenderedPageBreak/>
        <w:drawing>
          <wp:inline distT="0" distB="0" distL="0" distR="0">
            <wp:extent cx="1228725" cy="983538"/>
            <wp:effectExtent l="0" t="0" r="0" b="7620"/>
            <wp:docPr id="1" name="Obrázek 1" descr="Výsledek obrázku pro sup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superma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9483" cy="1008158"/>
                    </a:xfrm>
                    <a:prstGeom prst="rect">
                      <a:avLst/>
                    </a:prstGeom>
                    <a:noFill/>
                    <a:ln>
                      <a:noFill/>
                    </a:ln>
                  </pic:spPr>
                </pic:pic>
              </a:graphicData>
            </a:graphic>
          </wp:inline>
        </w:drawing>
      </w:r>
    </w:p>
    <w:p w:rsidR="003B30EE" w:rsidRPr="0044071A" w:rsidRDefault="003B30EE" w:rsidP="004F1C03">
      <w:pPr>
        <w:rPr>
          <w:rFonts w:ascii="Arial" w:hAnsi="Arial" w:cs="Arial"/>
          <w:b/>
          <w:lang w:val="en-GB"/>
        </w:rPr>
      </w:pPr>
      <w:r w:rsidRPr="0044071A">
        <w:rPr>
          <w:rFonts w:ascii="Arial" w:hAnsi="Arial" w:cs="Arial"/>
          <w:noProof/>
          <w:lang w:eastAsia="cs-CZ"/>
        </w:rPr>
        <w:drawing>
          <wp:inline distT="0" distB="0" distL="0" distR="0">
            <wp:extent cx="2619375" cy="1656715"/>
            <wp:effectExtent l="0" t="0" r="9525" b="635"/>
            <wp:docPr id="5" name="Obrázek 5"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visející obrázek"/>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1726" cy="1702476"/>
                    </a:xfrm>
                    <a:prstGeom prst="rect">
                      <a:avLst/>
                    </a:prstGeom>
                    <a:noFill/>
                    <a:ln>
                      <a:noFill/>
                    </a:ln>
                  </pic:spPr>
                </pic:pic>
              </a:graphicData>
            </a:graphic>
          </wp:inline>
        </w:drawing>
      </w:r>
    </w:p>
    <w:p w:rsidR="009364AC" w:rsidRDefault="005716CE" w:rsidP="005716CE">
      <w:pPr>
        <w:jc w:val="center"/>
        <w:rPr>
          <w:rFonts w:ascii="Arial" w:hAnsi="Arial" w:cs="Arial"/>
          <w:noProof/>
          <w:lang w:val="en-GB" w:eastAsia="cs-CZ"/>
        </w:rPr>
      </w:pPr>
      <w:r w:rsidRPr="0044071A">
        <w:rPr>
          <w:rFonts w:ascii="Arial" w:hAnsi="Arial" w:cs="Arial"/>
          <w:noProof/>
          <w:lang w:eastAsia="cs-CZ"/>
        </w:rPr>
        <w:drawing>
          <wp:inline distT="0" distB="0" distL="0" distR="0">
            <wp:extent cx="2000250" cy="1162824"/>
            <wp:effectExtent l="0" t="0" r="0" b="0"/>
            <wp:docPr id="3" name="Obrázek 3" descr="Výsledek obrázku pro ba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batman"/>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3569" cy="1170567"/>
                    </a:xfrm>
                    <a:prstGeom prst="rect">
                      <a:avLst/>
                    </a:prstGeom>
                    <a:noFill/>
                    <a:ln>
                      <a:noFill/>
                    </a:ln>
                  </pic:spPr>
                </pic:pic>
              </a:graphicData>
            </a:graphic>
          </wp:inline>
        </w:drawing>
      </w:r>
      <w:r w:rsidR="009364AC" w:rsidRPr="009364AC">
        <w:rPr>
          <w:rFonts w:ascii="Arial" w:hAnsi="Arial" w:cs="Arial"/>
          <w:noProof/>
          <w:lang w:val="en-GB" w:eastAsia="cs-CZ"/>
        </w:rPr>
        <w:t xml:space="preserve"> </w:t>
      </w:r>
    </w:p>
    <w:p w:rsidR="005716CE" w:rsidRPr="0044071A" w:rsidRDefault="009364AC" w:rsidP="005716CE">
      <w:pPr>
        <w:jc w:val="center"/>
        <w:rPr>
          <w:rFonts w:ascii="Arial" w:hAnsi="Arial" w:cs="Arial"/>
          <w:b/>
          <w:lang w:val="en-GB"/>
        </w:rPr>
      </w:pPr>
      <w:r w:rsidRPr="0044071A">
        <w:rPr>
          <w:rFonts w:ascii="Arial" w:hAnsi="Arial" w:cs="Arial"/>
          <w:noProof/>
          <w:lang w:eastAsia="cs-CZ"/>
        </w:rPr>
        <w:drawing>
          <wp:inline distT="0" distB="0" distL="0" distR="0">
            <wp:extent cx="3071370" cy="1771650"/>
            <wp:effectExtent l="0" t="0" r="0" b="0"/>
            <wp:docPr id="6" name="Obrázek 6" descr="2012-09-27-IceCreamChainsIndexed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2-09-27-IceCreamChainsIndexed_Revised.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5343" cy="1808551"/>
                    </a:xfrm>
                    <a:prstGeom prst="rect">
                      <a:avLst/>
                    </a:prstGeom>
                    <a:noFill/>
                    <a:ln>
                      <a:noFill/>
                    </a:ln>
                  </pic:spPr>
                </pic:pic>
              </a:graphicData>
            </a:graphic>
          </wp:inline>
        </w:drawing>
      </w:r>
    </w:p>
    <w:p w:rsidR="006E4EF3" w:rsidRPr="0044071A" w:rsidRDefault="006E4EF3" w:rsidP="005716CE">
      <w:pPr>
        <w:jc w:val="center"/>
        <w:rPr>
          <w:rFonts w:ascii="Arial" w:hAnsi="Arial" w:cs="Arial"/>
          <w:b/>
          <w:lang w:val="en-GB"/>
        </w:rPr>
      </w:pPr>
      <w:r w:rsidRPr="0044071A">
        <w:rPr>
          <w:rFonts w:ascii="Arial" w:hAnsi="Arial" w:cs="Arial"/>
          <w:noProof/>
          <w:lang w:eastAsia="cs-CZ"/>
        </w:rPr>
        <w:lastRenderedPageBreak/>
        <w:drawing>
          <wp:inline distT="0" distB="0" distL="0" distR="0">
            <wp:extent cx="2167097" cy="3228975"/>
            <wp:effectExtent l="0" t="0" r="5080" b="0"/>
            <wp:docPr id="7" name="Obrázek 7" descr="See adjacen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adjacent text."/>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7417" cy="3244352"/>
                    </a:xfrm>
                    <a:prstGeom prst="rect">
                      <a:avLst/>
                    </a:prstGeom>
                    <a:noFill/>
                    <a:ln>
                      <a:noFill/>
                    </a:ln>
                  </pic:spPr>
                </pic:pic>
              </a:graphicData>
            </a:graphic>
          </wp:inline>
        </w:drawing>
      </w:r>
    </w:p>
    <w:p w:rsidR="005716CE" w:rsidRPr="0044071A" w:rsidRDefault="005716CE" w:rsidP="005716CE">
      <w:pPr>
        <w:jc w:val="center"/>
        <w:rPr>
          <w:rFonts w:ascii="Arial" w:hAnsi="Arial" w:cs="Arial"/>
          <w:b/>
          <w:lang w:val="en-GB"/>
        </w:rPr>
      </w:pPr>
      <w:r w:rsidRPr="0044071A">
        <w:rPr>
          <w:rFonts w:ascii="Arial" w:hAnsi="Arial" w:cs="Arial"/>
          <w:noProof/>
          <w:lang w:eastAsia="cs-CZ"/>
        </w:rPr>
        <w:drawing>
          <wp:inline distT="0" distB="0" distL="0" distR="0">
            <wp:extent cx="2181795" cy="2552700"/>
            <wp:effectExtent l="0" t="0" r="9525" b="0"/>
            <wp:docPr id="8" name="Obrázek 8" descr="Meisje met de pa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isje met de parel.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4156" cy="2555462"/>
                    </a:xfrm>
                    <a:prstGeom prst="rect">
                      <a:avLst/>
                    </a:prstGeom>
                    <a:noFill/>
                    <a:ln>
                      <a:noFill/>
                    </a:ln>
                  </pic:spPr>
                </pic:pic>
              </a:graphicData>
            </a:graphic>
          </wp:inline>
        </w:drawing>
      </w:r>
    </w:p>
    <w:p w:rsidR="005716CE" w:rsidRPr="0044071A" w:rsidRDefault="005716CE" w:rsidP="004F1C03">
      <w:pPr>
        <w:rPr>
          <w:rFonts w:ascii="Arial" w:hAnsi="Arial" w:cs="Arial"/>
          <w:b/>
          <w:lang w:val="en-GB"/>
        </w:rPr>
      </w:pPr>
    </w:p>
    <w:p w:rsidR="005716CE" w:rsidRPr="0044071A" w:rsidRDefault="005716CE" w:rsidP="005716CE">
      <w:pPr>
        <w:rPr>
          <w:rFonts w:ascii="Arial" w:hAnsi="Arial" w:cs="Arial"/>
          <w:b/>
          <w:lang w:val="en-GB"/>
        </w:rPr>
        <w:sectPr w:rsidR="005716CE" w:rsidRPr="0044071A" w:rsidSect="003B30EE">
          <w:type w:val="continuous"/>
          <w:pgSz w:w="11906" w:h="16838" w:code="9"/>
          <w:pgMar w:top="1812" w:right="1701" w:bottom="2268" w:left="1701" w:header="709" w:footer="839" w:gutter="0"/>
          <w:cols w:num="2" w:space="708"/>
          <w:formProt w:val="0"/>
          <w:titlePg/>
          <w:docGrid w:linePitch="360" w:charSpace="-2049"/>
        </w:sectPr>
      </w:pPr>
    </w:p>
    <w:p w:rsidR="005716CE" w:rsidRPr="0044071A" w:rsidRDefault="00181D50" w:rsidP="00181D50">
      <w:pPr>
        <w:spacing w:line="240" w:lineRule="auto"/>
        <w:rPr>
          <w:rFonts w:ascii="Arial" w:hAnsi="Arial" w:cs="Arial"/>
          <w:i/>
          <w:lang w:val="en-GB"/>
        </w:rPr>
        <w:sectPr w:rsidR="005716CE" w:rsidRPr="0044071A" w:rsidSect="005716CE">
          <w:type w:val="continuous"/>
          <w:pgSz w:w="11906" w:h="16838" w:code="9"/>
          <w:pgMar w:top="1812" w:right="1701" w:bottom="2268" w:left="1701" w:header="709" w:footer="839" w:gutter="0"/>
          <w:cols w:space="708"/>
          <w:formProt w:val="0"/>
          <w:titlePg/>
          <w:docGrid w:linePitch="360" w:charSpace="-2049"/>
        </w:sectPr>
      </w:pPr>
      <w:r w:rsidRPr="0044071A">
        <w:rPr>
          <w:rFonts w:ascii="Arial" w:hAnsi="Arial" w:cs="Arial"/>
          <w:i/>
          <w:lang w:val="en-GB"/>
        </w:rPr>
        <w:lastRenderedPageBreak/>
        <w:t xml:space="preserve">(Images taken from: </w:t>
      </w:r>
      <w:hyperlink r:id="rId21" w:history="1">
        <w:r w:rsidR="00A50CFC" w:rsidRPr="0044071A">
          <w:rPr>
            <w:rStyle w:val="Hypertextovodkaz"/>
            <w:rFonts w:ascii="Arial" w:hAnsi="Arial" w:cs="Arial"/>
            <w:i/>
            <w:sz w:val="18"/>
            <w:szCs w:val="18"/>
            <w:lang w:val="en-GB"/>
          </w:rPr>
          <w:t>https://en.wikipedia.org/wiki/Girl_with_a_Pearl_Earring</w:t>
        </w:r>
      </w:hyperlink>
      <w:r w:rsidR="00A50CFC" w:rsidRPr="0044071A">
        <w:rPr>
          <w:rFonts w:ascii="Arial" w:hAnsi="Arial" w:cs="Arial"/>
          <w:i/>
          <w:sz w:val="18"/>
          <w:szCs w:val="18"/>
          <w:lang w:val="en-GB"/>
        </w:rPr>
        <w:t>,</w:t>
      </w:r>
      <w:r w:rsidR="00A50CFC" w:rsidRPr="0044071A">
        <w:rPr>
          <w:rStyle w:val="Hypertextovodkaz"/>
          <w:rFonts w:ascii="Arial" w:hAnsi="Arial" w:cs="Arial"/>
          <w:i/>
          <w:color w:val="auto"/>
          <w:sz w:val="18"/>
          <w:szCs w:val="18"/>
          <w:u w:val="none"/>
          <w:lang w:val="en-GB"/>
        </w:rPr>
        <w:t xml:space="preserve">   </w:t>
      </w:r>
      <w:r w:rsidRPr="0044071A">
        <w:rPr>
          <w:rFonts w:ascii="Arial" w:hAnsi="Arial" w:cs="Arial"/>
          <w:i/>
          <w:sz w:val="18"/>
          <w:szCs w:val="18"/>
          <w:lang w:val="en-GB"/>
        </w:rPr>
        <w:t xml:space="preserve"> </w:t>
      </w:r>
      <w:hyperlink r:id="rId22" w:history="1">
        <w:r w:rsidR="00A50CFC" w:rsidRPr="0044071A">
          <w:rPr>
            <w:rStyle w:val="Hypertextovodkaz"/>
            <w:rFonts w:ascii="Arial" w:hAnsi="Arial" w:cs="Arial"/>
            <w:i/>
            <w:sz w:val="18"/>
            <w:szCs w:val="18"/>
            <w:lang w:val="en-GB"/>
          </w:rPr>
          <w:t>https://www.ck12.org/statistics/Interpretation-of-Circle-Graphs/lesson/Interpretation-of-Circle-Graphs-MSM6/</w:t>
        </w:r>
      </w:hyperlink>
      <w:r w:rsidRPr="0044071A">
        <w:rPr>
          <w:rFonts w:ascii="Arial" w:hAnsi="Arial" w:cs="Arial"/>
          <w:i/>
          <w:sz w:val="18"/>
          <w:szCs w:val="18"/>
          <w:lang w:val="en-GB"/>
        </w:rPr>
        <w:t xml:space="preserve">, </w:t>
      </w:r>
      <w:hyperlink r:id="rId23" w:history="1">
        <w:r w:rsidR="00A50CFC" w:rsidRPr="0044071A">
          <w:rPr>
            <w:rStyle w:val="Hypertextovodkaz"/>
            <w:rFonts w:ascii="Arial" w:hAnsi="Arial" w:cs="Arial"/>
            <w:i/>
            <w:sz w:val="18"/>
            <w:szCs w:val="18"/>
            <w:lang w:val="en-GB"/>
          </w:rPr>
          <w:t>https://en.wikipedia.org/wiki/Mona_Lisa</w:t>
        </w:r>
      </w:hyperlink>
      <w:r w:rsidR="00A50CFC" w:rsidRPr="0044071A">
        <w:rPr>
          <w:rFonts w:ascii="Arial" w:hAnsi="Arial" w:cs="Arial"/>
          <w:i/>
          <w:sz w:val="18"/>
          <w:szCs w:val="18"/>
          <w:lang w:val="en-GB"/>
        </w:rPr>
        <w:t>,</w:t>
      </w:r>
      <w:r w:rsidRPr="0044071A">
        <w:rPr>
          <w:rFonts w:ascii="Arial" w:hAnsi="Arial" w:cs="Arial"/>
          <w:i/>
          <w:sz w:val="18"/>
          <w:szCs w:val="18"/>
          <w:lang w:val="en-GB"/>
        </w:rPr>
        <w:t xml:space="preserve"> </w:t>
      </w:r>
      <w:hyperlink r:id="rId24" w:history="1">
        <w:r w:rsidR="00A50CFC" w:rsidRPr="0044071A">
          <w:rPr>
            <w:rStyle w:val="Hypertextovodkaz"/>
            <w:rFonts w:ascii="Arial" w:hAnsi="Arial" w:cs="Arial"/>
            <w:i/>
            <w:sz w:val="18"/>
            <w:szCs w:val="18"/>
            <w:lang w:val="en-GB"/>
          </w:rPr>
          <w:t>https://www.huffingtonpost.com/2012/09/27/americas-favorite-ice-cream-chains_n_1918747.html</w:t>
        </w:r>
      </w:hyperlink>
      <w:r w:rsidR="00A50CFC" w:rsidRPr="0044071A">
        <w:rPr>
          <w:rFonts w:ascii="Arial" w:hAnsi="Arial" w:cs="Arial"/>
          <w:i/>
          <w:sz w:val="18"/>
          <w:szCs w:val="18"/>
          <w:lang w:val="en-GB"/>
        </w:rPr>
        <w:t xml:space="preserve"> </w:t>
      </w:r>
      <w:r w:rsidR="00A50CFC" w:rsidRPr="0044071A">
        <w:rPr>
          <w:rFonts w:ascii="Arial" w:hAnsi="Arial" w:cs="Arial"/>
          <w:i/>
          <w:lang w:val="en-GB"/>
        </w:rPr>
        <w:t>)</w:t>
      </w:r>
    </w:p>
    <w:p w:rsidR="005716CE" w:rsidRDefault="005716CE" w:rsidP="004F1C03">
      <w:pPr>
        <w:rPr>
          <w:rFonts w:ascii="Arial" w:hAnsi="Arial" w:cs="Arial"/>
          <w:b/>
          <w:lang w:val="en-GB"/>
        </w:rPr>
      </w:pPr>
    </w:p>
    <w:p w:rsidR="009364AC" w:rsidRPr="0044071A" w:rsidRDefault="009364AC" w:rsidP="004F1C03">
      <w:pPr>
        <w:rPr>
          <w:rFonts w:ascii="Arial" w:hAnsi="Arial" w:cs="Arial"/>
          <w:b/>
          <w:lang w:val="en-GB"/>
        </w:rPr>
      </w:pPr>
    </w:p>
    <w:p w:rsidR="00A50CFC" w:rsidRPr="009364AC" w:rsidRDefault="00256AFD" w:rsidP="009364AC">
      <w:pPr>
        <w:pStyle w:val="Nadpis1"/>
        <w:numPr>
          <w:ilvl w:val="0"/>
          <w:numId w:val="19"/>
        </w:numPr>
        <w:spacing w:line="480" w:lineRule="auto"/>
        <w:rPr>
          <w:rFonts w:ascii="Arial" w:hAnsi="Arial" w:cs="Arial"/>
          <w:b/>
          <w:lang w:val="en-GB"/>
        </w:rPr>
      </w:pPr>
      <w:proofErr w:type="gramStart"/>
      <w:r w:rsidRPr="009364AC">
        <w:rPr>
          <w:rFonts w:ascii="Arial" w:eastAsia="Times New Roman" w:hAnsi="Arial" w:cs="Arial"/>
          <w:b/>
          <w:bCs/>
          <w:color w:val="548DD4" w:themeColor="text2" w:themeTint="99"/>
          <w:lang w:val="en-GB" w:eastAsia="cs-CZ"/>
        </w:rPr>
        <w:t>step</w:t>
      </w:r>
      <w:proofErr w:type="gramEnd"/>
      <w:r w:rsidRPr="009364AC">
        <w:rPr>
          <w:rFonts w:ascii="Arial" w:eastAsia="Times New Roman" w:hAnsi="Arial" w:cs="Arial"/>
          <w:b/>
          <w:bCs/>
          <w:color w:val="548DD4" w:themeColor="text2" w:themeTint="99"/>
          <w:lang w:val="en-GB" w:eastAsia="cs-CZ"/>
        </w:rPr>
        <w:t xml:space="preserve"> by step</w:t>
      </w:r>
      <w:r w:rsidR="008C0C94" w:rsidRPr="009364AC">
        <w:rPr>
          <w:rFonts w:ascii="Arial" w:hAnsi="Arial" w:cs="Arial"/>
          <w:b/>
          <w:lang w:val="en-GB"/>
        </w:rPr>
        <w:t xml:space="preserve"> </w:t>
      </w:r>
    </w:p>
    <w:p w:rsidR="00274231" w:rsidRPr="0044071A" w:rsidRDefault="00A50CFC" w:rsidP="00A50CFC">
      <w:pPr>
        <w:rPr>
          <w:rFonts w:ascii="Arial" w:hAnsi="Arial" w:cs="Arial"/>
          <w:i/>
          <w:lang w:val="en-GB"/>
        </w:rPr>
      </w:pPr>
      <w:proofErr w:type="gramStart"/>
      <w:r w:rsidRPr="0044071A">
        <w:rPr>
          <w:rFonts w:ascii="Arial" w:hAnsi="Arial" w:cs="Arial"/>
          <w:b/>
          <w:i/>
          <w:lang w:val="en-GB"/>
        </w:rPr>
        <w:t>Exercise 3.</w:t>
      </w:r>
      <w:proofErr w:type="gramEnd"/>
      <w:r w:rsidRPr="0044071A">
        <w:rPr>
          <w:rFonts w:ascii="Arial" w:hAnsi="Arial" w:cs="Arial"/>
          <w:b/>
          <w:i/>
          <w:lang w:val="en-GB"/>
        </w:rPr>
        <w:t xml:space="preserve"> </w:t>
      </w:r>
      <w:r w:rsidR="005716CE" w:rsidRPr="0044071A">
        <w:rPr>
          <w:rFonts w:ascii="Arial" w:hAnsi="Arial" w:cs="Arial"/>
          <w:lang w:val="en-GB"/>
        </w:rPr>
        <w:t xml:space="preserve">Read the text and </w:t>
      </w:r>
      <w:r w:rsidR="00D027B2" w:rsidRPr="0044071A">
        <w:rPr>
          <w:rFonts w:ascii="Arial" w:hAnsi="Arial" w:cs="Arial"/>
          <w:lang w:val="en-GB"/>
        </w:rPr>
        <w:t>paraphrase the steps you should take</w:t>
      </w:r>
      <w:r w:rsidR="00CB1D2F" w:rsidRPr="0044071A">
        <w:rPr>
          <w:rFonts w:ascii="Arial" w:hAnsi="Arial" w:cs="Arial"/>
          <w:lang w:val="en-GB"/>
        </w:rPr>
        <w:t xml:space="preserve"> when writing a comparative essay</w:t>
      </w:r>
      <w:r w:rsidR="00D027B2" w:rsidRPr="0044071A">
        <w:rPr>
          <w:rFonts w:ascii="Arial" w:hAnsi="Arial" w:cs="Arial"/>
          <w:lang w:val="en-GB"/>
        </w:rPr>
        <w:t>. Wr</w:t>
      </w:r>
      <w:r w:rsidR="00181D50" w:rsidRPr="0044071A">
        <w:rPr>
          <w:rFonts w:ascii="Arial" w:hAnsi="Arial" w:cs="Arial"/>
          <w:lang w:val="en-GB"/>
        </w:rPr>
        <w:t>ite them down in your own words</w:t>
      </w:r>
    </w:p>
    <w:p w:rsidR="005716CE" w:rsidRPr="0044071A" w:rsidRDefault="005716CE" w:rsidP="00181D50">
      <w:pPr>
        <w:pStyle w:val="Nadpis3"/>
        <w:shd w:val="clear" w:color="auto" w:fill="FFFFFF" w:themeFill="background1"/>
        <w:rPr>
          <w:rFonts w:ascii="Courier New" w:hAnsi="Courier New" w:cs="Courier New"/>
          <w:b/>
          <w:color w:val="000000"/>
          <w:spacing w:val="-26"/>
          <w:sz w:val="24"/>
          <w:szCs w:val="22"/>
          <w:lang w:val="en-GB"/>
        </w:rPr>
      </w:pPr>
      <w:r w:rsidRPr="0044071A">
        <w:rPr>
          <w:rFonts w:ascii="Courier New" w:hAnsi="Courier New" w:cs="Courier New"/>
          <w:b/>
          <w:color w:val="000000"/>
          <w:spacing w:val="-26"/>
          <w:sz w:val="24"/>
          <w:szCs w:val="22"/>
          <w:lang w:val="en-GB"/>
        </w:rPr>
        <w:t>Make sure you know the basis for comparison</w:t>
      </w:r>
    </w:p>
    <w:p w:rsidR="005716CE" w:rsidRPr="0044071A" w:rsidRDefault="005716CE" w:rsidP="00181D50">
      <w:pPr>
        <w:pStyle w:val="Normlnweb"/>
        <w:shd w:val="clear" w:color="auto" w:fill="FFFFFF" w:themeFill="background1"/>
        <w:rPr>
          <w:rFonts w:ascii="Courier New" w:hAnsi="Courier New" w:cs="Courier New"/>
          <w:color w:val="000000"/>
          <w:spacing w:val="-26"/>
          <w:szCs w:val="22"/>
          <w:lang w:val="en-GB"/>
        </w:rPr>
      </w:pPr>
      <w:r w:rsidRPr="0044071A">
        <w:rPr>
          <w:rFonts w:ascii="Courier New" w:hAnsi="Courier New" w:cs="Courier New"/>
          <w:color w:val="000000"/>
          <w:spacing w:val="-26"/>
          <w:szCs w:val="22"/>
          <w:lang w:val="en-GB"/>
        </w:rPr>
        <w:t>The assignment sheet may say exactly what you need to compare, or it may ask you to come up with a basis for comparison yourself.</w:t>
      </w:r>
    </w:p>
    <w:p w:rsidR="005716CE" w:rsidRPr="0044071A" w:rsidRDefault="005716CE" w:rsidP="00002936">
      <w:pPr>
        <w:shd w:val="clear" w:color="auto" w:fill="FFFFFF" w:themeFill="background1"/>
        <w:spacing w:before="100" w:beforeAutospacing="1" w:after="100" w:afterAutospacing="1" w:line="240" w:lineRule="auto"/>
        <w:rPr>
          <w:rFonts w:ascii="Courier New" w:hAnsi="Courier New" w:cs="Courier New"/>
          <w:color w:val="000000"/>
          <w:spacing w:val="-26"/>
          <w:sz w:val="24"/>
          <w:lang w:val="en-GB"/>
        </w:rPr>
      </w:pPr>
      <w:proofErr w:type="gramStart"/>
      <w:r w:rsidRPr="0044071A">
        <w:rPr>
          <w:rStyle w:val="Siln"/>
          <w:rFonts w:ascii="Courier New" w:hAnsi="Courier New" w:cs="Courier New"/>
          <w:b w:val="0"/>
          <w:color w:val="000000"/>
          <w:spacing w:val="-26"/>
          <w:sz w:val="24"/>
          <w:u w:val="single"/>
          <w:lang w:val="en-GB"/>
        </w:rPr>
        <w:t>Provided by the essay question</w:t>
      </w:r>
      <w:r w:rsidRPr="0044071A">
        <w:rPr>
          <w:rStyle w:val="Siln"/>
          <w:rFonts w:ascii="Courier New" w:hAnsi="Courier New" w:cs="Courier New"/>
          <w:b w:val="0"/>
          <w:color w:val="000000"/>
          <w:spacing w:val="-26"/>
          <w:sz w:val="24"/>
          <w:lang w:val="en-GB"/>
        </w:rPr>
        <w:t>: </w:t>
      </w:r>
      <w:r w:rsidRPr="0044071A">
        <w:rPr>
          <w:rFonts w:ascii="Courier New" w:hAnsi="Courier New" w:cs="Courier New"/>
          <w:color w:val="000000"/>
          <w:spacing w:val="-26"/>
          <w:sz w:val="24"/>
          <w:lang w:val="en-GB"/>
        </w:rPr>
        <w:t>The essay question may ask that you consider the figure of the gentleman in Charles Dickens’s </w:t>
      </w:r>
      <w:r w:rsidRPr="0044071A">
        <w:rPr>
          <w:rStyle w:val="Zvraznn"/>
          <w:rFonts w:ascii="Courier New" w:hAnsi="Courier New" w:cs="Courier New"/>
          <w:color w:val="000000"/>
          <w:spacing w:val="-26"/>
          <w:sz w:val="24"/>
          <w:lang w:val="en-GB"/>
        </w:rPr>
        <w:t>Great Expectations</w:t>
      </w:r>
      <w:r w:rsidRPr="0044071A">
        <w:rPr>
          <w:rFonts w:ascii="Courier New" w:hAnsi="Courier New" w:cs="Courier New"/>
          <w:color w:val="000000"/>
          <w:spacing w:val="-26"/>
          <w:sz w:val="24"/>
          <w:lang w:val="en-GB"/>
        </w:rPr>
        <w:t xml:space="preserve"> and Anne </w:t>
      </w:r>
      <w:proofErr w:type="spellStart"/>
      <w:r w:rsidRPr="0044071A">
        <w:rPr>
          <w:rFonts w:ascii="Courier New" w:hAnsi="Courier New" w:cs="Courier New"/>
          <w:color w:val="000000"/>
          <w:spacing w:val="-26"/>
          <w:sz w:val="24"/>
          <w:lang w:val="en-GB"/>
        </w:rPr>
        <w:t>Brontë’s</w:t>
      </w:r>
      <w:proofErr w:type="spellEnd"/>
      <w:r w:rsidRPr="0044071A">
        <w:rPr>
          <w:rFonts w:ascii="Courier New" w:hAnsi="Courier New" w:cs="Courier New"/>
          <w:color w:val="000000"/>
          <w:spacing w:val="-26"/>
          <w:sz w:val="24"/>
          <w:lang w:val="en-GB"/>
        </w:rPr>
        <w:t> </w:t>
      </w:r>
      <w:r w:rsidRPr="0044071A">
        <w:rPr>
          <w:rStyle w:val="Zvraznn"/>
          <w:rFonts w:ascii="Courier New" w:hAnsi="Courier New" w:cs="Courier New"/>
          <w:color w:val="000000"/>
          <w:spacing w:val="-26"/>
          <w:sz w:val="24"/>
          <w:lang w:val="en-GB"/>
        </w:rPr>
        <w:t xml:space="preserve">The Tenant of </w:t>
      </w:r>
      <w:proofErr w:type="spellStart"/>
      <w:r w:rsidRPr="0044071A">
        <w:rPr>
          <w:rStyle w:val="Zvraznn"/>
          <w:rFonts w:ascii="Courier New" w:hAnsi="Courier New" w:cs="Courier New"/>
          <w:color w:val="000000"/>
          <w:spacing w:val="-26"/>
          <w:sz w:val="24"/>
          <w:lang w:val="en-GB"/>
        </w:rPr>
        <w:t>Wildfell</w:t>
      </w:r>
      <w:proofErr w:type="spellEnd"/>
      <w:r w:rsidRPr="0044071A">
        <w:rPr>
          <w:rStyle w:val="Zvraznn"/>
          <w:rFonts w:ascii="Courier New" w:hAnsi="Courier New" w:cs="Courier New"/>
          <w:color w:val="000000"/>
          <w:spacing w:val="-26"/>
          <w:sz w:val="24"/>
          <w:lang w:val="en-GB"/>
        </w:rPr>
        <w:t xml:space="preserve"> Hall</w:t>
      </w:r>
      <w:r w:rsidRPr="0044071A">
        <w:rPr>
          <w:rFonts w:ascii="Courier New" w:hAnsi="Courier New" w:cs="Courier New"/>
          <w:color w:val="000000"/>
          <w:spacing w:val="-26"/>
          <w:sz w:val="24"/>
          <w:lang w:val="en-GB"/>
        </w:rPr>
        <w:t>.</w:t>
      </w:r>
      <w:proofErr w:type="gramEnd"/>
      <w:r w:rsidRPr="0044071A">
        <w:rPr>
          <w:rFonts w:ascii="Courier New" w:hAnsi="Courier New" w:cs="Courier New"/>
          <w:color w:val="000000"/>
          <w:spacing w:val="-26"/>
          <w:sz w:val="24"/>
          <w:lang w:val="en-GB"/>
        </w:rPr>
        <w:t xml:space="preserve"> The basis for comparison will be the figure of the gentleman.</w:t>
      </w:r>
    </w:p>
    <w:p w:rsidR="005716CE" w:rsidRPr="0044071A" w:rsidRDefault="005716CE" w:rsidP="00002936">
      <w:pPr>
        <w:shd w:val="clear" w:color="auto" w:fill="FFFFFF" w:themeFill="background1"/>
        <w:spacing w:before="100" w:beforeAutospacing="1" w:after="100" w:afterAutospacing="1" w:line="240" w:lineRule="auto"/>
        <w:rPr>
          <w:rFonts w:ascii="Courier New" w:hAnsi="Courier New" w:cs="Courier New"/>
          <w:color w:val="000000"/>
          <w:spacing w:val="-26"/>
          <w:sz w:val="24"/>
          <w:lang w:val="en-GB"/>
        </w:rPr>
      </w:pPr>
      <w:proofErr w:type="gramStart"/>
      <w:r w:rsidRPr="0044071A">
        <w:rPr>
          <w:rStyle w:val="Siln"/>
          <w:rFonts w:ascii="Courier New" w:hAnsi="Courier New" w:cs="Courier New"/>
          <w:b w:val="0"/>
          <w:color w:val="000000"/>
          <w:spacing w:val="-26"/>
          <w:sz w:val="24"/>
          <w:u w:val="single"/>
          <w:lang w:val="en-GB"/>
        </w:rPr>
        <w:t>Developed by you:</w:t>
      </w:r>
      <w:r w:rsidRPr="0044071A">
        <w:rPr>
          <w:rStyle w:val="Siln"/>
          <w:rFonts w:ascii="Courier New" w:hAnsi="Courier New" w:cs="Courier New"/>
          <w:b w:val="0"/>
          <w:color w:val="000000"/>
          <w:spacing w:val="-26"/>
          <w:sz w:val="24"/>
          <w:lang w:val="en-GB"/>
        </w:rPr>
        <w:t> </w:t>
      </w:r>
      <w:r w:rsidRPr="0044071A">
        <w:rPr>
          <w:rFonts w:ascii="Courier New" w:hAnsi="Courier New" w:cs="Courier New"/>
          <w:color w:val="000000"/>
          <w:spacing w:val="-26"/>
          <w:sz w:val="24"/>
          <w:lang w:val="en-GB"/>
        </w:rPr>
        <w:t>The question may simply ask that you compare the two novels.</w:t>
      </w:r>
      <w:proofErr w:type="gramEnd"/>
      <w:r w:rsidRPr="0044071A">
        <w:rPr>
          <w:rFonts w:ascii="Courier New" w:hAnsi="Courier New" w:cs="Courier New"/>
          <w:color w:val="000000"/>
          <w:spacing w:val="-26"/>
          <w:sz w:val="24"/>
          <w:lang w:val="en-GB"/>
        </w:rPr>
        <w:t xml:space="preserve"> If so, you will need to develop a basis for comparison, that is, a theme, concern, or device common to both works from which you can draw similarities and differences.</w:t>
      </w:r>
    </w:p>
    <w:p w:rsidR="005716CE" w:rsidRPr="0044071A" w:rsidRDefault="005716CE" w:rsidP="00181D50">
      <w:pPr>
        <w:pStyle w:val="Nadpis3"/>
        <w:shd w:val="clear" w:color="auto" w:fill="FFFFFF" w:themeFill="background1"/>
        <w:rPr>
          <w:rFonts w:ascii="Courier New" w:hAnsi="Courier New" w:cs="Courier New"/>
          <w:b/>
          <w:color w:val="000000"/>
          <w:spacing w:val="-26"/>
          <w:sz w:val="24"/>
          <w:szCs w:val="22"/>
          <w:lang w:val="en-GB"/>
        </w:rPr>
      </w:pPr>
      <w:r w:rsidRPr="0044071A">
        <w:rPr>
          <w:rFonts w:ascii="Courier New" w:hAnsi="Courier New" w:cs="Courier New"/>
          <w:b/>
          <w:color w:val="000000"/>
          <w:spacing w:val="-26"/>
          <w:sz w:val="24"/>
          <w:szCs w:val="22"/>
          <w:lang w:val="en-GB"/>
        </w:rPr>
        <w:t>Develop a list of similarities and differences</w:t>
      </w:r>
    </w:p>
    <w:p w:rsidR="005716CE" w:rsidRPr="0044071A" w:rsidRDefault="005716CE" w:rsidP="00181D50">
      <w:pPr>
        <w:pStyle w:val="Normlnweb"/>
        <w:shd w:val="clear" w:color="auto" w:fill="FFFFFF" w:themeFill="background1"/>
        <w:rPr>
          <w:rFonts w:ascii="Courier New" w:hAnsi="Courier New" w:cs="Courier New"/>
          <w:color w:val="000000"/>
          <w:spacing w:val="-26"/>
          <w:szCs w:val="22"/>
          <w:lang w:val="en-GB"/>
        </w:rPr>
      </w:pPr>
      <w:r w:rsidRPr="0044071A">
        <w:rPr>
          <w:rFonts w:ascii="Courier New" w:hAnsi="Courier New" w:cs="Courier New"/>
          <w:color w:val="000000"/>
          <w:spacing w:val="-26"/>
          <w:szCs w:val="22"/>
          <w:lang w:val="en-GB"/>
        </w:rPr>
        <w:t>Once you know your basis for comparison, think critically about the similarities and differences between the items you are comparing, and compile a list of them.</w:t>
      </w:r>
    </w:p>
    <w:p w:rsidR="005716CE" w:rsidRPr="0044071A" w:rsidRDefault="005716CE" w:rsidP="00181D50">
      <w:pPr>
        <w:pStyle w:val="Normlnweb"/>
        <w:shd w:val="clear" w:color="auto" w:fill="FFFFFF" w:themeFill="background1"/>
        <w:rPr>
          <w:rFonts w:ascii="Courier New" w:hAnsi="Courier New" w:cs="Courier New"/>
          <w:color w:val="000000"/>
          <w:spacing w:val="-26"/>
          <w:szCs w:val="22"/>
          <w:lang w:val="en-GB"/>
        </w:rPr>
      </w:pPr>
      <w:r w:rsidRPr="0044071A">
        <w:rPr>
          <w:rFonts w:ascii="Courier New" w:hAnsi="Courier New" w:cs="Courier New"/>
          <w:color w:val="000000"/>
          <w:spacing w:val="-26"/>
          <w:szCs w:val="22"/>
          <w:lang w:val="en-GB"/>
        </w:rPr>
        <w:t>For example, you might decide that in </w:t>
      </w:r>
      <w:r w:rsidRPr="0044071A">
        <w:rPr>
          <w:rStyle w:val="Zvraznn"/>
          <w:rFonts w:ascii="Courier New" w:hAnsi="Courier New" w:cs="Courier New"/>
          <w:color w:val="000000"/>
          <w:spacing w:val="-26"/>
          <w:szCs w:val="22"/>
          <w:lang w:val="en-GB"/>
        </w:rPr>
        <w:t>Great Expectations</w:t>
      </w:r>
      <w:r w:rsidRPr="0044071A">
        <w:rPr>
          <w:rFonts w:ascii="Courier New" w:hAnsi="Courier New" w:cs="Courier New"/>
          <w:color w:val="000000"/>
          <w:spacing w:val="-26"/>
          <w:szCs w:val="22"/>
          <w:lang w:val="en-GB"/>
        </w:rPr>
        <w:t>, being a true gentleman is not a matter of manners or position but morality, whereas in </w:t>
      </w:r>
      <w:r w:rsidRPr="0044071A">
        <w:rPr>
          <w:rStyle w:val="Zvraznn"/>
          <w:rFonts w:ascii="Courier New" w:hAnsi="Courier New" w:cs="Courier New"/>
          <w:color w:val="000000"/>
          <w:spacing w:val="-26"/>
          <w:szCs w:val="22"/>
          <w:lang w:val="en-GB"/>
        </w:rPr>
        <w:t xml:space="preserve">The Tenant of </w:t>
      </w:r>
      <w:proofErr w:type="spellStart"/>
      <w:r w:rsidRPr="0044071A">
        <w:rPr>
          <w:rStyle w:val="Zvraznn"/>
          <w:rFonts w:ascii="Courier New" w:hAnsi="Courier New" w:cs="Courier New"/>
          <w:color w:val="000000"/>
          <w:spacing w:val="-26"/>
          <w:szCs w:val="22"/>
          <w:lang w:val="en-GB"/>
        </w:rPr>
        <w:t>Wildfell</w:t>
      </w:r>
      <w:proofErr w:type="spellEnd"/>
      <w:r w:rsidRPr="0044071A">
        <w:rPr>
          <w:rStyle w:val="Zvraznn"/>
          <w:rFonts w:ascii="Courier New" w:hAnsi="Courier New" w:cs="Courier New"/>
          <w:color w:val="000000"/>
          <w:spacing w:val="-26"/>
          <w:szCs w:val="22"/>
          <w:lang w:val="en-GB"/>
        </w:rPr>
        <w:t xml:space="preserve"> Hall</w:t>
      </w:r>
      <w:r w:rsidRPr="0044071A">
        <w:rPr>
          <w:rFonts w:ascii="Courier New" w:hAnsi="Courier New" w:cs="Courier New"/>
          <w:color w:val="000000"/>
          <w:spacing w:val="-26"/>
          <w:szCs w:val="22"/>
          <w:lang w:val="en-GB"/>
        </w:rPr>
        <w:t>, being a true gentleman is not about luxury and self-indulgence but hard work and productivity.</w:t>
      </w:r>
    </w:p>
    <w:p w:rsidR="005716CE" w:rsidRPr="0044071A" w:rsidRDefault="005716CE" w:rsidP="00181D50">
      <w:pPr>
        <w:pStyle w:val="Normlnweb"/>
        <w:shd w:val="clear" w:color="auto" w:fill="FFFFFF" w:themeFill="background1"/>
        <w:rPr>
          <w:rFonts w:ascii="Courier New" w:hAnsi="Courier New" w:cs="Courier New"/>
          <w:color w:val="000000"/>
          <w:spacing w:val="-26"/>
          <w:szCs w:val="22"/>
          <w:lang w:val="en-GB"/>
        </w:rPr>
      </w:pPr>
      <w:r w:rsidRPr="0044071A">
        <w:rPr>
          <w:rFonts w:ascii="Courier New" w:hAnsi="Courier New" w:cs="Courier New"/>
          <w:color w:val="000000"/>
          <w:spacing w:val="-26"/>
          <w:szCs w:val="22"/>
          <w:lang w:val="en-GB"/>
        </w:rPr>
        <w:t>The list you have generated is not yet your outline for the essay, but it should provide you with enough similarities and differences to construct an initial plan.</w:t>
      </w:r>
    </w:p>
    <w:p w:rsidR="005716CE" w:rsidRPr="0044071A" w:rsidRDefault="005716CE" w:rsidP="00181D50">
      <w:pPr>
        <w:pStyle w:val="Nadpis3"/>
        <w:shd w:val="clear" w:color="auto" w:fill="FFFFFF" w:themeFill="background1"/>
        <w:rPr>
          <w:rFonts w:ascii="Courier New" w:hAnsi="Courier New" w:cs="Courier New"/>
          <w:b/>
          <w:color w:val="000000"/>
          <w:spacing w:val="-26"/>
          <w:sz w:val="24"/>
          <w:szCs w:val="22"/>
          <w:lang w:val="en-GB"/>
        </w:rPr>
      </w:pPr>
      <w:r w:rsidRPr="0044071A">
        <w:rPr>
          <w:rFonts w:ascii="Courier New" w:hAnsi="Courier New" w:cs="Courier New"/>
          <w:b/>
          <w:color w:val="000000"/>
          <w:spacing w:val="-26"/>
          <w:sz w:val="24"/>
          <w:szCs w:val="22"/>
          <w:lang w:val="en-GB"/>
        </w:rPr>
        <w:lastRenderedPageBreak/>
        <w:t>Develop a thesis based on the relative weight of similarities and differences</w:t>
      </w:r>
    </w:p>
    <w:p w:rsidR="005716CE" w:rsidRPr="0044071A" w:rsidRDefault="005716CE" w:rsidP="00181D50">
      <w:pPr>
        <w:pStyle w:val="Normlnweb"/>
        <w:shd w:val="clear" w:color="auto" w:fill="FFFFFF" w:themeFill="background1"/>
        <w:rPr>
          <w:rFonts w:ascii="Courier New" w:hAnsi="Courier New" w:cs="Courier New"/>
          <w:color w:val="000000"/>
          <w:spacing w:val="-26"/>
          <w:szCs w:val="22"/>
          <w:lang w:val="en-GB"/>
        </w:rPr>
      </w:pPr>
      <w:r w:rsidRPr="0044071A">
        <w:rPr>
          <w:rFonts w:ascii="Courier New" w:hAnsi="Courier New" w:cs="Courier New"/>
          <w:color w:val="000000"/>
          <w:spacing w:val="-26"/>
          <w:szCs w:val="22"/>
          <w:lang w:val="en-GB"/>
        </w:rPr>
        <w:t>Once you have listed similarities and differences, decide whether the similarities on the whole outweigh the differences or vice versa. Create a thesis statement that reflects their relative weights. A more complex thesis will usually include both similarities and differences. Here are examples of the two main cases:</w:t>
      </w:r>
    </w:p>
    <w:p w:rsidR="005716CE" w:rsidRPr="0044071A" w:rsidRDefault="00181D50" w:rsidP="00181D50">
      <w:pPr>
        <w:pStyle w:val="Normlnweb"/>
        <w:shd w:val="clear" w:color="auto" w:fill="FFFFFF" w:themeFill="background1"/>
        <w:rPr>
          <w:rFonts w:ascii="Courier New" w:hAnsi="Courier New" w:cs="Courier New"/>
          <w:color w:val="000000"/>
          <w:spacing w:val="-26"/>
          <w:szCs w:val="22"/>
          <w:lang w:val="en-GB"/>
        </w:rPr>
      </w:pPr>
      <w:proofErr w:type="spellStart"/>
      <w:r w:rsidRPr="0044071A">
        <w:rPr>
          <w:rFonts w:ascii="Courier New" w:hAnsi="Courier New" w:cs="Courier New"/>
          <w:color w:val="000000"/>
          <w:spacing w:val="-26"/>
          <w:szCs w:val="22"/>
          <w:u w:val="single"/>
          <w:lang w:val="en-GB"/>
        </w:rPr>
        <w:t>A.</w:t>
      </w:r>
      <w:r w:rsidR="005716CE" w:rsidRPr="0044071A">
        <w:rPr>
          <w:rFonts w:ascii="Courier New" w:hAnsi="Courier New" w:cs="Courier New"/>
          <w:color w:val="000000"/>
          <w:spacing w:val="-26"/>
          <w:szCs w:val="22"/>
          <w:u w:val="single"/>
          <w:lang w:val="en-GB"/>
        </w:rPr>
        <w:t>Differences</w:t>
      </w:r>
      <w:proofErr w:type="spellEnd"/>
      <w:r w:rsidR="005716CE" w:rsidRPr="0044071A">
        <w:rPr>
          <w:rFonts w:ascii="Courier New" w:hAnsi="Courier New" w:cs="Courier New"/>
          <w:color w:val="000000"/>
          <w:spacing w:val="-26"/>
          <w:szCs w:val="22"/>
          <w:u w:val="single"/>
          <w:lang w:val="en-GB"/>
        </w:rPr>
        <w:t xml:space="preserve"> outweigh similarities</w:t>
      </w:r>
      <w:r w:rsidR="005716CE" w:rsidRPr="0044071A">
        <w:rPr>
          <w:rFonts w:ascii="Courier New" w:hAnsi="Courier New" w:cs="Courier New"/>
          <w:color w:val="000000"/>
          <w:spacing w:val="-26"/>
          <w:szCs w:val="22"/>
          <w:lang w:val="en-GB"/>
        </w:rPr>
        <w:t>:</w:t>
      </w:r>
      <w:r w:rsidRPr="0044071A">
        <w:rPr>
          <w:rFonts w:ascii="Courier New" w:hAnsi="Courier New" w:cs="Courier New"/>
          <w:color w:val="000000"/>
          <w:spacing w:val="-26"/>
          <w:szCs w:val="22"/>
          <w:lang w:val="en-GB"/>
        </w:rPr>
        <w:t xml:space="preserve"> </w:t>
      </w:r>
      <w:r w:rsidR="005716CE" w:rsidRPr="0044071A">
        <w:rPr>
          <w:rFonts w:ascii="Courier New" w:hAnsi="Courier New" w:cs="Courier New"/>
          <w:i/>
          <w:color w:val="000000"/>
          <w:spacing w:val="-26"/>
          <w:szCs w:val="22"/>
          <w:lang w:val="en-GB"/>
        </w:rPr>
        <w:t>While Callaghan’s “All the Years of Her Life” and Mistry’s “Of White Hairs and Cricket” both follow the conventions of the coming-of-age narrative, Callaghan’s story adheres more closely to these conventions by allowing its central protagonist to mature. In Mistry’s story, by contrast, no real growth occurs.</w:t>
      </w:r>
    </w:p>
    <w:p w:rsidR="005716CE" w:rsidRPr="0044071A" w:rsidRDefault="00181D50" w:rsidP="00181D50">
      <w:pPr>
        <w:pStyle w:val="Normlnweb"/>
        <w:shd w:val="clear" w:color="auto" w:fill="FFFFFF" w:themeFill="background1"/>
        <w:rPr>
          <w:rFonts w:ascii="Courier New" w:hAnsi="Courier New" w:cs="Courier New"/>
          <w:color w:val="000000"/>
          <w:spacing w:val="-26"/>
          <w:szCs w:val="22"/>
          <w:u w:val="single"/>
          <w:lang w:val="en-GB"/>
        </w:rPr>
      </w:pPr>
      <w:proofErr w:type="spellStart"/>
      <w:r w:rsidRPr="0044071A">
        <w:rPr>
          <w:rFonts w:ascii="Courier New" w:hAnsi="Courier New" w:cs="Courier New"/>
          <w:color w:val="000000"/>
          <w:spacing w:val="-26"/>
          <w:szCs w:val="22"/>
          <w:u w:val="single"/>
          <w:lang w:val="en-GB"/>
        </w:rPr>
        <w:t>B.</w:t>
      </w:r>
      <w:r w:rsidR="005716CE" w:rsidRPr="0044071A">
        <w:rPr>
          <w:rFonts w:ascii="Courier New" w:hAnsi="Courier New" w:cs="Courier New"/>
          <w:color w:val="000000"/>
          <w:spacing w:val="-26"/>
          <w:szCs w:val="22"/>
          <w:u w:val="single"/>
          <w:lang w:val="en-GB"/>
        </w:rPr>
        <w:t>Similarities</w:t>
      </w:r>
      <w:proofErr w:type="spellEnd"/>
      <w:r w:rsidR="005716CE" w:rsidRPr="0044071A">
        <w:rPr>
          <w:rFonts w:ascii="Courier New" w:hAnsi="Courier New" w:cs="Courier New"/>
          <w:color w:val="000000"/>
          <w:spacing w:val="-26"/>
          <w:szCs w:val="22"/>
          <w:u w:val="single"/>
          <w:lang w:val="en-GB"/>
        </w:rPr>
        <w:t xml:space="preserve"> </w:t>
      </w:r>
      <w:proofErr w:type="gramStart"/>
      <w:r w:rsidR="005716CE" w:rsidRPr="0044071A">
        <w:rPr>
          <w:rFonts w:ascii="Courier New" w:hAnsi="Courier New" w:cs="Courier New"/>
          <w:color w:val="000000"/>
          <w:spacing w:val="-26"/>
          <w:szCs w:val="22"/>
          <w:u w:val="single"/>
          <w:lang w:val="en-GB"/>
        </w:rPr>
        <w:t>outweigh</w:t>
      </w:r>
      <w:proofErr w:type="gramEnd"/>
      <w:r w:rsidR="005716CE" w:rsidRPr="0044071A">
        <w:rPr>
          <w:rFonts w:ascii="Courier New" w:hAnsi="Courier New" w:cs="Courier New"/>
          <w:color w:val="000000"/>
          <w:spacing w:val="-26"/>
          <w:szCs w:val="22"/>
          <w:u w:val="single"/>
          <w:lang w:val="en-GB"/>
        </w:rPr>
        <w:t xml:space="preserve"> differences:</w:t>
      </w:r>
      <w:r w:rsidRPr="0044071A">
        <w:rPr>
          <w:rFonts w:ascii="Courier New" w:hAnsi="Courier New" w:cs="Courier New"/>
          <w:color w:val="000000"/>
          <w:spacing w:val="-26"/>
          <w:szCs w:val="22"/>
          <w:u w:val="single"/>
          <w:lang w:val="en-GB"/>
        </w:rPr>
        <w:t xml:space="preserve"> </w:t>
      </w:r>
      <w:r w:rsidR="005716CE" w:rsidRPr="0044071A">
        <w:rPr>
          <w:rFonts w:ascii="Courier New" w:hAnsi="Courier New" w:cs="Courier New"/>
          <w:i/>
          <w:color w:val="000000"/>
          <w:spacing w:val="-26"/>
          <w:szCs w:val="22"/>
          <w:lang w:val="en-GB"/>
        </w:rPr>
        <w:t>Although Darwin and Lamarck came to different conclusions about whether acquired traits can be inherited, they shared the key distinction of recognizing that species evolve over time.</w:t>
      </w:r>
    </w:p>
    <w:p w:rsidR="005716CE" w:rsidRPr="0044071A" w:rsidRDefault="005716CE" w:rsidP="005716CE">
      <w:pPr>
        <w:jc w:val="right"/>
        <w:rPr>
          <w:rFonts w:ascii="Arial" w:hAnsi="Arial" w:cs="Arial"/>
          <w:b/>
          <w:sz w:val="18"/>
          <w:szCs w:val="18"/>
          <w:lang w:val="en-GB"/>
        </w:rPr>
      </w:pPr>
      <w:r w:rsidRPr="0044071A">
        <w:rPr>
          <w:rFonts w:ascii="Arial" w:hAnsi="Arial" w:cs="Arial"/>
          <w:i/>
          <w:sz w:val="18"/>
          <w:szCs w:val="18"/>
          <w:lang w:val="en-GB"/>
        </w:rPr>
        <w:t xml:space="preserve">Adapted from </w:t>
      </w:r>
      <w:hyperlink r:id="rId25" w:history="1">
        <w:r w:rsidR="006E0176" w:rsidRPr="0044071A">
          <w:rPr>
            <w:rStyle w:val="Hypertextovodkaz"/>
            <w:rFonts w:ascii="Arial" w:hAnsi="Arial" w:cs="Arial"/>
            <w:i/>
            <w:sz w:val="18"/>
            <w:szCs w:val="18"/>
            <w:lang w:val="en-GB"/>
          </w:rPr>
          <w:t>http://www.uc.utoronto.ca/print/comparative-essay</w:t>
        </w:r>
      </w:hyperlink>
      <w:r w:rsidR="006E0176" w:rsidRPr="0044071A">
        <w:rPr>
          <w:rFonts w:ascii="Arial" w:hAnsi="Arial" w:cs="Arial"/>
          <w:i/>
          <w:sz w:val="18"/>
          <w:szCs w:val="18"/>
          <w:lang w:val="en-GB"/>
        </w:rPr>
        <w:t xml:space="preserve"> </w:t>
      </w:r>
    </w:p>
    <w:p w:rsidR="001C7ED5" w:rsidRPr="0044071A" w:rsidRDefault="006E0176" w:rsidP="006E0176">
      <w:pPr>
        <w:rPr>
          <w:rFonts w:ascii="Arial" w:hAnsi="Arial" w:cs="Arial"/>
          <w:lang w:val="en-GB"/>
        </w:rPr>
      </w:pPr>
      <w:proofErr w:type="gramStart"/>
      <w:r w:rsidRPr="0044071A">
        <w:rPr>
          <w:rFonts w:ascii="Arial" w:hAnsi="Arial" w:cs="Arial"/>
          <w:b/>
          <w:i/>
          <w:lang w:val="en-GB"/>
        </w:rPr>
        <w:t>Exercise 4.</w:t>
      </w:r>
      <w:proofErr w:type="gramEnd"/>
      <w:r w:rsidRPr="0044071A">
        <w:rPr>
          <w:rFonts w:ascii="Arial" w:hAnsi="Arial" w:cs="Arial"/>
          <w:i/>
          <w:lang w:val="en-GB"/>
        </w:rPr>
        <w:t xml:space="preserve"> </w:t>
      </w:r>
      <w:r w:rsidR="001C7ED5" w:rsidRPr="0044071A">
        <w:rPr>
          <w:rFonts w:ascii="Arial" w:hAnsi="Arial" w:cs="Arial"/>
          <w:lang w:val="en-GB"/>
        </w:rPr>
        <w:t>Read the text again and find the words that:</w:t>
      </w:r>
    </w:p>
    <w:p w:rsidR="001C7ED5" w:rsidRPr="0044071A" w:rsidRDefault="001C7ED5" w:rsidP="001C7ED5">
      <w:pPr>
        <w:pStyle w:val="Odstavecseseznamem"/>
        <w:numPr>
          <w:ilvl w:val="0"/>
          <w:numId w:val="18"/>
        </w:numPr>
        <w:rPr>
          <w:rFonts w:ascii="Arial" w:hAnsi="Arial" w:cs="Arial"/>
          <w:lang w:val="en-GB"/>
        </w:rPr>
      </w:pPr>
      <w:r w:rsidRPr="0044071A">
        <w:rPr>
          <w:rFonts w:ascii="Arial" w:hAnsi="Arial" w:cs="Arial"/>
          <w:lang w:val="en-GB"/>
        </w:rPr>
        <w:t xml:space="preserve">What is a synonymous expression for a </w:t>
      </w:r>
      <w:proofErr w:type="gramStart"/>
      <w:r w:rsidRPr="0044071A">
        <w:rPr>
          <w:rFonts w:ascii="Arial" w:hAnsi="Arial" w:cs="Arial"/>
          <w:i/>
          <w:lang w:val="en-GB"/>
        </w:rPr>
        <w:t xml:space="preserve">plan, </w:t>
      </w:r>
      <w:r w:rsidRPr="0044071A">
        <w:rPr>
          <w:rFonts w:ascii="Arial" w:hAnsi="Arial" w:cs="Arial"/>
          <w:lang w:val="en-GB"/>
        </w:rPr>
        <w:t>that</w:t>
      </w:r>
      <w:proofErr w:type="gramEnd"/>
      <w:r w:rsidRPr="0044071A">
        <w:rPr>
          <w:rFonts w:ascii="Arial" w:hAnsi="Arial" w:cs="Arial"/>
          <w:lang w:val="en-GB"/>
        </w:rPr>
        <w:t xml:space="preserve"> you can find in the text?</w:t>
      </w:r>
    </w:p>
    <w:p w:rsidR="001C7ED5" w:rsidRPr="0044071A" w:rsidRDefault="001C7ED5" w:rsidP="001C7ED5">
      <w:pPr>
        <w:pStyle w:val="Odstavecseseznamem"/>
        <w:numPr>
          <w:ilvl w:val="0"/>
          <w:numId w:val="18"/>
        </w:numPr>
        <w:rPr>
          <w:rFonts w:ascii="Arial" w:hAnsi="Arial" w:cs="Arial"/>
          <w:lang w:val="en-GB"/>
        </w:rPr>
      </w:pPr>
      <w:r w:rsidRPr="0044071A">
        <w:rPr>
          <w:rFonts w:ascii="Arial" w:hAnsi="Arial" w:cs="Arial"/>
          <w:lang w:val="en-GB"/>
        </w:rPr>
        <w:t>What is the opposite to</w:t>
      </w:r>
      <w:r w:rsidRPr="0044071A">
        <w:rPr>
          <w:rFonts w:ascii="Arial" w:hAnsi="Arial" w:cs="Arial"/>
          <w:i/>
          <w:lang w:val="en-GB"/>
        </w:rPr>
        <w:t xml:space="preserve"> “outweigh”?</w:t>
      </w:r>
    </w:p>
    <w:p w:rsidR="001C7ED5" w:rsidRPr="0044071A" w:rsidRDefault="001C7ED5" w:rsidP="001C7ED5">
      <w:pPr>
        <w:pStyle w:val="Odstavecseseznamem"/>
        <w:numPr>
          <w:ilvl w:val="0"/>
          <w:numId w:val="18"/>
        </w:numPr>
        <w:rPr>
          <w:rFonts w:ascii="Arial" w:hAnsi="Arial" w:cs="Arial"/>
          <w:lang w:val="en-GB"/>
        </w:rPr>
      </w:pPr>
      <w:r w:rsidRPr="0044071A">
        <w:rPr>
          <w:rFonts w:ascii="Arial" w:hAnsi="Arial" w:cs="Arial"/>
          <w:lang w:val="en-GB"/>
        </w:rPr>
        <w:t>What is the meaning of</w:t>
      </w:r>
      <w:r w:rsidRPr="0044071A">
        <w:rPr>
          <w:rFonts w:ascii="Arial" w:hAnsi="Arial" w:cs="Arial"/>
          <w:i/>
          <w:lang w:val="en-GB"/>
        </w:rPr>
        <w:t xml:space="preserve"> “vice versa”?</w:t>
      </w:r>
    </w:p>
    <w:p w:rsidR="001C7ED5" w:rsidRPr="0044071A" w:rsidRDefault="001C7ED5" w:rsidP="001C7ED5">
      <w:pPr>
        <w:pStyle w:val="Odstavecseseznamem"/>
        <w:numPr>
          <w:ilvl w:val="0"/>
          <w:numId w:val="18"/>
        </w:numPr>
        <w:rPr>
          <w:rFonts w:ascii="Arial" w:hAnsi="Arial" w:cs="Arial"/>
          <w:lang w:val="en-GB"/>
        </w:rPr>
      </w:pPr>
      <w:r w:rsidRPr="0044071A">
        <w:rPr>
          <w:rFonts w:ascii="Arial" w:hAnsi="Arial" w:cs="Arial"/>
          <w:lang w:val="en-GB"/>
        </w:rPr>
        <w:t xml:space="preserve">When something depends on the circumstances and </w:t>
      </w:r>
      <w:r w:rsidR="00CB1D2F" w:rsidRPr="0044071A">
        <w:rPr>
          <w:rFonts w:ascii="Arial" w:hAnsi="Arial" w:cs="Arial"/>
          <w:lang w:val="en-GB"/>
        </w:rPr>
        <w:t xml:space="preserve">on </w:t>
      </w:r>
      <w:r w:rsidRPr="0044071A">
        <w:rPr>
          <w:rFonts w:ascii="Arial" w:hAnsi="Arial" w:cs="Arial"/>
          <w:lang w:val="en-GB"/>
        </w:rPr>
        <w:t>what it is compared to, it is ………………………………….</w:t>
      </w:r>
    </w:p>
    <w:p w:rsidR="00256AFD" w:rsidRPr="0044071A" w:rsidRDefault="00256AFD" w:rsidP="006E0176">
      <w:pPr>
        <w:pStyle w:val="Nadpis1"/>
        <w:numPr>
          <w:ilvl w:val="0"/>
          <w:numId w:val="19"/>
        </w:numPr>
        <w:spacing w:line="480" w:lineRule="auto"/>
        <w:rPr>
          <w:rFonts w:ascii="Arial" w:eastAsia="Times New Roman" w:hAnsi="Arial" w:cs="Arial"/>
          <w:b/>
          <w:bCs/>
          <w:color w:val="548DD4" w:themeColor="text2" w:themeTint="99"/>
          <w:lang w:val="en-GB" w:eastAsia="cs-CZ"/>
        </w:rPr>
      </w:pPr>
      <w:proofErr w:type="gramStart"/>
      <w:r w:rsidRPr="0044071A">
        <w:rPr>
          <w:rFonts w:ascii="Arial" w:eastAsia="Times New Roman" w:hAnsi="Arial" w:cs="Arial"/>
          <w:b/>
          <w:bCs/>
          <w:color w:val="548DD4" w:themeColor="text2" w:themeTint="99"/>
          <w:lang w:val="en-GB" w:eastAsia="cs-CZ"/>
        </w:rPr>
        <w:t>a</w:t>
      </w:r>
      <w:proofErr w:type="gramEnd"/>
      <w:r w:rsidRPr="0044071A">
        <w:rPr>
          <w:rFonts w:ascii="Arial" w:eastAsia="Times New Roman" w:hAnsi="Arial" w:cs="Arial"/>
          <w:b/>
          <w:bCs/>
          <w:color w:val="548DD4" w:themeColor="text2" w:themeTint="99"/>
          <w:lang w:val="en-GB" w:eastAsia="cs-CZ"/>
        </w:rPr>
        <w:t xml:space="preserve"> guide </w:t>
      </w:r>
    </w:p>
    <w:p w:rsidR="00256AFD" w:rsidRPr="0044071A" w:rsidRDefault="006E0176" w:rsidP="006E0176">
      <w:pPr>
        <w:rPr>
          <w:rFonts w:ascii="Arial" w:hAnsi="Arial" w:cs="Arial"/>
          <w:lang w:val="en-GB"/>
        </w:rPr>
      </w:pPr>
      <w:proofErr w:type="gramStart"/>
      <w:r w:rsidRPr="0044071A">
        <w:rPr>
          <w:rFonts w:ascii="Arial" w:hAnsi="Arial" w:cs="Arial"/>
          <w:b/>
          <w:i/>
          <w:lang w:val="en-GB"/>
        </w:rPr>
        <w:t>Exercise 5.</w:t>
      </w:r>
      <w:proofErr w:type="gramEnd"/>
      <w:r w:rsidRPr="0044071A">
        <w:rPr>
          <w:rFonts w:ascii="Arial" w:hAnsi="Arial" w:cs="Arial"/>
          <w:i/>
          <w:lang w:val="en-GB"/>
        </w:rPr>
        <w:t xml:space="preserve"> </w:t>
      </w:r>
      <w:r w:rsidR="004C31A8" w:rsidRPr="0044071A">
        <w:rPr>
          <w:rFonts w:ascii="Arial" w:hAnsi="Arial" w:cs="Arial"/>
          <w:lang w:val="en-GB"/>
        </w:rPr>
        <w:t>Watch the video and answer the questions below.</w:t>
      </w:r>
      <w:r w:rsidRPr="0044071A">
        <w:rPr>
          <w:rFonts w:ascii="Arial" w:hAnsi="Arial" w:cs="Arial"/>
          <w:lang w:val="en-GB"/>
        </w:rPr>
        <w:t xml:space="preserve"> </w:t>
      </w:r>
      <w:hyperlink r:id="rId26" w:history="1">
        <w:r w:rsidRPr="0044071A">
          <w:rPr>
            <w:rStyle w:val="Hypertextovodkaz"/>
            <w:rFonts w:ascii="Arial" w:hAnsi="Arial" w:cs="Arial"/>
            <w:lang w:val="en-GB"/>
          </w:rPr>
          <w:t>https://www.youtube.com/watch?v=hvMSeg1s7uc</w:t>
        </w:r>
      </w:hyperlink>
      <w:r w:rsidRPr="0044071A">
        <w:rPr>
          <w:rFonts w:ascii="Arial" w:hAnsi="Arial" w:cs="Arial"/>
          <w:lang w:val="en-GB"/>
        </w:rPr>
        <w:t xml:space="preserve"> </w:t>
      </w:r>
    </w:p>
    <w:p w:rsidR="006E0176" w:rsidRPr="0044071A" w:rsidRDefault="00D027B2" w:rsidP="006E0176">
      <w:pPr>
        <w:rPr>
          <w:rFonts w:ascii="Arial" w:hAnsi="Arial" w:cs="Arial"/>
          <w:lang w:val="en-GB"/>
        </w:rPr>
      </w:pPr>
      <w:r w:rsidRPr="0044071A">
        <w:rPr>
          <w:rFonts w:ascii="Arial" w:hAnsi="Arial" w:cs="Arial"/>
          <w:lang w:val="en-GB"/>
        </w:rPr>
        <w:t>What are the</w:t>
      </w:r>
      <w:r w:rsidR="00002936" w:rsidRPr="0044071A">
        <w:rPr>
          <w:rFonts w:ascii="Arial" w:hAnsi="Arial" w:cs="Arial"/>
          <w:lang w:val="en-GB"/>
        </w:rPr>
        <w:t xml:space="preserve"> typical </w:t>
      </w:r>
      <w:r w:rsidRPr="0044071A">
        <w:rPr>
          <w:rFonts w:ascii="Arial" w:hAnsi="Arial" w:cs="Arial"/>
          <w:lang w:val="en-GB"/>
        </w:rPr>
        <w:t>examples of topics for comparative essays? (</w:t>
      </w:r>
      <w:proofErr w:type="gramStart"/>
      <w:r w:rsidRPr="0044071A">
        <w:rPr>
          <w:rFonts w:ascii="Arial" w:hAnsi="Arial" w:cs="Arial"/>
          <w:lang w:val="en-GB"/>
        </w:rPr>
        <w:t>they</w:t>
      </w:r>
      <w:proofErr w:type="gramEnd"/>
      <w:r w:rsidRPr="0044071A">
        <w:rPr>
          <w:rFonts w:ascii="Arial" w:hAnsi="Arial" w:cs="Arial"/>
          <w:lang w:val="en-GB"/>
        </w:rPr>
        <w:t xml:space="preserve"> come in twos)</w:t>
      </w:r>
    </w:p>
    <w:p w:rsidR="00D027B2" w:rsidRPr="0044071A" w:rsidRDefault="004C31A8" w:rsidP="006E0176">
      <w:pPr>
        <w:rPr>
          <w:rFonts w:ascii="Arial" w:hAnsi="Arial" w:cs="Arial"/>
          <w:lang w:val="en-GB"/>
        </w:rPr>
      </w:pPr>
      <w:r w:rsidRPr="0044071A">
        <w:rPr>
          <w:rFonts w:ascii="Arial" w:hAnsi="Arial" w:cs="Arial"/>
          <w:lang w:val="en-GB"/>
        </w:rPr>
        <w:t>What should we a</w:t>
      </w:r>
      <w:r w:rsidR="00D027B2" w:rsidRPr="0044071A">
        <w:rPr>
          <w:rFonts w:ascii="Arial" w:hAnsi="Arial" w:cs="Arial"/>
          <w:lang w:val="en-GB"/>
        </w:rPr>
        <w:t xml:space="preserve">void </w:t>
      </w:r>
      <w:r w:rsidRPr="0044071A">
        <w:rPr>
          <w:rFonts w:ascii="Arial" w:hAnsi="Arial" w:cs="Arial"/>
          <w:lang w:val="en-GB"/>
        </w:rPr>
        <w:t>in a comparative essay? ………………………….</w:t>
      </w:r>
    </w:p>
    <w:p w:rsidR="00D027B2" w:rsidRPr="0044071A" w:rsidRDefault="00D027B2" w:rsidP="006E0176">
      <w:pPr>
        <w:rPr>
          <w:rFonts w:ascii="Arial" w:hAnsi="Arial" w:cs="Arial"/>
          <w:lang w:val="en-GB"/>
        </w:rPr>
      </w:pPr>
      <w:r w:rsidRPr="0044071A">
        <w:rPr>
          <w:rFonts w:ascii="Arial" w:hAnsi="Arial" w:cs="Arial"/>
          <w:lang w:val="en-GB"/>
        </w:rPr>
        <w:t>The structure contains “the hook”</w:t>
      </w:r>
      <w:r w:rsidR="004C31A8" w:rsidRPr="0044071A">
        <w:rPr>
          <w:rFonts w:ascii="Arial" w:hAnsi="Arial" w:cs="Arial"/>
          <w:lang w:val="en-GB"/>
        </w:rPr>
        <w:t>. How do you understand it</w:t>
      </w:r>
      <w:r w:rsidRPr="0044071A">
        <w:rPr>
          <w:rFonts w:ascii="Arial" w:hAnsi="Arial" w:cs="Arial"/>
          <w:lang w:val="en-GB"/>
        </w:rPr>
        <w:t>?</w:t>
      </w:r>
      <w:r w:rsidR="004C31A8" w:rsidRPr="0044071A">
        <w:rPr>
          <w:rFonts w:ascii="Arial" w:hAnsi="Arial" w:cs="Arial"/>
          <w:lang w:val="en-GB"/>
        </w:rPr>
        <w:t xml:space="preserve"> ………………………</w:t>
      </w:r>
    </w:p>
    <w:p w:rsidR="00D027B2" w:rsidRPr="0044071A" w:rsidRDefault="00D027B2" w:rsidP="006E0176">
      <w:pPr>
        <w:rPr>
          <w:rFonts w:ascii="Arial" w:hAnsi="Arial" w:cs="Arial"/>
          <w:lang w:val="en-GB"/>
        </w:rPr>
      </w:pPr>
      <w:r w:rsidRPr="0044071A">
        <w:rPr>
          <w:rFonts w:ascii="Arial" w:hAnsi="Arial" w:cs="Arial"/>
          <w:lang w:val="en-GB"/>
        </w:rPr>
        <w:lastRenderedPageBreak/>
        <w:t>Sub</w:t>
      </w:r>
      <w:r w:rsidR="004C31A8" w:rsidRPr="0044071A">
        <w:rPr>
          <w:rFonts w:ascii="Arial" w:hAnsi="Arial" w:cs="Arial"/>
          <w:lang w:val="en-GB"/>
        </w:rPr>
        <w:t>ject-to-</w:t>
      </w:r>
      <w:r w:rsidRPr="0044071A">
        <w:rPr>
          <w:rFonts w:ascii="Arial" w:hAnsi="Arial" w:cs="Arial"/>
          <w:lang w:val="en-GB"/>
        </w:rPr>
        <w:t>subject stru</w:t>
      </w:r>
      <w:r w:rsidR="004C31A8" w:rsidRPr="0044071A">
        <w:rPr>
          <w:rFonts w:ascii="Arial" w:hAnsi="Arial" w:cs="Arial"/>
          <w:lang w:val="en-GB"/>
        </w:rPr>
        <w:t>cture is also called a ……………………..</w:t>
      </w:r>
    </w:p>
    <w:p w:rsidR="00D027B2" w:rsidRPr="0044071A" w:rsidRDefault="00D027B2" w:rsidP="006E0176">
      <w:pPr>
        <w:rPr>
          <w:rFonts w:ascii="Arial" w:hAnsi="Arial" w:cs="Arial"/>
          <w:lang w:val="en-GB"/>
        </w:rPr>
      </w:pPr>
      <w:r w:rsidRPr="0044071A">
        <w:rPr>
          <w:rFonts w:ascii="Arial" w:hAnsi="Arial" w:cs="Arial"/>
          <w:lang w:val="en-GB"/>
        </w:rPr>
        <w:t>Point-by-point structure is expla</w:t>
      </w:r>
      <w:r w:rsidR="004C31A8" w:rsidRPr="0044071A">
        <w:rPr>
          <w:rFonts w:ascii="Arial" w:hAnsi="Arial" w:cs="Arial"/>
          <w:lang w:val="en-GB"/>
        </w:rPr>
        <w:t>i</w:t>
      </w:r>
      <w:r w:rsidRPr="0044071A">
        <w:rPr>
          <w:rFonts w:ascii="Arial" w:hAnsi="Arial" w:cs="Arial"/>
          <w:lang w:val="en-GB"/>
        </w:rPr>
        <w:t xml:space="preserve">ned on an example </w:t>
      </w:r>
      <w:proofErr w:type="gramStart"/>
      <w:r w:rsidRPr="0044071A">
        <w:rPr>
          <w:rFonts w:ascii="Arial" w:hAnsi="Arial" w:cs="Arial"/>
          <w:lang w:val="en-GB"/>
        </w:rPr>
        <w:t>of  …</w:t>
      </w:r>
      <w:proofErr w:type="gramEnd"/>
      <w:r w:rsidRPr="0044071A">
        <w:rPr>
          <w:rFonts w:ascii="Arial" w:hAnsi="Arial" w:cs="Arial"/>
          <w:lang w:val="en-GB"/>
        </w:rPr>
        <w:t>………………………</w:t>
      </w:r>
    </w:p>
    <w:p w:rsidR="00D027B2" w:rsidRPr="0044071A" w:rsidRDefault="004C31A8" w:rsidP="006E0176">
      <w:pPr>
        <w:rPr>
          <w:rFonts w:ascii="Arial" w:hAnsi="Arial" w:cs="Arial"/>
          <w:lang w:val="en-GB"/>
        </w:rPr>
      </w:pPr>
      <w:r w:rsidRPr="0044071A">
        <w:rPr>
          <w:rFonts w:ascii="Arial" w:hAnsi="Arial" w:cs="Arial"/>
          <w:lang w:val="en-GB"/>
        </w:rPr>
        <w:t xml:space="preserve">Where </w:t>
      </w:r>
      <w:proofErr w:type="gramStart"/>
      <w:r w:rsidRPr="0044071A">
        <w:rPr>
          <w:rFonts w:ascii="Arial" w:hAnsi="Arial" w:cs="Arial"/>
          <w:lang w:val="en-GB"/>
        </w:rPr>
        <w:t>should all the points discussed in the body</w:t>
      </w:r>
      <w:proofErr w:type="gramEnd"/>
      <w:r w:rsidRPr="0044071A">
        <w:rPr>
          <w:rFonts w:ascii="Arial" w:hAnsi="Arial" w:cs="Arial"/>
          <w:lang w:val="en-GB"/>
        </w:rPr>
        <w:t xml:space="preserve"> be mentioned? ……………………….</w:t>
      </w:r>
    </w:p>
    <w:p w:rsidR="004C31A8" w:rsidRPr="0044071A" w:rsidRDefault="006E0176" w:rsidP="006E0176">
      <w:pPr>
        <w:rPr>
          <w:rFonts w:ascii="Arial" w:hAnsi="Arial" w:cs="Arial"/>
          <w:lang w:val="en-GB"/>
        </w:rPr>
      </w:pPr>
      <w:proofErr w:type="gramStart"/>
      <w:r w:rsidRPr="0044071A">
        <w:rPr>
          <w:rFonts w:ascii="Arial" w:hAnsi="Arial" w:cs="Arial"/>
          <w:b/>
          <w:i/>
          <w:lang w:val="en-GB"/>
        </w:rPr>
        <w:t>Exercise 6.</w:t>
      </w:r>
      <w:proofErr w:type="gramEnd"/>
      <w:r w:rsidRPr="0044071A">
        <w:rPr>
          <w:rFonts w:ascii="Arial" w:hAnsi="Arial" w:cs="Arial"/>
          <w:i/>
          <w:lang w:val="en-GB"/>
        </w:rPr>
        <w:t xml:space="preserve"> </w:t>
      </w:r>
      <w:r w:rsidR="004C31A8" w:rsidRPr="0044071A">
        <w:rPr>
          <w:rFonts w:ascii="Arial" w:hAnsi="Arial" w:cs="Arial"/>
          <w:lang w:val="en-GB"/>
        </w:rPr>
        <w:t>What is th</w:t>
      </w:r>
      <w:r w:rsidR="009364AC">
        <w:rPr>
          <w:rFonts w:ascii="Arial" w:hAnsi="Arial" w:cs="Arial"/>
          <w:lang w:val="en-GB"/>
        </w:rPr>
        <w:t>e difference between subject-to-</w:t>
      </w:r>
      <w:r w:rsidR="004C31A8" w:rsidRPr="0044071A">
        <w:rPr>
          <w:rFonts w:ascii="Arial" w:hAnsi="Arial" w:cs="Arial"/>
          <w:lang w:val="en-GB"/>
        </w:rPr>
        <w:t>subject and point-by-point structure of an essay? Please, explain to your neighbour in your own words.</w:t>
      </w:r>
      <w:r w:rsidR="00CB1D2F" w:rsidRPr="0044071A">
        <w:rPr>
          <w:rFonts w:ascii="Arial" w:hAnsi="Arial" w:cs="Arial"/>
          <w:lang w:val="en-GB"/>
        </w:rPr>
        <w:t xml:space="preserve"> Write a paragraph of comparison.</w:t>
      </w:r>
    </w:p>
    <w:p w:rsidR="00002936" w:rsidRPr="0044071A" w:rsidRDefault="00002936" w:rsidP="004F1C03">
      <w:pPr>
        <w:rPr>
          <w:rFonts w:ascii="Arial" w:hAnsi="Arial" w:cs="Arial"/>
          <w:b/>
          <w:lang w:val="en-GB"/>
        </w:rPr>
      </w:pPr>
    </w:p>
    <w:p w:rsidR="00002936" w:rsidRPr="0044071A" w:rsidRDefault="00002936" w:rsidP="004F1C03">
      <w:pPr>
        <w:rPr>
          <w:rFonts w:ascii="Arial" w:hAnsi="Arial" w:cs="Arial"/>
          <w:b/>
          <w:lang w:val="en-GB"/>
        </w:rPr>
      </w:pPr>
    </w:p>
    <w:p w:rsidR="00CC33FB" w:rsidRPr="0044071A" w:rsidRDefault="006F7693" w:rsidP="006E0176">
      <w:pPr>
        <w:pStyle w:val="Nadpis1"/>
        <w:numPr>
          <w:ilvl w:val="0"/>
          <w:numId w:val="19"/>
        </w:numPr>
        <w:spacing w:line="480" w:lineRule="auto"/>
        <w:rPr>
          <w:rFonts w:ascii="Arial" w:eastAsia="Times New Roman" w:hAnsi="Arial" w:cs="Arial"/>
          <w:b/>
          <w:bCs/>
          <w:color w:val="548DD4" w:themeColor="text2" w:themeTint="99"/>
          <w:lang w:val="en-GB" w:eastAsia="cs-CZ"/>
        </w:rPr>
      </w:pPr>
      <w:proofErr w:type="gramStart"/>
      <w:r w:rsidRPr="0044071A">
        <w:rPr>
          <w:rFonts w:ascii="Arial" w:eastAsia="Times New Roman" w:hAnsi="Arial" w:cs="Arial"/>
          <w:b/>
          <w:bCs/>
          <w:color w:val="548DD4" w:themeColor="text2" w:themeTint="99"/>
          <w:lang w:val="en-GB" w:eastAsia="cs-CZ"/>
        </w:rPr>
        <w:t>strate</w:t>
      </w:r>
      <w:r w:rsidR="00256AFD" w:rsidRPr="0044071A">
        <w:rPr>
          <w:rFonts w:ascii="Arial" w:eastAsia="Times New Roman" w:hAnsi="Arial" w:cs="Arial"/>
          <w:b/>
          <w:bCs/>
          <w:color w:val="548DD4" w:themeColor="text2" w:themeTint="99"/>
          <w:lang w:val="en-GB" w:eastAsia="cs-CZ"/>
        </w:rPr>
        <w:t>gies</w:t>
      </w:r>
      <w:proofErr w:type="gramEnd"/>
      <w:r w:rsidR="00256AFD" w:rsidRPr="0044071A">
        <w:rPr>
          <w:rFonts w:ascii="Arial" w:eastAsia="Times New Roman" w:hAnsi="Arial" w:cs="Arial"/>
          <w:b/>
          <w:bCs/>
          <w:color w:val="548DD4" w:themeColor="text2" w:themeTint="99"/>
          <w:lang w:val="en-GB" w:eastAsia="cs-CZ"/>
        </w:rPr>
        <w:t xml:space="preserve"> rock!</w:t>
      </w:r>
    </w:p>
    <w:p w:rsidR="006F7693" w:rsidRPr="0044071A" w:rsidRDefault="006E0176" w:rsidP="006E0176">
      <w:pPr>
        <w:rPr>
          <w:rFonts w:ascii="Arial" w:hAnsi="Arial" w:cs="Arial"/>
          <w:lang w:val="en-GB"/>
        </w:rPr>
      </w:pPr>
      <w:proofErr w:type="gramStart"/>
      <w:r w:rsidRPr="0044071A">
        <w:rPr>
          <w:rFonts w:ascii="Arial" w:hAnsi="Arial" w:cs="Arial"/>
          <w:b/>
          <w:i/>
          <w:lang w:val="en-GB"/>
        </w:rPr>
        <w:t>Exercise 7.</w:t>
      </w:r>
      <w:proofErr w:type="gramEnd"/>
      <w:r w:rsidRPr="0044071A">
        <w:rPr>
          <w:rFonts w:ascii="Arial" w:hAnsi="Arial" w:cs="Arial"/>
          <w:i/>
          <w:lang w:val="en-GB"/>
        </w:rPr>
        <w:t xml:space="preserve"> </w:t>
      </w:r>
      <w:r w:rsidR="004C31A8" w:rsidRPr="0044071A">
        <w:rPr>
          <w:rFonts w:ascii="Arial" w:hAnsi="Arial" w:cs="Arial"/>
          <w:lang w:val="en-GB"/>
        </w:rPr>
        <w:t xml:space="preserve">The text from the Writing Centre at Harvard University (below) gives details more tips and details about </w:t>
      </w:r>
      <w:r w:rsidR="001C7ED5" w:rsidRPr="0044071A">
        <w:rPr>
          <w:rFonts w:ascii="Arial" w:hAnsi="Arial" w:cs="Arial"/>
          <w:lang w:val="en-GB"/>
        </w:rPr>
        <w:t>useful strategies Read one of them and share with the rest of people in the group.</w:t>
      </w:r>
    </w:p>
    <w:p w:rsidR="004C31A8" w:rsidRPr="0044071A" w:rsidRDefault="004C31A8" w:rsidP="004C31A8">
      <w:pPr>
        <w:pStyle w:val="Nadpis1"/>
        <w:spacing w:before="0" w:after="300"/>
        <w:rPr>
          <w:rFonts w:ascii="Arial" w:hAnsi="Arial" w:cs="Arial"/>
          <w:b/>
          <w:sz w:val="22"/>
          <w:szCs w:val="22"/>
          <w:lang w:val="en-GB"/>
        </w:rPr>
      </w:pPr>
      <w:r w:rsidRPr="0044071A">
        <w:rPr>
          <w:rFonts w:ascii="Arial" w:hAnsi="Arial" w:cs="Arial"/>
          <w:b/>
          <w:sz w:val="22"/>
          <w:szCs w:val="22"/>
          <w:lang w:val="en-GB"/>
        </w:rPr>
        <w:t>How to Write a Comparative Analysis</w:t>
      </w:r>
    </w:p>
    <w:p w:rsidR="004C31A8" w:rsidRPr="0044071A" w:rsidRDefault="004C31A8" w:rsidP="004C31A8">
      <w:pPr>
        <w:pStyle w:val="Normlnweb"/>
        <w:shd w:val="clear" w:color="auto" w:fill="FFFFFF"/>
        <w:spacing w:before="0" w:beforeAutospacing="0" w:after="360" w:afterAutospacing="0"/>
        <w:rPr>
          <w:rFonts w:ascii="Arial" w:hAnsi="Arial" w:cs="Arial"/>
          <w:color w:val="1E1E1E"/>
          <w:sz w:val="22"/>
          <w:szCs w:val="22"/>
          <w:lang w:val="en-GB"/>
        </w:rPr>
      </w:pPr>
      <w:r w:rsidRPr="0044071A">
        <w:rPr>
          <w:rFonts w:ascii="Arial" w:hAnsi="Arial" w:cs="Arial"/>
          <w:color w:val="1E1E1E"/>
          <w:sz w:val="22"/>
          <w:szCs w:val="22"/>
          <w:lang w:val="en-GB"/>
        </w:rPr>
        <w:t>Throughout your academic career, you'll be asked to write papers in which you compare and contrast two things: two texts, two theories, two historical figures, two scientific processes, and so on. "Classic" compare-and-contrast papers, in which you weight A and B equally, may be about two similar things that have crucial differences (two pesticides with different effects on the environment) or two similar things that have crucial differences, yet turn out to have surprising commonalities (two politicians with vastly different world views who voice unexpectedly similar perspectives on sexual harassment).</w:t>
      </w:r>
    </w:p>
    <w:p w:rsidR="004C31A8" w:rsidRPr="0044071A" w:rsidRDefault="004C31A8" w:rsidP="004C31A8">
      <w:pPr>
        <w:pStyle w:val="Normlnweb"/>
        <w:shd w:val="clear" w:color="auto" w:fill="FFFFFF"/>
        <w:spacing w:before="0" w:beforeAutospacing="0" w:after="360" w:afterAutospacing="0"/>
        <w:rPr>
          <w:rFonts w:ascii="Arial" w:hAnsi="Arial" w:cs="Arial"/>
          <w:color w:val="1E1E1E"/>
          <w:sz w:val="22"/>
          <w:szCs w:val="22"/>
          <w:lang w:val="en-GB"/>
        </w:rPr>
      </w:pPr>
      <w:r w:rsidRPr="0044071A">
        <w:rPr>
          <w:rFonts w:ascii="Arial" w:hAnsi="Arial" w:cs="Arial"/>
          <w:color w:val="1E1E1E"/>
          <w:sz w:val="22"/>
          <w:szCs w:val="22"/>
          <w:lang w:val="en-GB"/>
        </w:rPr>
        <w:t>In the "lens" (or "keyhole") comparison, in which you weight A less heavily than B, you use A as a lens through which to view B. Just as looking through a pair of glasses changes the way you see an object, using A as a framework for understanding B changes the way you see B. Lens comparisons are useful for illuminating, critiquing, or challenging the stability of a thing that, before the analysis, seemed perfectly understood. Often, lens comparisons take time into account: earlier texts, events, or historical figures may illuminate later ones, and vice versa.</w:t>
      </w:r>
    </w:p>
    <w:p w:rsidR="004C31A8" w:rsidRPr="0044071A" w:rsidRDefault="004C31A8" w:rsidP="004C31A8">
      <w:pPr>
        <w:pStyle w:val="Normlnweb"/>
        <w:shd w:val="clear" w:color="auto" w:fill="FFFFFF"/>
        <w:spacing w:before="0" w:beforeAutospacing="0" w:after="360" w:afterAutospacing="0"/>
        <w:rPr>
          <w:rFonts w:ascii="Arial" w:hAnsi="Arial" w:cs="Arial"/>
          <w:color w:val="1E1E1E"/>
          <w:sz w:val="22"/>
          <w:szCs w:val="22"/>
          <w:lang w:val="en-GB"/>
        </w:rPr>
      </w:pPr>
      <w:r w:rsidRPr="0044071A">
        <w:rPr>
          <w:rFonts w:ascii="Arial" w:hAnsi="Arial" w:cs="Arial"/>
          <w:color w:val="1E1E1E"/>
          <w:sz w:val="22"/>
          <w:szCs w:val="22"/>
          <w:lang w:val="en-GB"/>
        </w:rPr>
        <w:t xml:space="preserve">Faced with a daunting list of seemingly unrelated similarities and differences, you may feel confused about how to construct a paper that isn't just a mechanical exercise in which you first state all the features that A and B have in common, and then state all </w:t>
      </w:r>
      <w:r w:rsidRPr="0044071A">
        <w:rPr>
          <w:rFonts w:ascii="Arial" w:hAnsi="Arial" w:cs="Arial"/>
          <w:color w:val="1E1E1E"/>
          <w:sz w:val="22"/>
          <w:szCs w:val="22"/>
          <w:lang w:val="en-GB"/>
        </w:rPr>
        <w:lastRenderedPageBreak/>
        <w:t>the ways in which A and B are different. Predictably, the thesis of such a paper is usually an assertion that A and B are very similar yet not so similar after all. To write a good compare-and-contrast paper, you must take your raw data—the similarities and differences you've observed—and make them cohere into a meaningful argument. Here are the five elements required.</w:t>
      </w:r>
    </w:p>
    <w:p w:rsidR="004C31A8" w:rsidRPr="0044071A" w:rsidRDefault="004C31A8" w:rsidP="004C31A8">
      <w:pPr>
        <w:pStyle w:val="Normlnweb"/>
        <w:shd w:val="clear" w:color="auto" w:fill="FFFFFF"/>
        <w:spacing w:before="0" w:beforeAutospacing="0" w:after="0" w:afterAutospacing="0"/>
        <w:rPr>
          <w:rFonts w:ascii="Arial" w:hAnsi="Arial" w:cs="Arial"/>
          <w:color w:val="1E1E1E"/>
          <w:sz w:val="22"/>
          <w:szCs w:val="22"/>
          <w:lang w:val="en-GB"/>
        </w:rPr>
      </w:pPr>
      <w:proofErr w:type="gramStart"/>
      <w:r w:rsidRPr="0044071A">
        <w:rPr>
          <w:rStyle w:val="Siln"/>
          <w:rFonts w:ascii="Arial" w:hAnsi="Arial" w:cs="Arial"/>
          <w:color w:val="4682B4"/>
          <w:sz w:val="22"/>
          <w:szCs w:val="22"/>
          <w:lang w:val="en-GB"/>
        </w:rPr>
        <w:t>Frame of Reference</w:t>
      </w:r>
      <w:r w:rsidRPr="0044071A">
        <w:rPr>
          <w:rStyle w:val="Siln"/>
          <w:rFonts w:ascii="Arial" w:hAnsi="Arial" w:cs="Arial"/>
          <w:color w:val="1E1E1E"/>
          <w:sz w:val="22"/>
          <w:szCs w:val="22"/>
          <w:lang w:val="en-GB"/>
        </w:rPr>
        <w:t>.</w:t>
      </w:r>
      <w:proofErr w:type="gramEnd"/>
      <w:r w:rsidRPr="0044071A">
        <w:rPr>
          <w:rFonts w:ascii="Arial" w:hAnsi="Arial" w:cs="Arial"/>
          <w:color w:val="1E1E1E"/>
          <w:sz w:val="22"/>
          <w:szCs w:val="22"/>
          <w:lang w:val="en-GB"/>
        </w:rPr>
        <w:t> This is the context within which you place the two things you plan to compare and contrast; it is the umbrella under which you have grouped them. The frame of reference may consist of an idea, theme, question, problem, or theory; a group of similar things from which you extract two for special attention; biographical or historical information. The best frames of reference are constructed from specific sources rather than your own thoughts or observations. Thus, in a paper comparing how two writers redefine social norms of masculinity, you would be better off quoting a sociologist on the topic of masculinity than spinning out potentially banal-sounding theories of your own. Most assignments tell you exactly what the frame of reference should be, and most courses supply sources for constructing it. </w:t>
      </w:r>
      <w:r w:rsidRPr="0044071A">
        <w:rPr>
          <w:rStyle w:val="Zvraznn"/>
          <w:rFonts w:ascii="Arial" w:hAnsi="Arial" w:cs="Arial"/>
          <w:color w:val="1E1E1E"/>
          <w:sz w:val="22"/>
          <w:szCs w:val="22"/>
          <w:lang w:val="en-GB"/>
        </w:rPr>
        <w:t>If you encounter an assignment that fails to provide a frame of reference, you must come up with one on your own. </w:t>
      </w:r>
      <w:r w:rsidRPr="0044071A">
        <w:rPr>
          <w:rFonts w:ascii="Arial" w:hAnsi="Arial" w:cs="Arial"/>
          <w:color w:val="1E1E1E"/>
          <w:sz w:val="22"/>
          <w:szCs w:val="22"/>
          <w:lang w:val="en-GB"/>
        </w:rPr>
        <w:t>A paper without such a context would have no angle on the material, no focus or frame for the writer to propose a meaningful argument.</w:t>
      </w:r>
    </w:p>
    <w:p w:rsidR="004C31A8" w:rsidRPr="0044071A" w:rsidRDefault="004C31A8" w:rsidP="004C31A8">
      <w:pPr>
        <w:pStyle w:val="Normlnweb"/>
        <w:shd w:val="clear" w:color="auto" w:fill="FFFFFF"/>
        <w:spacing w:before="0" w:beforeAutospacing="0" w:after="0" w:afterAutospacing="0"/>
        <w:rPr>
          <w:rStyle w:val="Siln"/>
          <w:rFonts w:ascii="Arial" w:hAnsi="Arial" w:cs="Arial"/>
          <w:color w:val="4682B4"/>
          <w:sz w:val="22"/>
          <w:szCs w:val="22"/>
          <w:lang w:val="en-GB"/>
        </w:rPr>
      </w:pPr>
    </w:p>
    <w:p w:rsidR="004C31A8" w:rsidRPr="0044071A" w:rsidRDefault="004C31A8" w:rsidP="004C31A8">
      <w:pPr>
        <w:pStyle w:val="Normlnweb"/>
        <w:shd w:val="clear" w:color="auto" w:fill="FFFFFF"/>
        <w:spacing w:before="0" w:beforeAutospacing="0" w:after="0" w:afterAutospacing="0"/>
        <w:rPr>
          <w:rFonts w:ascii="Arial" w:hAnsi="Arial" w:cs="Arial"/>
          <w:color w:val="1E1E1E"/>
          <w:sz w:val="22"/>
          <w:szCs w:val="22"/>
          <w:lang w:val="en-GB"/>
        </w:rPr>
      </w:pPr>
      <w:proofErr w:type="gramStart"/>
      <w:r w:rsidRPr="0044071A">
        <w:rPr>
          <w:rStyle w:val="Siln"/>
          <w:rFonts w:ascii="Arial" w:hAnsi="Arial" w:cs="Arial"/>
          <w:color w:val="4682B4"/>
          <w:sz w:val="22"/>
          <w:szCs w:val="22"/>
          <w:lang w:val="en-GB"/>
        </w:rPr>
        <w:t>Grounds for Comparison</w:t>
      </w:r>
      <w:r w:rsidRPr="0044071A">
        <w:rPr>
          <w:rStyle w:val="Siln"/>
          <w:rFonts w:ascii="Arial" w:hAnsi="Arial" w:cs="Arial"/>
          <w:color w:val="1E1E1E"/>
          <w:sz w:val="22"/>
          <w:szCs w:val="22"/>
          <w:lang w:val="en-GB"/>
        </w:rPr>
        <w:t>.</w:t>
      </w:r>
      <w:proofErr w:type="gramEnd"/>
      <w:r w:rsidRPr="0044071A">
        <w:rPr>
          <w:rFonts w:ascii="Arial" w:hAnsi="Arial" w:cs="Arial"/>
          <w:color w:val="1E1E1E"/>
          <w:sz w:val="22"/>
          <w:szCs w:val="22"/>
          <w:lang w:val="en-GB"/>
        </w:rPr>
        <w:t> Let's say you're writing a paper on global food distribution, and you've chosen to compare apples and oranges. Why these particular fruits? Why not pears and bananas? The rationale behind your choice, the</w:t>
      </w:r>
      <w:r w:rsidRPr="0044071A">
        <w:rPr>
          <w:rStyle w:val="Zvraznn"/>
          <w:rFonts w:ascii="Arial" w:hAnsi="Arial" w:cs="Arial"/>
          <w:color w:val="1E1E1E"/>
          <w:sz w:val="22"/>
          <w:szCs w:val="22"/>
          <w:lang w:val="en-GB"/>
        </w:rPr>
        <w:t> grounds for comparison</w:t>
      </w:r>
      <w:r w:rsidRPr="0044071A">
        <w:rPr>
          <w:rFonts w:ascii="Arial" w:hAnsi="Arial" w:cs="Arial"/>
          <w:color w:val="1E1E1E"/>
          <w:sz w:val="22"/>
          <w:szCs w:val="22"/>
          <w:lang w:val="en-GB"/>
        </w:rPr>
        <w:t>, lets your reader know why your choice is deliberate and meaningful, not random. For instance, in a paper asking how the "discourse of domesticity" has been used in the abortion debate, the grounds for comparison are obvious; the issue has two conflicting sides, pro-choice and pro-life. In a paper comparing the effects of acid rain on two forest sites, your choice of sites is less obvious. A paper focusing on similarly aged forest stands in Maine and the Catskills will be set up differently from one comparing a new forest stand in the White Mountains with an old forest in the same region. You need to indicate the reasoning behind your choice.</w:t>
      </w:r>
    </w:p>
    <w:p w:rsidR="004C31A8" w:rsidRPr="0044071A" w:rsidRDefault="004C31A8" w:rsidP="004C31A8">
      <w:pPr>
        <w:pStyle w:val="Normlnweb"/>
        <w:shd w:val="clear" w:color="auto" w:fill="FFFFFF"/>
        <w:spacing w:before="0" w:beforeAutospacing="0" w:after="0" w:afterAutospacing="0"/>
        <w:rPr>
          <w:rFonts w:ascii="Arial" w:hAnsi="Arial" w:cs="Arial"/>
          <w:color w:val="1E1E1E"/>
          <w:sz w:val="22"/>
          <w:szCs w:val="22"/>
          <w:lang w:val="en-GB"/>
        </w:rPr>
      </w:pPr>
    </w:p>
    <w:p w:rsidR="004C31A8" w:rsidRPr="0044071A" w:rsidRDefault="004C31A8" w:rsidP="004C31A8">
      <w:pPr>
        <w:pStyle w:val="Normlnweb"/>
        <w:shd w:val="clear" w:color="auto" w:fill="FFFFFF"/>
        <w:spacing w:before="0" w:beforeAutospacing="0" w:after="360" w:afterAutospacing="0"/>
        <w:rPr>
          <w:rFonts w:ascii="Arial" w:hAnsi="Arial" w:cs="Arial"/>
          <w:color w:val="1E1E1E"/>
          <w:sz w:val="22"/>
          <w:szCs w:val="22"/>
          <w:lang w:val="en-GB"/>
        </w:rPr>
      </w:pPr>
      <w:proofErr w:type="gramStart"/>
      <w:r w:rsidRPr="0044071A">
        <w:rPr>
          <w:rStyle w:val="Siln"/>
          <w:rFonts w:ascii="Arial" w:hAnsi="Arial" w:cs="Arial"/>
          <w:color w:val="4682B4"/>
          <w:sz w:val="22"/>
          <w:szCs w:val="22"/>
          <w:lang w:val="en-GB"/>
        </w:rPr>
        <w:t>Thesis</w:t>
      </w:r>
      <w:r w:rsidRPr="0044071A">
        <w:rPr>
          <w:rStyle w:val="Siln"/>
          <w:rFonts w:ascii="Arial" w:hAnsi="Arial" w:cs="Arial"/>
          <w:color w:val="1E1E1E"/>
          <w:sz w:val="22"/>
          <w:szCs w:val="22"/>
          <w:lang w:val="en-GB"/>
        </w:rPr>
        <w:t>.</w:t>
      </w:r>
      <w:proofErr w:type="gramEnd"/>
      <w:r w:rsidRPr="0044071A">
        <w:rPr>
          <w:rStyle w:val="Siln"/>
          <w:rFonts w:ascii="Arial" w:hAnsi="Arial" w:cs="Arial"/>
          <w:color w:val="1E1E1E"/>
          <w:sz w:val="22"/>
          <w:szCs w:val="22"/>
          <w:lang w:val="en-GB"/>
        </w:rPr>
        <w:t> </w:t>
      </w:r>
      <w:r w:rsidRPr="0044071A">
        <w:rPr>
          <w:rFonts w:ascii="Arial" w:hAnsi="Arial" w:cs="Arial"/>
          <w:color w:val="1E1E1E"/>
          <w:sz w:val="22"/>
          <w:szCs w:val="22"/>
          <w:lang w:val="en-GB"/>
        </w:rPr>
        <w:t xml:space="preserve">The </w:t>
      </w:r>
      <w:proofErr w:type="gramStart"/>
      <w:r w:rsidRPr="0044071A">
        <w:rPr>
          <w:rFonts w:ascii="Arial" w:hAnsi="Arial" w:cs="Arial"/>
          <w:color w:val="1E1E1E"/>
          <w:sz w:val="22"/>
          <w:szCs w:val="22"/>
          <w:lang w:val="en-GB"/>
        </w:rPr>
        <w:t>grounds for comparison anticipates</w:t>
      </w:r>
      <w:proofErr w:type="gramEnd"/>
      <w:r w:rsidRPr="0044071A">
        <w:rPr>
          <w:rFonts w:ascii="Arial" w:hAnsi="Arial" w:cs="Arial"/>
          <w:color w:val="1E1E1E"/>
          <w:sz w:val="22"/>
          <w:szCs w:val="22"/>
          <w:lang w:val="en-GB"/>
        </w:rPr>
        <w:t xml:space="preserve"> the comparative nature of your thesis. As in any argumentative paper, your thesis statement will convey the gist of your argument, which necessarily follows from your frame of reference. But in a compare-and-contrast, the thesis depends on how the two things you've chosen to compare actually relate to one another. Do they extend, corroborate, complicate, contradict, correct, or debate one another? In the most common compare-and-contrast paper—one focusing on differences—you can indicate the precise relationship between A and B by using the word "whereas" in your thesis:</w:t>
      </w:r>
    </w:p>
    <w:p w:rsidR="004C31A8" w:rsidRPr="0044071A" w:rsidRDefault="004C31A8" w:rsidP="004C31A8">
      <w:pPr>
        <w:pStyle w:val="Normlnweb"/>
        <w:shd w:val="clear" w:color="auto" w:fill="FFFFFF"/>
        <w:spacing w:before="0" w:beforeAutospacing="0" w:after="96" w:afterAutospacing="0"/>
        <w:rPr>
          <w:rFonts w:ascii="Arial" w:hAnsi="Arial" w:cs="Arial"/>
          <w:i/>
          <w:iCs/>
          <w:color w:val="1E1E1E"/>
          <w:sz w:val="22"/>
          <w:szCs w:val="22"/>
          <w:lang w:val="en-GB"/>
        </w:rPr>
      </w:pPr>
      <w:r w:rsidRPr="0044071A">
        <w:rPr>
          <w:rStyle w:val="Siln"/>
          <w:rFonts w:ascii="Arial" w:hAnsi="Arial" w:cs="Arial"/>
          <w:i/>
          <w:iCs/>
          <w:color w:val="1E1E1E"/>
          <w:sz w:val="22"/>
          <w:szCs w:val="22"/>
          <w:lang w:val="en-GB"/>
        </w:rPr>
        <w:t>Whereas </w:t>
      </w:r>
      <w:r w:rsidRPr="0044071A">
        <w:rPr>
          <w:rFonts w:ascii="Arial" w:hAnsi="Arial" w:cs="Arial"/>
          <w:i/>
          <w:iCs/>
          <w:color w:val="1E1E1E"/>
          <w:sz w:val="22"/>
          <w:szCs w:val="22"/>
          <w:lang w:val="en-GB"/>
        </w:rPr>
        <w:t>Camus perceives ideology as secondary to the need to address a specific historical moment of colonialism, Fanon perceives a revolutionary ideology as the impetus to reshape Algeria's history in a direction toward independence.</w:t>
      </w:r>
    </w:p>
    <w:p w:rsidR="001C7ED5" w:rsidRPr="0044071A" w:rsidRDefault="004C31A8" w:rsidP="001C7ED5">
      <w:pPr>
        <w:pStyle w:val="Normlnweb"/>
        <w:shd w:val="clear" w:color="auto" w:fill="FFFFFF"/>
        <w:spacing w:before="0" w:beforeAutospacing="0" w:after="360" w:afterAutospacing="0"/>
        <w:rPr>
          <w:rFonts w:ascii="Arial" w:hAnsi="Arial" w:cs="Arial"/>
          <w:color w:val="1E1E1E"/>
          <w:sz w:val="22"/>
          <w:szCs w:val="22"/>
          <w:lang w:val="en-GB"/>
        </w:rPr>
      </w:pPr>
      <w:r w:rsidRPr="0044071A">
        <w:rPr>
          <w:rFonts w:ascii="Arial" w:hAnsi="Arial" w:cs="Arial"/>
          <w:color w:val="1E1E1E"/>
          <w:sz w:val="22"/>
          <w:szCs w:val="22"/>
          <w:lang w:val="en-GB"/>
        </w:rPr>
        <w:t>Whether your paper focuses primarily on difference or similarity, you need to make the relationship between A and B clear in your thesis. This relationship is at the heart of any compare-and-contrast paper.</w:t>
      </w:r>
    </w:p>
    <w:p w:rsidR="001C7ED5" w:rsidRPr="0044071A" w:rsidRDefault="001C7ED5" w:rsidP="001C7ED5">
      <w:pPr>
        <w:pStyle w:val="Normlnweb"/>
        <w:shd w:val="clear" w:color="auto" w:fill="FFFFFF"/>
        <w:spacing w:before="0" w:beforeAutospacing="0" w:after="360" w:afterAutospacing="0"/>
        <w:jc w:val="right"/>
        <w:rPr>
          <w:rFonts w:ascii="Arial" w:hAnsi="Arial" w:cs="Arial"/>
          <w:i/>
          <w:sz w:val="18"/>
          <w:szCs w:val="18"/>
          <w:lang w:val="en-GB"/>
        </w:rPr>
      </w:pPr>
      <w:r w:rsidRPr="0044071A">
        <w:rPr>
          <w:rFonts w:ascii="Arial" w:hAnsi="Arial" w:cs="Arial"/>
          <w:sz w:val="18"/>
          <w:szCs w:val="18"/>
          <w:lang w:val="en-GB"/>
        </w:rPr>
        <w:t xml:space="preserve">From </w:t>
      </w:r>
      <w:hyperlink r:id="rId27" w:history="1">
        <w:r w:rsidR="006E0176" w:rsidRPr="0044071A">
          <w:rPr>
            <w:rStyle w:val="Hypertextovodkaz"/>
            <w:rFonts w:ascii="Arial" w:hAnsi="Arial" w:cs="Arial"/>
            <w:i/>
            <w:sz w:val="18"/>
            <w:szCs w:val="18"/>
            <w:lang w:val="en-GB"/>
          </w:rPr>
          <w:t>https://writingcenter.fas.harvard.edu/pages/how-write-comparative-analysis</w:t>
        </w:r>
      </w:hyperlink>
      <w:r w:rsidR="006E0176" w:rsidRPr="0044071A">
        <w:rPr>
          <w:rStyle w:val="Hypertextovodkaz"/>
          <w:rFonts w:ascii="Arial" w:hAnsi="Arial" w:cs="Arial"/>
          <w:i/>
          <w:color w:val="auto"/>
          <w:sz w:val="18"/>
          <w:szCs w:val="18"/>
          <w:u w:val="none"/>
          <w:lang w:val="en-GB"/>
        </w:rPr>
        <w:t xml:space="preserve">  </w:t>
      </w:r>
    </w:p>
    <w:p w:rsidR="00FA47B9" w:rsidRPr="0044071A" w:rsidRDefault="006E0176" w:rsidP="006E0176">
      <w:pPr>
        <w:rPr>
          <w:rFonts w:ascii="Arial" w:hAnsi="Arial" w:cs="Arial"/>
          <w:lang w:val="en-GB"/>
        </w:rPr>
      </w:pPr>
      <w:proofErr w:type="gramStart"/>
      <w:r w:rsidRPr="0044071A">
        <w:rPr>
          <w:rFonts w:ascii="Arial" w:hAnsi="Arial" w:cs="Arial"/>
          <w:b/>
          <w:i/>
          <w:lang w:val="en-GB"/>
        </w:rPr>
        <w:lastRenderedPageBreak/>
        <w:t>Exercise 8.</w:t>
      </w:r>
      <w:proofErr w:type="gramEnd"/>
      <w:r w:rsidRPr="0044071A">
        <w:rPr>
          <w:rFonts w:ascii="Arial" w:hAnsi="Arial" w:cs="Arial"/>
          <w:i/>
          <w:lang w:val="en-GB"/>
        </w:rPr>
        <w:t xml:space="preserve"> </w:t>
      </w:r>
      <w:r w:rsidR="00FA47B9" w:rsidRPr="0044071A">
        <w:rPr>
          <w:rFonts w:ascii="Arial" w:hAnsi="Arial" w:cs="Arial"/>
          <w:lang w:val="en-GB"/>
        </w:rPr>
        <w:t xml:space="preserve">Make a list of new phrases and words from the text that you find useful. </w:t>
      </w:r>
    </w:p>
    <w:p w:rsidR="00FA47B9" w:rsidRPr="0044071A" w:rsidRDefault="00FA47B9" w:rsidP="004F1C03">
      <w:pPr>
        <w:rPr>
          <w:rFonts w:ascii="Arial" w:hAnsi="Arial" w:cs="Arial"/>
          <w:b/>
          <w:lang w:val="en-GB"/>
        </w:rPr>
      </w:pPr>
    </w:p>
    <w:p w:rsidR="00002936" w:rsidRPr="0044071A" w:rsidRDefault="00002936" w:rsidP="004F1C03">
      <w:pPr>
        <w:rPr>
          <w:rFonts w:ascii="Arial" w:hAnsi="Arial" w:cs="Arial"/>
          <w:b/>
          <w:lang w:val="en-GB"/>
        </w:rPr>
      </w:pPr>
    </w:p>
    <w:p w:rsidR="00002936" w:rsidRPr="0044071A" w:rsidRDefault="00002936" w:rsidP="004F1C03">
      <w:pPr>
        <w:rPr>
          <w:rFonts w:ascii="Arial" w:hAnsi="Arial" w:cs="Arial"/>
          <w:b/>
          <w:lang w:val="en-GB"/>
        </w:rPr>
      </w:pPr>
    </w:p>
    <w:p w:rsidR="00BD4BBC" w:rsidRPr="0044071A" w:rsidRDefault="00FA47B9" w:rsidP="006E0176">
      <w:pPr>
        <w:pStyle w:val="Nadpis1"/>
        <w:numPr>
          <w:ilvl w:val="0"/>
          <w:numId w:val="19"/>
        </w:numPr>
        <w:spacing w:line="480" w:lineRule="auto"/>
        <w:rPr>
          <w:rFonts w:ascii="Arial" w:eastAsia="Times New Roman" w:hAnsi="Arial" w:cs="Arial"/>
          <w:b/>
          <w:bCs/>
          <w:color w:val="548DD4" w:themeColor="text2" w:themeTint="99"/>
          <w:lang w:val="en-GB" w:eastAsia="cs-CZ"/>
        </w:rPr>
      </w:pPr>
      <w:proofErr w:type="gramStart"/>
      <w:r w:rsidRPr="0044071A">
        <w:rPr>
          <w:rFonts w:ascii="Arial" w:eastAsia="Times New Roman" w:hAnsi="Arial" w:cs="Arial"/>
          <w:b/>
          <w:bCs/>
          <w:color w:val="548DD4" w:themeColor="text2" w:themeTint="99"/>
          <w:lang w:val="en-GB" w:eastAsia="cs-CZ"/>
        </w:rPr>
        <w:t>thank</w:t>
      </w:r>
      <w:proofErr w:type="gramEnd"/>
      <w:r w:rsidRPr="0044071A">
        <w:rPr>
          <w:rFonts w:ascii="Arial" w:eastAsia="Times New Roman" w:hAnsi="Arial" w:cs="Arial"/>
          <w:b/>
          <w:bCs/>
          <w:color w:val="548DD4" w:themeColor="text2" w:themeTint="99"/>
          <w:lang w:val="en-GB" w:eastAsia="cs-CZ"/>
        </w:rPr>
        <w:t xml:space="preserve"> you for the music</w:t>
      </w:r>
    </w:p>
    <w:p w:rsidR="00FA47B9" w:rsidRPr="0044071A" w:rsidRDefault="006E0176" w:rsidP="006E0176">
      <w:pPr>
        <w:rPr>
          <w:rFonts w:ascii="Arial" w:hAnsi="Arial" w:cs="Arial"/>
          <w:lang w:val="en-GB"/>
        </w:rPr>
      </w:pPr>
      <w:proofErr w:type="gramStart"/>
      <w:r w:rsidRPr="0044071A">
        <w:rPr>
          <w:rFonts w:ascii="Arial" w:hAnsi="Arial" w:cs="Arial"/>
          <w:b/>
          <w:i/>
          <w:lang w:val="en-GB"/>
        </w:rPr>
        <w:t>Exercise 9.</w:t>
      </w:r>
      <w:proofErr w:type="gramEnd"/>
      <w:r w:rsidRPr="0044071A">
        <w:rPr>
          <w:rFonts w:ascii="Arial" w:hAnsi="Arial" w:cs="Arial"/>
          <w:i/>
          <w:lang w:val="en-GB"/>
        </w:rPr>
        <w:t xml:space="preserve"> </w:t>
      </w:r>
      <w:r w:rsidR="00FA47B9" w:rsidRPr="0044071A">
        <w:rPr>
          <w:rFonts w:ascii="Arial" w:hAnsi="Arial" w:cs="Arial"/>
          <w:lang w:val="en-GB"/>
        </w:rPr>
        <w:t>Watch the video (</w:t>
      </w:r>
      <w:hyperlink r:id="rId28" w:history="1">
        <w:r w:rsidRPr="0044071A">
          <w:rPr>
            <w:rStyle w:val="Hypertextovodkaz"/>
            <w:rFonts w:ascii="Arial" w:hAnsi="Arial" w:cs="Arial"/>
            <w:lang w:val="en-GB"/>
          </w:rPr>
          <w:t>https://www.youtube.com/watch?v=csJ0ZaDvPj8</w:t>
        </w:r>
      </w:hyperlink>
      <w:r w:rsidRPr="0044071A">
        <w:rPr>
          <w:rFonts w:ascii="Arial" w:hAnsi="Arial" w:cs="Arial"/>
          <w:lang w:val="en-GB"/>
        </w:rPr>
        <w:t>)</w:t>
      </w:r>
      <w:r w:rsidRPr="0044071A">
        <w:rPr>
          <w:rStyle w:val="Hypertextovodkaz"/>
          <w:rFonts w:ascii="Arial" w:hAnsi="Arial" w:cs="Arial"/>
          <w:color w:val="auto"/>
          <w:u w:val="none"/>
          <w:lang w:val="en-GB"/>
        </w:rPr>
        <w:t xml:space="preserve"> </w:t>
      </w:r>
      <w:r w:rsidR="00FA47B9" w:rsidRPr="0044071A">
        <w:rPr>
          <w:rFonts w:ascii="Arial" w:hAnsi="Arial" w:cs="Arial"/>
          <w:lang w:val="en-GB"/>
        </w:rPr>
        <w:t>and identify the following:</w:t>
      </w:r>
    </w:p>
    <w:p w:rsidR="00FA47B9" w:rsidRPr="0044071A" w:rsidRDefault="00FA47B9" w:rsidP="004F1C03">
      <w:pPr>
        <w:rPr>
          <w:rFonts w:ascii="Arial" w:hAnsi="Arial" w:cs="Arial"/>
          <w:lang w:val="en-GB"/>
        </w:rPr>
      </w:pPr>
      <w:r w:rsidRPr="0044071A">
        <w:rPr>
          <w:rFonts w:ascii="Arial" w:hAnsi="Arial" w:cs="Arial"/>
          <w:lang w:val="en-GB"/>
        </w:rPr>
        <w:t>What are the two objects compared?</w:t>
      </w:r>
    </w:p>
    <w:p w:rsidR="00FA47B9" w:rsidRPr="0044071A" w:rsidRDefault="00FA47B9" w:rsidP="004F1C03">
      <w:pPr>
        <w:rPr>
          <w:rFonts w:ascii="Arial" w:hAnsi="Arial" w:cs="Arial"/>
          <w:lang w:val="en-GB"/>
        </w:rPr>
      </w:pPr>
      <w:r w:rsidRPr="0044071A">
        <w:rPr>
          <w:rFonts w:ascii="Arial" w:hAnsi="Arial" w:cs="Arial"/>
          <w:lang w:val="en-GB"/>
        </w:rPr>
        <w:t>What is the framework of reference?</w:t>
      </w:r>
    </w:p>
    <w:p w:rsidR="00FA47B9" w:rsidRPr="0044071A" w:rsidRDefault="00FA47B9" w:rsidP="004F1C03">
      <w:pPr>
        <w:rPr>
          <w:rFonts w:ascii="Arial" w:hAnsi="Arial" w:cs="Arial"/>
          <w:lang w:val="en-GB"/>
        </w:rPr>
      </w:pPr>
      <w:r w:rsidRPr="0044071A">
        <w:rPr>
          <w:rFonts w:ascii="Arial" w:hAnsi="Arial" w:cs="Arial"/>
          <w:lang w:val="en-GB"/>
        </w:rPr>
        <w:t xml:space="preserve">What are </w:t>
      </w:r>
      <w:r w:rsidR="00CB1D2F" w:rsidRPr="0044071A">
        <w:rPr>
          <w:rFonts w:ascii="Arial" w:hAnsi="Arial" w:cs="Arial"/>
          <w:lang w:val="en-GB"/>
        </w:rPr>
        <w:t xml:space="preserve">probably </w:t>
      </w:r>
      <w:r w:rsidRPr="0044071A">
        <w:rPr>
          <w:rFonts w:ascii="Arial" w:hAnsi="Arial" w:cs="Arial"/>
          <w:lang w:val="en-GB"/>
        </w:rPr>
        <w:t>the grounds for compari</w:t>
      </w:r>
      <w:r w:rsidR="00CB1D2F" w:rsidRPr="0044071A">
        <w:rPr>
          <w:rFonts w:ascii="Arial" w:hAnsi="Arial" w:cs="Arial"/>
          <w:lang w:val="en-GB"/>
        </w:rPr>
        <w:t>ng these</w:t>
      </w:r>
      <w:r w:rsidRPr="0044071A">
        <w:rPr>
          <w:rFonts w:ascii="Arial" w:hAnsi="Arial" w:cs="Arial"/>
          <w:lang w:val="en-GB"/>
        </w:rPr>
        <w:t>?</w:t>
      </w:r>
    </w:p>
    <w:p w:rsidR="00CB1D2F" w:rsidRPr="0044071A" w:rsidRDefault="00CB1D2F" w:rsidP="004F1C03">
      <w:pPr>
        <w:rPr>
          <w:rFonts w:ascii="Arial" w:hAnsi="Arial" w:cs="Arial"/>
          <w:lang w:val="en-GB"/>
        </w:rPr>
      </w:pPr>
      <w:r w:rsidRPr="0044071A">
        <w:rPr>
          <w:rFonts w:ascii="Arial" w:hAnsi="Arial" w:cs="Arial"/>
          <w:lang w:val="en-GB"/>
        </w:rPr>
        <w:t>Is there a thesis in the comparison?</w:t>
      </w:r>
    </w:p>
    <w:p w:rsidR="00785B1B" w:rsidRPr="0044071A" w:rsidRDefault="00FA47B9" w:rsidP="006E0176">
      <w:pPr>
        <w:pStyle w:val="Nadpis1"/>
        <w:numPr>
          <w:ilvl w:val="0"/>
          <w:numId w:val="19"/>
        </w:numPr>
        <w:spacing w:line="480" w:lineRule="auto"/>
        <w:rPr>
          <w:rFonts w:ascii="Arial" w:hAnsi="Arial" w:cs="Arial"/>
          <w:b/>
          <w:u w:val="single"/>
          <w:lang w:val="en-GB"/>
        </w:rPr>
      </w:pPr>
      <w:proofErr w:type="gramStart"/>
      <w:r w:rsidRPr="0044071A">
        <w:rPr>
          <w:rFonts w:ascii="Arial" w:eastAsia="Times New Roman" w:hAnsi="Arial" w:cs="Arial"/>
          <w:b/>
          <w:bCs/>
          <w:color w:val="548DD4" w:themeColor="text2" w:themeTint="99"/>
          <w:lang w:val="en-GB" w:eastAsia="cs-CZ"/>
        </w:rPr>
        <w:t>template</w:t>
      </w:r>
      <w:proofErr w:type="gramEnd"/>
    </w:p>
    <w:p w:rsidR="00FA47B9" w:rsidRPr="0044071A" w:rsidRDefault="006E0176" w:rsidP="006E0176">
      <w:pPr>
        <w:rPr>
          <w:rFonts w:ascii="Arial" w:hAnsi="Arial" w:cs="Arial"/>
          <w:lang w:val="en-GB"/>
        </w:rPr>
      </w:pPr>
      <w:proofErr w:type="gramStart"/>
      <w:r w:rsidRPr="0044071A">
        <w:rPr>
          <w:rFonts w:ascii="Arial" w:hAnsi="Arial" w:cs="Arial"/>
          <w:b/>
          <w:i/>
          <w:lang w:val="en-GB"/>
        </w:rPr>
        <w:t>Exercise 10.</w:t>
      </w:r>
      <w:proofErr w:type="gramEnd"/>
      <w:r w:rsidRPr="0044071A">
        <w:rPr>
          <w:rFonts w:ascii="Arial" w:hAnsi="Arial" w:cs="Arial"/>
          <w:i/>
          <w:lang w:val="en-GB"/>
        </w:rPr>
        <w:t xml:space="preserve"> </w:t>
      </w:r>
      <w:r w:rsidR="00FA47B9" w:rsidRPr="0044071A">
        <w:rPr>
          <w:rFonts w:ascii="Arial" w:hAnsi="Arial" w:cs="Arial"/>
          <w:lang w:val="en-GB"/>
        </w:rPr>
        <w:t>Use the template / prompts below to write a comparison of</w:t>
      </w:r>
      <w:r w:rsidR="009364AC">
        <w:rPr>
          <w:rFonts w:ascii="Arial" w:hAnsi="Arial" w:cs="Arial"/>
          <w:lang w:val="en-GB"/>
        </w:rPr>
        <w:t xml:space="preserve"> your choice (two theories, two</w:t>
      </w:r>
      <w:r w:rsidR="00FA47B9" w:rsidRPr="0044071A">
        <w:rPr>
          <w:rFonts w:ascii="Arial" w:hAnsi="Arial" w:cs="Arial"/>
          <w:lang w:val="en-GB"/>
        </w:rPr>
        <w:t xml:space="preserve"> subjects, two universities, two novels…)  </w:t>
      </w:r>
    </w:p>
    <w:p w:rsidR="00CB1D2F" w:rsidRPr="0044071A" w:rsidRDefault="00FA47B9" w:rsidP="00563C95">
      <w:pPr>
        <w:rPr>
          <w:rFonts w:ascii="Courier New" w:hAnsi="Courier New" w:cs="Courier New"/>
          <w:sz w:val="24"/>
          <w:szCs w:val="24"/>
          <w:lang w:val="en-GB"/>
        </w:rPr>
      </w:pPr>
      <w:r w:rsidRPr="0044071A">
        <w:rPr>
          <w:rFonts w:ascii="Courier New" w:hAnsi="Courier New" w:cs="Courier New"/>
          <w:sz w:val="24"/>
          <w:szCs w:val="24"/>
          <w:lang w:val="en-GB"/>
        </w:rPr>
        <w:t xml:space="preserve">This paper will compare and contrast </w:t>
      </w:r>
      <w:r w:rsidR="00CB1D2F" w:rsidRPr="0044071A">
        <w:rPr>
          <w:rFonts w:ascii="Courier New" w:hAnsi="Courier New" w:cs="Courier New"/>
          <w:sz w:val="24"/>
          <w:szCs w:val="24"/>
          <w:lang w:val="en-GB"/>
        </w:rPr>
        <w:t>…</w:t>
      </w:r>
      <w:r w:rsidR="004602C0" w:rsidRPr="0044071A">
        <w:rPr>
          <w:rFonts w:ascii="Courier New" w:hAnsi="Courier New" w:cs="Courier New"/>
          <w:sz w:val="24"/>
          <w:szCs w:val="24"/>
          <w:lang w:val="en-GB"/>
        </w:rPr>
        <w:t xml:space="preserve">(X) </w:t>
      </w:r>
      <w:r w:rsidR="00CB1D2F" w:rsidRPr="0044071A">
        <w:rPr>
          <w:rFonts w:ascii="Courier New" w:hAnsi="Courier New" w:cs="Courier New"/>
          <w:sz w:val="24"/>
          <w:szCs w:val="24"/>
          <w:lang w:val="en-GB"/>
        </w:rPr>
        <w:t>and …(Y)</w:t>
      </w:r>
      <w:r w:rsidR="004602C0" w:rsidRPr="0044071A">
        <w:rPr>
          <w:rFonts w:ascii="Courier New" w:hAnsi="Courier New" w:cs="Courier New"/>
          <w:sz w:val="24"/>
          <w:szCs w:val="24"/>
          <w:lang w:val="en-GB"/>
        </w:rPr>
        <w:t xml:space="preserve">. </w:t>
      </w:r>
    </w:p>
    <w:p w:rsidR="00FA47B9" w:rsidRPr="0044071A" w:rsidRDefault="004602C0" w:rsidP="00563C95">
      <w:pPr>
        <w:rPr>
          <w:rFonts w:ascii="Courier New" w:hAnsi="Courier New" w:cs="Courier New"/>
          <w:sz w:val="24"/>
          <w:szCs w:val="24"/>
          <w:lang w:val="en-GB"/>
        </w:rPr>
      </w:pPr>
      <w:r w:rsidRPr="0044071A">
        <w:rPr>
          <w:rFonts w:ascii="Courier New" w:hAnsi="Courier New" w:cs="Courier New"/>
          <w:sz w:val="24"/>
          <w:szCs w:val="24"/>
          <w:lang w:val="en-GB"/>
        </w:rPr>
        <w:t>The X</w:t>
      </w:r>
      <w:r w:rsidR="00CB1D2F" w:rsidRPr="0044071A">
        <w:rPr>
          <w:rFonts w:ascii="Courier New" w:hAnsi="Courier New" w:cs="Courier New"/>
          <w:sz w:val="24"/>
          <w:szCs w:val="24"/>
          <w:lang w:val="en-GB"/>
        </w:rPr>
        <w:t xml:space="preserve"> </w:t>
      </w:r>
      <w:r w:rsidRPr="0044071A">
        <w:rPr>
          <w:rFonts w:ascii="Courier New" w:hAnsi="Courier New" w:cs="Courier New"/>
          <w:sz w:val="24"/>
          <w:szCs w:val="24"/>
          <w:lang w:val="en-GB"/>
        </w:rPr>
        <w:t>…</w:t>
      </w:r>
      <w:r w:rsidR="00CB1D2F" w:rsidRPr="0044071A">
        <w:rPr>
          <w:rFonts w:ascii="Courier New" w:hAnsi="Courier New" w:cs="Courier New"/>
          <w:sz w:val="24"/>
          <w:szCs w:val="24"/>
          <w:lang w:val="en-GB"/>
        </w:rPr>
        <w:t xml:space="preserve"> … </w:t>
      </w:r>
      <w:proofErr w:type="gramStart"/>
      <w:r w:rsidR="00CB1D2F" w:rsidRPr="0044071A">
        <w:rPr>
          <w:rFonts w:ascii="Courier New" w:hAnsi="Courier New" w:cs="Courier New"/>
          <w:sz w:val="24"/>
          <w:szCs w:val="24"/>
          <w:lang w:val="en-GB"/>
        </w:rPr>
        <w:t xml:space="preserve">… </w:t>
      </w:r>
      <w:r w:rsidRPr="0044071A">
        <w:rPr>
          <w:rFonts w:ascii="Courier New" w:hAnsi="Courier New" w:cs="Courier New"/>
          <w:sz w:val="24"/>
          <w:szCs w:val="24"/>
          <w:lang w:val="en-GB"/>
        </w:rPr>
        <w:t xml:space="preserve"> The</w:t>
      </w:r>
      <w:proofErr w:type="gramEnd"/>
      <w:r w:rsidRPr="0044071A">
        <w:rPr>
          <w:rFonts w:ascii="Courier New" w:hAnsi="Courier New" w:cs="Courier New"/>
          <w:sz w:val="24"/>
          <w:szCs w:val="24"/>
          <w:lang w:val="en-GB"/>
        </w:rPr>
        <w:t xml:space="preserve"> Y</w:t>
      </w:r>
      <w:r w:rsidR="00CB1D2F" w:rsidRPr="0044071A">
        <w:rPr>
          <w:rFonts w:ascii="Courier New" w:hAnsi="Courier New" w:cs="Courier New"/>
          <w:sz w:val="24"/>
          <w:szCs w:val="24"/>
          <w:lang w:val="en-GB"/>
        </w:rPr>
        <w:t xml:space="preserve"> </w:t>
      </w:r>
      <w:r w:rsidRPr="0044071A">
        <w:rPr>
          <w:rFonts w:ascii="Courier New" w:hAnsi="Courier New" w:cs="Courier New"/>
          <w:sz w:val="24"/>
          <w:szCs w:val="24"/>
          <w:lang w:val="en-GB"/>
        </w:rPr>
        <w:t>…</w:t>
      </w:r>
      <w:r w:rsidR="00CB1D2F" w:rsidRPr="0044071A">
        <w:rPr>
          <w:rFonts w:ascii="Courier New" w:hAnsi="Courier New" w:cs="Courier New"/>
          <w:sz w:val="24"/>
          <w:szCs w:val="24"/>
          <w:lang w:val="en-GB"/>
        </w:rPr>
        <w:t xml:space="preserve"> … …</w:t>
      </w:r>
    </w:p>
    <w:p w:rsidR="004602C0" w:rsidRPr="0044071A" w:rsidRDefault="004602C0" w:rsidP="00563C95">
      <w:pPr>
        <w:rPr>
          <w:rFonts w:ascii="Courier New" w:hAnsi="Courier New" w:cs="Courier New"/>
          <w:sz w:val="24"/>
          <w:szCs w:val="24"/>
          <w:lang w:val="en-GB"/>
        </w:rPr>
      </w:pPr>
      <w:r w:rsidRPr="0044071A">
        <w:rPr>
          <w:rFonts w:ascii="Courier New" w:hAnsi="Courier New" w:cs="Courier New"/>
          <w:sz w:val="24"/>
          <w:szCs w:val="24"/>
          <w:lang w:val="en-GB"/>
        </w:rPr>
        <w:t>First, I will describe how the two things are similar. …</w:t>
      </w:r>
    </w:p>
    <w:p w:rsidR="004602C0" w:rsidRPr="0044071A" w:rsidRDefault="004602C0" w:rsidP="00563C95">
      <w:pPr>
        <w:rPr>
          <w:rFonts w:ascii="Courier New" w:hAnsi="Courier New" w:cs="Courier New"/>
          <w:sz w:val="24"/>
          <w:szCs w:val="24"/>
          <w:lang w:val="en-GB"/>
        </w:rPr>
      </w:pPr>
      <w:r w:rsidRPr="0044071A">
        <w:rPr>
          <w:rFonts w:ascii="Courier New" w:hAnsi="Courier New" w:cs="Courier New"/>
          <w:sz w:val="24"/>
          <w:szCs w:val="24"/>
          <w:lang w:val="en-GB"/>
        </w:rPr>
        <w:t>Now, I will describe how the two things differ …</w:t>
      </w:r>
    </w:p>
    <w:p w:rsidR="004602C0" w:rsidRPr="0044071A" w:rsidRDefault="004602C0" w:rsidP="004602C0">
      <w:pPr>
        <w:jc w:val="right"/>
        <w:rPr>
          <w:rFonts w:ascii="Arial" w:hAnsi="Arial" w:cs="Arial"/>
          <w:i/>
          <w:lang w:val="en-GB"/>
        </w:rPr>
      </w:pPr>
      <w:r w:rsidRPr="0044071A">
        <w:rPr>
          <w:rFonts w:ascii="Arial" w:hAnsi="Arial" w:cs="Arial"/>
          <w:i/>
          <w:lang w:val="en-GB"/>
        </w:rPr>
        <w:t xml:space="preserve">From </w:t>
      </w:r>
      <w:hyperlink r:id="rId29" w:history="1">
        <w:r w:rsidR="001D3CA6" w:rsidRPr="0044071A">
          <w:rPr>
            <w:rStyle w:val="Hypertextovodkaz"/>
            <w:rFonts w:ascii="Arial" w:hAnsi="Arial" w:cs="Arial"/>
            <w:i/>
            <w:lang w:val="en-GB"/>
          </w:rPr>
          <w:t>https://www.youtube.com/watch?v=MMi1nYBcpdI</w:t>
        </w:r>
      </w:hyperlink>
      <w:r w:rsidR="001D3CA6" w:rsidRPr="0044071A">
        <w:rPr>
          <w:rFonts w:ascii="Arial" w:hAnsi="Arial" w:cs="Arial"/>
          <w:i/>
          <w:lang w:val="en-GB"/>
        </w:rPr>
        <w:t xml:space="preserve">) </w:t>
      </w:r>
    </w:p>
    <w:p w:rsidR="004602C0" w:rsidRPr="0044071A" w:rsidRDefault="004602C0" w:rsidP="004602C0">
      <w:pPr>
        <w:jc w:val="right"/>
        <w:rPr>
          <w:rFonts w:ascii="Arial" w:hAnsi="Arial" w:cs="Arial"/>
          <w:b/>
          <w:lang w:val="en-GB"/>
        </w:rPr>
      </w:pPr>
      <w:r w:rsidRPr="0044071A">
        <w:rPr>
          <w:noProof/>
          <w:lang w:eastAsia="cs-CZ"/>
        </w:rPr>
        <w:lastRenderedPageBreak/>
        <w:drawing>
          <wp:inline distT="0" distB="0" distL="0" distR="0">
            <wp:extent cx="5022336" cy="7810500"/>
            <wp:effectExtent l="0" t="0" r="6985" b="0"/>
            <wp:docPr id="9" name="Obrázek 9" descr="https://images.flatworldknowledge.com/mcleanwrit/mcleanwrit-fig1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flatworldknowledge.com/mcleanwrit/mcleanwrit-fig10_001.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8118" cy="7835044"/>
                    </a:xfrm>
                    <a:prstGeom prst="rect">
                      <a:avLst/>
                    </a:prstGeom>
                    <a:noFill/>
                    <a:ln>
                      <a:noFill/>
                    </a:ln>
                  </pic:spPr>
                </pic:pic>
              </a:graphicData>
            </a:graphic>
          </wp:inline>
        </w:drawing>
      </w:r>
      <w:r w:rsidR="001D3CA6" w:rsidRPr="0044071A">
        <w:rPr>
          <w:rFonts w:ascii="Arial" w:hAnsi="Arial" w:cs="Arial"/>
          <w:i/>
          <w:sz w:val="18"/>
          <w:szCs w:val="18"/>
          <w:lang w:val="en-GB"/>
        </w:rPr>
        <w:t xml:space="preserve"> </w:t>
      </w:r>
      <w:hyperlink r:id="rId31" w:history="1">
        <w:r w:rsidR="001D3CA6" w:rsidRPr="0044071A">
          <w:rPr>
            <w:rStyle w:val="Hypertextovodkaz"/>
            <w:rFonts w:ascii="Arial" w:hAnsi="Arial" w:cs="Arial"/>
            <w:i/>
            <w:sz w:val="18"/>
            <w:szCs w:val="18"/>
            <w:lang w:val="en-GB"/>
          </w:rPr>
          <w:t>https://catalog.flatworldknowledge.com/bookhub/2403?e=fresh-ch10_s07</w:t>
        </w:r>
      </w:hyperlink>
      <w:r w:rsidR="001D3CA6" w:rsidRPr="0044071A">
        <w:rPr>
          <w:rFonts w:ascii="Arial" w:hAnsi="Arial" w:cs="Arial"/>
          <w:i/>
          <w:sz w:val="18"/>
          <w:szCs w:val="18"/>
          <w:lang w:val="en-GB"/>
        </w:rPr>
        <w:t xml:space="preserve">   </w:t>
      </w:r>
    </w:p>
    <w:p w:rsidR="00021C02" w:rsidRPr="0044071A" w:rsidRDefault="00021C02" w:rsidP="00021C02">
      <w:pPr>
        <w:pStyle w:val="Nadpis1"/>
        <w:numPr>
          <w:ilvl w:val="0"/>
          <w:numId w:val="19"/>
        </w:numPr>
        <w:spacing w:line="480" w:lineRule="auto"/>
        <w:rPr>
          <w:rFonts w:ascii="Arial" w:eastAsia="Times New Roman" w:hAnsi="Arial" w:cs="Arial"/>
          <w:b/>
          <w:bCs/>
          <w:color w:val="548DD4" w:themeColor="text2" w:themeTint="99"/>
          <w:lang w:val="en-GB" w:eastAsia="cs-CZ"/>
        </w:rPr>
      </w:pPr>
      <w:proofErr w:type="gramStart"/>
      <w:r w:rsidRPr="0044071A">
        <w:rPr>
          <w:rFonts w:ascii="Arial" w:hAnsi="Arial" w:cs="Arial"/>
          <w:b/>
          <w:bCs/>
          <w:color w:val="548DD4" w:themeColor="text2" w:themeTint="99"/>
          <w:lang w:val="en-GB"/>
        </w:rPr>
        <w:lastRenderedPageBreak/>
        <w:t>recommended</w:t>
      </w:r>
      <w:proofErr w:type="gramEnd"/>
      <w:r w:rsidRPr="0044071A">
        <w:rPr>
          <w:rFonts w:ascii="Arial" w:hAnsi="Arial" w:cs="Arial"/>
          <w:b/>
          <w:bCs/>
          <w:color w:val="548DD4" w:themeColor="text2" w:themeTint="99"/>
          <w:lang w:val="en-GB"/>
        </w:rPr>
        <w:t xml:space="preserve"> materials for</w:t>
      </w:r>
      <w:r w:rsidR="009364AC">
        <w:rPr>
          <w:rFonts w:ascii="Arial" w:eastAsia="Times New Roman" w:hAnsi="Arial" w:cs="Arial"/>
          <w:b/>
          <w:bCs/>
          <w:color w:val="548DD4" w:themeColor="text2" w:themeTint="99"/>
          <w:lang w:val="en-GB" w:eastAsia="cs-CZ"/>
        </w:rPr>
        <w:t xml:space="preserve"> further studying</w:t>
      </w:r>
    </w:p>
    <w:p w:rsidR="00FA47B9" w:rsidRPr="0044071A" w:rsidRDefault="00170BF0" w:rsidP="00563C95">
      <w:pPr>
        <w:rPr>
          <w:rFonts w:ascii="Arial" w:hAnsi="Arial" w:cs="Arial"/>
          <w:u w:val="single"/>
          <w:lang w:val="en-GB"/>
        </w:rPr>
      </w:pPr>
      <w:hyperlink r:id="rId32" w:history="1">
        <w:r w:rsidR="00FA47B9" w:rsidRPr="0044071A">
          <w:rPr>
            <w:rStyle w:val="Hypertextovodkaz"/>
            <w:rFonts w:ascii="Arial" w:hAnsi="Arial" w:cs="Arial"/>
            <w:lang w:val="en-GB"/>
          </w:rPr>
          <w:t>https://www.youtube.com/watch?v=MMi1nYBcpdI</w:t>
        </w:r>
      </w:hyperlink>
    </w:p>
    <w:p w:rsidR="004602C0" w:rsidRPr="0044071A" w:rsidRDefault="00170BF0" w:rsidP="00563C95">
      <w:pPr>
        <w:rPr>
          <w:rFonts w:ascii="Arial" w:hAnsi="Arial" w:cs="Arial"/>
          <w:u w:val="single"/>
          <w:lang w:val="en-GB"/>
        </w:rPr>
      </w:pPr>
      <w:hyperlink r:id="rId33" w:history="1">
        <w:r w:rsidR="004602C0" w:rsidRPr="0044071A">
          <w:rPr>
            <w:rStyle w:val="Hypertextovodkaz"/>
            <w:rFonts w:ascii="Arial" w:hAnsi="Arial" w:cs="Arial"/>
            <w:lang w:val="en-GB"/>
          </w:rPr>
          <w:t>https://www.press.umich.edu/pdf/0472031937-templates.pdf</w:t>
        </w:r>
      </w:hyperlink>
    </w:p>
    <w:p w:rsidR="00FA47B9" w:rsidRPr="0044071A" w:rsidRDefault="00170BF0" w:rsidP="00563C95">
      <w:pPr>
        <w:rPr>
          <w:rFonts w:ascii="Arial" w:hAnsi="Arial" w:cs="Arial"/>
          <w:u w:val="single"/>
          <w:lang w:val="en-GB"/>
        </w:rPr>
      </w:pPr>
      <w:hyperlink r:id="rId34" w:history="1">
        <w:r w:rsidR="004602C0" w:rsidRPr="0044071A">
          <w:rPr>
            <w:rStyle w:val="Hypertextovodkaz"/>
            <w:rFonts w:ascii="Arial" w:hAnsi="Arial" w:cs="Arial"/>
            <w:lang w:val="en-GB"/>
          </w:rPr>
          <w:t>https://www.sbcc.edu/clrc/files/wl/downloads/WritingaCompareContrastEssay.pdf</w:t>
        </w:r>
      </w:hyperlink>
    </w:p>
    <w:p w:rsidR="004602C0" w:rsidRPr="0044071A" w:rsidRDefault="004602C0" w:rsidP="00563C95">
      <w:pPr>
        <w:rPr>
          <w:rFonts w:ascii="Arial" w:hAnsi="Arial" w:cs="Arial"/>
          <w:u w:val="single"/>
          <w:lang w:val="en-GB"/>
        </w:rPr>
      </w:pPr>
    </w:p>
    <w:p w:rsidR="00563C95" w:rsidRPr="0044071A" w:rsidRDefault="00563C95" w:rsidP="00563C95">
      <w:pPr>
        <w:rPr>
          <w:rFonts w:ascii="Arial" w:hAnsi="Arial" w:cs="Arial"/>
          <w:lang w:val="en-GB"/>
        </w:rPr>
      </w:pPr>
    </w:p>
    <w:sectPr w:rsidR="00563C95" w:rsidRPr="0044071A" w:rsidSect="006E0176">
      <w:type w:val="continuous"/>
      <w:pgSz w:w="11906" w:h="16838" w:code="9"/>
      <w:pgMar w:top="1812" w:right="1701" w:bottom="1985" w:left="1701" w:header="709" w:footer="83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F6" w:rsidRDefault="00267BF6">
      <w:pPr>
        <w:spacing w:after="0" w:line="240" w:lineRule="auto"/>
      </w:pPr>
      <w:r>
        <w:separator/>
      </w:r>
    </w:p>
  </w:endnote>
  <w:endnote w:type="continuationSeparator" w:id="0">
    <w:p w:rsidR="00267BF6" w:rsidRDefault="00267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D5" w:rsidRPr="004B3A77" w:rsidRDefault="001C7ED5" w:rsidP="006E30AF">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5408" behindDoc="1" locked="1" layoutInCell="1" allowOverlap="1">
          <wp:simplePos x="0" y="0"/>
          <wp:positionH relativeFrom="margin">
            <wp:posOffset>4575175</wp:posOffset>
          </wp:positionH>
          <wp:positionV relativeFrom="topMargin">
            <wp:posOffset>9282430</wp:posOffset>
          </wp:positionV>
          <wp:extent cx="914400" cy="902970"/>
          <wp:effectExtent l="0" t="0" r="0"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4400" cy="902970"/>
                  </a:xfrm>
                  <a:prstGeom prst="rect">
                    <a:avLst/>
                  </a:prstGeom>
                </pic:spPr>
              </pic:pic>
            </a:graphicData>
          </a:graphic>
        </wp:anchor>
      </w:drawing>
    </w:r>
    <w:r w:rsidRPr="004B3A77">
      <w:rPr>
        <w:b/>
        <w:sz w:val="16"/>
      </w:rPr>
      <w:t>Centrum jazykového vzdělávání, oddělení na Filozofické fakultě</w:t>
    </w:r>
    <w:r w:rsidRPr="004B3A77">
      <w:rPr>
        <w:b/>
      </w:rPr>
      <w:t xml:space="preserve"> </w:t>
    </w:r>
  </w:p>
  <w:p w:rsidR="001C7ED5" w:rsidRPr="00CC2597" w:rsidRDefault="001C7ED5" w:rsidP="006E30AF">
    <w:pPr>
      <w:pStyle w:val="Zpat"/>
      <w:rPr>
        <w:rFonts w:cs="Arial"/>
        <w:sz w:val="16"/>
        <w:szCs w:val="16"/>
      </w:rPr>
    </w:pPr>
  </w:p>
  <w:p w:rsidR="001C7ED5" w:rsidRPr="005D1F84" w:rsidRDefault="001C7ED5" w:rsidP="006E30AF">
    <w:pPr>
      <w:pStyle w:val="Zpat"/>
      <w:rPr>
        <w:rFonts w:cs="Arial"/>
        <w:szCs w:val="14"/>
      </w:rPr>
    </w:pPr>
    <w:r>
      <w:rPr>
        <w:rFonts w:cs="Arial"/>
        <w:szCs w:val="14"/>
      </w:rPr>
      <w:t>Arna Nováka 1, 602 00 Brno, Česká republika, Sídlo: Veveří 26, 602 00, Brno</w:t>
    </w:r>
  </w:p>
  <w:p w:rsidR="001C7ED5" w:rsidRDefault="001C7ED5" w:rsidP="006E30AF">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rsidR="001C7ED5" w:rsidRDefault="00170BF0" w:rsidP="006E30AF">
    <w:pPr>
      <w:pStyle w:val="Zpatsslovnmstrnky"/>
    </w:pPr>
    <w:r>
      <w:fldChar w:fldCharType="begin"/>
    </w:r>
    <w:r w:rsidR="001C7ED5">
      <w:instrText>PAGE   \* MERGEFORMAT</w:instrText>
    </w:r>
    <w:r>
      <w:fldChar w:fldCharType="separate"/>
    </w:r>
    <w:r w:rsidR="0018118B">
      <w:rPr>
        <w:noProof/>
      </w:rPr>
      <w:t>9</w:t>
    </w:r>
    <w:r>
      <w:fldChar w:fldCharType="end"/>
    </w:r>
    <w:r w:rsidR="001C7ED5">
      <w:t>/</w:t>
    </w:r>
    <w:r w:rsidR="001D28BE">
      <w:t>9</w:t>
    </w:r>
    <w:r w:rsidR="001C7ED5">
      <w:rPr>
        <w:noProof/>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910084"/>
      <w:docPartObj>
        <w:docPartGallery w:val="Page Numbers (Bottom of Page)"/>
        <w:docPartUnique/>
      </w:docPartObj>
    </w:sdtPr>
    <w:sdtContent>
      <w:p w:rsidR="001C7ED5" w:rsidRDefault="00170BF0">
        <w:pPr>
          <w:pStyle w:val="Zpat"/>
          <w:jc w:val="center"/>
        </w:pPr>
        <w:r>
          <w:fldChar w:fldCharType="begin"/>
        </w:r>
        <w:r w:rsidR="001C7ED5">
          <w:instrText>PAGE   \* MERGEFORMAT</w:instrText>
        </w:r>
        <w:r>
          <w:fldChar w:fldCharType="separate"/>
        </w:r>
        <w:r w:rsidR="0018118B">
          <w:rPr>
            <w:noProof/>
          </w:rPr>
          <w:t>1</w:t>
        </w:r>
        <w:r>
          <w:fldChar w:fldCharType="end"/>
        </w:r>
      </w:p>
    </w:sdtContent>
  </w:sdt>
  <w:p w:rsidR="001C7ED5" w:rsidRDefault="001C7ED5" w:rsidP="002C45E5">
    <w:pPr>
      <w:pStyle w:val="Zpatsslovnmstrnky"/>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F6" w:rsidRDefault="00267BF6">
      <w:pPr>
        <w:spacing w:after="0" w:line="240" w:lineRule="auto"/>
      </w:pPr>
      <w:r>
        <w:separator/>
      </w:r>
    </w:p>
  </w:footnote>
  <w:footnote w:type="continuationSeparator" w:id="0">
    <w:p w:rsidR="00267BF6" w:rsidRDefault="00267B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D5" w:rsidRPr="006E7DD3" w:rsidRDefault="001C7ED5" w:rsidP="006E7DD3">
    <w:pPr>
      <w:pStyle w:val="Zhlav"/>
    </w:pPr>
    <w:r>
      <w:rPr>
        <w:noProof/>
        <w:lang w:eastAsia="cs-CZ"/>
      </w:rPr>
      <w:drawing>
        <wp:anchor distT="0" distB="0" distL="114300" distR="114300" simplePos="0" relativeHeight="251661312" behindDoc="1" locked="1" layoutInCell="1" allowOverlap="1">
          <wp:simplePos x="0" y="0"/>
          <wp:positionH relativeFrom="page">
            <wp:posOffset>504190</wp:posOffset>
          </wp:positionH>
          <wp:positionV relativeFrom="page">
            <wp:posOffset>504190</wp:posOffset>
          </wp:positionV>
          <wp:extent cx="2908800" cy="1166400"/>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08800" cy="1166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C7D"/>
    <w:multiLevelType w:val="multilevel"/>
    <w:tmpl w:val="C58C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C72AA"/>
    <w:multiLevelType w:val="hybridMultilevel"/>
    <w:tmpl w:val="29642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337520"/>
    <w:multiLevelType w:val="hybridMultilevel"/>
    <w:tmpl w:val="A4DE5E1E"/>
    <w:lvl w:ilvl="0" w:tplc="228A5A66">
      <w:start w:val="1"/>
      <w:numFmt w:val="decimal"/>
      <w:lvlText w:val="%1)"/>
      <w:lvlJc w:val="left"/>
      <w:pPr>
        <w:ind w:left="720" w:hanging="360"/>
      </w:pPr>
      <w:rPr>
        <w:rFonts w:hint="default"/>
        <w:lang w:val="en-G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437BCA"/>
    <w:multiLevelType w:val="multilevel"/>
    <w:tmpl w:val="9960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6189"/>
    <w:multiLevelType w:val="multilevel"/>
    <w:tmpl w:val="03D0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63706"/>
    <w:multiLevelType w:val="hybridMultilevel"/>
    <w:tmpl w:val="2AB48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633456"/>
    <w:multiLevelType w:val="hybridMultilevel"/>
    <w:tmpl w:val="630C281A"/>
    <w:lvl w:ilvl="0" w:tplc="CEFC180A">
      <w:start w:val="1"/>
      <w:numFmt w:val="lowerLetter"/>
      <w:lvlText w:val="%1)"/>
      <w:lvlJc w:val="left"/>
      <w:pPr>
        <w:ind w:left="720" w:hanging="360"/>
      </w:pPr>
      <w:rPr>
        <w:rFonts w:hint="default"/>
        <w:b w:val="0"/>
        <w:color w:val="000000" w:themeColor="text1"/>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71751A"/>
    <w:multiLevelType w:val="multilevel"/>
    <w:tmpl w:val="5D7C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070E4B"/>
    <w:multiLevelType w:val="multilevel"/>
    <w:tmpl w:val="AF12B8A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429BE"/>
    <w:multiLevelType w:val="hybridMultilevel"/>
    <w:tmpl w:val="2C2E3CC4"/>
    <w:lvl w:ilvl="0" w:tplc="6A000E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3F501573"/>
    <w:multiLevelType w:val="hybridMultilevel"/>
    <w:tmpl w:val="0E229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8016A1"/>
    <w:multiLevelType w:val="hybridMultilevel"/>
    <w:tmpl w:val="A9A00DCA"/>
    <w:lvl w:ilvl="0" w:tplc="671E82E4">
      <w:start w:val="1"/>
      <w:numFmt w:val="upperLetter"/>
      <w:lvlText w:val="%1)"/>
      <w:lvlJc w:val="left"/>
      <w:pPr>
        <w:ind w:left="720" w:hanging="360"/>
      </w:pPr>
      <w:rPr>
        <w:rFonts w:hint="default"/>
        <w:b/>
        <w:color w:val="548DD4" w:themeColor="text2" w:themeTint="99"/>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735E45"/>
    <w:multiLevelType w:val="hybridMultilevel"/>
    <w:tmpl w:val="8FC612E0"/>
    <w:lvl w:ilvl="0" w:tplc="5168862A">
      <w:start w:val="1"/>
      <w:numFmt w:val="upperLetter"/>
      <w:lvlText w:val="%1)"/>
      <w:lvlJc w:val="left"/>
      <w:pPr>
        <w:ind w:left="720" w:hanging="360"/>
      </w:pPr>
      <w:rPr>
        <w:rFonts w:hint="default"/>
        <w:b/>
        <w:color w:val="548DD4" w:themeColor="text2" w:themeTint="9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931BDF"/>
    <w:multiLevelType w:val="hybridMultilevel"/>
    <w:tmpl w:val="7AE29AE4"/>
    <w:lvl w:ilvl="0" w:tplc="635895A6">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578363A"/>
    <w:multiLevelType w:val="hybridMultilevel"/>
    <w:tmpl w:val="690C86DA"/>
    <w:lvl w:ilvl="0" w:tplc="B55AF20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C269B2"/>
    <w:multiLevelType w:val="hybridMultilevel"/>
    <w:tmpl w:val="1ACA1016"/>
    <w:lvl w:ilvl="0" w:tplc="635895A6">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2DC5F9D"/>
    <w:multiLevelType w:val="hybridMultilevel"/>
    <w:tmpl w:val="37CCFC68"/>
    <w:lvl w:ilvl="0" w:tplc="CBEA82E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649B4942"/>
    <w:multiLevelType w:val="hybridMultilevel"/>
    <w:tmpl w:val="D95A0D1E"/>
    <w:lvl w:ilvl="0" w:tplc="5168862A">
      <w:start w:val="1"/>
      <w:numFmt w:val="upperLetter"/>
      <w:lvlText w:val="%1)"/>
      <w:lvlJc w:val="left"/>
      <w:pPr>
        <w:ind w:left="720" w:hanging="360"/>
      </w:pPr>
      <w:rPr>
        <w:b/>
        <w:color w:val="548DD4" w:themeColor="text2" w:themeTint="99"/>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76BF5256"/>
    <w:multiLevelType w:val="hybridMultilevel"/>
    <w:tmpl w:val="16ECC092"/>
    <w:lvl w:ilvl="0" w:tplc="9FE00146">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5"/>
  </w:num>
  <w:num w:numId="5">
    <w:abstractNumId w:val="16"/>
  </w:num>
  <w:num w:numId="6">
    <w:abstractNumId w:val="17"/>
  </w:num>
  <w:num w:numId="7">
    <w:abstractNumId w:val="5"/>
  </w:num>
  <w:num w:numId="8">
    <w:abstractNumId w:val="18"/>
  </w:num>
  <w:num w:numId="9">
    <w:abstractNumId w:val="10"/>
  </w:num>
  <w:num w:numId="10">
    <w:abstractNumId w:val="20"/>
  </w:num>
  <w:num w:numId="11">
    <w:abstractNumId w:val="8"/>
  </w:num>
  <w:num w:numId="12">
    <w:abstractNumId w:val="0"/>
  </w:num>
  <w:num w:numId="13">
    <w:abstractNumId w:val="6"/>
  </w:num>
  <w:num w:numId="14">
    <w:abstractNumId w:val="4"/>
  </w:num>
  <w:num w:numId="15">
    <w:abstractNumId w:val="9"/>
  </w:num>
  <w:num w:numId="16">
    <w:abstractNumId w:val="3"/>
  </w:num>
  <w:num w:numId="17">
    <w:abstractNumId w:val="2"/>
  </w:num>
  <w:num w:numId="18">
    <w:abstractNumId w:val="11"/>
  </w:num>
  <w:num w:numId="19">
    <w:abstractNumId w:val="12"/>
  </w:num>
  <w:num w:numId="20">
    <w:abstractNumId w:val="1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11F80"/>
    <w:rsid w:val="00002936"/>
    <w:rsid w:val="00010BE2"/>
    <w:rsid w:val="000115E5"/>
    <w:rsid w:val="00011D54"/>
    <w:rsid w:val="00016DE0"/>
    <w:rsid w:val="00021C02"/>
    <w:rsid w:val="000306AF"/>
    <w:rsid w:val="00042835"/>
    <w:rsid w:val="000718FD"/>
    <w:rsid w:val="000742A6"/>
    <w:rsid w:val="00086D29"/>
    <w:rsid w:val="000A30A8"/>
    <w:rsid w:val="000A5AD7"/>
    <w:rsid w:val="000C6547"/>
    <w:rsid w:val="000D3647"/>
    <w:rsid w:val="000F6383"/>
    <w:rsid w:val="000F7854"/>
    <w:rsid w:val="00126D37"/>
    <w:rsid w:val="001300AC"/>
    <w:rsid w:val="00142099"/>
    <w:rsid w:val="00150B9D"/>
    <w:rsid w:val="00152F82"/>
    <w:rsid w:val="00157E6B"/>
    <w:rsid w:val="00170BF0"/>
    <w:rsid w:val="0018118B"/>
    <w:rsid w:val="00181D50"/>
    <w:rsid w:val="00191E54"/>
    <w:rsid w:val="001A698B"/>
    <w:rsid w:val="001A7E64"/>
    <w:rsid w:val="001B4F3E"/>
    <w:rsid w:val="001C7ED5"/>
    <w:rsid w:val="001D28BE"/>
    <w:rsid w:val="001D3CA6"/>
    <w:rsid w:val="00211F80"/>
    <w:rsid w:val="00221B36"/>
    <w:rsid w:val="00227BC5"/>
    <w:rsid w:val="00232C5C"/>
    <w:rsid w:val="00247E5F"/>
    <w:rsid w:val="00256AFD"/>
    <w:rsid w:val="00260A7B"/>
    <w:rsid w:val="00267BF6"/>
    <w:rsid w:val="00274231"/>
    <w:rsid w:val="002A469F"/>
    <w:rsid w:val="002A4ACC"/>
    <w:rsid w:val="002B6D09"/>
    <w:rsid w:val="002C0A32"/>
    <w:rsid w:val="002C33A9"/>
    <w:rsid w:val="002C45E5"/>
    <w:rsid w:val="002E6529"/>
    <w:rsid w:val="00304F72"/>
    <w:rsid w:val="00310D63"/>
    <w:rsid w:val="00323952"/>
    <w:rsid w:val="00332338"/>
    <w:rsid w:val="0036682E"/>
    <w:rsid w:val="00380A0F"/>
    <w:rsid w:val="003869BB"/>
    <w:rsid w:val="00394B2D"/>
    <w:rsid w:val="00396886"/>
    <w:rsid w:val="003B30EE"/>
    <w:rsid w:val="003C2B73"/>
    <w:rsid w:val="003C5C8C"/>
    <w:rsid w:val="003F2066"/>
    <w:rsid w:val="004067DE"/>
    <w:rsid w:val="0042387A"/>
    <w:rsid w:val="0044071A"/>
    <w:rsid w:val="004410D3"/>
    <w:rsid w:val="004602C0"/>
    <w:rsid w:val="00466430"/>
    <w:rsid w:val="004751E4"/>
    <w:rsid w:val="004A76B8"/>
    <w:rsid w:val="004B3A77"/>
    <w:rsid w:val="004B5E58"/>
    <w:rsid w:val="004C31A8"/>
    <w:rsid w:val="004D6690"/>
    <w:rsid w:val="004D776F"/>
    <w:rsid w:val="004E5400"/>
    <w:rsid w:val="004F1C03"/>
    <w:rsid w:val="004F3B9D"/>
    <w:rsid w:val="0050148D"/>
    <w:rsid w:val="00511E3C"/>
    <w:rsid w:val="00514F57"/>
    <w:rsid w:val="00532849"/>
    <w:rsid w:val="00563C95"/>
    <w:rsid w:val="005716CE"/>
    <w:rsid w:val="00582DFC"/>
    <w:rsid w:val="00595045"/>
    <w:rsid w:val="005A5790"/>
    <w:rsid w:val="005B357E"/>
    <w:rsid w:val="005B3A77"/>
    <w:rsid w:val="005C1BC3"/>
    <w:rsid w:val="005D1F84"/>
    <w:rsid w:val="005F4CB2"/>
    <w:rsid w:val="00611EAC"/>
    <w:rsid w:val="00616507"/>
    <w:rsid w:val="00664BF6"/>
    <w:rsid w:val="0067390A"/>
    <w:rsid w:val="006A39DF"/>
    <w:rsid w:val="006B36EF"/>
    <w:rsid w:val="006B47A7"/>
    <w:rsid w:val="006D0AE9"/>
    <w:rsid w:val="006E0176"/>
    <w:rsid w:val="006E30AF"/>
    <w:rsid w:val="006E4EF3"/>
    <w:rsid w:val="006E7DD3"/>
    <w:rsid w:val="006F7693"/>
    <w:rsid w:val="00700BDD"/>
    <w:rsid w:val="00721AA4"/>
    <w:rsid w:val="007242F2"/>
    <w:rsid w:val="0073428B"/>
    <w:rsid w:val="00736435"/>
    <w:rsid w:val="00742A86"/>
    <w:rsid w:val="00756259"/>
    <w:rsid w:val="00763892"/>
    <w:rsid w:val="00767E6F"/>
    <w:rsid w:val="007814A2"/>
    <w:rsid w:val="00785B1B"/>
    <w:rsid w:val="00790002"/>
    <w:rsid w:val="0079758E"/>
    <w:rsid w:val="007C4541"/>
    <w:rsid w:val="007C738C"/>
    <w:rsid w:val="007D77E7"/>
    <w:rsid w:val="00824279"/>
    <w:rsid w:val="008300B3"/>
    <w:rsid w:val="008421A6"/>
    <w:rsid w:val="008640E6"/>
    <w:rsid w:val="008758CC"/>
    <w:rsid w:val="00890368"/>
    <w:rsid w:val="008A1753"/>
    <w:rsid w:val="008A19F4"/>
    <w:rsid w:val="008B32F6"/>
    <w:rsid w:val="008B5304"/>
    <w:rsid w:val="008C0C94"/>
    <w:rsid w:val="0090664B"/>
    <w:rsid w:val="00912E6D"/>
    <w:rsid w:val="0093108E"/>
    <w:rsid w:val="00935080"/>
    <w:rsid w:val="009364AC"/>
    <w:rsid w:val="009738D8"/>
    <w:rsid w:val="009742B3"/>
    <w:rsid w:val="009929DF"/>
    <w:rsid w:val="00993F65"/>
    <w:rsid w:val="009B722E"/>
    <w:rsid w:val="009D1E15"/>
    <w:rsid w:val="009D42B1"/>
    <w:rsid w:val="009F4369"/>
    <w:rsid w:val="00A02235"/>
    <w:rsid w:val="00A27490"/>
    <w:rsid w:val="00A50CFC"/>
    <w:rsid w:val="00A63644"/>
    <w:rsid w:val="00A93038"/>
    <w:rsid w:val="00AC2D36"/>
    <w:rsid w:val="00AC6B6B"/>
    <w:rsid w:val="00AC6D21"/>
    <w:rsid w:val="00B0703C"/>
    <w:rsid w:val="00B32B2A"/>
    <w:rsid w:val="00B43F1E"/>
    <w:rsid w:val="00B73959"/>
    <w:rsid w:val="00BB2898"/>
    <w:rsid w:val="00BC7BE1"/>
    <w:rsid w:val="00BD4BBC"/>
    <w:rsid w:val="00BE17AB"/>
    <w:rsid w:val="00C06373"/>
    <w:rsid w:val="00C20847"/>
    <w:rsid w:val="00C44C72"/>
    <w:rsid w:val="00C9132F"/>
    <w:rsid w:val="00CA321A"/>
    <w:rsid w:val="00CB1D2F"/>
    <w:rsid w:val="00CC2597"/>
    <w:rsid w:val="00CC33FB"/>
    <w:rsid w:val="00CC48E7"/>
    <w:rsid w:val="00CD2363"/>
    <w:rsid w:val="00CE5D2D"/>
    <w:rsid w:val="00CF739D"/>
    <w:rsid w:val="00D027B2"/>
    <w:rsid w:val="00D140C3"/>
    <w:rsid w:val="00D23E99"/>
    <w:rsid w:val="00D25B38"/>
    <w:rsid w:val="00D27C51"/>
    <w:rsid w:val="00D37067"/>
    <w:rsid w:val="00D418A5"/>
    <w:rsid w:val="00D4417E"/>
    <w:rsid w:val="00D45579"/>
    <w:rsid w:val="00D47639"/>
    <w:rsid w:val="00D54E4B"/>
    <w:rsid w:val="00D65140"/>
    <w:rsid w:val="00DB0117"/>
    <w:rsid w:val="00DC0F40"/>
    <w:rsid w:val="00DD000B"/>
    <w:rsid w:val="00DD15E4"/>
    <w:rsid w:val="00DE590E"/>
    <w:rsid w:val="00DF5AF1"/>
    <w:rsid w:val="00E02F97"/>
    <w:rsid w:val="00E05F2B"/>
    <w:rsid w:val="00E0729C"/>
    <w:rsid w:val="00E22F3D"/>
    <w:rsid w:val="00E25ACD"/>
    <w:rsid w:val="00E760BF"/>
    <w:rsid w:val="00E96241"/>
    <w:rsid w:val="00EA4538"/>
    <w:rsid w:val="00EA6EB9"/>
    <w:rsid w:val="00EB0CFF"/>
    <w:rsid w:val="00EC6F09"/>
    <w:rsid w:val="00EC70A0"/>
    <w:rsid w:val="00EE0385"/>
    <w:rsid w:val="00EF1356"/>
    <w:rsid w:val="00F1232B"/>
    <w:rsid w:val="00F32999"/>
    <w:rsid w:val="00F65574"/>
    <w:rsid w:val="00F67E65"/>
    <w:rsid w:val="00F870DB"/>
    <w:rsid w:val="00FA10BD"/>
    <w:rsid w:val="00FA47B9"/>
    <w:rsid w:val="00FC2768"/>
    <w:rsid w:val="00FC7CD4"/>
    <w:rsid w:val="00FF46E3"/>
    <w:rsid w:val="00FF7D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rsid w:val="00170BF0"/>
    <w:pPr>
      <w:outlineLvl w:val="0"/>
    </w:pPr>
  </w:style>
  <w:style w:type="paragraph" w:styleId="Nadpis2">
    <w:name w:val="heading 2"/>
    <w:basedOn w:val="Nadpis"/>
    <w:rsid w:val="00170BF0"/>
    <w:pPr>
      <w:outlineLvl w:val="1"/>
    </w:pPr>
  </w:style>
  <w:style w:type="paragraph" w:styleId="Nadpis3">
    <w:name w:val="heading 3"/>
    <w:basedOn w:val="Nadpis"/>
    <w:rsid w:val="00170BF0"/>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170BF0"/>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170BF0"/>
    <w:pPr>
      <w:spacing w:after="140" w:line="288" w:lineRule="auto"/>
    </w:pPr>
  </w:style>
  <w:style w:type="paragraph" w:styleId="Seznam">
    <w:name w:val="List"/>
    <w:basedOn w:val="Tlotextu"/>
    <w:rsid w:val="00170BF0"/>
    <w:rPr>
      <w:rFonts w:cs="Mangal"/>
    </w:rPr>
  </w:style>
  <w:style w:type="paragraph" w:customStyle="1" w:styleId="Popisek">
    <w:name w:val="Popisek"/>
    <w:basedOn w:val="Normln"/>
    <w:rsid w:val="00170BF0"/>
    <w:pPr>
      <w:suppressLineNumbers/>
      <w:spacing w:before="120" w:after="120"/>
    </w:pPr>
    <w:rPr>
      <w:rFonts w:cs="Mangal"/>
      <w:i/>
      <w:iCs/>
      <w:sz w:val="24"/>
      <w:szCs w:val="24"/>
    </w:rPr>
  </w:style>
  <w:style w:type="paragraph" w:customStyle="1" w:styleId="Rejstk">
    <w:name w:val="Rejstřík"/>
    <w:basedOn w:val="Normln"/>
    <w:qFormat/>
    <w:rsid w:val="00170BF0"/>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rsid w:val="00170BF0"/>
  </w:style>
  <w:style w:type="paragraph" w:styleId="Nzev">
    <w:name w:val="Title"/>
    <w:basedOn w:val="Nadpis"/>
    <w:rsid w:val="00170BF0"/>
  </w:style>
  <w:style w:type="paragraph" w:styleId="Podtitul">
    <w:name w:val="Subtitle"/>
    <w:basedOn w:val="Nadpis"/>
    <w:rsid w:val="00170BF0"/>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016DE0"/>
    <w:pPr>
      <w:ind w:left="720"/>
      <w:contextualSpacing/>
    </w:pPr>
  </w:style>
  <w:style w:type="character" w:styleId="Zvraznn">
    <w:name w:val="Emphasis"/>
    <w:basedOn w:val="Standardnpsmoodstavce"/>
    <w:uiPriority w:val="20"/>
    <w:qFormat/>
    <w:rsid w:val="008A19F4"/>
    <w:rPr>
      <w:i/>
      <w:iCs/>
    </w:rPr>
  </w:style>
  <w:style w:type="table" w:styleId="Mkatabulky">
    <w:name w:val="Table Grid"/>
    <w:basedOn w:val="Normlntabulka"/>
    <w:uiPriority w:val="59"/>
    <w:rsid w:val="00664B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1E15"/>
    <w:pPr>
      <w:autoSpaceDE w:val="0"/>
      <w:autoSpaceDN w:val="0"/>
      <w:adjustRightInd w:val="0"/>
      <w:spacing w:line="240" w:lineRule="auto"/>
    </w:pPr>
    <w:rPr>
      <w:rFonts w:ascii="Verdana" w:hAnsi="Verdana" w:cs="Verdana"/>
      <w:color w:val="000000"/>
      <w:sz w:val="24"/>
      <w:szCs w:val="24"/>
    </w:rPr>
  </w:style>
  <w:style w:type="paragraph" w:customStyle="1" w:styleId="example">
    <w:name w:val="example"/>
    <w:basedOn w:val="Normln"/>
    <w:rsid w:val="00BD4BBC"/>
    <w:pPr>
      <w:spacing w:before="100" w:beforeAutospacing="1" w:after="100" w:afterAutospacing="1" w:line="240" w:lineRule="auto"/>
    </w:pPr>
    <w:rPr>
      <w:rFonts w:eastAsia="Times New Roman" w:cs="Times New Roman"/>
      <w:sz w:val="24"/>
      <w:szCs w:val="24"/>
      <w:lang w:eastAsia="cs-CZ"/>
    </w:rPr>
  </w:style>
  <w:style w:type="character" w:customStyle="1" w:styleId="red">
    <w:name w:val="red"/>
    <w:basedOn w:val="Standardnpsmoodstavce"/>
    <w:rsid w:val="00BD4BBC"/>
  </w:style>
  <w:style w:type="paragraph" w:customStyle="1" w:styleId="text">
    <w:name w:val="text"/>
    <w:basedOn w:val="Normln"/>
    <w:rsid w:val="00BD4BBC"/>
    <w:pPr>
      <w:spacing w:before="100" w:beforeAutospacing="1" w:after="100" w:afterAutospacing="1" w:line="240" w:lineRule="auto"/>
    </w:pPr>
    <w:rPr>
      <w:rFonts w:eastAsia="Times New Roman" w:cs="Times New Roman"/>
      <w:sz w:val="24"/>
      <w:szCs w:val="24"/>
      <w:lang w:eastAsia="cs-CZ"/>
    </w:rPr>
  </w:style>
  <w:style w:type="paragraph" w:customStyle="1" w:styleId="artwork-desc">
    <w:name w:val="artwork-desc"/>
    <w:basedOn w:val="Normln"/>
    <w:rsid w:val="00785B1B"/>
    <w:pPr>
      <w:spacing w:before="100" w:beforeAutospacing="1" w:after="100" w:afterAutospacing="1" w:line="240" w:lineRule="auto"/>
    </w:pPr>
    <w:rPr>
      <w:rFonts w:eastAsia="Times New Roman" w:cs="Times New Roman"/>
      <w:sz w:val="24"/>
      <w:szCs w:val="24"/>
      <w:lang w:eastAsia="cs-CZ"/>
    </w:rPr>
  </w:style>
  <w:style w:type="character" w:customStyle="1" w:styleId="UnresolvedMention">
    <w:name w:val="Unresolved Mention"/>
    <w:basedOn w:val="Standardnpsmoodstavce"/>
    <w:uiPriority w:val="99"/>
    <w:semiHidden/>
    <w:unhideWhenUsed/>
    <w:rsid w:val="006E4EF3"/>
    <w:rPr>
      <w:color w:val="808080"/>
      <w:shd w:val="clear" w:color="auto" w:fill="E6E6E6"/>
    </w:rPr>
  </w:style>
  <w:style w:type="character" w:styleId="Sledovanodkaz">
    <w:name w:val="FollowedHyperlink"/>
    <w:basedOn w:val="Standardnpsmoodstavce"/>
    <w:uiPriority w:val="99"/>
    <w:semiHidden/>
    <w:unhideWhenUsed/>
    <w:rsid w:val="006E4EF3"/>
    <w:rPr>
      <w:color w:val="800080" w:themeColor="followedHyperlink"/>
      <w:u w:val="single"/>
    </w:rPr>
  </w:style>
  <w:style w:type="character" w:styleId="Siln">
    <w:name w:val="Strong"/>
    <w:basedOn w:val="Standardnpsmoodstavce"/>
    <w:uiPriority w:val="22"/>
    <w:qFormat/>
    <w:rsid w:val="005716CE"/>
    <w:rPr>
      <w:b/>
      <w:bCs/>
    </w:rPr>
  </w:style>
  <w:style w:type="paragraph" w:customStyle="1" w:styleId="eg">
    <w:name w:val="eg"/>
    <w:basedOn w:val="Normln"/>
    <w:rsid w:val="005716CE"/>
    <w:pPr>
      <w:spacing w:before="100" w:beforeAutospacing="1" w:after="100" w:afterAutospacing="1" w:line="240" w:lineRule="auto"/>
    </w:pPr>
    <w:rPr>
      <w:rFonts w:eastAsia="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00075214">
      <w:bodyDiv w:val="1"/>
      <w:marLeft w:val="0"/>
      <w:marRight w:val="0"/>
      <w:marTop w:val="0"/>
      <w:marBottom w:val="0"/>
      <w:divBdr>
        <w:top w:val="none" w:sz="0" w:space="0" w:color="auto"/>
        <w:left w:val="none" w:sz="0" w:space="0" w:color="auto"/>
        <w:bottom w:val="none" w:sz="0" w:space="0" w:color="auto"/>
        <w:right w:val="none" w:sz="0" w:space="0" w:color="auto"/>
      </w:divBdr>
    </w:div>
    <w:div w:id="219560510">
      <w:bodyDiv w:val="1"/>
      <w:marLeft w:val="0"/>
      <w:marRight w:val="0"/>
      <w:marTop w:val="0"/>
      <w:marBottom w:val="0"/>
      <w:divBdr>
        <w:top w:val="none" w:sz="0" w:space="0" w:color="auto"/>
        <w:left w:val="none" w:sz="0" w:space="0" w:color="auto"/>
        <w:bottom w:val="none" w:sz="0" w:space="0" w:color="auto"/>
        <w:right w:val="none" w:sz="0" w:space="0" w:color="auto"/>
      </w:divBdr>
    </w:div>
    <w:div w:id="229729000">
      <w:bodyDiv w:val="1"/>
      <w:marLeft w:val="0"/>
      <w:marRight w:val="0"/>
      <w:marTop w:val="0"/>
      <w:marBottom w:val="0"/>
      <w:divBdr>
        <w:top w:val="none" w:sz="0" w:space="0" w:color="auto"/>
        <w:left w:val="none" w:sz="0" w:space="0" w:color="auto"/>
        <w:bottom w:val="none" w:sz="0" w:space="0" w:color="auto"/>
        <w:right w:val="none" w:sz="0" w:space="0" w:color="auto"/>
      </w:divBdr>
    </w:div>
    <w:div w:id="347800635">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815150265">
      <w:bodyDiv w:val="1"/>
      <w:marLeft w:val="0"/>
      <w:marRight w:val="0"/>
      <w:marTop w:val="0"/>
      <w:marBottom w:val="0"/>
      <w:divBdr>
        <w:top w:val="none" w:sz="0" w:space="0" w:color="auto"/>
        <w:left w:val="none" w:sz="0" w:space="0" w:color="auto"/>
        <w:bottom w:val="none" w:sz="0" w:space="0" w:color="auto"/>
        <w:right w:val="none" w:sz="0" w:space="0" w:color="auto"/>
      </w:divBdr>
      <w:divsChild>
        <w:div w:id="1814133096">
          <w:marLeft w:val="0"/>
          <w:marRight w:val="0"/>
          <w:marTop w:val="0"/>
          <w:marBottom w:val="0"/>
          <w:divBdr>
            <w:top w:val="none" w:sz="0" w:space="0" w:color="auto"/>
            <w:left w:val="none" w:sz="0" w:space="0" w:color="auto"/>
            <w:bottom w:val="none" w:sz="0" w:space="0" w:color="auto"/>
            <w:right w:val="none" w:sz="0" w:space="0" w:color="auto"/>
          </w:divBdr>
          <w:divsChild>
            <w:div w:id="1939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9939">
      <w:bodyDiv w:val="1"/>
      <w:marLeft w:val="0"/>
      <w:marRight w:val="0"/>
      <w:marTop w:val="0"/>
      <w:marBottom w:val="0"/>
      <w:divBdr>
        <w:top w:val="none" w:sz="0" w:space="0" w:color="auto"/>
        <w:left w:val="none" w:sz="0" w:space="0" w:color="auto"/>
        <w:bottom w:val="none" w:sz="0" w:space="0" w:color="auto"/>
        <w:right w:val="none" w:sz="0" w:space="0" w:color="auto"/>
      </w:divBdr>
      <w:divsChild>
        <w:div w:id="63124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4429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072098">
      <w:bodyDiv w:val="1"/>
      <w:marLeft w:val="0"/>
      <w:marRight w:val="0"/>
      <w:marTop w:val="0"/>
      <w:marBottom w:val="0"/>
      <w:divBdr>
        <w:top w:val="none" w:sz="0" w:space="0" w:color="auto"/>
        <w:left w:val="none" w:sz="0" w:space="0" w:color="auto"/>
        <w:bottom w:val="none" w:sz="0" w:space="0" w:color="auto"/>
        <w:right w:val="none" w:sz="0" w:space="0" w:color="auto"/>
      </w:divBdr>
      <w:divsChild>
        <w:div w:id="626471771">
          <w:marLeft w:val="0"/>
          <w:marRight w:val="0"/>
          <w:marTop w:val="0"/>
          <w:marBottom w:val="0"/>
          <w:divBdr>
            <w:top w:val="none" w:sz="0" w:space="0" w:color="auto"/>
            <w:left w:val="none" w:sz="0" w:space="0" w:color="auto"/>
            <w:bottom w:val="none" w:sz="0" w:space="0" w:color="auto"/>
            <w:right w:val="none" w:sz="0" w:space="0" w:color="auto"/>
          </w:divBdr>
          <w:divsChild>
            <w:div w:id="1503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8529">
      <w:bodyDiv w:val="1"/>
      <w:marLeft w:val="0"/>
      <w:marRight w:val="0"/>
      <w:marTop w:val="0"/>
      <w:marBottom w:val="0"/>
      <w:divBdr>
        <w:top w:val="none" w:sz="0" w:space="0" w:color="auto"/>
        <w:left w:val="none" w:sz="0" w:space="0" w:color="auto"/>
        <w:bottom w:val="none" w:sz="0" w:space="0" w:color="auto"/>
        <w:right w:val="none" w:sz="0" w:space="0" w:color="auto"/>
      </w:divBdr>
    </w:div>
    <w:div w:id="1134103686">
      <w:bodyDiv w:val="1"/>
      <w:marLeft w:val="0"/>
      <w:marRight w:val="0"/>
      <w:marTop w:val="0"/>
      <w:marBottom w:val="0"/>
      <w:divBdr>
        <w:top w:val="none" w:sz="0" w:space="0" w:color="auto"/>
        <w:left w:val="none" w:sz="0" w:space="0" w:color="auto"/>
        <w:bottom w:val="none" w:sz="0" w:space="0" w:color="auto"/>
        <w:right w:val="none" w:sz="0" w:space="0" w:color="auto"/>
      </w:divBdr>
    </w:div>
    <w:div w:id="1224869996">
      <w:bodyDiv w:val="1"/>
      <w:marLeft w:val="0"/>
      <w:marRight w:val="0"/>
      <w:marTop w:val="0"/>
      <w:marBottom w:val="0"/>
      <w:divBdr>
        <w:top w:val="none" w:sz="0" w:space="0" w:color="auto"/>
        <w:left w:val="none" w:sz="0" w:space="0" w:color="auto"/>
        <w:bottom w:val="none" w:sz="0" w:space="0" w:color="auto"/>
        <w:right w:val="none" w:sz="0" w:space="0" w:color="auto"/>
      </w:divBdr>
    </w:div>
    <w:div w:id="144234000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514031773">
      <w:bodyDiv w:val="1"/>
      <w:marLeft w:val="0"/>
      <w:marRight w:val="0"/>
      <w:marTop w:val="0"/>
      <w:marBottom w:val="0"/>
      <w:divBdr>
        <w:top w:val="none" w:sz="0" w:space="0" w:color="auto"/>
        <w:left w:val="none" w:sz="0" w:space="0" w:color="auto"/>
        <w:bottom w:val="none" w:sz="0" w:space="0" w:color="auto"/>
        <w:right w:val="none" w:sz="0" w:space="0" w:color="auto"/>
      </w:divBdr>
      <w:divsChild>
        <w:div w:id="463238935">
          <w:marLeft w:val="0"/>
          <w:marRight w:val="0"/>
          <w:marTop w:val="0"/>
          <w:marBottom w:val="225"/>
          <w:divBdr>
            <w:top w:val="none" w:sz="0" w:space="0" w:color="auto"/>
            <w:left w:val="none" w:sz="0" w:space="0" w:color="auto"/>
            <w:bottom w:val="none" w:sz="0" w:space="0" w:color="auto"/>
            <w:right w:val="none" w:sz="0" w:space="0" w:color="auto"/>
          </w:divBdr>
          <w:divsChild>
            <w:div w:id="1760518175">
              <w:marLeft w:val="0"/>
              <w:marRight w:val="0"/>
              <w:marTop w:val="0"/>
              <w:marBottom w:val="0"/>
              <w:divBdr>
                <w:top w:val="none" w:sz="0" w:space="0" w:color="auto"/>
                <w:left w:val="none" w:sz="0" w:space="0" w:color="auto"/>
                <w:bottom w:val="none" w:sz="0" w:space="0" w:color="auto"/>
                <w:right w:val="none" w:sz="0" w:space="0" w:color="auto"/>
              </w:divBdr>
              <w:divsChild>
                <w:div w:id="1910505578">
                  <w:marLeft w:val="0"/>
                  <w:marRight w:val="0"/>
                  <w:marTop w:val="0"/>
                  <w:marBottom w:val="225"/>
                  <w:divBdr>
                    <w:top w:val="none" w:sz="0" w:space="0" w:color="auto"/>
                    <w:left w:val="none" w:sz="0" w:space="0" w:color="auto"/>
                    <w:bottom w:val="none" w:sz="0" w:space="0" w:color="auto"/>
                    <w:right w:val="none" w:sz="0" w:space="0" w:color="auto"/>
                  </w:divBdr>
                  <w:divsChild>
                    <w:div w:id="139469793">
                      <w:marLeft w:val="0"/>
                      <w:marRight w:val="0"/>
                      <w:marTop w:val="0"/>
                      <w:marBottom w:val="225"/>
                      <w:divBdr>
                        <w:top w:val="none" w:sz="0" w:space="0" w:color="auto"/>
                        <w:left w:val="none" w:sz="0" w:space="0" w:color="auto"/>
                        <w:bottom w:val="none" w:sz="0" w:space="0" w:color="auto"/>
                        <w:right w:val="none" w:sz="0" w:space="0" w:color="auto"/>
                      </w:divBdr>
                      <w:divsChild>
                        <w:div w:id="371347605">
                          <w:marLeft w:val="0"/>
                          <w:marRight w:val="0"/>
                          <w:marTop w:val="225"/>
                          <w:marBottom w:val="0"/>
                          <w:divBdr>
                            <w:top w:val="none" w:sz="0" w:space="0" w:color="auto"/>
                            <w:left w:val="none" w:sz="0" w:space="0" w:color="auto"/>
                            <w:bottom w:val="none" w:sz="0" w:space="0" w:color="auto"/>
                            <w:right w:val="none" w:sz="0" w:space="0" w:color="auto"/>
                          </w:divBdr>
                          <w:divsChild>
                            <w:div w:id="1903297937">
                              <w:marLeft w:val="0"/>
                              <w:marRight w:val="0"/>
                              <w:marTop w:val="0"/>
                              <w:marBottom w:val="0"/>
                              <w:divBdr>
                                <w:top w:val="none" w:sz="0" w:space="0" w:color="auto"/>
                                <w:left w:val="none" w:sz="0" w:space="0" w:color="auto"/>
                                <w:bottom w:val="none" w:sz="0" w:space="0" w:color="auto"/>
                                <w:right w:val="none" w:sz="0" w:space="0" w:color="auto"/>
                              </w:divBdr>
                              <w:divsChild>
                                <w:div w:id="231474766">
                                  <w:marLeft w:val="0"/>
                                  <w:marRight w:val="0"/>
                                  <w:marTop w:val="0"/>
                                  <w:marBottom w:val="0"/>
                                  <w:divBdr>
                                    <w:top w:val="none" w:sz="0" w:space="0" w:color="auto"/>
                                    <w:left w:val="none" w:sz="0" w:space="0" w:color="auto"/>
                                    <w:bottom w:val="none" w:sz="0" w:space="0" w:color="auto"/>
                                    <w:right w:val="none" w:sz="0" w:space="0" w:color="auto"/>
                                  </w:divBdr>
                                  <w:divsChild>
                                    <w:div w:id="2000620178">
                                      <w:marLeft w:val="0"/>
                                      <w:marRight w:val="0"/>
                                      <w:marTop w:val="0"/>
                                      <w:marBottom w:val="0"/>
                                      <w:divBdr>
                                        <w:top w:val="none" w:sz="0" w:space="0" w:color="auto"/>
                                        <w:left w:val="none" w:sz="0" w:space="0" w:color="auto"/>
                                        <w:bottom w:val="none" w:sz="0" w:space="0" w:color="auto"/>
                                        <w:right w:val="none" w:sz="0" w:space="0" w:color="auto"/>
                                      </w:divBdr>
                                      <w:divsChild>
                                        <w:div w:id="401486407">
                                          <w:marLeft w:val="0"/>
                                          <w:marRight w:val="0"/>
                                          <w:marTop w:val="0"/>
                                          <w:marBottom w:val="0"/>
                                          <w:divBdr>
                                            <w:top w:val="none" w:sz="0" w:space="0" w:color="auto"/>
                                            <w:left w:val="none" w:sz="0" w:space="0" w:color="auto"/>
                                            <w:bottom w:val="none" w:sz="0" w:space="0" w:color="auto"/>
                                            <w:right w:val="none" w:sz="0" w:space="0" w:color="auto"/>
                                          </w:divBdr>
                                          <w:divsChild>
                                            <w:div w:id="1638410090">
                                              <w:marLeft w:val="0"/>
                                              <w:marRight w:val="0"/>
                                              <w:marTop w:val="0"/>
                                              <w:marBottom w:val="0"/>
                                              <w:divBdr>
                                                <w:top w:val="none" w:sz="0" w:space="0" w:color="auto"/>
                                                <w:left w:val="none" w:sz="0" w:space="0" w:color="auto"/>
                                                <w:bottom w:val="none" w:sz="0" w:space="0" w:color="auto"/>
                                                <w:right w:val="none" w:sz="0" w:space="0" w:color="auto"/>
                                              </w:divBdr>
                                              <w:divsChild>
                                                <w:div w:id="1869564819">
                                                  <w:blockQuote w:val="1"/>
                                                  <w:marLeft w:val="720"/>
                                                  <w:marRight w:val="720"/>
                                                  <w:marTop w:val="240"/>
                                                  <w:marBottom w:val="240"/>
                                                  <w:divBdr>
                                                    <w:top w:val="none" w:sz="0" w:space="0" w:color="auto"/>
                                                    <w:left w:val="single" w:sz="12" w:space="12" w:color="807E6D"/>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89774">
      <w:bodyDiv w:val="1"/>
      <w:marLeft w:val="0"/>
      <w:marRight w:val="0"/>
      <w:marTop w:val="0"/>
      <w:marBottom w:val="0"/>
      <w:divBdr>
        <w:top w:val="none" w:sz="0" w:space="0" w:color="auto"/>
        <w:left w:val="none" w:sz="0" w:space="0" w:color="auto"/>
        <w:bottom w:val="none" w:sz="0" w:space="0" w:color="auto"/>
        <w:right w:val="none" w:sz="0" w:space="0" w:color="auto"/>
      </w:divBdr>
    </w:div>
    <w:div w:id="1742217517">
      <w:bodyDiv w:val="1"/>
      <w:marLeft w:val="0"/>
      <w:marRight w:val="0"/>
      <w:marTop w:val="0"/>
      <w:marBottom w:val="0"/>
      <w:divBdr>
        <w:top w:val="none" w:sz="0" w:space="0" w:color="auto"/>
        <w:left w:val="none" w:sz="0" w:space="0" w:color="auto"/>
        <w:bottom w:val="none" w:sz="0" w:space="0" w:color="auto"/>
        <w:right w:val="none" w:sz="0" w:space="0" w:color="auto"/>
      </w:divBdr>
    </w:div>
    <w:div w:id="187106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www.youtube.com/watch?v=hvMSeg1s7uc" TargetMode="External"/><Relationship Id="rId3" Type="http://schemas.openxmlformats.org/officeDocument/2006/relationships/styles" Target="styles.xml"/><Relationship Id="rId21" Type="http://schemas.openxmlformats.org/officeDocument/2006/relationships/hyperlink" Target="https://en.wikipedia.org/wiki/Girl_with_a_Pearl_Earring" TargetMode="External"/><Relationship Id="rId34" Type="http://schemas.openxmlformats.org/officeDocument/2006/relationships/hyperlink" Target="https://www.sbcc.edu/clrc/files/wl/downloads/WritingaCompareContrastEssay.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www.uc.utoronto.ca/print/comparative-essay" TargetMode="External"/><Relationship Id="rId33" Type="http://schemas.openxmlformats.org/officeDocument/2006/relationships/hyperlink" Target="https://www.press.umich.edu/pdf/0472031937-templates.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s://www.youtube.com/watch?v=MMi1nYBcp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sweb.rmit.edu.au/lsu/content/4_writingskills/writing_tuts/linking_LL/linking3.html" TargetMode="External"/><Relationship Id="rId24" Type="http://schemas.openxmlformats.org/officeDocument/2006/relationships/hyperlink" Target="https://www.huffingtonpost.com/2012/09/27/americas-favorite-ice-cream-chains_n_1918747.html" TargetMode="External"/><Relationship Id="rId32" Type="http://schemas.openxmlformats.org/officeDocument/2006/relationships/hyperlink" Target="https://www.youtube.com/watch?v=MMi1nYBcpdI"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n.wikipedia.org/wiki/Mona_Lisa" TargetMode="External"/><Relationship Id="rId28" Type="http://schemas.openxmlformats.org/officeDocument/2006/relationships/hyperlink" Target="https://www.youtube.com/watch?v=csJ0ZaDvPj8"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jpeg"/><Relationship Id="rId31" Type="http://schemas.openxmlformats.org/officeDocument/2006/relationships/hyperlink" Target="https://catalog.flatworldknowledge.com/bookhub/2403?e=fresh-ch10_s0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https://www.ck12.org/statistics/Interpretation-of-Circle-Graphs/lesson/Interpretation-of-Circle-Graphs-MSM6/" TargetMode="External"/><Relationship Id="rId27" Type="http://schemas.openxmlformats.org/officeDocument/2006/relationships/hyperlink" Target="https://writingcenter.fas.harvard.edu/pages/how-write-comparative-analysis" TargetMode="External"/><Relationship Id="rId30" Type="http://schemas.openxmlformats.org/officeDocument/2006/relationships/image" Target="media/image12.jpe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4B90-AD0E-4AD0-8DBE-5FBF93F0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1768</Words>
  <Characters>10432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Katerina Svidova</cp:lastModifiedBy>
  <cp:revision>2</cp:revision>
  <cp:lastPrinted>2017-11-01T08:49:00Z</cp:lastPrinted>
  <dcterms:created xsi:type="dcterms:W3CDTF">2020-03-14T19:23:00Z</dcterms:created>
  <dcterms:modified xsi:type="dcterms:W3CDTF">2020-03-14T19:23:00Z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