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1124E" w:rsidRPr="0051124E" w:rsidRDefault="0051124E" w:rsidP="0051124E">
      <w:pPr>
        <w:spacing w:line="300" w:lineRule="atLeast"/>
        <w:textAlignment w:val="baseline"/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b/>
          <w:bCs/>
          <w:color w:val="343A41"/>
          <w:bdr w:val="none" w:sz="0" w:space="0" w:color="auto" w:frame="1"/>
          <w:lang w:eastAsia="cs-CZ"/>
        </w:rPr>
        <w:fldChar w:fldCharType="begin"/>
      </w:r>
      <w:r w:rsidRPr="0051124E">
        <w:rPr>
          <w:rFonts w:ascii="inherit" w:eastAsia="Times New Roman" w:hAnsi="inherit" w:cs="Times New Roman"/>
          <w:b/>
          <w:bCs/>
          <w:color w:val="343A41"/>
          <w:bdr w:val="none" w:sz="0" w:space="0" w:color="auto" w:frame="1"/>
          <w:lang w:eastAsia="cs-CZ"/>
        </w:rPr>
        <w:instrText xml:space="preserve"> HYPERLINK "https://www.yammer.com/muni.cz/" \l "/users/1684324211" \o "" </w:instrText>
      </w:r>
      <w:r w:rsidRPr="0051124E">
        <w:rPr>
          <w:rFonts w:ascii="inherit" w:eastAsia="Times New Roman" w:hAnsi="inherit" w:cs="Times New Roman"/>
          <w:b/>
          <w:bCs/>
          <w:color w:val="343A41"/>
          <w:bdr w:val="none" w:sz="0" w:space="0" w:color="auto" w:frame="1"/>
          <w:lang w:eastAsia="cs-CZ"/>
        </w:rPr>
        <w:fldChar w:fldCharType="separate"/>
      </w:r>
      <w:r w:rsidRPr="0051124E">
        <w:rPr>
          <w:rFonts w:ascii="inherit" w:eastAsia="Times New Roman" w:hAnsi="inherit" w:cs="Times New Roman"/>
          <w:b/>
          <w:bCs/>
          <w:color w:val="343A41"/>
          <w:bdr w:val="none" w:sz="0" w:space="0" w:color="auto" w:frame="1"/>
          <w:lang w:eastAsia="cs-CZ"/>
        </w:rPr>
        <w:t>Martina Musilová</w:t>
      </w:r>
      <w:r w:rsidRPr="0051124E">
        <w:rPr>
          <w:rFonts w:ascii="inherit" w:eastAsia="Times New Roman" w:hAnsi="inherit" w:cs="Times New Roman"/>
          <w:b/>
          <w:bCs/>
          <w:color w:val="343A41"/>
          <w:bdr w:val="none" w:sz="0" w:space="0" w:color="auto" w:frame="1"/>
          <w:lang w:eastAsia="cs-CZ"/>
        </w:rPr>
        <w:fldChar w:fldCharType="end"/>
      </w:r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 xml:space="preserve">Dobrý den, vítám vás v </w:t>
      </w:r>
      <w:proofErr w:type="spellStart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denšní</w:t>
      </w:r>
      <w:proofErr w:type="spellEnd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 xml:space="preserve"> hodině, kterou uzavřeme výuku v tomto semestru.</w:t>
      </w:r>
    </w:p>
    <w:p w:rsidR="0051124E" w:rsidRPr="0051124E" w:rsidRDefault="0051124E" w:rsidP="0051124E">
      <w:pPr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Jistě si některá z vás všimla, že v e-</w:t>
      </w:r>
      <w:proofErr w:type="spellStart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learningu</w:t>
      </w:r>
      <w:proofErr w:type="spellEnd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 xml:space="preserve"> jsem do rozpisu semestru zahrnula i příští týden a texty o Divadle utlačovaných Augusta Boala. To se stalo nedopatřením a již jsem nechtěla v době distanční výuky měnit pravidla. Texty o </w:t>
      </w:r>
      <w:proofErr w:type="spellStart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Boalovi</w:t>
      </w:r>
      <w:proofErr w:type="spellEnd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 xml:space="preserve"> tedy nejsou povinné, ale </w:t>
      </w:r>
      <w:proofErr w:type="gramStart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stojí</w:t>
      </w:r>
      <w:proofErr w:type="gramEnd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 xml:space="preserve"> zato si je přečíst, protože jsou aktuální i v dnešní době. </w:t>
      </w:r>
    </w:p>
    <w:p w:rsidR="0051124E" w:rsidRPr="0051124E" w:rsidRDefault="0051124E" w:rsidP="0051124E">
      <w:pPr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 xml:space="preserve">Dnes bychom se měly věnovat textům, které nějakým způsobem odpovídají na otázku, zda se dá dnešní svět zobrazit na divadle. Zároveň bychom se v závěru hodiny měly domluvit na online setkání a dát řeč o seminárních pracích. Bohužel se mi nedaří se přihlásit do </w:t>
      </w:r>
      <w:proofErr w:type="spellStart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MSTeams</w:t>
      </w:r>
      <w:proofErr w:type="spellEnd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 xml:space="preserve"> (nevím proč), tak mohu nabídnout pouze </w:t>
      </w:r>
      <w:proofErr w:type="spellStart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skype</w:t>
      </w:r>
      <w:proofErr w:type="spellEnd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. K tomu se ale dostaneme v závěru hodiny. </w:t>
      </w:r>
    </w:p>
    <w:p w:rsidR="0051124E" w:rsidRPr="0051124E" w:rsidRDefault="0051124E" w:rsidP="0051124E">
      <w:pPr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Teď k dnešnímu tématu. Základní otázka zní: DÁ SE DNEŠNÍ SVĚT ZOBRAZIT NA DIVADLE?</w:t>
      </w:r>
    </w:p>
    <w:p w:rsidR="0051124E" w:rsidRPr="0051124E" w:rsidRDefault="0051124E" w:rsidP="0051124E">
      <w:pPr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 xml:space="preserve">A otázky pro začátek hodiny, které mají shrnout postoje Brechta a </w:t>
      </w:r>
      <w:proofErr w:type="spellStart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Dürrenmatta</w:t>
      </w:r>
      <w:proofErr w:type="spellEnd"/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.</w:t>
      </w:r>
    </w:p>
    <w:p w:rsidR="0051124E" w:rsidRPr="0051124E" w:rsidRDefault="0051124E" w:rsidP="0051124E">
      <w:pPr>
        <w:numPr>
          <w:ilvl w:val="0"/>
          <w:numId w:val="1"/>
        </w:numPr>
        <w:spacing w:line="300" w:lineRule="atLeast"/>
        <w:ind w:left="960" w:right="360"/>
        <w:textAlignment w:val="baseline"/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Jak odpovídá Brecht?</w:t>
      </w:r>
    </w:p>
    <w:p w:rsidR="0051124E" w:rsidRPr="0051124E" w:rsidRDefault="0051124E" w:rsidP="0051124E">
      <w:pPr>
        <w:numPr>
          <w:ilvl w:val="0"/>
          <w:numId w:val="1"/>
        </w:numPr>
        <w:spacing w:line="300" w:lineRule="atLeast"/>
        <w:ind w:left="960" w:right="360"/>
        <w:textAlignment w:val="baseline"/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Jak odpovídá Dürrenmatt?</w:t>
      </w:r>
    </w:p>
    <w:p w:rsidR="0051124E" w:rsidRPr="0051124E" w:rsidRDefault="0051124E" w:rsidP="0051124E">
      <w:pPr>
        <w:numPr>
          <w:ilvl w:val="0"/>
          <w:numId w:val="1"/>
        </w:numPr>
        <w:spacing w:line="300" w:lineRule="atLeast"/>
        <w:ind w:left="960" w:right="360"/>
        <w:textAlignment w:val="baseline"/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bdr w:val="none" w:sz="0" w:space="0" w:color="auto" w:frame="1"/>
          <w:lang w:eastAsia="cs-CZ"/>
        </w:rPr>
        <w:t>Jak to vide my, v roce 2020?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5" w:anchor="/users/50060850790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 xml:space="preserve">Adéla </w:t>
        </w:r>
        <w:proofErr w:type="spellStart"/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Kumhálová</w:t>
        </w:r>
        <w:proofErr w:type="spellEnd"/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Dobrý den, pokud jsem tomu dobře porozuměla, tak Brecht de facto tvrdí, že zobrazit svět je možné, ale závisí na společnosti, kterou je zobrazován a kterou je "obraz" přijímán...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6" w:anchor="/users/512159875072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Kateřina Kupková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Dobrý den, musím se přiznat, že mi docela dělalo problém najít v literatuře odpověď. Ale Brecht píše, že "</w:t>
      </w:r>
      <w:r w:rsidRPr="0051124E">
        <w:rPr>
          <w:rFonts w:ascii="inherit" w:eastAsia="Times New Roman" w:hAnsi="inherit" w:cs="Times New Roman"/>
          <w:i/>
          <w:iCs/>
          <w:color w:val="343A41"/>
          <w:sz w:val="18"/>
          <w:szCs w:val="18"/>
          <w:bdr w:val="none" w:sz="0" w:space="0" w:color="auto" w:frame="1"/>
          <w:lang w:eastAsia="cs-CZ"/>
        </w:rPr>
        <w:t xml:space="preserve">dnešní svět lze lidem vylíčit, líčíme jej jako svět, který lze změnit". 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Asi to opravdu záleží na lidech a jejich pochopení. Já se opravdu snažím si odpovědět, jestli dnešní svět lze zobrazit na jevišti, ale nějakým způsobem si to nedokážu představit tak, aby opravdu odpovídal realitě.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7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Zapomínáte, Adélo, na základní podmínku: svět je možné zobrazit, ale pouze jako svět, který je možné ZMĚNIT. Jak připomíná dobře Kateřina.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Brecht stojí na pozici marxismu. Nejde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muu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proto o zobrazení světa jako zrcadlení. To je pro něj málo. (Marx s Engelsem napsali, že dosud filozofové svět jen vykládali, ale jde o to ho změnit.)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Pak Brechtova odpověď je spjata s vizí uskutečnit revoluční proměnu společnosti. Můžeme jí říkat komunistická, ale můžeme ji vidět jen jako sociálně spravedlivou. 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Toto Brechtovo přesvědčení má obrovské dramaturgické důsledky. Např. je jeho postoj zásadně kritický k existujícímu světu. Zobrazuje pak jeho nešvary a poukazuje na jejich příčiny, které je třeba změnit.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A prosím, nechme si naše odpovědi na později. Nejprve shrneme možnosti, které nabízí oba autoři.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8" w:anchor="/users/52411041382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Kristýna Businská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Pěkné odpoledne,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Brechtovo myšlenky shrnuje poslední věta textu "svět se na divadle zobrazit dá, avšak jenom tehdy, pojímáme-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Ii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jej jako svět, který lze změnit." Po přečtení celého článku však nejsem z jeho názoru moc moudrá. Chápu jeho myšlenku světa tvořeného protiklady, světa, který je podmíněn společností, která ho tvoří a zobrazuje, ale nějak si to nedokážu převést do reálné praxe.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Dürrenmatt píše, že současný svět je těžké zobrazovat v klasickém žánru tragédie, protože nemáme jednoho viníka či hrdinu. Obě tyto role jsou příliš převedené na celou společnost. Vidí tedy budoucnost v komickém žánru, protože ten umožňuje požadovaný odstup.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lastRenderedPageBreak/>
        <w:t>Z mého vlastního pohledu se dnešní svět nedá zobrazit celistvě a realisticky, ale pouze pomocí metafor. A to ještě jedině v případě, že si daná hra klade za cíl zobrazit jen nějakou určitou část společnosti nebo současného dění, komplexní zobrazení si moc nedokáži představit. Drama nejspíš umožní nastavit zrcadlo jen části současného světa.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9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Kristýna přešla k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Dürrenmattovi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a poměrně dobře shrnuje - tragédie nám neumožňuje zobrazit současný svět, ale komedie ano kvůli odstupu, který vytváří. Jen připomenu, že smích a humor má mimo jiné tuto distanční funkci.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Pokud Kristýna píše o metafoře, pak u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Dürrenmatta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hovoříme o MODELECH. Vzpomeňte na některou z jeho her - Fyzikové, Návštěva staré dámy. Tyto hry se nedají přeříkat jako příběhy, jsou to metafory-modely, modelové situace. Podobně jako u Aristofana, který vytváří fantazijní světy, v nějakém smyslu metaforické. Stejným způsobem vytvářeli své fantazijní světy Voskovec s Werichem, kteří mají k Aristofanovi blízko (Těžká Barbora, Balada z hadrů).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Já bych ještě připomenula jiné věci. Dürrenmatt zmiňuje i kombinace žánrů - tragikomedie, groteska,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tragigroteska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. Těm odpovídají např. Shakespearovy hořké komedie Troilus a Kressida nebo Veta za vetu. 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A pak je dobré si uvědomit ten dramaturgický dopad, pokud již nemůžeme svět zobrazit pomocí tragédie (např. Schillerovy). Svár životních postojů, idejí, rozhodnutí, jak je známe z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konflitku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Antigony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a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Kreonta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, není podle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Dürrenmatta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dnes uskutečnitelný. Není možné znát postoje a činy Stalina a Hitlera, pak je nemůžeme zobrazit v žánru tragédie.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A tím se tedy dostáváme k naší době, která je ještě zmatenější, než doba Brechta nebo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Dürrenmatta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0" w:anchor="/users/52411041382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Kristýna Businská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A mohu tedy ještě doplňující otázku? Z toho Brechtova kratičkého článku tedy vychází pouze jeho ideologický postoj, ale nedává žádný příklad? Návod? Nevím přesně jak to popsat. Hovoří o změně, ale neříká o jaké, kam má směřovat, co by mělo být výsledkem... a jak by to změnilo, nebo snad dokonce ulehčilo. zobrazování světa na divadle. 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1" w:anchor="/users/50060850790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 xml:space="preserve">Adéla </w:t>
        </w:r>
        <w:proofErr w:type="spellStart"/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Kumhálová</w:t>
        </w:r>
        <w:proofErr w:type="spellEnd"/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Ráda bych se zeptala, protože, přiznám se, danou pasáž neumím nějak srozumitelně interpretovat, na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Dürrenmattovo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: "</w:t>
      </w:r>
      <w:r w:rsidRPr="0051124E">
        <w:rPr>
          <w:rFonts w:ascii="inherit" w:eastAsia="Times New Roman" w:hAnsi="inherit" w:cs="Times New Roman"/>
          <w:i/>
          <w:iCs/>
          <w:color w:val="343A41"/>
          <w:sz w:val="18"/>
          <w:szCs w:val="18"/>
          <w:bdr w:val="none" w:sz="0" w:space="0" w:color="auto" w:frame="1"/>
          <w:lang w:eastAsia="cs-CZ"/>
        </w:rPr>
        <w:t xml:space="preserve">...pomocí komedie se umožní anonymnímu publiku stát se opravdovým </w:t>
      </w:r>
      <w:proofErr w:type="gramStart"/>
      <w:r w:rsidRPr="0051124E">
        <w:rPr>
          <w:rFonts w:ascii="inherit" w:eastAsia="Times New Roman" w:hAnsi="inherit" w:cs="Times New Roman"/>
          <w:i/>
          <w:iCs/>
          <w:color w:val="343A41"/>
          <w:sz w:val="18"/>
          <w:szCs w:val="18"/>
          <w:bdr w:val="none" w:sz="0" w:space="0" w:color="auto" w:frame="1"/>
          <w:lang w:eastAsia="cs-CZ"/>
        </w:rPr>
        <w:t>publikem;...</w:t>
      </w:r>
      <w:proofErr w:type="gram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" Souvisí to nějak s ním zmiňovanou "nezúčastněností" diváků tragédie? Děkuji.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2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Nejprve ke Kristýně: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V tom textu to napsané je, jenže ne přímo. Brecht píše svou odpověď v roce 1955 z pozice autora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žíjícího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ve Východním Berlíně, který se rozhodl žít na komunistickém východě. 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A proto také Dürrenmatt o Brechtovi píše, že o spoustě věcí záměrně mlčí. Ta myšlenka měnit svět je podstatná a velmi inspirující. Zmíněný Augusto Boal vycházel z Brechta, ale věděl, že komunismus není odpověď. Proto vytvořil své Divadlo utlačovaných, aby každý, kdokoliv na světě získal divadlo jako nástroj možné politické proměny. Abychom tím, že si zahrajeme nějaké situace a navrhneme na jevišti herním jednáním jejich jiné řešení, se např. vypořádali se šikanou na pracovišti, diskriminací žen apod.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3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A teď k Adéle: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Souvislost je hlubší. Řecká společnost, jakožto polis a určitá komunita, obec, stvořila tragédii, jako možnost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katerzně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si prožít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konflitky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, které se jí týkají. Oni si nehráli tragédie jako radost z umění. Tragédie byly vždy součástí náboženské slavnosti, společných otázek. To bychom mohli přirovnat k současné pandemické situaci, kdy se v proslovech politiků i lidí tak často objevuje kolektivní MY - my to zvládneme, my ho porazíme. Na krátký 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lastRenderedPageBreak/>
        <w:t xml:space="preserve">čas jsme vytvořili společenství. Problémy s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Babišem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a Zemanem se dostaly jaksi do pozadí, protože na prvním místě je teď život.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Moderní společnost není moc schopná dlouhodobě vytvářet takováto společenství s jedním tématem. A Dürrenmatt právě ukazuje, že komedie umožňuje, aby se anonymní publikum, tento shluk individualit, v dnešní době bychom mohli napsat i egoistických individualit, na chvíli promění ve společenství, které společně prožívá, vciťuje se do kolektivního prožívání, a tak se stává "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skuetčným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publikem".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4" w:anchor="/users/50060850790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 xml:space="preserve">Adéla </w:t>
        </w:r>
        <w:proofErr w:type="spellStart"/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Kumhálová</w:t>
        </w:r>
        <w:proofErr w:type="spellEnd"/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hyperlink r:id="rId15" w:anchor="/Threads/show?threadId=677800990277632" w:history="1">
        <w:r w:rsidRPr="0051124E">
          <w:rPr>
            <w:rFonts w:ascii="inherit" w:eastAsia="Times New Roman" w:hAnsi="inherit" w:cs="Times New Roman"/>
            <w:color w:val="646D7A"/>
            <w:sz w:val="18"/>
            <w:szCs w:val="18"/>
            <w:u w:val="single"/>
            <w:bdr w:val="none" w:sz="0" w:space="0" w:color="auto" w:frame="1"/>
            <w:lang w:eastAsia="cs-CZ"/>
          </w:rPr>
          <w:t>odpovídá uživateli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hyperlink r:id="rId16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Velmi děkuji za odpověď. Teď už mi to smysl dává. :-)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7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A teď, jak je to dnes????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Stalin, Hitler, Klement Gottwald byli politici, o jejichž krocích a činech jsme se dozvídali se zpožděním. Navíc všechno bylo zahaleno propagandou. 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Ale co dnes? Babiš vyhrál volby díky marketingové agentuře. Boris Johnson není architektem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Brexitu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, od toho tam má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Dominica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Cummingse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,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Trump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zvítězil díky vlivu ruských hackerů. Odtržení od voličů - společenství lidí, potenciálního publika, je pro mne nedomyslitelné. Vlastně nevím, jak svět funguje, jak je modelován.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Ale určitě přijdete na další problémy zobrazení dnešního světa. Kristýna psala o metaforách a nadto jen výseků současné společnosti. Katka si nedovede představit, že by zobrazení odpovídalo realitě. Máte ještě nějaké postřehy, proč by to dnes nemohlo jít? </w:t>
      </w:r>
      <w:proofErr w:type="gram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A nebo</w:t>
      </w:r>
      <w:proofErr w:type="gram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mohlo a jakým způsobem?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8" w:anchor="/users/52411041382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Kristýna Businská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Děkuji :) Takže už Brecht říká, že ta změna společnosti, resp. její alternativní reakce na nějakou událost, se má odehrát na jevišti, nebo to přebírá až Boal?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9" w:anchor="/users/52411041382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Kristýna Businská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Myslím, že nějaká takto řekněme známá kauza se ještě zinscenovat dá, pokud se inscenace bude hrát pouze v lokalitě, kde ji diváci znají. A i tak by to bylo spíše náznakové, šlo by víc o zobrazení kauzy </w:t>
      </w:r>
      <w:proofErr w:type="gram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samotné,</w:t>
      </w:r>
      <w:proofErr w:type="gram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než zrcadlení společnosti jako takové. 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0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Brecht to říká pregnantně v epilogu hry Dobrý člověk ze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Sečuanu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.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Nepjprve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ukáže ve hře, že v tomto světě není možné být "dobrý", protože dobrého člověka zlikviduje kapitalistická morálka/podnikání. Celá hra je ukázána jako tento mohutný rozpor. A v epilogu je přímo do publika řečeno - zde na divadle to nemůže změnit, běžte do světa a změňte svět. Což znamená - udělejte revoluci. 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Boal v "Divadle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forum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" chce, aby lidé z publika vstoupili na jeviště, přebrali roli protagonisty (toho utlačeného) a zkoušeli v situaci volit jiné jednání. Kdokoliv z hlediště může takto vstoupit do diskuse,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ketrá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probíhá jako herní jednání. A z těchto návrhů a protinávrhů vzniká </w:t>
      </w:r>
      <w:proofErr w:type="gram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kompromisní</w:t>
      </w:r>
      <w:proofErr w:type="gram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ale uskutečnitelný obraz toho, co je třeba a zároveň je možné změnit.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1" w:anchor="/users/50060850790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 xml:space="preserve">Adéla </w:t>
        </w:r>
        <w:proofErr w:type="spellStart"/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Kumhálová</w:t>
        </w:r>
        <w:proofErr w:type="spellEnd"/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Souhlasím s tím, co psala Kristýna. Všeobecně bych ale řekla, že inscenace pojednávající o jedné konkrétní kauze nemají dlouhého trvání. Téma se přestane řešit v médiích a většinu lidí tak postihne obyčejné "sejde z očí, sejde z mysli".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2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Kristýno - dobrý postřeh. Můžeme ukazovat kauzu ale ne komplexně společnost. A to omezení na lokalitu je také dobré. 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Jen vám to zkomplikuji tím, že žijeme ve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zglobalizoavném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světě. A digitální média nás propojují nepředstavitelně. Viz současná kauza v provinční lokalitě (=Česká republika) s nákupem sportovní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obuvy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pro armádu. Firma, která nefunkční obuv dodala, je napsaná na nějakého českého důchodce s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Alzheimrem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. Ta firma 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lastRenderedPageBreak/>
        <w:t xml:space="preserve">má sídlo v Itálii (Milano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Lavora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), bývalý český majitel ji prodal někomu, tuším, do Holandska, ti ji prodali Italům, pak to napsali na toho důchodce. Jsou to mafiánské způsoby, ale viník je nedohledatelný.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Tohleto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právě dost řešil Dürrenmatt. Nejen jako dramatik, ale jako občan provinčního Švýcarska.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3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Výborně Adélo! To je také důvod, proč Dürrenmatt volí model. Model přesahuje aktuální dění, aktualitu, která opravdu na divadle strašně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rycle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vyšumí. Ztrácí tak nejen publikum ale i provokativní potenciál.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4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Budeme muset končit, respektive se ještě domluvit na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skype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. Ale chtěla bych upozornit na to, že právě prožíváme obrovskou dějinnou změnu. A to se bude nutně odrážet i v divadelní tvorbě. Svět, jak jsme jej znaly, se prostě již nevrátí. A před divadly teď bude stát otázka, co hrát, aby inscenace rezonovaly s cítěním a prožíváním publika/společnosti. Asi se ty odpovědi budou hledat déle, ale budete mít v následujících letech příležitost sledovat proměnu dramaturgií divadel. Hledání současných příběhů (i anti-příběhů), modelů a metafor. S touto výzvou asi ukončím dnešní diskusi.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A prosím, jak to uděláme s tím setkáním? Máte možnost se všechny připojit na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skype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? A jak to uděláme s termínem setkání? 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5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Holky - co ten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skype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? Na to odpovězte, prosím, jako první.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6" w:anchor="/users/50060850790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 xml:space="preserve">Adéla </w:t>
        </w:r>
        <w:proofErr w:type="spellStart"/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Kumhálová</w:t>
        </w:r>
        <w:proofErr w:type="spellEnd"/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Na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Skypu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bez problému funguji i v jiných předmětech svého druhého oboru a na rozdíl od jiných možností, se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Skypem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zatím nebyl nikdy problém. To, jen má osobní poznámka... Takže bych za sebe byla pro něj.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7" w:anchor="/users/512468590592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Hana Hovorková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Skype asi nebude problém, ale budu si ho muset znovu zprovoznit, pár let jsem ho už nepoužila. 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8" w:anchor="/users/52411041382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Kristýna Businská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Také jsem ho pár let nepoužila, ale teď jsem to zkusila a normálně vše funguje, takže za mě klidně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skype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:)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9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Než se vyjádří ostatní, tak ještě dodám, že si kopíruji všechny naše diskuse. Umístím je do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ISu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a pokud najdu místo, tak i do elfu, abyste se k nim mohly vracet jako k učebním materiálům.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0" w:anchor="/users/516760027136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Kristýna Loužecká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Za mě určitě Skype nebude problém :)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1" w:anchor="/users/50060850790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 xml:space="preserve">Adéla </w:t>
        </w:r>
        <w:proofErr w:type="spellStart"/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Kumhálová</w:t>
        </w:r>
        <w:proofErr w:type="spellEnd"/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Jen se zeptám. Čas by byl +- stejný jako je tomu teď?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2" w:anchor="/users/52411041382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Kristýna Businská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A co se data týče, tak 20. (středa za týden) máme dopoledne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videohovor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s panem Drozdem, takže bych osobně raději jiný den, případně odpoledne. Navrhla bych 19. úterý, tam zatím žádný hovor naplánovaný nemáme, pokud vím.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3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hyperlink r:id="rId34" w:anchor="/Threads/show?threadId=677800990277632" w:history="1">
        <w:r w:rsidRPr="0051124E">
          <w:rPr>
            <w:rFonts w:ascii="inherit" w:eastAsia="Times New Roman" w:hAnsi="inherit" w:cs="Times New Roman"/>
            <w:color w:val="646D7A"/>
            <w:sz w:val="18"/>
            <w:szCs w:val="18"/>
            <w:u w:val="single"/>
            <w:bdr w:val="none" w:sz="0" w:space="0" w:color="auto" w:frame="1"/>
            <w:lang w:eastAsia="cs-CZ"/>
          </w:rPr>
          <w:t>odpovídá uživateli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hyperlink r:id="rId35" w:anchor="/users/516760027136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Kristýna Loužecká</w:t>
        </w:r>
      </w:hyperlink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Tak přejdeme k času. Jestli to není problém, pak bych pro zjednodušení organizace navrhla stejný čas, tj. středa 20. 5. ve 14 hodin na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skypu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. 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6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Dobře, Kristýno, já mám ale v úterý 19. 5. v čase 11-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14hod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hodinu a workshop se studentkami z DAMU v parku (ve Stromovce). Nevím, jak se to protáhne. Mohla bych být u počítače v 16 hodin.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7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proofErr w:type="gram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A nebo</w:t>
      </w:r>
      <w:proofErr w:type="gram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je možná ta středa 20.5. později odpoledne. Naše setkání nebude delší než 1 hodina, spíše kratší. Nebude to tak náročné.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8" w:anchor="/users/52411041382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Kristýna Businská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Myslím, že zvládneme hodinu v tomto čase za týden, jen už možná budeme vypadat a působit trochu použitě :))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9" w:anchor="/users/512468590592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Hana Hovorková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Úterý nebudu moct, ale středa odpoledne, nebo v podvečer by byla lepší. 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0" w:anchor="/users/512159875072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Kateřina Kupková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Myslím si, že si to nedokážu představit, protože je toho u nás a ve světě najednou hrozně moc. Mám dojem, že aby někdo dokázal přesně vystihnout aktuální dění (ať už se to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týký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jakékoli doby), musel by být ten dejme tomu "problém" opravdu dlouhodobý. Dnes se lidé zabývají mnoha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temáty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 (politikou, aktuální situací s </w:t>
      </w:r>
      <w:proofErr w:type="spellStart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koronavirem</w:t>
      </w:r>
      <w:proofErr w:type="spellEnd"/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, globálními problémy apod.), že je těžké se soustředit na jedno. Nevím, proč to tak cítím. Možná jsem jen zmatená.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1" w:anchor="/users/512159875072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Kateřina Kupková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A co se týče toho online setkání, myslím, že středa odpoledne, jak navrhujete by za mě šla.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2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 xml:space="preserve">Tak já navrhuji setkání středa 20.5. v 15 hodin. Rozešlu to přes elf, aby všechny věděly. Budeme se bavit jen o seminárkách! Bude stačit, když si připravíte dotazy. Jen si to vyjasníme, abyste se mohly v klidu pustit do psaní. Pokud to půjde, rozhovor nahraju. 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3" w:anchor="/users/500608507904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 xml:space="preserve">Adéla </w:t>
        </w:r>
        <w:proofErr w:type="spellStart"/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Kumhálová</w:t>
        </w:r>
        <w:proofErr w:type="spellEnd"/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Sama za sebe si nejsem zatím 100% jistá tou středou... Vypravujeme pohřeb a jeden z možných termínů obřadu je i středa. Každopádně odpolední hodiny by asi neměly být problém.</w:t>
      </w:r>
    </w:p>
    <w:p w:rsidR="0051124E" w:rsidRPr="0051124E" w:rsidRDefault="0051124E" w:rsidP="0051124E">
      <w:pPr>
        <w:pBdr>
          <w:bottom w:val="single" w:sz="6" w:space="5" w:color="FFFFFF"/>
        </w:pBdr>
        <w:shd w:val="clear" w:color="auto" w:fill="EDEFF2"/>
        <w:spacing w:line="300" w:lineRule="atLeast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4" w:anchor="/users/1684324211" w:history="1">
        <w:r w:rsidRPr="0051124E">
          <w:rPr>
            <w:rFonts w:ascii="inherit" w:eastAsia="Times New Roman" w:hAnsi="inherit" w:cs="Times New Roman"/>
            <w:b/>
            <w:bCs/>
            <w:color w:val="343A41"/>
            <w:sz w:val="18"/>
            <w:szCs w:val="18"/>
            <w:bdr w:val="none" w:sz="0" w:space="0" w:color="auto" w:frame="1"/>
            <w:lang w:eastAsia="cs-CZ"/>
          </w:rPr>
          <w:t>Martina Musilová</w:t>
        </w:r>
      </w:hyperlink>
      <w:r w:rsidRPr="0051124E">
        <w:rPr>
          <w:rFonts w:ascii="inherit" w:eastAsia="Times New Roman" w:hAnsi="inherit" w:cs="Times New Roman"/>
          <w:b/>
          <w:bCs/>
          <w:color w:val="343A41"/>
          <w:sz w:val="18"/>
          <w:szCs w:val="18"/>
          <w:bdr w:val="none" w:sz="0" w:space="0" w:color="auto" w:frame="1"/>
          <w:lang w:eastAsia="cs-CZ"/>
        </w:rPr>
        <w:t> </w:t>
      </w: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 </w:t>
      </w:r>
    </w:p>
    <w:p w:rsidR="0051124E" w:rsidRPr="0051124E" w:rsidRDefault="0051124E" w:rsidP="0051124E">
      <w:pPr>
        <w:shd w:val="clear" w:color="auto" w:fill="EDEFF2"/>
        <w:spacing w:line="300" w:lineRule="atLeast"/>
        <w:ind w:right="36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Myslím, že s tím se dnes můžeme rozloučit a odpočinout si.</w:t>
      </w:r>
    </w:p>
    <w:p w:rsidR="0073254D" w:rsidRPr="0051124E" w:rsidRDefault="0051124E" w:rsidP="0051124E">
      <w:pPr>
        <w:shd w:val="clear" w:color="auto" w:fill="EDEFF2"/>
        <w:spacing w:line="300" w:lineRule="atLeast"/>
        <w:ind w:right="420"/>
        <w:textAlignment w:val="baseline"/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</w:pPr>
      <w:r w:rsidRPr="0051124E">
        <w:rPr>
          <w:rFonts w:ascii="inherit" w:eastAsia="Times New Roman" w:hAnsi="inherit" w:cs="Times New Roman"/>
          <w:color w:val="343A41"/>
          <w:sz w:val="18"/>
          <w:szCs w:val="18"/>
          <w:bdr w:val="none" w:sz="0" w:space="0" w:color="auto" w:frame="1"/>
          <w:lang w:eastAsia="cs-CZ"/>
        </w:rPr>
        <w:t>Děkuji vám za vaši aktivitu během tohoto nestandardního semestru. Jsem ráda, že jsme to dotáhly do finále. Můžeme být na sebe hrdé - opravdu všechny!</w:t>
      </w:r>
    </w:p>
    <w:sectPr w:rsidR="0073254D" w:rsidRPr="0051124E" w:rsidSect="00C85D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E1A"/>
    <w:multiLevelType w:val="multilevel"/>
    <w:tmpl w:val="E47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31380"/>
    <w:multiLevelType w:val="multilevel"/>
    <w:tmpl w:val="846E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F4E37"/>
    <w:multiLevelType w:val="multilevel"/>
    <w:tmpl w:val="ADBA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F6947"/>
    <w:multiLevelType w:val="multilevel"/>
    <w:tmpl w:val="402C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E"/>
    <w:rsid w:val="0051124E"/>
    <w:rsid w:val="00644C78"/>
    <w:rsid w:val="00C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723D"/>
  <w14:defaultImageDpi w14:val="32767"/>
  <w15:chartTrackingRefBased/>
  <w15:docId w15:val="{59C96602-90B4-4245-923B-A6F5F1F1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1124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1124E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msonormal0">
    <w:name w:val="msonormal"/>
    <w:basedOn w:val="Normln"/>
    <w:rsid w:val="005112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yj-message-list-item--text-container">
    <w:name w:val="yj-message-list-item--text-container"/>
    <w:basedOn w:val="Standardnpsmoodstavce"/>
    <w:rsid w:val="0051124E"/>
  </w:style>
  <w:style w:type="character" w:customStyle="1" w:styleId="yj-message-list-item--body-byline">
    <w:name w:val="yj-message-list-item--body-byline"/>
    <w:basedOn w:val="Standardnpsmoodstavce"/>
    <w:rsid w:val="0051124E"/>
  </w:style>
  <w:style w:type="character" w:customStyle="1" w:styleId="yj-message-list-item--body-byline-user-link">
    <w:name w:val="yj-message-list-item--body-byline-user-link"/>
    <w:basedOn w:val="Standardnpsmoodstavce"/>
    <w:rsid w:val="0051124E"/>
  </w:style>
  <w:style w:type="character" w:customStyle="1" w:styleId="yj-tooltip-target">
    <w:name w:val="yj-tooltip-target"/>
    <w:basedOn w:val="Standardnpsmoodstavce"/>
    <w:rsid w:val="0051124E"/>
  </w:style>
  <w:style w:type="character" w:styleId="Hypertextovodkaz">
    <w:name w:val="Hyperlink"/>
    <w:basedOn w:val="Standardnpsmoodstavce"/>
    <w:uiPriority w:val="99"/>
    <w:semiHidden/>
    <w:unhideWhenUsed/>
    <w:rsid w:val="0051124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124E"/>
    <w:rPr>
      <w:color w:val="800080"/>
      <w:u w:val="single"/>
    </w:rPr>
  </w:style>
  <w:style w:type="character" w:customStyle="1" w:styleId="yj-hovercard-link--name">
    <w:name w:val="yj-hovercard-link--name"/>
    <w:basedOn w:val="Standardnpsmoodstavce"/>
    <w:rsid w:val="0051124E"/>
  </w:style>
  <w:style w:type="character" w:customStyle="1" w:styleId="apple-converted-space">
    <w:name w:val="apple-converted-space"/>
    <w:basedOn w:val="Standardnpsmoodstavce"/>
    <w:rsid w:val="0051124E"/>
  </w:style>
  <w:style w:type="character" w:customStyle="1" w:styleId="yj-message-list-item--inline-attributes-dash">
    <w:name w:val="yj-message-list-item--inline-attributes-dash"/>
    <w:basedOn w:val="Standardnpsmoodstavce"/>
    <w:rsid w:val="0051124E"/>
  </w:style>
  <w:style w:type="paragraph" w:customStyle="1" w:styleId="yj-message-attributes">
    <w:name w:val="yj-message-attributes"/>
    <w:basedOn w:val="Normln"/>
    <w:rsid w:val="005112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yj-byline">
    <w:name w:val="yj-byline"/>
    <w:basedOn w:val="Standardnpsmoodstavce"/>
    <w:rsid w:val="0051124E"/>
  </w:style>
  <w:style w:type="character" w:customStyle="1" w:styleId="yj-thread-search-starter--recipients-label">
    <w:name w:val="yj-thread-search-starter--recipients-label"/>
    <w:basedOn w:val="Standardnpsmoodstavce"/>
    <w:rsid w:val="0051124E"/>
  </w:style>
  <w:style w:type="character" w:customStyle="1" w:styleId="yj-message-list-item--body-message">
    <w:name w:val="yj-message-list-item--body-message"/>
    <w:basedOn w:val="Standardnpsmoodstavce"/>
    <w:rsid w:val="0051124E"/>
  </w:style>
  <w:style w:type="paragraph" w:styleId="Normlnweb">
    <w:name w:val="Normal (Web)"/>
    <w:basedOn w:val="Normln"/>
    <w:uiPriority w:val="99"/>
    <w:semiHidden/>
    <w:unhideWhenUsed/>
    <w:rsid w:val="005112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y-list--item">
    <w:name w:val="y-list--item"/>
    <w:basedOn w:val="Normln"/>
    <w:rsid w:val="005112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y-fakelink">
    <w:name w:val="y-fakelink"/>
    <w:basedOn w:val="Standardnpsmoodstavce"/>
    <w:rsid w:val="0051124E"/>
  </w:style>
  <w:style w:type="paragraph" w:customStyle="1" w:styleId="yj-message-action">
    <w:name w:val="yj-message-action"/>
    <w:basedOn w:val="Normln"/>
    <w:rsid w:val="005112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yj-message-list-item--action-list-icon">
    <w:name w:val="yj-message-list-item--action-list-icon"/>
    <w:basedOn w:val="Standardnpsmoodstavce"/>
    <w:rsid w:val="0051124E"/>
  </w:style>
  <w:style w:type="character" w:customStyle="1" w:styleId="yj-message-list-item--action-list-label">
    <w:name w:val="yj-message-list-item--action-list-label"/>
    <w:basedOn w:val="Standardnpsmoodstavce"/>
    <w:rsid w:val="0051124E"/>
  </w:style>
  <w:style w:type="character" w:customStyle="1" w:styleId="yj-acc-hidden">
    <w:name w:val="yj-acc-hidden"/>
    <w:basedOn w:val="Standardnpsmoodstavce"/>
    <w:rsid w:val="0051124E"/>
  </w:style>
  <w:style w:type="character" w:customStyle="1" w:styleId="yj-message-list-item--seen-by-container">
    <w:name w:val="yj-message-list-item--seen-by-container"/>
    <w:basedOn w:val="Standardnpsmoodstavce"/>
    <w:rsid w:val="0051124E"/>
  </w:style>
  <w:style w:type="character" w:customStyle="1" w:styleId="y-text">
    <w:name w:val="y-text"/>
    <w:basedOn w:val="Standardnpsmoodstavce"/>
    <w:rsid w:val="0051124E"/>
  </w:style>
  <w:style w:type="paragraph" w:customStyle="1" w:styleId="indicators-treatment">
    <w:name w:val="indicators-treatment"/>
    <w:basedOn w:val="Normln"/>
    <w:rsid w:val="005112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yj-message-accessibility-header--byline">
    <w:name w:val="yj-message-accessibility-header--byline"/>
    <w:basedOn w:val="Standardnpsmoodstavce"/>
    <w:rsid w:val="0051124E"/>
  </w:style>
  <w:style w:type="character" w:customStyle="1" w:styleId="yj-avatar--thumb">
    <w:name w:val="yj-avatar--thumb"/>
    <w:basedOn w:val="Standardnpsmoodstavce"/>
    <w:rsid w:val="0051124E"/>
  </w:style>
  <w:style w:type="character" w:customStyle="1" w:styleId="yj-avatar--initials">
    <w:name w:val="yj-avatar--initials"/>
    <w:basedOn w:val="Standardnpsmoodstavce"/>
    <w:rsid w:val="0051124E"/>
  </w:style>
  <w:style w:type="character" w:customStyle="1" w:styleId="yj-avatar--alt-text">
    <w:name w:val="yj-avatar--alt-text"/>
    <w:basedOn w:val="Standardnpsmoodstavce"/>
    <w:rsid w:val="0051124E"/>
  </w:style>
  <w:style w:type="character" w:styleId="Zdraznn">
    <w:name w:val="Emphasis"/>
    <w:basedOn w:val="Standardnpsmoodstavce"/>
    <w:uiPriority w:val="20"/>
    <w:qFormat/>
    <w:rsid w:val="00511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022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789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1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4718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1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9353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64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64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3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83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7554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1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21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3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7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3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6977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3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4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7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208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669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5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7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215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33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3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9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0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4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4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1629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8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1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5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5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7430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2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3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396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3999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6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7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65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07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97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48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26859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4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4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0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604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3964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3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15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2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33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7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96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1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58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9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847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115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6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1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13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69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3393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6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2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488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170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6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5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7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8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715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19217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1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4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93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6590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4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0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45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87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4047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6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0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30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337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3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4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4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11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20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7005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77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8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2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7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85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3202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2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9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4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7746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0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1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8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930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4956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6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99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2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5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8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7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3306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5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26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6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2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2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3859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8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1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5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847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4972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5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5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59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9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3574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3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59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3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5812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4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9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9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58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9112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9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19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97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3939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6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33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770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4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16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27702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45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09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9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8781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47730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31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4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6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300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68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7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8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8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49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1882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8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1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0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087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2473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8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7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8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6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50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0543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4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3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4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4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72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359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60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6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mmer.com/muni.cz/" TargetMode="External"/><Relationship Id="rId18" Type="http://schemas.openxmlformats.org/officeDocument/2006/relationships/hyperlink" Target="https://www.yammer.com/muni.cz/" TargetMode="External"/><Relationship Id="rId26" Type="http://schemas.openxmlformats.org/officeDocument/2006/relationships/hyperlink" Target="https://www.yammer.com/muni.cz/" TargetMode="External"/><Relationship Id="rId39" Type="http://schemas.openxmlformats.org/officeDocument/2006/relationships/hyperlink" Target="https://www.yammer.com/muni.cz/" TargetMode="External"/><Relationship Id="rId21" Type="http://schemas.openxmlformats.org/officeDocument/2006/relationships/hyperlink" Target="https://www.yammer.com/muni.cz/" TargetMode="External"/><Relationship Id="rId34" Type="http://schemas.openxmlformats.org/officeDocument/2006/relationships/hyperlink" Target="https://www.yammer.com/muni.cz/" TargetMode="External"/><Relationship Id="rId42" Type="http://schemas.openxmlformats.org/officeDocument/2006/relationships/hyperlink" Target="https://www.yammer.com/muni.cz/" TargetMode="External"/><Relationship Id="rId7" Type="http://schemas.openxmlformats.org/officeDocument/2006/relationships/hyperlink" Target="https://www.yammer.com/muni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mmer.com/muni.cz/" TargetMode="External"/><Relationship Id="rId29" Type="http://schemas.openxmlformats.org/officeDocument/2006/relationships/hyperlink" Target="https://www.yammer.com/muni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mmer.com/muni.cz/" TargetMode="External"/><Relationship Id="rId11" Type="http://schemas.openxmlformats.org/officeDocument/2006/relationships/hyperlink" Target="https://www.yammer.com/muni.cz/" TargetMode="External"/><Relationship Id="rId24" Type="http://schemas.openxmlformats.org/officeDocument/2006/relationships/hyperlink" Target="https://www.yammer.com/muni.cz/" TargetMode="External"/><Relationship Id="rId32" Type="http://schemas.openxmlformats.org/officeDocument/2006/relationships/hyperlink" Target="https://www.yammer.com/muni.cz/" TargetMode="External"/><Relationship Id="rId37" Type="http://schemas.openxmlformats.org/officeDocument/2006/relationships/hyperlink" Target="https://www.yammer.com/muni.cz/" TargetMode="External"/><Relationship Id="rId40" Type="http://schemas.openxmlformats.org/officeDocument/2006/relationships/hyperlink" Target="https://www.yammer.com/muni.cz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ammer.com/muni.cz/" TargetMode="External"/><Relationship Id="rId15" Type="http://schemas.openxmlformats.org/officeDocument/2006/relationships/hyperlink" Target="https://www.yammer.com/muni.cz/" TargetMode="External"/><Relationship Id="rId23" Type="http://schemas.openxmlformats.org/officeDocument/2006/relationships/hyperlink" Target="https://www.yammer.com/muni.cz/" TargetMode="External"/><Relationship Id="rId28" Type="http://schemas.openxmlformats.org/officeDocument/2006/relationships/hyperlink" Target="https://www.yammer.com/muni.cz/" TargetMode="External"/><Relationship Id="rId36" Type="http://schemas.openxmlformats.org/officeDocument/2006/relationships/hyperlink" Target="https://www.yammer.com/muni.cz/" TargetMode="External"/><Relationship Id="rId10" Type="http://schemas.openxmlformats.org/officeDocument/2006/relationships/hyperlink" Target="https://www.yammer.com/muni.cz/" TargetMode="External"/><Relationship Id="rId19" Type="http://schemas.openxmlformats.org/officeDocument/2006/relationships/hyperlink" Target="https://www.yammer.com/muni.cz/" TargetMode="External"/><Relationship Id="rId31" Type="http://schemas.openxmlformats.org/officeDocument/2006/relationships/hyperlink" Target="https://www.yammer.com/muni.cz/" TargetMode="External"/><Relationship Id="rId44" Type="http://schemas.openxmlformats.org/officeDocument/2006/relationships/hyperlink" Target="https://www.yammer.com/m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mmer.com/muni.cz/" TargetMode="External"/><Relationship Id="rId14" Type="http://schemas.openxmlformats.org/officeDocument/2006/relationships/hyperlink" Target="https://www.yammer.com/muni.cz/" TargetMode="External"/><Relationship Id="rId22" Type="http://schemas.openxmlformats.org/officeDocument/2006/relationships/hyperlink" Target="https://www.yammer.com/muni.cz/" TargetMode="External"/><Relationship Id="rId27" Type="http://schemas.openxmlformats.org/officeDocument/2006/relationships/hyperlink" Target="https://www.yammer.com/muni.cz/" TargetMode="External"/><Relationship Id="rId30" Type="http://schemas.openxmlformats.org/officeDocument/2006/relationships/hyperlink" Target="https://www.yammer.com/muni.cz/" TargetMode="External"/><Relationship Id="rId35" Type="http://schemas.openxmlformats.org/officeDocument/2006/relationships/hyperlink" Target="https://www.yammer.com/muni.cz/" TargetMode="External"/><Relationship Id="rId43" Type="http://schemas.openxmlformats.org/officeDocument/2006/relationships/hyperlink" Target="https://www.yammer.com/muni.cz/" TargetMode="External"/><Relationship Id="rId8" Type="http://schemas.openxmlformats.org/officeDocument/2006/relationships/hyperlink" Target="https://www.yammer.com/muni.c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mmer.com/muni.cz/" TargetMode="External"/><Relationship Id="rId17" Type="http://schemas.openxmlformats.org/officeDocument/2006/relationships/hyperlink" Target="https://www.yammer.com/muni.cz/" TargetMode="External"/><Relationship Id="rId25" Type="http://schemas.openxmlformats.org/officeDocument/2006/relationships/hyperlink" Target="https://www.yammer.com/muni.cz/" TargetMode="External"/><Relationship Id="rId33" Type="http://schemas.openxmlformats.org/officeDocument/2006/relationships/hyperlink" Target="https://www.yammer.com/muni.cz/" TargetMode="External"/><Relationship Id="rId38" Type="http://schemas.openxmlformats.org/officeDocument/2006/relationships/hyperlink" Target="https://www.yammer.com/muni.cz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ammer.com/muni.cz/" TargetMode="External"/><Relationship Id="rId41" Type="http://schemas.openxmlformats.org/officeDocument/2006/relationships/hyperlink" Target="https://www.yammer.com/mun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2555</Words>
  <Characters>15078</Characters>
  <Application>Microsoft Office Word</Application>
  <DocSecurity>0</DocSecurity>
  <Lines>125</Lines>
  <Paragraphs>35</Paragraphs>
  <ScaleCrop>false</ScaleCrop>
  <Company/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Musilová</dc:creator>
  <cp:keywords/>
  <dc:description/>
  <cp:lastModifiedBy>Martina Musilová</cp:lastModifiedBy>
  <cp:revision>1</cp:revision>
  <dcterms:created xsi:type="dcterms:W3CDTF">2020-05-13T13:52:00Z</dcterms:created>
  <dcterms:modified xsi:type="dcterms:W3CDTF">2020-05-13T13:59:00Z</dcterms:modified>
</cp:coreProperties>
</file>