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93C00" w14:textId="77777777" w:rsidR="00CB6734" w:rsidRPr="00C555A1" w:rsidRDefault="00CB6734" w:rsidP="00217FBD">
      <w:pPr>
        <w:spacing w:after="0" w:line="360" w:lineRule="auto"/>
        <w:jc w:val="both"/>
        <w:rPr>
          <w:rFonts w:ascii="Times New Roman" w:hAnsi="Times New Roman" w:cs="Times New Roman"/>
          <w:b/>
          <w:sz w:val="24"/>
          <w:szCs w:val="24"/>
        </w:rPr>
      </w:pPr>
      <w:r w:rsidRPr="00C555A1">
        <w:rPr>
          <w:rFonts w:ascii="Times New Roman" w:hAnsi="Times New Roman" w:cs="Times New Roman"/>
          <w:b/>
          <w:color w:val="000000"/>
          <w:sz w:val="24"/>
          <w:szCs w:val="24"/>
        </w:rPr>
        <w:t>Osmihodinová výstava</w:t>
      </w:r>
    </w:p>
    <w:p w14:paraId="4EBF9C3F" w14:textId="77777777" w:rsidR="00CB6734" w:rsidRPr="00C555A1" w:rsidRDefault="00CB6734" w:rsidP="00217FBD">
      <w:pPr>
        <w:spacing w:after="0" w:line="360" w:lineRule="auto"/>
        <w:jc w:val="both"/>
        <w:rPr>
          <w:rFonts w:ascii="Times New Roman" w:hAnsi="Times New Roman" w:cs="Times New Roman"/>
          <w:color w:val="000000"/>
          <w:sz w:val="24"/>
          <w:szCs w:val="24"/>
        </w:rPr>
      </w:pPr>
      <w:r w:rsidRPr="00C555A1">
        <w:rPr>
          <w:rFonts w:ascii="Times New Roman" w:hAnsi="Times New Roman" w:cs="Times New Roman"/>
          <w:color w:val="000000"/>
          <w:sz w:val="24"/>
          <w:szCs w:val="24"/>
        </w:rPr>
        <w:t>Terezie Nekvindová</w:t>
      </w:r>
    </w:p>
    <w:p w14:paraId="27DA0B55" w14:textId="77777777" w:rsidR="00CB6734" w:rsidRPr="00C555A1" w:rsidRDefault="00CB6734" w:rsidP="00F42486">
      <w:pPr>
        <w:spacing w:after="0" w:line="360" w:lineRule="auto"/>
        <w:jc w:val="both"/>
        <w:rPr>
          <w:rFonts w:ascii="Times New Roman" w:hAnsi="Times New Roman" w:cs="Times New Roman"/>
          <w:b/>
          <w:color w:val="000000"/>
          <w:sz w:val="24"/>
          <w:szCs w:val="24"/>
        </w:rPr>
      </w:pPr>
    </w:p>
    <w:p w14:paraId="72F18BAD" w14:textId="1E39A222"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color w:val="000000"/>
          <w:sz w:val="24"/>
          <w:szCs w:val="24"/>
        </w:rPr>
        <w:t xml:space="preserve">V neděli 15. listopadu 1970 se ti, kteří přišli do Domu umění města Brna, stali součástí specifické události. V Procházkově síni, podlouhlé, </w:t>
      </w:r>
      <w:r w:rsidRPr="00C555A1">
        <w:rPr>
          <w:rFonts w:ascii="Times New Roman" w:hAnsi="Times New Roman" w:cs="Times New Roman"/>
          <w:sz w:val="24"/>
          <w:szCs w:val="24"/>
        </w:rPr>
        <w:t>bíle vymalované místnosti se stropním světlem a výhledy na Malinovského náměstí</w:t>
      </w:r>
      <w:r w:rsidR="00F70DBC">
        <w:rPr>
          <w:rFonts w:ascii="Times New Roman" w:hAnsi="Times New Roman" w:cs="Times New Roman"/>
          <w:sz w:val="24"/>
          <w:szCs w:val="24"/>
        </w:rPr>
        <w:t>,</w:t>
      </w:r>
      <w:r w:rsidRPr="00C555A1">
        <w:rPr>
          <w:rFonts w:ascii="Times New Roman" w:hAnsi="Times New Roman" w:cs="Times New Roman"/>
          <w:sz w:val="24"/>
          <w:szCs w:val="24"/>
        </w:rPr>
        <w:t xml:space="preserve"> </w:t>
      </w:r>
      <w:r w:rsidRPr="00C555A1">
        <w:rPr>
          <w:rFonts w:ascii="Times New Roman" w:hAnsi="Times New Roman" w:cs="Times New Roman"/>
          <w:color w:val="000000"/>
          <w:sz w:val="24"/>
          <w:szCs w:val="24"/>
        </w:rPr>
        <w:t xml:space="preserve">ji zinscenoval Dalibor Chatrný pomocí </w:t>
      </w:r>
      <w:r w:rsidRPr="00C555A1">
        <w:rPr>
          <w:rFonts w:ascii="Times New Roman" w:hAnsi="Times New Roman" w:cs="Times New Roman"/>
          <w:sz w:val="24"/>
          <w:szCs w:val="24"/>
        </w:rPr>
        <w:t>několika málo rekvizit: šedesátimetrové bílé šňůry, devíti kovových válců a jednoho o čtyři centimetry vyššího válce z plexiskla.</w:t>
      </w:r>
      <w:r w:rsidRPr="00C555A1">
        <w:rPr>
          <w:rStyle w:val="FootnoteAnchor"/>
          <w:rFonts w:ascii="Times New Roman" w:hAnsi="Times New Roman" w:cs="Times New Roman"/>
          <w:sz w:val="24"/>
          <w:szCs w:val="24"/>
        </w:rPr>
        <w:footnoteReference w:id="1"/>
      </w:r>
      <w:r w:rsidRPr="00C555A1">
        <w:rPr>
          <w:rFonts w:ascii="Times New Roman" w:hAnsi="Times New Roman" w:cs="Times New Roman"/>
          <w:sz w:val="24"/>
          <w:szCs w:val="24"/>
        </w:rPr>
        <w:t xml:space="preserve"> Umělec rozmístil řadu dutých, pro tento účel perforovaných válců v pravidelném rozestupu přes celý sál. Pomocníci je propojili provázkem, jehož počátek i konec poté Chatrný vyhodil z protilehlých oken mimo galerii, aby naznačil možnost pokračování v exteriéru. Výchozí konstelaci mohli přítomní diváci volně měnit po celou běžnou otevírací dobu galerie, tedy od desáté hodiny dopolední do šesté večerní (odtud název díla), autor na celou scénu dohlížel</w:t>
      </w:r>
      <w:r w:rsidRPr="00C555A1">
        <w:rPr>
          <w:rFonts w:ascii="Times New Roman" w:hAnsi="Times New Roman" w:cs="Times New Roman"/>
          <w:color w:val="000000"/>
          <w:sz w:val="24"/>
          <w:szCs w:val="24"/>
        </w:rPr>
        <w:t xml:space="preserve">. </w:t>
      </w:r>
    </w:p>
    <w:p w14:paraId="378856D9" w14:textId="3AADE70B" w:rsidR="00CB6734" w:rsidRPr="00F42486" w:rsidRDefault="00CB6734" w:rsidP="00F42486">
      <w:pPr>
        <w:spacing w:after="0" w:line="360" w:lineRule="auto"/>
        <w:jc w:val="both"/>
        <w:rPr>
          <w:rFonts w:ascii="Times New Roman" w:hAnsi="Times New Roman" w:cs="Times New Roman"/>
          <w:color w:val="000000"/>
          <w:sz w:val="24"/>
          <w:szCs w:val="24"/>
        </w:rPr>
      </w:pPr>
      <w:r w:rsidRPr="00C555A1">
        <w:rPr>
          <w:rFonts w:ascii="Times New Roman" w:hAnsi="Times New Roman" w:cs="Times New Roman"/>
          <w:color w:val="000000"/>
          <w:sz w:val="24"/>
          <w:szCs w:val="24"/>
        </w:rPr>
        <w:t>Akce zřejmě nebyla přístupná komukoliv. I když k výstavě vznikla tištěná pozvánka,</w:t>
      </w:r>
      <w:r w:rsidRPr="00C555A1">
        <w:rPr>
          <w:rStyle w:val="FootnoteAnchor"/>
          <w:rFonts w:ascii="Times New Roman" w:hAnsi="Times New Roman" w:cs="Times New Roman"/>
          <w:color w:val="000000"/>
          <w:sz w:val="24"/>
          <w:szCs w:val="24"/>
        </w:rPr>
        <w:footnoteReference w:id="2"/>
      </w:r>
      <w:r w:rsidRPr="00C555A1">
        <w:rPr>
          <w:rFonts w:ascii="Times New Roman" w:hAnsi="Times New Roman" w:cs="Times New Roman"/>
          <w:color w:val="000000"/>
          <w:sz w:val="24"/>
          <w:szCs w:val="24"/>
        </w:rPr>
        <w:t xml:space="preserve"> ten den mělo být v Domě umění z „technických důvodů“ zavřeno (</w:t>
      </w:r>
      <w:r w:rsidRPr="00C555A1">
        <w:rPr>
          <w:rFonts w:ascii="Times New Roman" w:hAnsi="Times New Roman" w:cs="Times New Roman"/>
          <w:i/>
          <w:color w:val="000000"/>
          <w:sz w:val="24"/>
          <w:szCs w:val="24"/>
        </w:rPr>
        <w:t>Kam v Brně za kulturou</w:t>
      </w:r>
      <w:r w:rsidRPr="00C555A1">
        <w:rPr>
          <w:rFonts w:ascii="Times New Roman" w:hAnsi="Times New Roman" w:cs="Times New Roman"/>
          <w:color w:val="000000"/>
          <w:sz w:val="24"/>
          <w:szCs w:val="24"/>
        </w:rPr>
        <w:t xml:space="preserve">, 1970); připravovala se už totiž rozsáhlá rekonstrukce. Nicméně i tak se Procházkova síň zaplnila návštěvníky rekrutujícími se převážně z autorových známých a z okruhu Mladých přátel výtvarného umění při Domě </w:t>
      </w:r>
      <w:r w:rsidRPr="00C555A1">
        <w:rPr>
          <w:rFonts w:ascii="Times New Roman" w:hAnsi="Times New Roman" w:cs="Times New Roman"/>
          <w:color w:val="auto"/>
          <w:sz w:val="24"/>
          <w:szCs w:val="24"/>
        </w:rPr>
        <w:t>umění a pedagogů a studentů zdejší Střední uměleckoprůmyslové školy, kde Chatrný učil</w:t>
      </w:r>
      <w:r w:rsidRPr="00C555A1">
        <w:rPr>
          <w:rFonts w:ascii="Times New Roman" w:hAnsi="Times New Roman" w:cs="Times New Roman"/>
          <w:color w:val="000000"/>
          <w:sz w:val="24"/>
          <w:szCs w:val="24"/>
        </w:rPr>
        <w:t xml:space="preserve">. Je pravděpodobné, že se zúčastnili i někteří členové ze stejnojmenného klubu při Oblastní galerii v Chebu, kteří se ten víkend vypravili do Brna (Valoch [?], 1970). Na fotografiích vidíme zástupce brněnské umělecké scény, například Ivana Chatrného a J. H. Kocmana, přítomní byli </w:t>
      </w:r>
      <w:r w:rsidRPr="00C555A1">
        <w:rPr>
          <w:rFonts w:ascii="Times New Roman" w:hAnsi="Times New Roman" w:cs="Times New Roman"/>
          <w:color w:val="auto"/>
          <w:sz w:val="24"/>
          <w:szCs w:val="24"/>
        </w:rPr>
        <w:t xml:space="preserve">(na snímcích je lze identifikovat) i </w:t>
      </w:r>
      <w:r w:rsidRPr="00C555A1">
        <w:rPr>
          <w:rFonts w:ascii="Times New Roman" w:hAnsi="Times New Roman" w:cs="Times New Roman"/>
          <w:color w:val="000000"/>
          <w:sz w:val="24"/>
          <w:szCs w:val="24"/>
        </w:rPr>
        <w:t>představitelé pozdější generace Marian Palla nebo Petr Veselý.</w:t>
      </w:r>
      <w:r w:rsidRPr="00C555A1">
        <w:rPr>
          <w:rStyle w:val="Znakapoznpodarou"/>
          <w:color w:val="000000"/>
          <w:sz w:val="24"/>
          <w:szCs w:val="24"/>
        </w:rPr>
        <w:footnoteReference w:id="3"/>
      </w:r>
      <w:r w:rsidRPr="00C555A1">
        <w:rPr>
          <w:rFonts w:ascii="Times New Roman" w:hAnsi="Times New Roman" w:cs="Times New Roman"/>
          <w:color w:val="000000"/>
          <w:sz w:val="24"/>
          <w:szCs w:val="24"/>
        </w:rPr>
        <w:t xml:space="preserve"> </w:t>
      </w:r>
      <w:r w:rsidRPr="00C555A1">
        <w:rPr>
          <w:rFonts w:ascii="Times New Roman" w:hAnsi="Times New Roman" w:cs="Times New Roman"/>
          <w:color w:val="auto"/>
          <w:sz w:val="24"/>
          <w:szCs w:val="24"/>
        </w:rPr>
        <w:t xml:space="preserve">Z pohledu brněnské perspektivy byla akce důležitá pro formování tzv. konceptuálního nebo </w:t>
      </w:r>
      <w:proofErr w:type="spellStart"/>
      <w:r w:rsidRPr="00C555A1">
        <w:rPr>
          <w:rFonts w:ascii="Times New Roman" w:hAnsi="Times New Roman" w:cs="Times New Roman"/>
          <w:color w:val="auto"/>
          <w:sz w:val="24"/>
          <w:szCs w:val="24"/>
        </w:rPr>
        <w:t>Valochova</w:t>
      </w:r>
      <w:proofErr w:type="spellEnd"/>
      <w:r w:rsidRPr="00C555A1">
        <w:rPr>
          <w:rFonts w:ascii="Times New Roman" w:hAnsi="Times New Roman" w:cs="Times New Roman"/>
          <w:color w:val="auto"/>
          <w:sz w:val="24"/>
          <w:szCs w:val="24"/>
        </w:rPr>
        <w:t xml:space="preserve"> brněnského okruhu. </w:t>
      </w:r>
      <w:r w:rsidRPr="00C555A1">
        <w:rPr>
          <w:rFonts w:ascii="Times New Roman" w:hAnsi="Times New Roman" w:cs="Times New Roman"/>
          <w:color w:val="000000"/>
          <w:sz w:val="24"/>
          <w:szCs w:val="24"/>
        </w:rPr>
        <w:t>Možná i proto, že zde bylo tolik výtvarníků, se publikum vrhlo aktivně a s nadšením do hravé akce, která vedla nejen k jednoduchému přeskupování konfigurace, ale také k rozřezání provázku</w:t>
      </w:r>
      <w:r w:rsidR="00B81E21">
        <w:rPr>
          <w:rFonts w:ascii="Times New Roman" w:hAnsi="Times New Roman" w:cs="Times New Roman"/>
          <w:color w:val="000000"/>
          <w:sz w:val="24"/>
          <w:szCs w:val="24"/>
        </w:rPr>
        <w:t xml:space="preserve"> –</w:t>
      </w:r>
      <w:r w:rsidRPr="00C555A1">
        <w:rPr>
          <w:rFonts w:ascii="Times New Roman" w:hAnsi="Times New Roman" w:cs="Times New Roman"/>
          <w:color w:val="000000"/>
          <w:sz w:val="24"/>
          <w:szCs w:val="24"/>
        </w:rPr>
        <w:t xml:space="preserve"> takže „původní záměr nepřerušovat plynulost šňůry se proměnil v devastaci její křivky“ (Chatrný, 1998, in: Chatrná, Zahrádka</w:t>
      </w:r>
      <w:r w:rsidR="005E1B1A">
        <w:rPr>
          <w:rFonts w:ascii="Times New Roman" w:hAnsi="Times New Roman" w:cs="Times New Roman"/>
          <w:color w:val="000000"/>
          <w:sz w:val="24"/>
          <w:szCs w:val="24"/>
        </w:rPr>
        <w:t>,</w:t>
      </w:r>
      <w:r w:rsidRPr="00C555A1">
        <w:rPr>
          <w:rFonts w:ascii="Times New Roman" w:hAnsi="Times New Roman" w:cs="Times New Roman"/>
          <w:color w:val="000000"/>
          <w:sz w:val="24"/>
          <w:szCs w:val="24"/>
        </w:rPr>
        <w:t xml:space="preserve"> 2005: 25)</w:t>
      </w:r>
      <w:r w:rsidR="00B81E21">
        <w:rPr>
          <w:rFonts w:ascii="Times New Roman" w:hAnsi="Times New Roman" w:cs="Times New Roman"/>
          <w:color w:val="000000"/>
          <w:sz w:val="24"/>
          <w:szCs w:val="24"/>
        </w:rPr>
        <w:t xml:space="preserve"> –</w:t>
      </w:r>
      <w:r w:rsidRPr="00C555A1">
        <w:rPr>
          <w:rFonts w:ascii="Times New Roman" w:hAnsi="Times New Roman" w:cs="Times New Roman"/>
          <w:color w:val="000000"/>
          <w:sz w:val="24"/>
          <w:szCs w:val="24"/>
        </w:rPr>
        <w:t xml:space="preserve"> i k jeho novému navázání. Z interiéru se akce přelila i do okolí galerie, frekventované části v centru města. </w:t>
      </w:r>
      <w:r w:rsidR="006C7567" w:rsidRPr="006C7567">
        <w:rPr>
          <w:rFonts w:ascii="Times New Roman" w:hAnsi="Times New Roman" w:cs="Times New Roman"/>
          <w:sz w:val="24"/>
          <w:szCs w:val="24"/>
        </w:rPr>
        <w:t xml:space="preserve">Projekt zpětně můžeme vnímat částečně politicky: </w:t>
      </w:r>
      <w:r w:rsidR="006C7567" w:rsidRPr="006C7567">
        <w:rPr>
          <w:rFonts w:ascii="Times New Roman" w:hAnsi="Times New Roman" w:cs="Times New Roman"/>
          <w:sz w:val="24"/>
          <w:szCs w:val="24"/>
        </w:rPr>
        <w:lastRenderedPageBreak/>
        <w:t>jednak to byl jeden z posledních projevů svobody šedesátých let v institucionálním prostředí uměleckého Brna, ale také při akci hrozilo, že konec šňůry rozdovádění návštěvníci uvážou venku kolem krku Makovského busty maršála Malinovského, představitele armády téhož státu, který v roce 1945 osvobodil Brno, jako ho od roku 1968 naopak okupoval. I když se tak nakonec nestalo (J. H. Kocman, 2017, osobní sdělení, 25. 10.), tento detail ještě po letech zmiňoval sám autor (Chatrný, 1998, in: Chatrná, Zahrádka</w:t>
      </w:r>
      <w:r w:rsidR="005E1B1A">
        <w:rPr>
          <w:rFonts w:ascii="Times New Roman" w:hAnsi="Times New Roman" w:cs="Times New Roman"/>
          <w:sz w:val="24"/>
          <w:szCs w:val="24"/>
        </w:rPr>
        <w:t>,</w:t>
      </w:r>
      <w:r w:rsidR="006C7567" w:rsidRPr="006C7567">
        <w:rPr>
          <w:rFonts w:ascii="Times New Roman" w:hAnsi="Times New Roman" w:cs="Times New Roman"/>
          <w:sz w:val="24"/>
          <w:szCs w:val="24"/>
        </w:rPr>
        <w:t xml:space="preserve"> 2005: 25).</w:t>
      </w:r>
    </w:p>
    <w:p w14:paraId="047884FF" w14:textId="77777777" w:rsidR="00CB6734" w:rsidRPr="00C555A1" w:rsidRDefault="00CB6734" w:rsidP="00F42486">
      <w:pPr>
        <w:spacing w:after="0" w:line="360" w:lineRule="auto"/>
        <w:jc w:val="both"/>
        <w:rPr>
          <w:rFonts w:ascii="Times New Roman" w:hAnsi="Times New Roman" w:cs="Times New Roman"/>
          <w:color w:val="000000"/>
          <w:sz w:val="24"/>
          <w:szCs w:val="24"/>
        </w:rPr>
      </w:pPr>
      <w:r w:rsidRPr="00C555A1">
        <w:rPr>
          <w:rFonts w:ascii="Times New Roman" w:hAnsi="Times New Roman" w:cs="Times New Roman"/>
          <w:sz w:val="24"/>
          <w:szCs w:val="24"/>
        </w:rPr>
        <w:t>Na místo se Dalibor Chatrný vrátil o týden později už pouze s fotografem a provedl „rekonstrukci ideální verze“ (Valoch, 1970b). O doslovné rekonstruování uplynulé akce mu nešlo, zmíněné elementy rozestavěl</w:t>
      </w:r>
      <w:r w:rsidRPr="00C555A1">
        <w:rPr>
          <w:rFonts w:ascii="Times New Roman" w:hAnsi="Times New Roman" w:cs="Times New Roman"/>
          <w:color w:val="000000"/>
          <w:sz w:val="24"/>
          <w:szCs w:val="24"/>
        </w:rPr>
        <w:t xml:space="preserve"> do takové konstelace, aby splnila jeho nároky na maximální využití možností použitých prostředků v prostoru. Na podlahu poté křídou zaznamenal polohu jednotlivých prvků, jako když kriminalisté na místě činu fixují daný stav. Z prostorové situace tak vznikl kresebný otisk do plochy. Toto zakreslení pomyslného „prováděcího plánu“ v měřítku 1:1 celou akci jako by vrátilo zpět na začátek. Ani tato kresba se nestala finálním dílem – autor ji nenechal ani samostatně vyfotografovat. Následně vydal o celé akci zprávu v podobě samostatné tiskoviny (Chatrný, 1970), složené z obrazové dokumentace a textového popisu od kurátora výstavy Jiřího Valocha, který se v průběhu šedesátých let stal umělcovým blízkým spolupracovníkem a interpretem jeho díla. Tyto signované a vlastním nákladem vydané katalogy o několika stranách stojí na počátku série autorských publikací stejného rozměru i grafické úpravy, které umělci posloužily během normalizace k šíření jeho projektů. </w:t>
      </w:r>
    </w:p>
    <w:p w14:paraId="1E92ED07" w14:textId="3C8555C8" w:rsidR="00CB6734" w:rsidRPr="00C555A1" w:rsidRDefault="00CB6734" w:rsidP="00F42486">
      <w:pPr>
        <w:spacing w:after="0" w:line="360" w:lineRule="auto"/>
        <w:jc w:val="both"/>
        <w:rPr>
          <w:rFonts w:ascii="Times New Roman" w:hAnsi="Times New Roman" w:cs="Times New Roman"/>
          <w:color w:val="000000"/>
          <w:sz w:val="24"/>
          <w:szCs w:val="24"/>
        </w:rPr>
      </w:pPr>
      <w:r w:rsidRPr="00C555A1">
        <w:rPr>
          <w:rFonts w:ascii="Times New Roman" w:hAnsi="Times New Roman" w:cs="Times New Roman"/>
          <w:i/>
          <w:color w:val="000000"/>
          <w:sz w:val="24"/>
          <w:szCs w:val="24"/>
        </w:rPr>
        <w:t xml:space="preserve">Osmihodinová výstava </w:t>
      </w:r>
      <w:r w:rsidRPr="00C555A1">
        <w:rPr>
          <w:rFonts w:ascii="Times New Roman" w:hAnsi="Times New Roman" w:cs="Times New Roman"/>
          <w:color w:val="000000"/>
          <w:sz w:val="24"/>
          <w:szCs w:val="24"/>
        </w:rPr>
        <w:t xml:space="preserve">se uskutečnila v době, kdy u nás pozvolna končilo v umění nejsvobodnější období poválečného vývoje. Vlivem událostí v roce 1968 se postupně transformoval Svaz československých výtvarných umělců a s ním i chod a řízení galerií, přestaly vycházet časopisy </w:t>
      </w:r>
      <w:r w:rsidRPr="00C555A1">
        <w:rPr>
          <w:rFonts w:ascii="Times New Roman" w:hAnsi="Times New Roman" w:cs="Times New Roman"/>
          <w:i/>
          <w:color w:val="000000"/>
          <w:sz w:val="24"/>
          <w:szCs w:val="24"/>
        </w:rPr>
        <w:t>Výtvarná práce</w:t>
      </w:r>
      <w:r w:rsidRPr="00C555A1">
        <w:rPr>
          <w:rFonts w:ascii="Times New Roman" w:hAnsi="Times New Roman" w:cs="Times New Roman"/>
          <w:color w:val="000000"/>
          <w:sz w:val="24"/>
          <w:szCs w:val="24"/>
        </w:rPr>
        <w:t xml:space="preserve"> a </w:t>
      </w:r>
      <w:r w:rsidRPr="00C555A1">
        <w:rPr>
          <w:rFonts w:ascii="Times New Roman" w:hAnsi="Times New Roman" w:cs="Times New Roman"/>
          <w:i/>
          <w:color w:val="000000"/>
          <w:sz w:val="24"/>
          <w:szCs w:val="24"/>
        </w:rPr>
        <w:t>Výtvarné umění</w:t>
      </w:r>
      <w:r w:rsidRPr="00C555A1">
        <w:rPr>
          <w:rFonts w:ascii="Times New Roman" w:hAnsi="Times New Roman" w:cs="Times New Roman"/>
          <w:color w:val="000000"/>
          <w:sz w:val="24"/>
          <w:szCs w:val="24"/>
        </w:rPr>
        <w:t xml:space="preserve">, kontakt s aktuálním vývojem umění na západ od našich hranic se výrazně omezil. Podzim roku 1970 je jednou z posledních možností, jak uspořádat výstavu otevřenou interakci diváka, jejíž průběh je tudíž nepředvídatelný. Podobné akce se následující dvě desetiletí dějí výhradně mimo oficiální instituce, nejlépe v přírodě a v úzkém okruhu přátel. I v Domě umění končí doba vzepětí a jeho dlouholetý ředitel Adolf Kroupa, který se mj. společně se svým přítelem, básníkem Janem Skácelem angažoval během okupace, je nuceně penzionován. Vlastní publikace Dalibora Chatrného zůstává na dlouhou dobu jedinou informací o uskutečněné akci – nevyšla žádná recenze a akce se nepřipomíná ani později. Také po roce 1989 se z Chatrného tvorby akcentují jiná díla. </w:t>
      </w:r>
      <w:r w:rsidRPr="00C555A1">
        <w:rPr>
          <w:rFonts w:ascii="Times New Roman" w:hAnsi="Times New Roman" w:cs="Times New Roman"/>
          <w:i/>
          <w:color w:val="000000"/>
          <w:sz w:val="24"/>
          <w:szCs w:val="24"/>
        </w:rPr>
        <w:t>Osmihodinová výstava</w:t>
      </w:r>
      <w:r w:rsidRPr="00C555A1">
        <w:rPr>
          <w:rFonts w:ascii="Times New Roman" w:hAnsi="Times New Roman" w:cs="Times New Roman"/>
          <w:color w:val="000000"/>
          <w:sz w:val="24"/>
          <w:szCs w:val="24"/>
        </w:rPr>
        <w:t xml:space="preserve"> není reprezentativně zastoupena ani v těch projektech, které se na podobné projevy šedesátých let přímo zaměřily (např. Havránek, 1999), dílu se nadále věnuje pouze Jiří Valoch (</w:t>
      </w:r>
      <w:r w:rsidR="000F7CE2" w:rsidRPr="00C555A1">
        <w:rPr>
          <w:rFonts w:ascii="Times New Roman" w:hAnsi="Times New Roman" w:cs="Times New Roman"/>
          <w:color w:val="000000"/>
          <w:sz w:val="24"/>
          <w:szCs w:val="24"/>
        </w:rPr>
        <w:t>200</w:t>
      </w:r>
      <w:r w:rsidR="000F7CE2">
        <w:rPr>
          <w:rFonts w:ascii="Times New Roman" w:hAnsi="Times New Roman" w:cs="Times New Roman"/>
          <w:color w:val="000000"/>
          <w:sz w:val="24"/>
          <w:szCs w:val="24"/>
        </w:rPr>
        <w:t>4</w:t>
      </w:r>
      <w:r w:rsidRPr="00C555A1">
        <w:rPr>
          <w:rFonts w:ascii="Times New Roman" w:hAnsi="Times New Roman" w:cs="Times New Roman"/>
          <w:color w:val="000000"/>
          <w:sz w:val="24"/>
          <w:szCs w:val="24"/>
        </w:rPr>
        <w:t xml:space="preserve">: 320; týž, 2007: 563). Na vině dlouho byla jednak absence </w:t>
      </w:r>
      <w:r w:rsidRPr="00C555A1">
        <w:rPr>
          <w:rFonts w:ascii="Times New Roman" w:hAnsi="Times New Roman" w:cs="Times New Roman"/>
          <w:color w:val="000000"/>
          <w:sz w:val="24"/>
          <w:szCs w:val="24"/>
        </w:rPr>
        <w:lastRenderedPageBreak/>
        <w:t xml:space="preserve">souhrnného katalogu Chatrného tvorby, ale také její neviditelnost při krátkozrakém pohledu z centra. I když by </w:t>
      </w:r>
      <w:r w:rsidRPr="00C555A1">
        <w:rPr>
          <w:rFonts w:ascii="Times New Roman" w:hAnsi="Times New Roman" w:cs="Times New Roman"/>
          <w:i/>
          <w:iCs/>
          <w:color w:val="000000"/>
          <w:sz w:val="24"/>
          <w:szCs w:val="24"/>
        </w:rPr>
        <w:t xml:space="preserve">Osmihodinová výstava </w:t>
      </w:r>
      <w:r w:rsidRPr="00C555A1">
        <w:rPr>
          <w:rFonts w:ascii="Times New Roman" w:hAnsi="Times New Roman" w:cs="Times New Roman"/>
          <w:color w:val="000000"/>
          <w:sz w:val="24"/>
          <w:szCs w:val="24"/>
        </w:rPr>
        <w:t>měla být podle Marka Pokorného pro historiky umění „</w:t>
      </w:r>
      <w:proofErr w:type="spellStart"/>
      <w:r w:rsidRPr="00C555A1">
        <w:rPr>
          <w:rFonts w:ascii="Times New Roman" w:hAnsi="Times New Roman" w:cs="Times New Roman"/>
          <w:color w:val="000000"/>
          <w:sz w:val="24"/>
          <w:szCs w:val="24"/>
        </w:rPr>
        <w:t>exemplum</w:t>
      </w:r>
      <w:proofErr w:type="spellEnd"/>
      <w:r w:rsidRPr="00C555A1">
        <w:rPr>
          <w:rFonts w:ascii="Times New Roman" w:hAnsi="Times New Roman" w:cs="Times New Roman"/>
          <w:color w:val="000000"/>
          <w:sz w:val="24"/>
          <w:szCs w:val="24"/>
        </w:rPr>
        <w:t xml:space="preserve"> </w:t>
      </w:r>
      <w:r w:rsidR="00B77ACE">
        <w:rPr>
          <w:rFonts w:ascii="Times New Roman" w:hAnsi="Times New Roman" w:cs="Times New Roman"/>
          <w:color w:val="000000"/>
          <w:sz w:val="24"/>
          <w:szCs w:val="24"/>
        </w:rPr>
        <w:t>[</w:t>
      </w:r>
      <w:r w:rsidRPr="00C555A1">
        <w:rPr>
          <w:rFonts w:ascii="Times New Roman" w:hAnsi="Times New Roman" w:cs="Times New Roman"/>
          <w:color w:val="000000"/>
          <w:sz w:val="24"/>
          <w:szCs w:val="24"/>
        </w:rPr>
        <w:t>…</w:t>
      </w:r>
      <w:r w:rsidR="00B77ACE">
        <w:rPr>
          <w:rFonts w:ascii="Times New Roman" w:hAnsi="Times New Roman" w:cs="Times New Roman"/>
          <w:color w:val="000000"/>
          <w:sz w:val="24"/>
          <w:szCs w:val="24"/>
        </w:rPr>
        <w:t>]</w:t>
      </w:r>
      <w:r w:rsidRPr="00C555A1">
        <w:rPr>
          <w:rFonts w:ascii="Times New Roman" w:hAnsi="Times New Roman" w:cs="Times New Roman"/>
          <w:color w:val="000000"/>
          <w:sz w:val="24"/>
          <w:szCs w:val="24"/>
        </w:rPr>
        <w:t xml:space="preserve"> v kontextu umění akce, rozmáhajících se konceptuálních přístupů a institucionální kritiky praktikované umělci“ (Pokorný, 2015: 62), jediný samostatný text projektu věnovaný je zatím příloha v diplomové práci (Deverová, 2009: 122–127). </w:t>
      </w:r>
    </w:p>
    <w:p w14:paraId="059BD67A" w14:textId="77777777" w:rsidR="00CB6734" w:rsidRPr="00C555A1" w:rsidRDefault="00CB6734" w:rsidP="00F42486">
      <w:pPr>
        <w:spacing w:after="0" w:line="360" w:lineRule="auto"/>
        <w:jc w:val="both"/>
        <w:rPr>
          <w:rFonts w:ascii="Times New Roman" w:hAnsi="Times New Roman" w:cs="Times New Roman"/>
          <w:color w:val="000000"/>
          <w:sz w:val="24"/>
          <w:szCs w:val="24"/>
        </w:rPr>
      </w:pPr>
      <w:r w:rsidRPr="00C555A1">
        <w:rPr>
          <w:rFonts w:ascii="Times New Roman" w:hAnsi="Times New Roman" w:cs="Times New Roman"/>
          <w:color w:val="000000"/>
          <w:sz w:val="24"/>
          <w:szCs w:val="24"/>
        </w:rPr>
        <w:t xml:space="preserve">Ještě před samotnou realizací </w:t>
      </w:r>
      <w:r w:rsidRPr="00C555A1">
        <w:rPr>
          <w:rFonts w:ascii="Times New Roman" w:hAnsi="Times New Roman" w:cs="Times New Roman"/>
          <w:i/>
          <w:color w:val="000000"/>
          <w:sz w:val="24"/>
          <w:szCs w:val="24"/>
        </w:rPr>
        <w:t>Osmihodinovou výstavu</w:t>
      </w:r>
      <w:r w:rsidRPr="00C555A1">
        <w:rPr>
          <w:rFonts w:ascii="Times New Roman" w:hAnsi="Times New Roman" w:cs="Times New Roman"/>
          <w:color w:val="000000"/>
          <w:sz w:val="24"/>
          <w:szCs w:val="24"/>
        </w:rPr>
        <w:t xml:space="preserve"> interpretoval a zasadil do mezinárodních souvislostí autor interního textu pro členy Mladých přátel výtvarného umění při Domě umění města Brna, který na Chatrného akci zval (s největší pravděpodobností to byl Jiří Valoch), když napsal, že „výstava představuje jednu z prvních českých </w:t>
      </w:r>
      <w:proofErr w:type="spellStart"/>
      <w:r w:rsidRPr="00C555A1">
        <w:rPr>
          <w:rFonts w:ascii="Times New Roman" w:hAnsi="Times New Roman" w:cs="Times New Roman"/>
          <w:color w:val="000000"/>
          <w:sz w:val="24"/>
          <w:szCs w:val="24"/>
        </w:rPr>
        <w:t>minimal-artových</w:t>
      </w:r>
      <w:proofErr w:type="spellEnd"/>
      <w:r w:rsidRPr="00C555A1">
        <w:rPr>
          <w:rFonts w:ascii="Times New Roman" w:hAnsi="Times New Roman" w:cs="Times New Roman"/>
          <w:color w:val="000000"/>
          <w:sz w:val="24"/>
          <w:szCs w:val="24"/>
        </w:rPr>
        <w:t xml:space="preserve"> realizací“ (Valoch [?], 1970). Skutečně, její forma odkazuje na </w:t>
      </w:r>
      <w:proofErr w:type="spellStart"/>
      <w:r w:rsidRPr="00C555A1">
        <w:rPr>
          <w:rFonts w:ascii="Times New Roman" w:hAnsi="Times New Roman" w:cs="Times New Roman"/>
          <w:color w:val="000000"/>
          <w:sz w:val="24"/>
          <w:szCs w:val="24"/>
        </w:rPr>
        <w:t>odosobněnost</w:t>
      </w:r>
      <w:proofErr w:type="spellEnd"/>
      <w:r w:rsidRPr="00C555A1">
        <w:rPr>
          <w:rFonts w:ascii="Times New Roman" w:hAnsi="Times New Roman" w:cs="Times New Roman"/>
          <w:color w:val="000000"/>
          <w:sz w:val="24"/>
          <w:szCs w:val="24"/>
        </w:rPr>
        <w:t xml:space="preserve"> materiálu minimalistických soch, na </w:t>
      </w:r>
      <w:proofErr w:type="spellStart"/>
      <w:r w:rsidRPr="00C555A1">
        <w:rPr>
          <w:rFonts w:ascii="Times New Roman" w:hAnsi="Times New Roman" w:cs="Times New Roman"/>
          <w:color w:val="000000"/>
          <w:sz w:val="24"/>
          <w:szCs w:val="24"/>
        </w:rPr>
        <w:t>serialitu</w:t>
      </w:r>
      <w:proofErr w:type="spellEnd"/>
      <w:r w:rsidRPr="00C555A1">
        <w:rPr>
          <w:rFonts w:ascii="Times New Roman" w:hAnsi="Times New Roman" w:cs="Times New Roman"/>
          <w:color w:val="000000"/>
          <w:sz w:val="24"/>
          <w:szCs w:val="24"/>
        </w:rPr>
        <w:t xml:space="preserve">, s níž jsou rytmicky opakující se prvky instalovány, i na zahrnutí prostoru galerie do celku uměleckého díla. Ovšem mohli bychom hledat paralely také s </w:t>
      </w:r>
      <w:proofErr w:type="spellStart"/>
      <w:r w:rsidRPr="00C555A1">
        <w:rPr>
          <w:rFonts w:ascii="Times New Roman" w:hAnsi="Times New Roman" w:cs="Times New Roman"/>
          <w:color w:val="000000"/>
          <w:sz w:val="24"/>
          <w:szCs w:val="24"/>
        </w:rPr>
        <w:t>postminimalistickým</w:t>
      </w:r>
      <w:proofErr w:type="spellEnd"/>
      <w:r w:rsidRPr="00C555A1">
        <w:rPr>
          <w:rFonts w:ascii="Times New Roman" w:hAnsi="Times New Roman" w:cs="Times New Roman"/>
          <w:color w:val="000000"/>
          <w:sz w:val="24"/>
          <w:szCs w:val="24"/>
        </w:rPr>
        <w:t xml:space="preserve"> sochařstvím díky použití měkkého, nestabilního a neuspořádaného provázku, který přímo popírá průmyslový vzhled minimalistických objektů. Materiálově je </w:t>
      </w:r>
      <w:r w:rsidRPr="00C555A1">
        <w:rPr>
          <w:rFonts w:ascii="Times New Roman" w:hAnsi="Times New Roman" w:cs="Times New Roman"/>
          <w:i/>
          <w:color w:val="000000"/>
          <w:sz w:val="24"/>
          <w:szCs w:val="24"/>
        </w:rPr>
        <w:t>Osmihodinová výstava</w:t>
      </w:r>
      <w:r w:rsidRPr="00C555A1">
        <w:rPr>
          <w:rFonts w:ascii="Times New Roman" w:hAnsi="Times New Roman" w:cs="Times New Roman"/>
          <w:color w:val="000000"/>
          <w:sz w:val="24"/>
          <w:szCs w:val="24"/>
        </w:rPr>
        <w:t xml:space="preserve"> blízká provazovým objektům Evy Hesse, Roberta </w:t>
      </w:r>
      <w:proofErr w:type="spellStart"/>
      <w:r w:rsidRPr="00C555A1">
        <w:rPr>
          <w:rFonts w:ascii="Times New Roman" w:hAnsi="Times New Roman" w:cs="Times New Roman"/>
          <w:color w:val="000000"/>
          <w:sz w:val="24"/>
          <w:szCs w:val="24"/>
        </w:rPr>
        <w:t>Lobeho</w:t>
      </w:r>
      <w:proofErr w:type="spellEnd"/>
      <w:r w:rsidRPr="00C555A1">
        <w:rPr>
          <w:rFonts w:ascii="Times New Roman" w:hAnsi="Times New Roman" w:cs="Times New Roman"/>
          <w:color w:val="000000"/>
          <w:sz w:val="24"/>
          <w:szCs w:val="24"/>
        </w:rPr>
        <w:t xml:space="preserve"> nebo </w:t>
      </w:r>
      <w:proofErr w:type="spellStart"/>
      <w:r w:rsidRPr="00C555A1">
        <w:rPr>
          <w:rFonts w:ascii="Times New Roman" w:hAnsi="Times New Roman" w:cs="Times New Roman"/>
          <w:color w:val="000000"/>
          <w:sz w:val="24"/>
          <w:szCs w:val="24"/>
        </w:rPr>
        <w:t>Lygie</w:t>
      </w:r>
      <w:proofErr w:type="spellEnd"/>
      <w:r w:rsidRPr="00C555A1">
        <w:rPr>
          <w:rFonts w:ascii="Times New Roman" w:hAnsi="Times New Roman" w:cs="Times New Roman"/>
          <w:color w:val="000000"/>
          <w:sz w:val="24"/>
          <w:szCs w:val="24"/>
        </w:rPr>
        <w:t xml:space="preserve"> </w:t>
      </w:r>
      <w:proofErr w:type="spellStart"/>
      <w:r w:rsidRPr="00C555A1">
        <w:rPr>
          <w:rFonts w:ascii="Times New Roman" w:hAnsi="Times New Roman" w:cs="Times New Roman"/>
          <w:color w:val="000000"/>
          <w:sz w:val="24"/>
          <w:szCs w:val="24"/>
        </w:rPr>
        <w:t>Clark</w:t>
      </w:r>
      <w:proofErr w:type="spellEnd"/>
      <w:r w:rsidRPr="00C555A1">
        <w:rPr>
          <w:rFonts w:ascii="Times New Roman" w:hAnsi="Times New Roman" w:cs="Times New Roman"/>
          <w:color w:val="000000"/>
          <w:sz w:val="24"/>
          <w:szCs w:val="24"/>
        </w:rPr>
        <w:t xml:space="preserve">, Chatrného zkoumání přechodu mezi podlahou a zdí galerie (v případě </w:t>
      </w:r>
      <w:r w:rsidRPr="00C555A1">
        <w:rPr>
          <w:rFonts w:ascii="Times New Roman" w:hAnsi="Times New Roman" w:cs="Times New Roman"/>
          <w:i/>
          <w:iCs/>
          <w:sz w:val="24"/>
          <w:szCs w:val="24"/>
        </w:rPr>
        <w:t>Realizace šňůrového projektu</w:t>
      </w:r>
      <w:r w:rsidRPr="00C555A1">
        <w:rPr>
          <w:rFonts w:ascii="Times New Roman" w:hAnsi="Times New Roman" w:cs="Times New Roman"/>
          <w:iCs/>
          <w:sz w:val="24"/>
          <w:szCs w:val="24"/>
        </w:rPr>
        <w:t>, 1971</w:t>
      </w:r>
      <w:r w:rsidRPr="00C555A1">
        <w:rPr>
          <w:rFonts w:ascii="Times New Roman" w:hAnsi="Times New Roman" w:cs="Times New Roman"/>
          <w:color w:val="000000"/>
          <w:sz w:val="24"/>
          <w:szCs w:val="24"/>
        </w:rPr>
        <w:t xml:space="preserve">) zase odkazuje k Richardu </w:t>
      </w:r>
      <w:proofErr w:type="spellStart"/>
      <w:r w:rsidRPr="00C555A1">
        <w:rPr>
          <w:rFonts w:ascii="Times New Roman" w:hAnsi="Times New Roman" w:cs="Times New Roman"/>
          <w:color w:val="000000"/>
          <w:sz w:val="24"/>
          <w:szCs w:val="24"/>
        </w:rPr>
        <w:t>Serrovi</w:t>
      </w:r>
      <w:proofErr w:type="spellEnd"/>
      <w:r w:rsidRPr="00C555A1">
        <w:rPr>
          <w:rFonts w:ascii="Times New Roman" w:hAnsi="Times New Roman" w:cs="Times New Roman"/>
          <w:color w:val="000000"/>
          <w:sz w:val="24"/>
          <w:szCs w:val="24"/>
        </w:rPr>
        <w:t xml:space="preserve">. Také </w:t>
      </w:r>
      <w:r w:rsidRPr="00C555A1">
        <w:rPr>
          <w:rFonts w:ascii="Times New Roman" w:hAnsi="Times New Roman" w:cs="Times New Roman"/>
          <w:i/>
          <w:color w:val="000000"/>
          <w:sz w:val="24"/>
          <w:szCs w:val="24"/>
        </w:rPr>
        <w:t>Osmihodinová výstava</w:t>
      </w:r>
      <w:r w:rsidRPr="00C555A1">
        <w:rPr>
          <w:rFonts w:ascii="Times New Roman" w:hAnsi="Times New Roman" w:cs="Times New Roman"/>
          <w:color w:val="000000"/>
          <w:sz w:val="24"/>
          <w:szCs w:val="24"/>
        </w:rPr>
        <w:t xml:space="preserve"> vychází z křivky kreslířské čáry podobně jako se do </w:t>
      </w:r>
      <w:proofErr w:type="spellStart"/>
      <w:r w:rsidRPr="00C555A1">
        <w:rPr>
          <w:rFonts w:ascii="Times New Roman" w:hAnsi="Times New Roman" w:cs="Times New Roman"/>
          <w:color w:val="000000"/>
          <w:sz w:val="24"/>
          <w:szCs w:val="24"/>
        </w:rPr>
        <w:t>postminimalismu</w:t>
      </w:r>
      <w:proofErr w:type="spellEnd"/>
      <w:r w:rsidRPr="00C555A1">
        <w:rPr>
          <w:rFonts w:ascii="Times New Roman" w:hAnsi="Times New Roman" w:cs="Times New Roman"/>
          <w:color w:val="000000"/>
          <w:sz w:val="24"/>
          <w:szCs w:val="24"/>
        </w:rPr>
        <w:t xml:space="preserve"> promítlo malířské gesto abstraktních expresionistů. Nevíme, zda Chatrný jmenované umělce sledoval, nicméně jisté je, že se o nově se ustavujících proudech mohli čeští umělci na konci šedesátých let dozvědět z domácích zdrojů: časopisy referovaly zejména o americkém minimalismu a jeho evropských variantách (např. Hlaváček, 1970: 480–481 nebo Felix, 1969: 7), objevily se zprávy o </w:t>
      </w:r>
      <w:proofErr w:type="spellStart"/>
      <w:r w:rsidRPr="00C555A1">
        <w:rPr>
          <w:rFonts w:ascii="Times New Roman" w:hAnsi="Times New Roman" w:cs="Times New Roman"/>
          <w:color w:val="000000"/>
          <w:sz w:val="24"/>
          <w:szCs w:val="24"/>
        </w:rPr>
        <w:t>postminimalistickém</w:t>
      </w:r>
      <w:proofErr w:type="spellEnd"/>
      <w:r w:rsidRPr="00C555A1">
        <w:rPr>
          <w:rFonts w:ascii="Times New Roman" w:hAnsi="Times New Roman" w:cs="Times New Roman"/>
          <w:color w:val="000000"/>
          <w:sz w:val="24"/>
          <w:szCs w:val="24"/>
        </w:rPr>
        <w:t xml:space="preserve"> sochařství i o procesuálně pojatých výstavách, které zpětně vnímáme jako milníky ve vývoji umění své doby: </w:t>
      </w:r>
      <w:r w:rsidRPr="00C555A1">
        <w:rPr>
          <w:rFonts w:ascii="Times New Roman" w:hAnsi="Times New Roman" w:cs="Times New Roman"/>
          <w:i/>
          <w:color w:val="000000"/>
          <w:sz w:val="24"/>
          <w:szCs w:val="24"/>
        </w:rPr>
        <w:t>Anti-</w:t>
      </w:r>
      <w:proofErr w:type="spellStart"/>
      <w:r w:rsidRPr="00C555A1">
        <w:rPr>
          <w:rFonts w:ascii="Times New Roman" w:hAnsi="Times New Roman" w:cs="Times New Roman"/>
          <w:i/>
          <w:color w:val="000000"/>
          <w:sz w:val="24"/>
          <w:szCs w:val="24"/>
        </w:rPr>
        <w:t>Illusion</w:t>
      </w:r>
      <w:proofErr w:type="spellEnd"/>
      <w:r w:rsidRPr="00C555A1">
        <w:rPr>
          <w:rFonts w:ascii="Times New Roman" w:hAnsi="Times New Roman" w:cs="Times New Roman"/>
          <w:i/>
          <w:color w:val="000000"/>
          <w:sz w:val="24"/>
          <w:szCs w:val="24"/>
        </w:rPr>
        <w:t xml:space="preserve">: </w:t>
      </w:r>
      <w:proofErr w:type="spellStart"/>
      <w:r w:rsidRPr="00C555A1">
        <w:rPr>
          <w:rFonts w:ascii="Times New Roman" w:hAnsi="Times New Roman" w:cs="Times New Roman"/>
          <w:i/>
          <w:color w:val="000000"/>
          <w:sz w:val="24"/>
          <w:szCs w:val="24"/>
        </w:rPr>
        <w:t>Procedures</w:t>
      </w:r>
      <w:proofErr w:type="spellEnd"/>
      <w:r w:rsidRPr="00C555A1">
        <w:rPr>
          <w:rFonts w:ascii="Times New Roman" w:hAnsi="Times New Roman" w:cs="Times New Roman"/>
          <w:i/>
          <w:color w:val="000000"/>
          <w:sz w:val="24"/>
          <w:szCs w:val="24"/>
        </w:rPr>
        <w:t>/</w:t>
      </w:r>
      <w:proofErr w:type="spellStart"/>
      <w:r w:rsidRPr="00C555A1">
        <w:rPr>
          <w:rFonts w:ascii="Times New Roman" w:hAnsi="Times New Roman" w:cs="Times New Roman"/>
          <w:i/>
          <w:color w:val="000000"/>
          <w:sz w:val="24"/>
          <w:szCs w:val="24"/>
        </w:rPr>
        <w:t>Materials</w:t>
      </w:r>
      <w:proofErr w:type="spellEnd"/>
      <w:r w:rsidRPr="00C555A1">
        <w:rPr>
          <w:rFonts w:ascii="Times New Roman" w:hAnsi="Times New Roman" w:cs="Times New Roman"/>
          <w:color w:val="000000"/>
          <w:sz w:val="24"/>
          <w:szCs w:val="24"/>
        </w:rPr>
        <w:t xml:space="preserve"> (</w:t>
      </w:r>
      <w:proofErr w:type="spellStart"/>
      <w:r w:rsidRPr="00C555A1">
        <w:rPr>
          <w:rFonts w:ascii="Times New Roman" w:hAnsi="Times New Roman" w:cs="Times New Roman"/>
          <w:color w:val="000000"/>
          <w:sz w:val="24"/>
          <w:szCs w:val="24"/>
        </w:rPr>
        <w:t>Whitney</w:t>
      </w:r>
      <w:proofErr w:type="spellEnd"/>
      <w:r w:rsidRPr="00C555A1">
        <w:rPr>
          <w:rFonts w:ascii="Times New Roman" w:hAnsi="Times New Roman" w:cs="Times New Roman"/>
          <w:color w:val="000000"/>
          <w:sz w:val="24"/>
          <w:szCs w:val="24"/>
        </w:rPr>
        <w:t xml:space="preserve"> Museum, New York, 1969, viz Kříž, 1970: 89–93) nebo </w:t>
      </w:r>
      <w:r w:rsidRPr="00C555A1">
        <w:rPr>
          <w:rFonts w:ascii="Times New Roman" w:hAnsi="Times New Roman" w:cs="Times New Roman"/>
          <w:i/>
          <w:color w:val="000000"/>
          <w:sz w:val="24"/>
          <w:szCs w:val="24"/>
        </w:rPr>
        <w:t xml:space="preserve">Op </w:t>
      </w:r>
      <w:proofErr w:type="spellStart"/>
      <w:r w:rsidRPr="00C555A1">
        <w:rPr>
          <w:rFonts w:ascii="Times New Roman" w:hAnsi="Times New Roman" w:cs="Times New Roman"/>
          <w:i/>
          <w:color w:val="000000"/>
          <w:sz w:val="24"/>
          <w:szCs w:val="24"/>
        </w:rPr>
        <w:t>Losse</w:t>
      </w:r>
      <w:proofErr w:type="spellEnd"/>
      <w:r w:rsidRPr="00C555A1">
        <w:rPr>
          <w:rFonts w:ascii="Times New Roman" w:hAnsi="Times New Roman" w:cs="Times New Roman"/>
          <w:i/>
          <w:color w:val="000000"/>
          <w:sz w:val="24"/>
          <w:szCs w:val="24"/>
        </w:rPr>
        <w:t xml:space="preserve"> </w:t>
      </w:r>
      <w:proofErr w:type="spellStart"/>
      <w:r w:rsidRPr="00C555A1">
        <w:rPr>
          <w:rFonts w:ascii="Times New Roman" w:hAnsi="Times New Roman" w:cs="Times New Roman"/>
          <w:i/>
          <w:color w:val="000000"/>
          <w:sz w:val="24"/>
          <w:szCs w:val="24"/>
        </w:rPr>
        <w:t>Schroeven</w:t>
      </w:r>
      <w:proofErr w:type="spellEnd"/>
      <w:r w:rsidRPr="00C555A1">
        <w:rPr>
          <w:rFonts w:ascii="Times New Roman" w:hAnsi="Times New Roman" w:cs="Times New Roman"/>
          <w:color w:val="000000"/>
          <w:sz w:val="24"/>
          <w:szCs w:val="24"/>
        </w:rPr>
        <w:t xml:space="preserve"> (1969, Stedelijk Museum, Amsterdam, 1969, viz Grygar, 1970: 196–198). </w:t>
      </w:r>
    </w:p>
    <w:p w14:paraId="467FAAE3" w14:textId="77777777"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color w:val="000000"/>
          <w:sz w:val="24"/>
          <w:szCs w:val="24"/>
        </w:rPr>
        <w:t xml:space="preserve">Pokud Dalibor Chatrný cítil blízkost k tvorbě některého ze zahraničních autorů, který by jej povzbudil v jeho odvaze experimentovat, měli bychom hledat spíše v Evropě mezi těmito umělci a skupinami: </w:t>
      </w:r>
      <w:proofErr w:type="spellStart"/>
      <w:r w:rsidRPr="00C555A1">
        <w:rPr>
          <w:rFonts w:ascii="Times New Roman" w:hAnsi="Times New Roman" w:cs="Times New Roman"/>
          <w:color w:val="000000"/>
          <w:sz w:val="24"/>
          <w:szCs w:val="24"/>
        </w:rPr>
        <w:t>Fluxus</w:t>
      </w:r>
      <w:proofErr w:type="spellEnd"/>
      <w:r w:rsidRPr="00C555A1">
        <w:rPr>
          <w:rFonts w:ascii="Times New Roman" w:hAnsi="Times New Roman" w:cs="Times New Roman"/>
          <w:color w:val="000000"/>
          <w:sz w:val="24"/>
          <w:szCs w:val="24"/>
        </w:rPr>
        <w:t xml:space="preserve">, </w:t>
      </w:r>
      <w:proofErr w:type="spellStart"/>
      <w:r w:rsidRPr="00C555A1">
        <w:rPr>
          <w:rFonts w:ascii="Times New Roman" w:hAnsi="Times New Roman" w:cs="Times New Roman"/>
          <w:color w:val="000000"/>
          <w:sz w:val="24"/>
          <w:szCs w:val="24"/>
        </w:rPr>
        <w:t>Lucio</w:t>
      </w:r>
      <w:proofErr w:type="spellEnd"/>
      <w:r w:rsidRPr="00C555A1">
        <w:rPr>
          <w:rFonts w:ascii="Times New Roman" w:hAnsi="Times New Roman" w:cs="Times New Roman"/>
          <w:color w:val="000000"/>
          <w:sz w:val="24"/>
          <w:szCs w:val="24"/>
        </w:rPr>
        <w:t xml:space="preserve"> </w:t>
      </w:r>
      <w:proofErr w:type="spellStart"/>
      <w:r w:rsidRPr="00C555A1">
        <w:rPr>
          <w:rFonts w:ascii="Times New Roman" w:hAnsi="Times New Roman" w:cs="Times New Roman"/>
          <w:color w:val="000000"/>
          <w:sz w:val="24"/>
          <w:szCs w:val="24"/>
        </w:rPr>
        <w:t>Fontana</w:t>
      </w:r>
      <w:proofErr w:type="spellEnd"/>
      <w:r w:rsidRPr="00C555A1">
        <w:rPr>
          <w:rFonts w:ascii="Times New Roman" w:hAnsi="Times New Roman" w:cs="Times New Roman"/>
          <w:color w:val="000000"/>
          <w:sz w:val="24"/>
          <w:szCs w:val="24"/>
        </w:rPr>
        <w:t xml:space="preserve">, </w:t>
      </w:r>
      <w:proofErr w:type="spellStart"/>
      <w:r w:rsidRPr="00C555A1">
        <w:rPr>
          <w:rFonts w:ascii="Times New Roman" w:hAnsi="Times New Roman" w:cs="Times New Roman"/>
          <w:color w:val="000000"/>
          <w:sz w:val="24"/>
          <w:szCs w:val="24"/>
        </w:rPr>
        <w:t>Zero</w:t>
      </w:r>
      <w:proofErr w:type="spellEnd"/>
      <w:r w:rsidRPr="00C555A1">
        <w:rPr>
          <w:rFonts w:ascii="Times New Roman" w:hAnsi="Times New Roman" w:cs="Times New Roman"/>
          <w:color w:val="000000"/>
          <w:sz w:val="24"/>
          <w:szCs w:val="24"/>
        </w:rPr>
        <w:t xml:space="preserve">, Yves Klein, </w:t>
      </w:r>
      <w:proofErr w:type="spellStart"/>
      <w:r w:rsidRPr="00C555A1">
        <w:rPr>
          <w:rFonts w:ascii="Times New Roman" w:hAnsi="Times New Roman" w:cs="Times New Roman"/>
          <w:color w:val="000000"/>
          <w:sz w:val="24"/>
          <w:szCs w:val="24"/>
        </w:rPr>
        <w:t>Piero</w:t>
      </w:r>
      <w:proofErr w:type="spellEnd"/>
      <w:r w:rsidRPr="00C555A1">
        <w:rPr>
          <w:rFonts w:ascii="Times New Roman" w:hAnsi="Times New Roman" w:cs="Times New Roman"/>
          <w:color w:val="000000"/>
          <w:sz w:val="24"/>
          <w:szCs w:val="24"/>
        </w:rPr>
        <w:t xml:space="preserve"> </w:t>
      </w:r>
      <w:proofErr w:type="spellStart"/>
      <w:r w:rsidRPr="00C555A1">
        <w:rPr>
          <w:rFonts w:ascii="Times New Roman" w:hAnsi="Times New Roman" w:cs="Times New Roman"/>
          <w:color w:val="000000"/>
          <w:sz w:val="24"/>
          <w:szCs w:val="24"/>
        </w:rPr>
        <w:t>Manzoni</w:t>
      </w:r>
      <w:proofErr w:type="spellEnd"/>
      <w:r w:rsidRPr="00C555A1">
        <w:rPr>
          <w:rFonts w:ascii="Times New Roman" w:hAnsi="Times New Roman" w:cs="Times New Roman"/>
          <w:color w:val="000000"/>
          <w:sz w:val="24"/>
          <w:szCs w:val="24"/>
        </w:rPr>
        <w:t xml:space="preserve"> (měl k nim blíže i Jiří Valoch, s nímž Chatrný svou tvorbu probíral). V Chatrného tvorbě najdeme přímý odkaz k monochromům Yvese Kleina, které měly</w:t>
      </w:r>
      <w:r w:rsidRPr="00C555A1">
        <w:rPr>
          <w:rFonts w:ascii="Times New Roman" w:hAnsi="Times New Roman" w:cs="Times New Roman"/>
          <w:sz w:val="24"/>
          <w:szCs w:val="24"/>
        </w:rPr>
        <w:t xml:space="preserve"> v českém prostředí výrazný ohlas i díky jeho výstavě uspořádané v Městské knihovně v Praze v roce 1968. Ta ovlivnila okruh Nové citlivosti, k níž by mohl být Chatrný volně řazen. Chatrného skici z té doby připomínají ještě další polohu Kleinovy tvorby, která nebyla na jeho pražské výstavě zastoupena a jež vystupuje </w:t>
      </w:r>
      <w:r w:rsidRPr="00C555A1">
        <w:rPr>
          <w:rFonts w:ascii="Times New Roman" w:hAnsi="Times New Roman" w:cs="Times New Roman"/>
          <w:sz w:val="24"/>
          <w:szCs w:val="24"/>
        </w:rPr>
        <w:lastRenderedPageBreak/>
        <w:t xml:space="preserve">v rámci Kleinova díla do popředí zájmu až v posledních letech. Jsou jím jeho architektonické projekty, v nichž elementy jako vzduch a oheň tvoří nehmotnou architekturu utopického světa. Ostatně Chatrný začátkem sedmdesátých let také promýšlel „vzduchové plastiky“. Rok před vznikem </w:t>
      </w:r>
      <w:r w:rsidRPr="00C555A1">
        <w:rPr>
          <w:rFonts w:ascii="Times New Roman" w:hAnsi="Times New Roman" w:cs="Times New Roman"/>
          <w:i/>
          <w:sz w:val="24"/>
          <w:szCs w:val="24"/>
        </w:rPr>
        <w:t>Osmihodinové výstavy</w:t>
      </w:r>
      <w:r w:rsidRPr="00C555A1">
        <w:rPr>
          <w:rFonts w:ascii="Times New Roman" w:hAnsi="Times New Roman" w:cs="Times New Roman"/>
          <w:sz w:val="24"/>
          <w:szCs w:val="24"/>
        </w:rPr>
        <w:t xml:space="preserve"> měl v pražské </w:t>
      </w:r>
      <w:r w:rsidRPr="00C555A1">
        <w:rPr>
          <w:rFonts w:ascii="Times New Roman" w:hAnsi="Times New Roman" w:cs="Times New Roman"/>
          <w:color w:val="000000"/>
          <w:sz w:val="24"/>
          <w:szCs w:val="24"/>
        </w:rPr>
        <w:t>Galerii Václava Špály</w:t>
      </w:r>
      <w:r w:rsidRPr="00C555A1">
        <w:rPr>
          <w:rFonts w:ascii="Times New Roman" w:hAnsi="Times New Roman" w:cs="Times New Roman"/>
          <w:sz w:val="24"/>
          <w:szCs w:val="24"/>
        </w:rPr>
        <w:t xml:space="preserve"> výstavu Marcel Duchamp, další významný autor, jehož tvorba mohla být pro Chatrného podstatná. Odkazuje k němu jednak </w:t>
      </w:r>
      <w:r w:rsidRPr="00C555A1">
        <w:rPr>
          <w:rFonts w:ascii="Times New Roman" w:hAnsi="Times New Roman" w:cs="Times New Roman"/>
          <w:color w:val="000000"/>
          <w:sz w:val="24"/>
          <w:szCs w:val="24"/>
        </w:rPr>
        <w:t>provázek, který Duchamp použil pro své zkoumání náhody, ale i jako materiál pro cestovní sochu nebo později k instalaci výstavy a potutelné institucionální kritice, ale především jeho pojetí náhody jako uměleckého média. Nicméně s a</w:t>
      </w:r>
      <w:r w:rsidRPr="00C555A1">
        <w:rPr>
          <w:rFonts w:ascii="Times New Roman" w:hAnsi="Times New Roman" w:cs="Times New Roman"/>
          <w:sz w:val="24"/>
          <w:szCs w:val="24"/>
        </w:rPr>
        <w:t xml:space="preserve">leatorním principem využitým v </w:t>
      </w:r>
      <w:r w:rsidRPr="00C555A1">
        <w:rPr>
          <w:rFonts w:ascii="Times New Roman" w:hAnsi="Times New Roman" w:cs="Times New Roman"/>
          <w:i/>
          <w:color w:val="000000"/>
          <w:sz w:val="24"/>
          <w:szCs w:val="24"/>
        </w:rPr>
        <w:t>Osmihodinové výstavě</w:t>
      </w:r>
      <w:r w:rsidRPr="00C555A1">
        <w:rPr>
          <w:rFonts w:ascii="Times New Roman" w:hAnsi="Times New Roman" w:cs="Times New Roman"/>
          <w:sz w:val="24"/>
          <w:szCs w:val="24"/>
        </w:rPr>
        <w:t xml:space="preserve"> </w:t>
      </w:r>
      <w:r w:rsidR="0080660A">
        <w:rPr>
          <w:rFonts w:ascii="Times New Roman" w:hAnsi="Times New Roman" w:cs="Times New Roman"/>
          <w:sz w:val="24"/>
          <w:szCs w:val="24"/>
        </w:rPr>
        <w:t xml:space="preserve">se </w:t>
      </w:r>
      <w:r w:rsidRPr="00C555A1">
        <w:rPr>
          <w:rFonts w:ascii="Times New Roman" w:hAnsi="Times New Roman" w:cs="Times New Roman"/>
          <w:sz w:val="24"/>
          <w:szCs w:val="24"/>
        </w:rPr>
        <w:t xml:space="preserve">Chatrný zřejmě seznámil přes dílo hudebníka </w:t>
      </w:r>
      <w:r w:rsidRPr="00C555A1">
        <w:rPr>
          <w:rFonts w:ascii="Times New Roman" w:hAnsi="Times New Roman" w:cs="Times New Roman"/>
          <w:color w:val="000000"/>
          <w:sz w:val="24"/>
          <w:szCs w:val="24"/>
        </w:rPr>
        <w:t xml:space="preserve">Johna </w:t>
      </w:r>
      <w:proofErr w:type="spellStart"/>
      <w:r w:rsidRPr="00C555A1">
        <w:rPr>
          <w:rFonts w:ascii="Times New Roman" w:hAnsi="Times New Roman" w:cs="Times New Roman"/>
          <w:color w:val="000000"/>
          <w:sz w:val="24"/>
          <w:szCs w:val="24"/>
        </w:rPr>
        <w:t>Cage</w:t>
      </w:r>
      <w:proofErr w:type="spellEnd"/>
      <w:r w:rsidRPr="00C555A1">
        <w:rPr>
          <w:rFonts w:ascii="Times New Roman" w:hAnsi="Times New Roman" w:cs="Times New Roman"/>
          <w:color w:val="000000"/>
          <w:sz w:val="24"/>
          <w:szCs w:val="24"/>
        </w:rPr>
        <w:t xml:space="preserve"> (od čtyřicátých let spolupracovníka Duchampa), stejně jako s principy happeningové formy, kterou rozvinuli </w:t>
      </w:r>
      <w:proofErr w:type="spellStart"/>
      <w:r w:rsidRPr="00C555A1">
        <w:rPr>
          <w:rFonts w:ascii="Times New Roman" w:hAnsi="Times New Roman" w:cs="Times New Roman"/>
          <w:color w:val="000000"/>
          <w:sz w:val="24"/>
          <w:szCs w:val="24"/>
        </w:rPr>
        <w:t>Cage</w:t>
      </w:r>
      <w:proofErr w:type="spellEnd"/>
      <w:r w:rsidRPr="00C555A1">
        <w:rPr>
          <w:rFonts w:ascii="Times New Roman" w:hAnsi="Times New Roman" w:cs="Times New Roman"/>
          <w:color w:val="000000"/>
          <w:sz w:val="24"/>
          <w:szCs w:val="24"/>
        </w:rPr>
        <w:t xml:space="preserve"> a zejména jeho žák Allan </w:t>
      </w:r>
      <w:proofErr w:type="spellStart"/>
      <w:r w:rsidRPr="00C555A1">
        <w:rPr>
          <w:rFonts w:ascii="Times New Roman" w:hAnsi="Times New Roman" w:cs="Times New Roman"/>
          <w:color w:val="000000"/>
          <w:sz w:val="24"/>
          <w:szCs w:val="24"/>
        </w:rPr>
        <w:t>Kaprow</w:t>
      </w:r>
      <w:proofErr w:type="spellEnd"/>
      <w:r w:rsidRPr="00C555A1">
        <w:rPr>
          <w:rFonts w:ascii="Times New Roman" w:hAnsi="Times New Roman" w:cs="Times New Roman"/>
          <w:color w:val="000000"/>
          <w:sz w:val="24"/>
          <w:szCs w:val="24"/>
        </w:rPr>
        <w:t xml:space="preserve">. </w:t>
      </w:r>
    </w:p>
    <w:p w14:paraId="2ACB9285" w14:textId="6238A9C1"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color w:val="000000"/>
          <w:sz w:val="24"/>
          <w:szCs w:val="24"/>
        </w:rPr>
        <w:t xml:space="preserve">V Chatrného tvorbě je </w:t>
      </w:r>
      <w:r w:rsidRPr="00C555A1">
        <w:rPr>
          <w:rFonts w:ascii="Times New Roman" w:hAnsi="Times New Roman" w:cs="Times New Roman"/>
          <w:i/>
          <w:color w:val="000000"/>
          <w:sz w:val="24"/>
          <w:szCs w:val="24"/>
        </w:rPr>
        <w:t>Osmihodinová výstava</w:t>
      </w:r>
      <w:r w:rsidRPr="00C555A1">
        <w:rPr>
          <w:rFonts w:ascii="Times New Roman" w:hAnsi="Times New Roman" w:cs="Times New Roman"/>
          <w:color w:val="000000"/>
          <w:sz w:val="24"/>
          <w:szCs w:val="24"/>
        </w:rPr>
        <w:t xml:space="preserve"> na první pohled výjimkou: jedná se o jediný happening, který kdy zorganizoval (nepočítáme-li autorský </w:t>
      </w:r>
      <w:proofErr w:type="spellStart"/>
      <w:r w:rsidRPr="00C555A1">
        <w:rPr>
          <w:rFonts w:ascii="Times New Roman" w:hAnsi="Times New Roman" w:cs="Times New Roman"/>
          <w:color w:val="000000"/>
          <w:sz w:val="24"/>
          <w:szCs w:val="24"/>
        </w:rPr>
        <w:t>reenactment</w:t>
      </w:r>
      <w:proofErr w:type="spellEnd"/>
      <w:r w:rsidRPr="00C555A1">
        <w:rPr>
          <w:rFonts w:ascii="Times New Roman" w:hAnsi="Times New Roman" w:cs="Times New Roman"/>
          <w:color w:val="000000"/>
          <w:sz w:val="24"/>
          <w:szCs w:val="24"/>
        </w:rPr>
        <w:t xml:space="preserve"> v roce 1994 na témže místě).</w:t>
      </w:r>
      <w:r w:rsidRPr="00C555A1">
        <w:rPr>
          <w:rStyle w:val="Znakapoznpodarou"/>
          <w:color w:val="000000"/>
          <w:sz w:val="24"/>
          <w:szCs w:val="24"/>
        </w:rPr>
        <w:footnoteReference w:id="4"/>
      </w:r>
      <w:r w:rsidRPr="00C555A1">
        <w:rPr>
          <w:rFonts w:ascii="Times New Roman" w:hAnsi="Times New Roman" w:cs="Times New Roman"/>
          <w:color w:val="000000"/>
          <w:sz w:val="24"/>
          <w:szCs w:val="24"/>
        </w:rPr>
        <w:t xml:space="preserve"> Práce je však logickou součástí jeho díla a soustřeďuje v sobě hned několik přístupů, které najdeme v jeho tvorbě předtím i potom. Nepochybně patří k řadě experimentů – jakkoliv je toto označení pro dané období v českém umění nadužívané – jimiž se na přelomu šedesátých a sedmdesátých let umělec postupně oprostil od tradiční praxe grafika a kreslíře a rozvíjel dematerializovanou, konceptuální stránku tvorby. </w:t>
      </w:r>
      <w:r w:rsidRPr="00C555A1">
        <w:rPr>
          <w:rFonts w:ascii="Times New Roman" w:hAnsi="Times New Roman" w:cs="Times New Roman"/>
          <w:i/>
          <w:iCs/>
          <w:sz w:val="24"/>
          <w:szCs w:val="24"/>
        </w:rPr>
        <w:t>Osmihodinovou výstavu</w:t>
      </w:r>
      <w:r w:rsidRPr="00C555A1">
        <w:rPr>
          <w:rFonts w:ascii="Times New Roman" w:hAnsi="Times New Roman" w:cs="Times New Roman"/>
          <w:sz w:val="24"/>
          <w:szCs w:val="24"/>
        </w:rPr>
        <w:t xml:space="preserve"> tvoří tři hlavní součásti: výchozí instalace (válce, šňůra), interakce návštěvníků a prostor, v němž se událost koná. </w:t>
      </w:r>
      <w:r w:rsidRPr="00C555A1">
        <w:rPr>
          <w:rFonts w:ascii="Times New Roman" w:hAnsi="Times New Roman" w:cs="Times New Roman"/>
          <w:color w:val="000000"/>
          <w:sz w:val="24"/>
          <w:szCs w:val="24"/>
        </w:rPr>
        <w:t xml:space="preserve">Kovové válce umělec zvolil jako zástupce geometrie, kterou soustředěně rozvíjel Klub </w:t>
      </w:r>
      <w:proofErr w:type="spellStart"/>
      <w:r w:rsidRPr="00C555A1">
        <w:rPr>
          <w:rFonts w:ascii="Times New Roman" w:hAnsi="Times New Roman" w:cs="Times New Roman"/>
          <w:color w:val="000000"/>
          <w:sz w:val="24"/>
          <w:szCs w:val="24"/>
        </w:rPr>
        <w:t>konkretistů</w:t>
      </w:r>
      <w:proofErr w:type="spellEnd"/>
      <w:r w:rsidRPr="00C555A1">
        <w:rPr>
          <w:rFonts w:ascii="Times New Roman" w:hAnsi="Times New Roman" w:cs="Times New Roman"/>
          <w:color w:val="000000"/>
          <w:sz w:val="24"/>
          <w:szCs w:val="24"/>
        </w:rPr>
        <w:t xml:space="preserve">, jehož byl členem. Perforované objekty z plechu Chatrný vystavil už v roce 1969, když se v Domě umění města Brna představil ještě jako grafik, aby zdůraznil neortodoxní zacházení s médiem a snahu přesáhnout do prostoru. I motiv šňůry, který jej na přelomu šedesátých a sedmdesátých let rovněž intenzivně zajímal, má svůj původ v kresbě a grafice a také znamená vykročení do třetí dimenze. </w:t>
      </w:r>
      <w:r w:rsidRPr="00C555A1">
        <w:rPr>
          <w:rFonts w:ascii="Times New Roman" w:hAnsi="Times New Roman" w:cs="Times New Roman"/>
          <w:sz w:val="24"/>
          <w:szCs w:val="24"/>
        </w:rPr>
        <w:t>Z</w:t>
      </w:r>
      <w:r w:rsidRPr="00C555A1">
        <w:rPr>
          <w:rFonts w:ascii="Times New Roman" w:hAnsi="Times New Roman" w:cs="Times New Roman"/>
          <w:color w:val="000000"/>
          <w:sz w:val="24"/>
          <w:szCs w:val="24"/>
        </w:rPr>
        <w:t xml:space="preserve">atímco čára byla předtím nehmotným prvkem v hmotném díle, šňůra z </w:t>
      </w:r>
      <w:r w:rsidRPr="00C555A1">
        <w:rPr>
          <w:rFonts w:ascii="Times New Roman" w:hAnsi="Times New Roman" w:cs="Times New Roman"/>
          <w:i/>
          <w:iCs/>
          <w:color w:val="000000"/>
          <w:sz w:val="24"/>
          <w:szCs w:val="24"/>
        </w:rPr>
        <w:t>Osmihodinové výstavy</w:t>
      </w:r>
      <w:r w:rsidRPr="00C555A1">
        <w:rPr>
          <w:rFonts w:ascii="Times New Roman" w:hAnsi="Times New Roman" w:cs="Times New Roman"/>
          <w:color w:val="000000"/>
          <w:sz w:val="24"/>
          <w:szCs w:val="24"/>
        </w:rPr>
        <w:t xml:space="preserve"> je materializovanou linií v čím dál tím víc dematerializovaném díle. Šňůru Chatrný předtím použil v sérii objektů, v nichž dvě desky v různých kontrapozicích poutá shluk provazových linií (např. </w:t>
      </w:r>
      <w:r w:rsidRPr="00C555A1">
        <w:rPr>
          <w:rFonts w:ascii="Times New Roman" w:hAnsi="Times New Roman" w:cs="Times New Roman"/>
          <w:i/>
          <w:color w:val="000000"/>
          <w:sz w:val="24"/>
          <w:szCs w:val="24"/>
        </w:rPr>
        <w:t xml:space="preserve">Pocta </w:t>
      </w:r>
      <w:proofErr w:type="spellStart"/>
      <w:r w:rsidRPr="00C555A1">
        <w:rPr>
          <w:rFonts w:ascii="Times New Roman" w:hAnsi="Times New Roman" w:cs="Times New Roman"/>
          <w:i/>
          <w:color w:val="000000"/>
          <w:sz w:val="24"/>
          <w:szCs w:val="24"/>
        </w:rPr>
        <w:t>Yvesu</w:t>
      </w:r>
      <w:proofErr w:type="spellEnd"/>
      <w:r w:rsidRPr="00C555A1">
        <w:rPr>
          <w:rFonts w:ascii="Times New Roman" w:hAnsi="Times New Roman" w:cs="Times New Roman"/>
          <w:i/>
          <w:color w:val="000000"/>
          <w:sz w:val="24"/>
          <w:szCs w:val="24"/>
        </w:rPr>
        <w:t xml:space="preserve"> Kleinovi</w:t>
      </w:r>
      <w:r w:rsidRPr="00C555A1">
        <w:rPr>
          <w:rFonts w:ascii="Times New Roman" w:hAnsi="Times New Roman" w:cs="Times New Roman"/>
          <w:color w:val="000000"/>
          <w:sz w:val="24"/>
          <w:szCs w:val="24"/>
        </w:rPr>
        <w:t xml:space="preserve">, 1970, která propojuje zeď a podlahu). Jakousi kodifikovanou sbírkou už uskutečněných i nikdy nerealizovaných variací vztahu provazu, objektu (desky, krychle či válce) a prostoru je ofsetová publikace </w:t>
      </w:r>
      <w:r w:rsidRPr="00C555A1">
        <w:rPr>
          <w:rFonts w:ascii="Times New Roman" w:hAnsi="Times New Roman" w:cs="Times New Roman"/>
          <w:i/>
          <w:sz w:val="24"/>
          <w:szCs w:val="24"/>
        </w:rPr>
        <w:t>Šňůrové projekty</w:t>
      </w:r>
      <w:r w:rsidRPr="00C555A1">
        <w:rPr>
          <w:rFonts w:ascii="Times New Roman" w:hAnsi="Times New Roman" w:cs="Times New Roman"/>
          <w:color w:val="000000"/>
          <w:sz w:val="24"/>
          <w:szCs w:val="24"/>
        </w:rPr>
        <w:t xml:space="preserve"> z roku 1971, kde se objevuje i varianta použitá v </w:t>
      </w:r>
      <w:r w:rsidRPr="00C555A1">
        <w:rPr>
          <w:rFonts w:ascii="Times New Roman" w:hAnsi="Times New Roman" w:cs="Times New Roman"/>
          <w:i/>
          <w:iCs/>
          <w:color w:val="000000"/>
          <w:sz w:val="24"/>
          <w:szCs w:val="24"/>
        </w:rPr>
        <w:t xml:space="preserve">Osmihodinové </w:t>
      </w:r>
      <w:r w:rsidRPr="00C555A1">
        <w:rPr>
          <w:rFonts w:ascii="Times New Roman" w:hAnsi="Times New Roman" w:cs="Times New Roman"/>
          <w:i/>
          <w:color w:val="000000"/>
          <w:sz w:val="24"/>
          <w:szCs w:val="24"/>
        </w:rPr>
        <w:t>výstavě</w:t>
      </w:r>
      <w:r w:rsidRPr="00C555A1">
        <w:rPr>
          <w:rFonts w:ascii="Times New Roman" w:hAnsi="Times New Roman" w:cs="Times New Roman"/>
          <w:color w:val="000000"/>
          <w:sz w:val="24"/>
          <w:szCs w:val="24"/>
        </w:rPr>
        <w:t xml:space="preserve">. V témže roce si umělec spolu s bratrem Ivanem Chatrným a s Jiřím Valochem </w:t>
      </w:r>
      <w:r w:rsidRPr="00C555A1">
        <w:rPr>
          <w:rFonts w:ascii="Times New Roman" w:hAnsi="Times New Roman" w:cs="Times New Roman"/>
          <w:color w:val="000000"/>
          <w:sz w:val="24"/>
          <w:szCs w:val="24"/>
        </w:rPr>
        <w:lastRenderedPageBreak/>
        <w:t>vyzkoušel v Oblastní galerii Vysočiny v Jihlavě další možnost tohoto propojení, když spleť provázků provléknutých skrz tři podélné desky přiražené ke zdi nechali volně splývat na podlaze galerie (</w:t>
      </w:r>
      <w:r w:rsidRPr="00C555A1">
        <w:rPr>
          <w:rFonts w:ascii="Times New Roman" w:hAnsi="Times New Roman" w:cs="Times New Roman"/>
          <w:i/>
          <w:iCs/>
          <w:sz w:val="24"/>
          <w:szCs w:val="24"/>
        </w:rPr>
        <w:t>Realizace šňůrového projektu</w:t>
      </w:r>
      <w:r w:rsidRPr="00C555A1">
        <w:rPr>
          <w:rFonts w:ascii="Times New Roman" w:hAnsi="Times New Roman" w:cs="Times New Roman"/>
          <w:sz w:val="24"/>
          <w:szCs w:val="24"/>
        </w:rPr>
        <w:t>, 1971). Dokumentace jihlavského díla zdůrazňuje opět akční charakter: nezachycuje pouze výslednou podobu instalace, ale i její vznik; k interakci diváka bylo dílo také určeno.</w:t>
      </w:r>
    </w:p>
    <w:p w14:paraId="5EC0B9CD" w14:textId="32D5319F"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Kontrast válce</w:t>
      </w:r>
      <w:r w:rsidRPr="00C555A1">
        <w:rPr>
          <w:rFonts w:ascii="Times New Roman" w:hAnsi="Times New Roman" w:cs="Times New Roman"/>
          <w:color w:val="000000"/>
          <w:sz w:val="24"/>
          <w:szCs w:val="24"/>
        </w:rPr>
        <w:t xml:space="preserve"> a šňůry má představovat dichotomii řádu a náhody. Autor si dal za cíl „fixovat momenty, v jejichž rámci se může každý účastník na realizaci volně podílet“ a pomocí diváků tak „vytvořit aleatorní strukturu s pevnými body“ (Valoch, 1970b). Forma instalace je rovněž metaforou pro celou akci: umělec a jím zinscenovaná vstupní situace představují jasně danou konstantu a aktivita diváků nepředvídatelné nekonečno možností. Protikladné principy uvnitř díla (geometrické – organické) najdeme ve stejné době také například u </w:t>
      </w:r>
      <w:r w:rsidR="00040555" w:rsidRPr="00C555A1">
        <w:rPr>
          <w:rFonts w:ascii="Times New Roman" w:hAnsi="Times New Roman" w:cs="Times New Roman"/>
          <w:color w:val="000000"/>
          <w:sz w:val="24"/>
          <w:szCs w:val="24"/>
        </w:rPr>
        <w:t xml:space="preserve">sochaře </w:t>
      </w:r>
      <w:r w:rsidRPr="00C555A1">
        <w:rPr>
          <w:rFonts w:ascii="Times New Roman" w:hAnsi="Times New Roman" w:cs="Times New Roman"/>
          <w:color w:val="000000"/>
          <w:sz w:val="24"/>
          <w:szCs w:val="24"/>
        </w:rPr>
        <w:t xml:space="preserve">Stanislava Kolíbala, s nímž Chatrný vedl písemný dialog zejména o problematice prostoru. U Chatrného se však nejedná o zhmotnění existenciálního pocitu, kdy tvar neudrží svůj přísný obrys a v okrajích se roztéká, jde mu o čisté zkoumání formy a artikulování mechaniky tvořivosti ve smyslu „co se stane, když…“. Svědčí o tom i hybridnost </w:t>
      </w:r>
      <w:r w:rsidRPr="00C555A1">
        <w:rPr>
          <w:rFonts w:ascii="Times New Roman" w:hAnsi="Times New Roman" w:cs="Times New Roman"/>
          <w:i/>
          <w:color w:val="000000"/>
          <w:sz w:val="24"/>
          <w:szCs w:val="24"/>
        </w:rPr>
        <w:t>Osmihodinové výstavy</w:t>
      </w:r>
      <w:r w:rsidRPr="00C555A1">
        <w:rPr>
          <w:rFonts w:ascii="Times New Roman" w:hAnsi="Times New Roman" w:cs="Times New Roman"/>
          <w:color w:val="000000"/>
          <w:sz w:val="24"/>
          <w:szCs w:val="24"/>
        </w:rPr>
        <w:t xml:space="preserve"> složené z několika konceptuálních zadání, kdy je důležitější proces a jeho jednotlivé fáze než výsledná podoba.</w:t>
      </w:r>
      <w:r w:rsidR="0080660A">
        <w:rPr>
          <w:rFonts w:ascii="Times New Roman" w:hAnsi="Times New Roman" w:cs="Times New Roman"/>
          <w:color w:val="000000"/>
          <w:sz w:val="24"/>
          <w:szCs w:val="24"/>
        </w:rPr>
        <w:t xml:space="preserve"> </w:t>
      </w:r>
      <w:r w:rsidRPr="00C555A1">
        <w:rPr>
          <w:rFonts w:ascii="Times New Roman" w:hAnsi="Times New Roman" w:cs="Times New Roman"/>
          <w:color w:val="000000"/>
          <w:sz w:val="24"/>
          <w:szCs w:val="24"/>
        </w:rPr>
        <w:t>I když se nabízí interpretovat interakci návštěvníků a šňůry jako zhmotnění lidských vztahů a vazeb, dílo autor primárně nezamýšlel jako nositele významů, ale spíše jako jeden z řady pokusů, v nichž zkoumal možnosti tvorby. Participující diváci pro něho představují médium, které zprostředkovává princip náhody. Jsou nevypočitatelným, autonomním prvkem, jenž mu umožňuje objektivizovat jeho vlastní autorské gesto – k podobným účelům později používal například magnety.</w:t>
      </w:r>
    </w:p>
    <w:p w14:paraId="22A4E43C" w14:textId="46703AB9"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color w:val="000000"/>
          <w:sz w:val="24"/>
          <w:szCs w:val="24"/>
        </w:rPr>
        <w:t xml:space="preserve">Úkolem šňůry je nejen být k dispozici návštěvníkům v jejich hře, ale svou existencí má zhmotnit daný prostor: bílá šňůra je „prostorová křivka“ (Chatrný, 1981, in: Chatrná, Zahrádka, 2005: 27). Minimalistická místnost funkcionalistického domu k tomu dává dobrou příležitost, je konkretizací oproštěných prostorů v umělcových kresbách i předobrazem pro pozdější projekty, které mohly vznikat už jen v rovině konceptu (např. </w:t>
      </w:r>
      <w:r w:rsidRPr="00C555A1">
        <w:rPr>
          <w:rFonts w:ascii="Times New Roman" w:hAnsi="Times New Roman" w:cs="Times New Roman"/>
          <w:i/>
          <w:color w:val="000000"/>
          <w:sz w:val="24"/>
          <w:szCs w:val="24"/>
        </w:rPr>
        <w:t>Pokyny pro malíře pokojů</w:t>
      </w:r>
      <w:r w:rsidRPr="00C555A1">
        <w:rPr>
          <w:rFonts w:ascii="Times New Roman" w:hAnsi="Times New Roman" w:cs="Times New Roman"/>
          <w:color w:val="000000"/>
          <w:sz w:val="24"/>
          <w:szCs w:val="24"/>
        </w:rPr>
        <w:t>, 1972). Tato „</w:t>
      </w:r>
      <w:r w:rsidRPr="00C555A1">
        <w:rPr>
          <w:rFonts w:ascii="Times New Roman" w:hAnsi="Times New Roman" w:cs="Times New Roman"/>
          <w:iCs/>
          <w:color w:val="000000"/>
          <w:sz w:val="24"/>
          <w:szCs w:val="24"/>
        </w:rPr>
        <w:t xml:space="preserve">white </w:t>
      </w:r>
      <w:proofErr w:type="spellStart"/>
      <w:r w:rsidRPr="00C555A1">
        <w:rPr>
          <w:rFonts w:ascii="Times New Roman" w:hAnsi="Times New Roman" w:cs="Times New Roman"/>
          <w:iCs/>
          <w:color w:val="000000"/>
          <w:sz w:val="24"/>
          <w:szCs w:val="24"/>
        </w:rPr>
        <w:t>cube</w:t>
      </w:r>
      <w:proofErr w:type="spellEnd"/>
      <w:r w:rsidRPr="00C555A1">
        <w:rPr>
          <w:rFonts w:ascii="Times New Roman" w:hAnsi="Times New Roman" w:cs="Times New Roman"/>
          <w:iCs/>
          <w:color w:val="000000"/>
          <w:sz w:val="24"/>
          <w:szCs w:val="24"/>
        </w:rPr>
        <w:t>“</w:t>
      </w:r>
      <w:r w:rsidRPr="00C555A1">
        <w:rPr>
          <w:rFonts w:ascii="Times New Roman" w:hAnsi="Times New Roman" w:cs="Times New Roman"/>
          <w:color w:val="000000"/>
          <w:sz w:val="24"/>
          <w:szCs w:val="24"/>
        </w:rPr>
        <w:t xml:space="preserve"> je obecným prostorem, díky jehož prosklené stěně se dá dobře pracovat s polaritou uvnitř a ven (podobný princip zkoumal později opět prostřednictvím magnetů), a potažmo i s veřejným prostorem. I když by se dílo dalo zopakovat i v jiných prostorách, mohli bychom jej označit za v pravém slova smyslu „místně specifické“</w:t>
      </w:r>
      <w:r w:rsidR="000B7264">
        <w:rPr>
          <w:rFonts w:ascii="Times New Roman" w:hAnsi="Times New Roman" w:cs="Times New Roman"/>
          <w:color w:val="000000"/>
          <w:sz w:val="24"/>
          <w:szCs w:val="24"/>
        </w:rPr>
        <w:t>.</w:t>
      </w:r>
      <w:r w:rsidRPr="00C555A1">
        <w:rPr>
          <w:rFonts w:ascii="Times New Roman" w:hAnsi="Times New Roman" w:cs="Times New Roman"/>
          <w:color w:val="000000"/>
          <w:sz w:val="24"/>
          <w:szCs w:val="24"/>
        </w:rPr>
        <w:t xml:space="preserve"> Dům umění byl přirozeným centrem brněnské umělecké scény, domovskou platformou pro nejméně dvě významné osobnosti teoretiků, které toto společenství formovaly (Jiří Valoch a Adolf Kroupa), </w:t>
      </w:r>
      <w:r w:rsidRPr="00C555A1">
        <w:rPr>
          <w:rFonts w:ascii="Times New Roman" w:hAnsi="Times New Roman" w:cs="Times New Roman"/>
          <w:sz w:val="24"/>
          <w:szCs w:val="24"/>
        </w:rPr>
        <w:t xml:space="preserve">a místem aktuální </w:t>
      </w:r>
      <w:r w:rsidRPr="00C555A1">
        <w:rPr>
          <w:rFonts w:ascii="Times New Roman" w:hAnsi="Times New Roman" w:cs="Times New Roman"/>
          <w:sz w:val="24"/>
          <w:szCs w:val="24"/>
        </w:rPr>
        <w:lastRenderedPageBreak/>
        <w:t>diskuse o podobách výtvarného umění</w:t>
      </w:r>
      <w:r w:rsidRPr="00C555A1">
        <w:rPr>
          <w:rFonts w:ascii="Times New Roman" w:hAnsi="Times New Roman" w:cs="Times New Roman"/>
          <w:color w:val="000000"/>
          <w:sz w:val="24"/>
          <w:szCs w:val="24"/>
        </w:rPr>
        <w:t xml:space="preserve">. Dílo tedy bylo primárně </w:t>
      </w:r>
      <w:r w:rsidR="000B7264" w:rsidRPr="00C555A1">
        <w:rPr>
          <w:rFonts w:ascii="Times New Roman" w:hAnsi="Times New Roman" w:cs="Times New Roman"/>
          <w:color w:val="000000"/>
          <w:sz w:val="24"/>
          <w:szCs w:val="24"/>
        </w:rPr>
        <w:t>určen</w:t>
      </w:r>
      <w:r w:rsidR="000B7264">
        <w:rPr>
          <w:rFonts w:ascii="Times New Roman" w:hAnsi="Times New Roman" w:cs="Times New Roman"/>
          <w:color w:val="000000"/>
          <w:sz w:val="24"/>
          <w:szCs w:val="24"/>
        </w:rPr>
        <w:t>o</w:t>
      </w:r>
      <w:r w:rsidR="000B7264" w:rsidRPr="00C555A1">
        <w:rPr>
          <w:rFonts w:ascii="Times New Roman" w:hAnsi="Times New Roman" w:cs="Times New Roman"/>
          <w:color w:val="000000"/>
          <w:sz w:val="24"/>
          <w:szCs w:val="24"/>
        </w:rPr>
        <w:t xml:space="preserve"> </w:t>
      </w:r>
      <w:r w:rsidRPr="00C555A1">
        <w:rPr>
          <w:rFonts w:ascii="Times New Roman" w:hAnsi="Times New Roman" w:cs="Times New Roman"/>
          <w:color w:val="000000"/>
          <w:sz w:val="24"/>
          <w:szCs w:val="24"/>
        </w:rPr>
        <w:t>pro prostor nabitý těmito významy i pro relativně předvídatelné publikum.</w:t>
      </w:r>
    </w:p>
    <w:p w14:paraId="2AD4A7D1" w14:textId="77777777" w:rsidR="00CB6734" w:rsidRPr="00C555A1" w:rsidRDefault="00CB6734" w:rsidP="00F42486">
      <w:pPr>
        <w:spacing w:after="0" w:line="360" w:lineRule="auto"/>
        <w:jc w:val="both"/>
        <w:rPr>
          <w:rFonts w:ascii="Times New Roman" w:hAnsi="Times New Roman" w:cs="Times New Roman"/>
          <w:color w:val="000000"/>
          <w:sz w:val="24"/>
          <w:szCs w:val="24"/>
        </w:rPr>
      </w:pPr>
      <w:r w:rsidRPr="00C555A1">
        <w:rPr>
          <w:rFonts w:ascii="Times New Roman" w:hAnsi="Times New Roman" w:cs="Times New Roman"/>
          <w:color w:val="000000"/>
          <w:sz w:val="24"/>
          <w:szCs w:val="24"/>
        </w:rPr>
        <w:t xml:space="preserve">I když se umělec nestavěl vůči Domu umění kriticky, nezkoumal jeho mechanismy, nevymezoval se proti mocenské hegemonii či </w:t>
      </w:r>
      <w:proofErr w:type="spellStart"/>
      <w:r w:rsidRPr="00C555A1">
        <w:rPr>
          <w:rFonts w:ascii="Times New Roman" w:hAnsi="Times New Roman" w:cs="Times New Roman"/>
          <w:color w:val="000000"/>
          <w:sz w:val="24"/>
          <w:szCs w:val="24"/>
        </w:rPr>
        <w:t>komodifikaci</w:t>
      </w:r>
      <w:proofErr w:type="spellEnd"/>
      <w:r w:rsidRPr="00C555A1">
        <w:rPr>
          <w:rFonts w:ascii="Times New Roman" w:hAnsi="Times New Roman" w:cs="Times New Roman"/>
          <w:color w:val="000000"/>
          <w:sz w:val="24"/>
          <w:szCs w:val="24"/>
        </w:rPr>
        <w:t xml:space="preserve"> umění jako tomu bylo v řadě podobných případů v západním umění, fakt, že dílo uskutečnil právě v galerii, má svůj neopominutelný význam. </w:t>
      </w:r>
      <w:r w:rsidRPr="00C555A1">
        <w:rPr>
          <w:rFonts w:ascii="Times New Roman" w:hAnsi="Times New Roman" w:cs="Times New Roman"/>
          <w:i/>
          <w:color w:val="000000"/>
          <w:sz w:val="24"/>
          <w:szCs w:val="24"/>
        </w:rPr>
        <w:t>Osmihodinová výstava</w:t>
      </w:r>
      <w:r w:rsidRPr="00C555A1">
        <w:rPr>
          <w:rFonts w:ascii="Times New Roman" w:hAnsi="Times New Roman" w:cs="Times New Roman"/>
          <w:color w:val="000000"/>
          <w:sz w:val="24"/>
          <w:szCs w:val="24"/>
        </w:rPr>
        <w:t xml:space="preserve"> (a potažmo i </w:t>
      </w:r>
      <w:r w:rsidRPr="00C555A1">
        <w:rPr>
          <w:rFonts w:ascii="Times New Roman" w:hAnsi="Times New Roman" w:cs="Times New Roman"/>
          <w:i/>
          <w:color w:val="000000"/>
          <w:sz w:val="24"/>
          <w:szCs w:val="24"/>
        </w:rPr>
        <w:t>Realizace šňůrového projektu</w:t>
      </w:r>
      <w:r w:rsidRPr="00C555A1">
        <w:rPr>
          <w:rFonts w:ascii="Times New Roman" w:hAnsi="Times New Roman" w:cs="Times New Roman"/>
          <w:color w:val="000000"/>
          <w:sz w:val="24"/>
          <w:szCs w:val="24"/>
        </w:rPr>
        <w:t xml:space="preserve">) je jedním z mála projektů prolamujících tehdejší výstavní konvence, který se objevil v oficiální instituci. Podobné výstavy se u nás vyskytly na konci šedesátých let, nejvíce v pražské Galerii Václava Špály, ale i jinde. Interaktivní povahu měla například výstava Alexe </w:t>
      </w:r>
      <w:proofErr w:type="spellStart"/>
      <w:r w:rsidRPr="00C555A1">
        <w:rPr>
          <w:rFonts w:ascii="Times New Roman" w:hAnsi="Times New Roman" w:cs="Times New Roman"/>
          <w:color w:val="000000"/>
          <w:sz w:val="24"/>
          <w:szCs w:val="24"/>
        </w:rPr>
        <w:t>Mlynárčika</w:t>
      </w:r>
      <w:proofErr w:type="spellEnd"/>
      <w:r w:rsidRPr="00C555A1">
        <w:rPr>
          <w:rFonts w:ascii="Times New Roman" w:hAnsi="Times New Roman" w:cs="Times New Roman"/>
          <w:color w:val="000000"/>
          <w:sz w:val="24"/>
          <w:szCs w:val="24"/>
        </w:rPr>
        <w:t xml:space="preserve"> (v pařížské Galerii Raymonde </w:t>
      </w:r>
      <w:proofErr w:type="spellStart"/>
      <w:r w:rsidRPr="00C555A1">
        <w:rPr>
          <w:rFonts w:ascii="Times New Roman" w:hAnsi="Times New Roman" w:cs="Times New Roman"/>
          <w:color w:val="000000"/>
          <w:sz w:val="24"/>
          <w:szCs w:val="24"/>
        </w:rPr>
        <w:t>Cazenave</w:t>
      </w:r>
      <w:proofErr w:type="spellEnd"/>
      <w:r w:rsidRPr="00C555A1">
        <w:rPr>
          <w:rFonts w:ascii="Times New Roman" w:hAnsi="Times New Roman" w:cs="Times New Roman"/>
          <w:color w:val="000000"/>
          <w:sz w:val="24"/>
          <w:szCs w:val="24"/>
        </w:rPr>
        <w:t xml:space="preserve">, 1967, s Milošem </w:t>
      </w:r>
      <w:proofErr w:type="spellStart"/>
      <w:r w:rsidRPr="00C555A1">
        <w:rPr>
          <w:rFonts w:ascii="Times New Roman" w:hAnsi="Times New Roman" w:cs="Times New Roman"/>
          <w:color w:val="000000"/>
          <w:sz w:val="24"/>
          <w:szCs w:val="24"/>
        </w:rPr>
        <w:t>Urbáskem</w:t>
      </w:r>
      <w:proofErr w:type="spellEnd"/>
      <w:r w:rsidRPr="00C555A1">
        <w:rPr>
          <w:rFonts w:ascii="Times New Roman" w:hAnsi="Times New Roman" w:cs="Times New Roman"/>
          <w:color w:val="000000"/>
          <w:sz w:val="24"/>
          <w:szCs w:val="24"/>
        </w:rPr>
        <w:t xml:space="preserve">), který návštěvníky vybídl k dokreslení holých figurín (viz Havránek, 1999: 194–195). Přímo k činnosti podněcoval také </w:t>
      </w:r>
      <w:proofErr w:type="spellStart"/>
      <w:r w:rsidRPr="00C555A1">
        <w:rPr>
          <w:rFonts w:ascii="Times New Roman" w:hAnsi="Times New Roman" w:cs="Times New Roman"/>
          <w:color w:val="000000"/>
          <w:sz w:val="24"/>
          <w:szCs w:val="24"/>
        </w:rPr>
        <w:t>Stano</w:t>
      </w:r>
      <w:proofErr w:type="spellEnd"/>
      <w:r w:rsidRPr="00C555A1">
        <w:rPr>
          <w:rFonts w:ascii="Times New Roman" w:hAnsi="Times New Roman" w:cs="Times New Roman"/>
          <w:color w:val="000000"/>
          <w:sz w:val="24"/>
          <w:szCs w:val="24"/>
        </w:rPr>
        <w:t xml:space="preserve"> Filko (Galerie na Karlově náměstí v Praze, 1965), manipulací s vystavenými předměty se diváci mohli stát součástí „živého obrazu“ (Felix, 1967: 350). Jindy měly výstavy formu </w:t>
      </w:r>
      <w:proofErr w:type="spellStart"/>
      <w:r w:rsidRPr="00C555A1">
        <w:rPr>
          <w:rFonts w:ascii="Times New Roman" w:hAnsi="Times New Roman" w:cs="Times New Roman"/>
          <w:color w:val="000000"/>
          <w:sz w:val="24"/>
          <w:szCs w:val="24"/>
        </w:rPr>
        <w:t>site-specific</w:t>
      </w:r>
      <w:proofErr w:type="spellEnd"/>
      <w:r w:rsidRPr="00C555A1">
        <w:rPr>
          <w:rFonts w:ascii="Times New Roman" w:hAnsi="Times New Roman" w:cs="Times New Roman"/>
          <w:color w:val="000000"/>
          <w:sz w:val="24"/>
          <w:szCs w:val="24"/>
        </w:rPr>
        <w:t xml:space="preserve"> instalace s performativním prvkem jako například ze stropu zavěšené </w:t>
      </w:r>
      <w:proofErr w:type="spellStart"/>
      <w:r w:rsidRPr="00C555A1">
        <w:rPr>
          <w:rFonts w:ascii="Times New Roman" w:hAnsi="Times New Roman" w:cs="Times New Roman"/>
          <w:color w:val="000000"/>
          <w:sz w:val="24"/>
          <w:szCs w:val="24"/>
        </w:rPr>
        <w:t>gravitabily</w:t>
      </w:r>
      <w:proofErr w:type="spellEnd"/>
      <w:r w:rsidRPr="00C555A1">
        <w:rPr>
          <w:rFonts w:ascii="Times New Roman" w:hAnsi="Times New Roman" w:cs="Times New Roman"/>
          <w:color w:val="000000"/>
          <w:sz w:val="24"/>
          <w:szCs w:val="24"/>
        </w:rPr>
        <w:t xml:space="preserve"> Jiřího </w:t>
      </w:r>
      <w:proofErr w:type="spellStart"/>
      <w:r w:rsidRPr="00C555A1">
        <w:rPr>
          <w:rFonts w:ascii="Times New Roman" w:hAnsi="Times New Roman" w:cs="Times New Roman"/>
          <w:color w:val="000000"/>
          <w:sz w:val="24"/>
          <w:szCs w:val="24"/>
        </w:rPr>
        <w:t>Bieleckého</w:t>
      </w:r>
      <w:proofErr w:type="spellEnd"/>
      <w:r w:rsidRPr="00C555A1">
        <w:rPr>
          <w:rFonts w:ascii="Times New Roman" w:hAnsi="Times New Roman" w:cs="Times New Roman"/>
          <w:color w:val="000000"/>
          <w:sz w:val="24"/>
          <w:szCs w:val="24"/>
        </w:rPr>
        <w:t xml:space="preserve"> (Galerie bratří Čapků v Praze, 1969) nebo </w:t>
      </w:r>
      <w:r w:rsidRPr="00C555A1">
        <w:rPr>
          <w:rFonts w:ascii="Times New Roman" w:hAnsi="Times New Roman" w:cs="Times New Roman"/>
          <w:i/>
          <w:color w:val="000000"/>
          <w:sz w:val="24"/>
          <w:szCs w:val="24"/>
        </w:rPr>
        <w:t>Stopy</w:t>
      </w:r>
      <w:r w:rsidRPr="00C555A1">
        <w:rPr>
          <w:rFonts w:ascii="Times New Roman" w:hAnsi="Times New Roman" w:cs="Times New Roman"/>
          <w:color w:val="000000"/>
          <w:sz w:val="24"/>
          <w:szCs w:val="24"/>
        </w:rPr>
        <w:t xml:space="preserve"> Evy Kmentové (Galerie Václava Špály, 1970) z odlitků jejích chodidel, které na konci jednodenní výstavy rozdala návštěvníkům. Institucionální prostředí opatrně ohledávali také akční umělci: Eugen </w:t>
      </w:r>
      <w:proofErr w:type="spellStart"/>
      <w:r w:rsidRPr="00C555A1">
        <w:rPr>
          <w:rFonts w:ascii="Times New Roman" w:hAnsi="Times New Roman" w:cs="Times New Roman"/>
          <w:color w:val="000000"/>
          <w:sz w:val="24"/>
          <w:szCs w:val="24"/>
        </w:rPr>
        <w:t>Brikcius</w:t>
      </w:r>
      <w:proofErr w:type="spellEnd"/>
      <w:r w:rsidRPr="00C555A1">
        <w:rPr>
          <w:rFonts w:ascii="Times New Roman" w:hAnsi="Times New Roman" w:cs="Times New Roman"/>
          <w:color w:val="000000"/>
          <w:sz w:val="24"/>
          <w:szCs w:val="24"/>
        </w:rPr>
        <w:t xml:space="preserve"> (</w:t>
      </w:r>
      <w:r w:rsidRPr="00C555A1">
        <w:rPr>
          <w:rFonts w:ascii="Times New Roman" w:hAnsi="Times New Roman" w:cs="Times New Roman"/>
          <w:i/>
          <w:color w:val="000000"/>
          <w:sz w:val="24"/>
          <w:szCs w:val="24"/>
        </w:rPr>
        <w:t>Patření na ideu obrazu</w:t>
      </w:r>
      <w:r w:rsidRPr="00C555A1">
        <w:rPr>
          <w:rFonts w:ascii="Times New Roman" w:hAnsi="Times New Roman" w:cs="Times New Roman"/>
          <w:color w:val="000000"/>
          <w:sz w:val="24"/>
          <w:szCs w:val="24"/>
        </w:rPr>
        <w:t xml:space="preserve">, Galerie Václava Špály, 1967, viz Morganová, 1999: 54) nebo Milan Knížák a </w:t>
      </w:r>
      <w:proofErr w:type="spellStart"/>
      <w:r w:rsidRPr="00C555A1">
        <w:rPr>
          <w:rFonts w:ascii="Times New Roman" w:hAnsi="Times New Roman" w:cs="Times New Roman"/>
          <w:color w:val="000000"/>
          <w:sz w:val="24"/>
          <w:szCs w:val="24"/>
        </w:rPr>
        <w:t>Aktual</w:t>
      </w:r>
      <w:proofErr w:type="spellEnd"/>
      <w:r w:rsidRPr="00C555A1">
        <w:rPr>
          <w:rFonts w:ascii="Times New Roman" w:hAnsi="Times New Roman" w:cs="Times New Roman"/>
          <w:color w:val="000000"/>
          <w:sz w:val="24"/>
          <w:szCs w:val="24"/>
        </w:rPr>
        <w:t xml:space="preserve"> (akce určená členům sdružení Mladých přátel výtvarného umění, Dům umění města Brna, 1967, viz Valoch, 2004: 320), nejvýrazněji však Zorka Ságlová dílem </w:t>
      </w:r>
      <w:r w:rsidRPr="00C555A1">
        <w:rPr>
          <w:rFonts w:ascii="Times New Roman" w:hAnsi="Times New Roman" w:cs="Times New Roman"/>
          <w:i/>
          <w:color w:val="000000"/>
          <w:sz w:val="24"/>
          <w:szCs w:val="24"/>
        </w:rPr>
        <w:t>Seno – Sláma</w:t>
      </w:r>
      <w:r w:rsidRPr="00C555A1">
        <w:rPr>
          <w:rFonts w:ascii="Times New Roman" w:hAnsi="Times New Roman" w:cs="Times New Roman"/>
          <w:color w:val="000000"/>
          <w:sz w:val="24"/>
          <w:szCs w:val="24"/>
        </w:rPr>
        <w:t xml:space="preserve"> v rámci výstavy </w:t>
      </w:r>
      <w:r w:rsidRPr="00C555A1">
        <w:rPr>
          <w:rFonts w:ascii="Times New Roman" w:hAnsi="Times New Roman" w:cs="Times New Roman"/>
          <w:i/>
          <w:color w:val="000000"/>
          <w:sz w:val="24"/>
          <w:szCs w:val="24"/>
        </w:rPr>
        <w:t>Někde Něco</w:t>
      </w:r>
      <w:r w:rsidRPr="00C555A1">
        <w:rPr>
          <w:rFonts w:ascii="Times New Roman" w:hAnsi="Times New Roman" w:cs="Times New Roman"/>
          <w:color w:val="000000"/>
          <w:sz w:val="24"/>
          <w:szCs w:val="24"/>
        </w:rPr>
        <w:t xml:space="preserve"> (Galerie Václava Špály, 1969), kdy umělkyně a okruh jejích přátel do galerie přenesli přírodní element a „neuměleckou“ aktivitu v podobě hrabání sena. Našli bychom i případy, kdy byla podobným způsobem ozvláštněna pouze vernisáž – jako u výstavy grafik a soch Naděždy Plíškové, kdy jedno z vystavených děl, pop-</w:t>
      </w:r>
      <w:proofErr w:type="spellStart"/>
      <w:r w:rsidRPr="00C555A1">
        <w:rPr>
          <w:rFonts w:ascii="Times New Roman" w:hAnsi="Times New Roman" w:cs="Times New Roman"/>
          <w:color w:val="000000"/>
          <w:sz w:val="24"/>
          <w:szCs w:val="24"/>
        </w:rPr>
        <w:t>artový</w:t>
      </w:r>
      <w:proofErr w:type="spellEnd"/>
      <w:r w:rsidRPr="00C555A1">
        <w:rPr>
          <w:rFonts w:ascii="Times New Roman" w:hAnsi="Times New Roman" w:cs="Times New Roman"/>
          <w:color w:val="000000"/>
          <w:sz w:val="24"/>
          <w:szCs w:val="24"/>
        </w:rPr>
        <w:t xml:space="preserve"> objekt zvětšené lžíce, umělkyně určila za nádobu pro občerstvení (Galerie Václava Špály, 1970). Chatrného akce je blízká dvěma nejznámějším z těchto příkladů: podobně jako u Kmentové měla jeho výstava neobvyklý jednodenní formát a jednalo se o </w:t>
      </w:r>
      <w:proofErr w:type="spellStart"/>
      <w:r w:rsidRPr="00C555A1">
        <w:rPr>
          <w:rFonts w:ascii="Times New Roman" w:hAnsi="Times New Roman" w:cs="Times New Roman"/>
          <w:color w:val="000000"/>
          <w:sz w:val="24"/>
          <w:szCs w:val="24"/>
        </w:rPr>
        <w:t>site-specific</w:t>
      </w:r>
      <w:proofErr w:type="spellEnd"/>
      <w:r w:rsidRPr="00C555A1">
        <w:rPr>
          <w:rFonts w:ascii="Times New Roman" w:hAnsi="Times New Roman" w:cs="Times New Roman"/>
          <w:color w:val="000000"/>
          <w:sz w:val="24"/>
          <w:szCs w:val="24"/>
        </w:rPr>
        <w:t xml:space="preserve"> instalaci reagující na daný prostor a stejně jako Ságlová zvolil happeningový charakter, i když na rozdíl od ní bylo Chatrného dílo určeno k participaci náhodných návštěvníků (ač byl okruh příchozích nejspíš poměrně jasný). </w:t>
      </w:r>
      <w:r w:rsidRPr="00C555A1">
        <w:rPr>
          <w:rFonts w:ascii="Times New Roman" w:hAnsi="Times New Roman" w:cs="Times New Roman"/>
          <w:i/>
          <w:color w:val="000000"/>
          <w:sz w:val="24"/>
          <w:szCs w:val="24"/>
        </w:rPr>
        <w:t>Osmihodinová výstava</w:t>
      </w:r>
      <w:r w:rsidRPr="00C555A1">
        <w:rPr>
          <w:rFonts w:ascii="Times New Roman" w:hAnsi="Times New Roman" w:cs="Times New Roman"/>
          <w:color w:val="000000"/>
          <w:sz w:val="24"/>
          <w:szCs w:val="24"/>
        </w:rPr>
        <w:t xml:space="preserve"> je v daném kontextu jedinou akcí, které se podařilo vyjít z instituce do veřejného prostoru, přestože to bylo spíše nezáměrným výsledkem Chatrného projektu a o zapojení náhodných kolemjdoucích zřejmě nemůže být řeč. Zatímco kořeny výstavy Evy Kmentové leží v sochařství a v případě Zorky Ságlové v umění akce, Chatrného </w:t>
      </w:r>
      <w:r w:rsidRPr="00C555A1">
        <w:rPr>
          <w:rFonts w:ascii="Times New Roman" w:hAnsi="Times New Roman" w:cs="Times New Roman"/>
          <w:iCs/>
          <w:color w:val="000000"/>
          <w:sz w:val="24"/>
          <w:szCs w:val="24"/>
        </w:rPr>
        <w:t>projekt</w:t>
      </w:r>
      <w:r w:rsidRPr="00C555A1">
        <w:rPr>
          <w:rFonts w:ascii="Times New Roman" w:hAnsi="Times New Roman" w:cs="Times New Roman"/>
          <w:i/>
          <w:iCs/>
          <w:color w:val="000000"/>
          <w:sz w:val="24"/>
          <w:szCs w:val="24"/>
        </w:rPr>
        <w:t xml:space="preserve"> </w:t>
      </w:r>
      <w:r w:rsidRPr="00C555A1">
        <w:rPr>
          <w:rFonts w:ascii="Times New Roman" w:hAnsi="Times New Roman" w:cs="Times New Roman"/>
          <w:color w:val="000000"/>
          <w:sz w:val="24"/>
          <w:szCs w:val="24"/>
        </w:rPr>
        <w:t>je extenzí kresby, kdy umělec vyšel z „</w:t>
      </w:r>
      <w:proofErr w:type="spellStart"/>
      <w:r w:rsidRPr="00C555A1">
        <w:rPr>
          <w:rFonts w:ascii="Times New Roman" w:hAnsi="Times New Roman" w:cs="Times New Roman"/>
          <w:color w:val="000000"/>
          <w:sz w:val="24"/>
          <w:szCs w:val="24"/>
        </w:rPr>
        <w:t>grafismu</w:t>
      </w:r>
      <w:proofErr w:type="spellEnd"/>
      <w:r w:rsidRPr="00C555A1">
        <w:rPr>
          <w:rFonts w:ascii="Times New Roman" w:hAnsi="Times New Roman" w:cs="Times New Roman"/>
          <w:color w:val="000000"/>
          <w:sz w:val="24"/>
          <w:szCs w:val="24"/>
        </w:rPr>
        <w:t xml:space="preserve"> šňůry“ (Valoch, 1970b) a skrze časově </w:t>
      </w:r>
      <w:r w:rsidRPr="00C555A1">
        <w:rPr>
          <w:rFonts w:ascii="Times New Roman" w:hAnsi="Times New Roman" w:cs="Times New Roman"/>
          <w:color w:val="000000"/>
          <w:sz w:val="24"/>
          <w:szCs w:val="24"/>
        </w:rPr>
        <w:lastRenderedPageBreak/>
        <w:t>ohraničenou událost se pokusil artikulovat prostor. Tyto tři výstavy v českém prostředí představují to nejpřevratnější, co se z hlediska proměny výstavního formátu na konci šedesátých let událo, Chatrného projekt by tak neměl zůstat stranou.</w:t>
      </w:r>
    </w:p>
    <w:p w14:paraId="3B36C47C" w14:textId="77777777" w:rsidR="00CB6734" w:rsidRPr="00C555A1" w:rsidRDefault="00CB6734" w:rsidP="00F42486">
      <w:pPr>
        <w:spacing w:after="0" w:line="360" w:lineRule="auto"/>
        <w:jc w:val="both"/>
        <w:rPr>
          <w:rFonts w:ascii="Times New Roman" w:hAnsi="Times New Roman" w:cs="Times New Roman"/>
          <w:color w:val="000000"/>
          <w:sz w:val="24"/>
          <w:szCs w:val="24"/>
        </w:rPr>
      </w:pPr>
      <w:r w:rsidRPr="00C555A1">
        <w:rPr>
          <w:rFonts w:ascii="Times New Roman" w:hAnsi="Times New Roman" w:cs="Times New Roman"/>
          <w:color w:val="000000"/>
          <w:sz w:val="24"/>
          <w:szCs w:val="24"/>
        </w:rPr>
        <w:t xml:space="preserve">Nynější čtení </w:t>
      </w:r>
      <w:r w:rsidRPr="00C555A1">
        <w:rPr>
          <w:rFonts w:ascii="Times New Roman" w:hAnsi="Times New Roman" w:cs="Times New Roman"/>
          <w:i/>
          <w:color w:val="000000"/>
          <w:sz w:val="24"/>
          <w:szCs w:val="24"/>
        </w:rPr>
        <w:t>Osmihodinové výstavy</w:t>
      </w:r>
      <w:r w:rsidRPr="00C555A1">
        <w:rPr>
          <w:rFonts w:ascii="Times New Roman" w:hAnsi="Times New Roman" w:cs="Times New Roman"/>
          <w:color w:val="000000"/>
          <w:sz w:val="24"/>
          <w:szCs w:val="24"/>
        </w:rPr>
        <w:t xml:space="preserve"> také aktualizuje současná podoba umění, na němž oceňujeme právě </w:t>
      </w:r>
      <w:proofErr w:type="spellStart"/>
      <w:r w:rsidRPr="00C555A1">
        <w:rPr>
          <w:rFonts w:ascii="Times New Roman" w:hAnsi="Times New Roman" w:cs="Times New Roman"/>
          <w:color w:val="000000"/>
          <w:sz w:val="24"/>
          <w:szCs w:val="24"/>
        </w:rPr>
        <w:t>performativitu</w:t>
      </w:r>
      <w:proofErr w:type="spellEnd"/>
      <w:r w:rsidRPr="00C555A1">
        <w:rPr>
          <w:rFonts w:ascii="Times New Roman" w:hAnsi="Times New Roman" w:cs="Times New Roman"/>
          <w:color w:val="000000"/>
          <w:sz w:val="24"/>
          <w:szCs w:val="24"/>
        </w:rPr>
        <w:t xml:space="preserve">, interaktivitu či participaci, procesuálnost, </w:t>
      </w:r>
      <w:proofErr w:type="spellStart"/>
      <w:r w:rsidRPr="00C555A1">
        <w:rPr>
          <w:rFonts w:ascii="Times New Roman" w:hAnsi="Times New Roman" w:cs="Times New Roman"/>
          <w:color w:val="000000"/>
          <w:sz w:val="24"/>
          <w:szCs w:val="24"/>
        </w:rPr>
        <w:t>temporalitu</w:t>
      </w:r>
      <w:proofErr w:type="spellEnd"/>
      <w:r w:rsidRPr="00C555A1">
        <w:rPr>
          <w:rFonts w:ascii="Times New Roman" w:hAnsi="Times New Roman" w:cs="Times New Roman"/>
          <w:color w:val="000000"/>
          <w:sz w:val="24"/>
          <w:szCs w:val="24"/>
        </w:rPr>
        <w:t>, místní specifičnost, práci s prostorem, institucionální kritiku či vykročení do veřejného prostoru.</w:t>
      </w:r>
      <w:r w:rsidRPr="00C555A1">
        <w:rPr>
          <w:rStyle w:val="FootnoteAnchor"/>
          <w:rFonts w:ascii="Times New Roman" w:hAnsi="Times New Roman" w:cs="Times New Roman"/>
          <w:color w:val="000000"/>
          <w:sz w:val="24"/>
          <w:szCs w:val="24"/>
        </w:rPr>
        <w:footnoteReference w:id="5"/>
      </w:r>
      <w:r w:rsidRPr="00C555A1">
        <w:rPr>
          <w:rFonts w:ascii="Times New Roman" w:hAnsi="Times New Roman" w:cs="Times New Roman"/>
          <w:color w:val="000000"/>
          <w:sz w:val="24"/>
          <w:szCs w:val="24"/>
        </w:rPr>
        <w:t xml:space="preserve"> Přidává se také zájem o historii výstav s optikou nastavenou na zkoumání umění skrze toto médium. Přitom Chatrného projekt problematizuje i samotnou snahu o své vymezení či pojmenování: není vlastně jasné, zda je uměleckým dílem, nebo výstavou umělce. Těžko zařaditelný projekt, pro který si Jiří Valoch vypůjčil od Umberta </w:t>
      </w:r>
      <w:proofErr w:type="spellStart"/>
      <w:r w:rsidRPr="00C555A1">
        <w:rPr>
          <w:rFonts w:ascii="Times New Roman" w:hAnsi="Times New Roman" w:cs="Times New Roman"/>
          <w:color w:val="000000"/>
          <w:sz w:val="24"/>
          <w:szCs w:val="24"/>
        </w:rPr>
        <w:t>Eca</w:t>
      </w:r>
      <w:proofErr w:type="spellEnd"/>
      <w:r w:rsidRPr="00C555A1">
        <w:rPr>
          <w:rFonts w:ascii="Times New Roman" w:hAnsi="Times New Roman" w:cs="Times New Roman"/>
          <w:color w:val="000000"/>
          <w:sz w:val="24"/>
          <w:szCs w:val="24"/>
        </w:rPr>
        <w:t xml:space="preserve"> pojem „otevřené dílo“ (Valoch, 2004: 320), svou povahou odkazuje k akčnímu umění (Morganová, 1999: 55–56), na dílo ale můžeme nahlížet i jako na instalaci (Deverová, 2009: 122–127) nebo kresbu v prostoru či jako na specifický a ve své době poměrně radikální druh výstavního gesta. Dílo otevírá i podstatné otázky týkající se divácké participace a institucionálního rámce umění.</w:t>
      </w:r>
    </w:p>
    <w:p w14:paraId="3F1C8E6E" w14:textId="77777777" w:rsidR="00CB6734" w:rsidRPr="00C555A1" w:rsidRDefault="00CB6734" w:rsidP="00F42486">
      <w:pPr>
        <w:spacing w:after="0" w:line="360" w:lineRule="auto"/>
        <w:jc w:val="both"/>
        <w:rPr>
          <w:rFonts w:ascii="Times New Roman" w:hAnsi="Times New Roman" w:cs="Times New Roman"/>
          <w:sz w:val="24"/>
          <w:szCs w:val="24"/>
        </w:rPr>
      </w:pPr>
    </w:p>
    <w:p w14:paraId="4590F371" w14:textId="77777777" w:rsidR="00CB6734" w:rsidRPr="00C555A1" w:rsidRDefault="00CB6734" w:rsidP="00217FBD">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Literatura:</w:t>
      </w:r>
    </w:p>
    <w:p w14:paraId="64D81BF4" w14:textId="77777777"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br/>
        <w:t xml:space="preserve">Deverová, Magdalena. 2009. </w:t>
      </w:r>
      <w:r w:rsidRPr="00C555A1">
        <w:rPr>
          <w:rFonts w:ascii="Times New Roman" w:hAnsi="Times New Roman" w:cs="Times New Roman"/>
          <w:i/>
          <w:sz w:val="24"/>
          <w:szCs w:val="24"/>
        </w:rPr>
        <w:t>Instalace vnitřního prostoru – její počátky v českém umění</w:t>
      </w:r>
      <w:r w:rsidRPr="00C555A1">
        <w:rPr>
          <w:rFonts w:ascii="Times New Roman" w:hAnsi="Times New Roman" w:cs="Times New Roman"/>
          <w:sz w:val="24"/>
          <w:szCs w:val="24"/>
        </w:rPr>
        <w:t xml:space="preserve"> [diplomová práce]. Brno: Masarykova univerzita.</w:t>
      </w:r>
    </w:p>
    <w:p w14:paraId="51B53AAE" w14:textId="77777777"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Felix, Zdeněk. 1967. Z ateliéru Stanislava Filka. </w:t>
      </w:r>
      <w:r w:rsidRPr="00C555A1">
        <w:rPr>
          <w:rFonts w:ascii="Times New Roman" w:hAnsi="Times New Roman" w:cs="Times New Roman"/>
          <w:i/>
          <w:sz w:val="24"/>
          <w:szCs w:val="24"/>
        </w:rPr>
        <w:t>Výtvarné umění</w:t>
      </w:r>
      <w:r w:rsidRPr="00C555A1">
        <w:rPr>
          <w:rFonts w:ascii="Times New Roman" w:hAnsi="Times New Roman" w:cs="Times New Roman"/>
          <w:sz w:val="24"/>
          <w:szCs w:val="24"/>
        </w:rPr>
        <w:t xml:space="preserve"> 17, č. 7, s. 350.</w:t>
      </w:r>
    </w:p>
    <w:p w14:paraId="3098F34A" w14:textId="77777777"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Felix, Zdeněk. 1969. </w:t>
      </w:r>
      <w:proofErr w:type="spellStart"/>
      <w:r w:rsidRPr="00C555A1">
        <w:rPr>
          <w:rFonts w:ascii="Times New Roman" w:hAnsi="Times New Roman" w:cs="Times New Roman"/>
          <w:sz w:val="24"/>
          <w:szCs w:val="24"/>
        </w:rPr>
        <w:t>Minimal</w:t>
      </w:r>
      <w:proofErr w:type="spellEnd"/>
      <w:r w:rsidRPr="00C555A1">
        <w:rPr>
          <w:rFonts w:ascii="Times New Roman" w:hAnsi="Times New Roman" w:cs="Times New Roman"/>
          <w:sz w:val="24"/>
          <w:szCs w:val="24"/>
        </w:rPr>
        <w:t xml:space="preserve">-Art v Evropě. </w:t>
      </w:r>
      <w:r w:rsidRPr="00C555A1">
        <w:rPr>
          <w:rFonts w:ascii="Times New Roman" w:hAnsi="Times New Roman" w:cs="Times New Roman"/>
          <w:i/>
          <w:sz w:val="24"/>
          <w:szCs w:val="24"/>
        </w:rPr>
        <w:t>Výtvarná práce</w:t>
      </w:r>
      <w:r w:rsidRPr="00C555A1">
        <w:rPr>
          <w:rFonts w:ascii="Times New Roman" w:hAnsi="Times New Roman" w:cs="Times New Roman"/>
          <w:sz w:val="24"/>
          <w:szCs w:val="24"/>
        </w:rPr>
        <w:t>, č. 3–4, s. 7.</w:t>
      </w:r>
    </w:p>
    <w:p w14:paraId="76BA1BB2" w14:textId="77777777"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Grygar, Mojmír. 1970. O tzv. situačním umění. </w:t>
      </w:r>
      <w:r w:rsidRPr="00C555A1">
        <w:rPr>
          <w:rFonts w:ascii="Times New Roman" w:hAnsi="Times New Roman" w:cs="Times New Roman"/>
          <w:i/>
          <w:sz w:val="24"/>
          <w:szCs w:val="24"/>
        </w:rPr>
        <w:t>Výtvarné umění</w:t>
      </w:r>
      <w:r w:rsidRPr="00C555A1">
        <w:rPr>
          <w:rFonts w:ascii="Times New Roman" w:hAnsi="Times New Roman" w:cs="Times New Roman"/>
          <w:sz w:val="24"/>
          <w:szCs w:val="24"/>
        </w:rPr>
        <w:t xml:space="preserve"> 20, č. 4, s. 196–198.</w:t>
      </w:r>
    </w:p>
    <w:p w14:paraId="5CC5763F" w14:textId="77777777"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Havránek, Vít (ed.). 1999. </w:t>
      </w:r>
      <w:r w:rsidRPr="00C555A1">
        <w:rPr>
          <w:rFonts w:ascii="Times New Roman" w:hAnsi="Times New Roman" w:cs="Times New Roman"/>
          <w:i/>
          <w:sz w:val="24"/>
          <w:szCs w:val="24"/>
        </w:rPr>
        <w:t>Akce slovo pohyb prostor</w:t>
      </w:r>
      <w:r w:rsidRPr="00C555A1">
        <w:rPr>
          <w:rFonts w:ascii="Times New Roman" w:hAnsi="Times New Roman" w:cs="Times New Roman"/>
          <w:sz w:val="24"/>
          <w:szCs w:val="24"/>
        </w:rPr>
        <w:t xml:space="preserve"> [katalog výstavy]. Praha: Galerie hlavního města Prahy.</w:t>
      </w:r>
    </w:p>
    <w:p w14:paraId="1E562F06" w14:textId="5A899469"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J. H. [Hlaváček, Josef]</w:t>
      </w:r>
      <w:r w:rsidR="00CF53D9">
        <w:rPr>
          <w:rFonts w:ascii="Times New Roman" w:hAnsi="Times New Roman" w:cs="Times New Roman"/>
          <w:sz w:val="24"/>
          <w:szCs w:val="24"/>
        </w:rPr>
        <w:t>.</w:t>
      </w:r>
      <w:r w:rsidRPr="00C555A1">
        <w:rPr>
          <w:rFonts w:ascii="Times New Roman" w:hAnsi="Times New Roman" w:cs="Times New Roman"/>
          <w:sz w:val="24"/>
          <w:szCs w:val="24"/>
        </w:rPr>
        <w:t xml:space="preserve"> 1970. Carl André o svém díle. </w:t>
      </w:r>
      <w:r w:rsidRPr="00C555A1">
        <w:rPr>
          <w:rFonts w:ascii="Times New Roman" w:hAnsi="Times New Roman" w:cs="Times New Roman"/>
          <w:i/>
          <w:sz w:val="24"/>
          <w:szCs w:val="24"/>
        </w:rPr>
        <w:t>Výtvarné umění</w:t>
      </w:r>
      <w:r w:rsidRPr="00C555A1">
        <w:rPr>
          <w:rFonts w:ascii="Times New Roman" w:hAnsi="Times New Roman" w:cs="Times New Roman"/>
          <w:sz w:val="24"/>
          <w:szCs w:val="24"/>
        </w:rPr>
        <w:t xml:space="preserve"> 20, č. 10, s. 480–481.</w:t>
      </w:r>
    </w:p>
    <w:p w14:paraId="6B56AE60" w14:textId="6B0F6BBD"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Chatrná, Dana a Zahrádka, Jiří (eds.). 2015. </w:t>
      </w:r>
      <w:r w:rsidRPr="00C555A1">
        <w:rPr>
          <w:rFonts w:ascii="Times New Roman" w:hAnsi="Times New Roman" w:cs="Times New Roman"/>
          <w:i/>
          <w:sz w:val="24"/>
          <w:szCs w:val="24"/>
        </w:rPr>
        <w:t>Tak teď tu</w:t>
      </w:r>
      <w:r w:rsidR="006B1126">
        <w:rPr>
          <w:rFonts w:ascii="Times New Roman" w:hAnsi="Times New Roman" w:cs="Times New Roman"/>
          <w:i/>
          <w:sz w:val="24"/>
          <w:szCs w:val="24"/>
        </w:rPr>
        <w:t>.</w:t>
      </w:r>
      <w:r w:rsidRPr="00C555A1">
        <w:rPr>
          <w:rFonts w:ascii="Times New Roman" w:hAnsi="Times New Roman" w:cs="Times New Roman"/>
          <w:i/>
          <w:sz w:val="24"/>
          <w:szCs w:val="24"/>
        </w:rPr>
        <w:t xml:space="preserve"> Komplementární svět Dalibora Chatrného</w:t>
      </w:r>
      <w:r w:rsidRPr="00C555A1">
        <w:rPr>
          <w:rFonts w:ascii="Times New Roman" w:hAnsi="Times New Roman" w:cs="Times New Roman"/>
          <w:sz w:val="24"/>
          <w:szCs w:val="24"/>
        </w:rPr>
        <w:t xml:space="preserve">. Brno: </w:t>
      </w:r>
      <w:proofErr w:type="spellStart"/>
      <w:r w:rsidRPr="00C555A1">
        <w:rPr>
          <w:rFonts w:ascii="Times New Roman" w:hAnsi="Times New Roman" w:cs="Times New Roman"/>
          <w:sz w:val="24"/>
          <w:szCs w:val="24"/>
        </w:rPr>
        <w:t>Barrister</w:t>
      </w:r>
      <w:proofErr w:type="spellEnd"/>
      <w:r w:rsidRPr="00C555A1">
        <w:rPr>
          <w:rFonts w:ascii="Times New Roman" w:hAnsi="Times New Roman" w:cs="Times New Roman"/>
          <w:sz w:val="24"/>
          <w:szCs w:val="24"/>
        </w:rPr>
        <w:t xml:space="preserve"> </w:t>
      </w:r>
      <w:r w:rsidR="00D26CDC">
        <w:rPr>
          <w:rFonts w:ascii="Times New Roman" w:hAnsi="Times New Roman" w:cs="Times New Roman"/>
          <w:sz w:val="24"/>
          <w:szCs w:val="24"/>
        </w:rPr>
        <w:t>&amp;</w:t>
      </w:r>
      <w:r w:rsidRPr="00C555A1">
        <w:rPr>
          <w:rFonts w:ascii="Times New Roman" w:hAnsi="Times New Roman" w:cs="Times New Roman"/>
          <w:sz w:val="24"/>
          <w:szCs w:val="24"/>
        </w:rPr>
        <w:t xml:space="preserve"> </w:t>
      </w:r>
      <w:proofErr w:type="spellStart"/>
      <w:r w:rsidRPr="00C555A1">
        <w:rPr>
          <w:rFonts w:ascii="Times New Roman" w:hAnsi="Times New Roman" w:cs="Times New Roman"/>
          <w:sz w:val="24"/>
          <w:szCs w:val="24"/>
        </w:rPr>
        <w:t>Principal</w:t>
      </w:r>
      <w:proofErr w:type="spellEnd"/>
      <w:r w:rsidRPr="00C555A1">
        <w:rPr>
          <w:rFonts w:ascii="Times New Roman" w:hAnsi="Times New Roman" w:cs="Times New Roman"/>
          <w:color w:val="auto"/>
          <w:sz w:val="24"/>
          <w:szCs w:val="24"/>
        </w:rPr>
        <w:t>.</w:t>
      </w:r>
    </w:p>
    <w:p w14:paraId="776C97BA" w14:textId="77777777"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Chatrný, Dalibor. 1970. </w:t>
      </w:r>
      <w:r w:rsidRPr="00C555A1">
        <w:rPr>
          <w:rFonts w:ascii="Times New Roman" w:hAnsi="Times New Roman" w:cs="Times New Roman"/>
          <w:i/>
          <w:sz w:val="24"/>
          <w:szCs w:val="24"/>
        </w:rPr>
        <w:t xml:space="preserve">Osmihodinová výstava a její rekonstrukce / </w:t>
      </w:r>
      <w:proofErr w:type="spellStart"/>
      <w:r w:rsidRPr="00C555A1">
        <w:rPr>
          <w:rFonts w:ascii="Times New Roman" w:hAnsi="Times New Roman" w:cs="Times New Roman"/>
          <w:i/>
          <w:sz w:val="24"/>
          <w:szCs w:val="24"/>
        </w:rPr>
        <w:t>Achtstundenausstellung</w:t>
      </w:r>
      <w:proofErr w:type="spellEnd"/>
      <w:r w:rsidRPr="00C555A1">
        <w:rPr>
          <w:rFonts w:ascii="Times New Roman" w:hAnsi="Times New Roman" w:cs="Times New Roman"/>
          <w:i/>
          <w:sz w:val="24"/>
          <w:szCs w:val="24"/>
        </w:rPr>
        <w:t xml:space="preserve"> und </w:t>
      </w:r>
      <w:proofErr w:type="spellStart"/>
      <w:r w:rsidRPr="00C555A1">
        <w:rPr>
          <w:rFonts w:ascii="Times New Roman" w:hAnsi="Times New Roman" w:cs="Times New Roman"/>
          <w:i/>
          <w:sz w:val="24"/>
          <w:szCs w:val="24"/>
        </w:rPr>
        <w:t>derer</w:t>
      </w:r>
      <w:proofErr w:type="spellEnd"/>
      <w:r w:rsidRPr="00C555A1">
        <w:rPr>
          <w:rFonts w:ascii="Times New Roman" w:hAnsi="Times New Roman" w:cs="Times New Roman"/>
          <w:i/>
          <w:sz w:val="24"/>
          <w:szCs w:val="24"/>
        </w:rPr>
        <w:t xml:space="preserve"> </w:t>
      </w:r>
      <w:proofErr w:type="spellStart"/>
      <w:r w:rsidRPr="00C555A1">
        <w:rPr>
          <w:rFonts w:ascii="Times New Roman" w:hAnsi="Times New Roman" w:cs="Times New Roman"/>
          <w:i/>
          <w:sz w:val="24"/>
          <w:szCs w:val="24"/>
        </w:rPr>
        <w:t>Rekonstruktion</w:t>
      </w:r>
      <w:proofErr w:type="spellEnd"/>
      <w:r w:rsidRPr="00C555A1">
        <w:rPr>
          <w:rFonts w:ascii="Times New Roman" w:hAnsi="Times New Roman" w:cs="Times New Roman"/>
          <w:sz w:val="24"/>
          <w:szCs w:val="24"/>
        </w:rPr>
        <w:t>. Brno: vlastním nákladem.</w:t>
      </w:r>
    </w:p>
    <w:p w14:paraId="1C05A858" w14:textId="77777777"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Chatrný, Dalibor. 1971. </w:t>
      </w:r>
      <w:r w:rsidRPr="00C555A1">
        <w:rPr>
          <w:rFonts w:ascii="Times New Roman" w:hAnsi="Times New Roman" w:cs="Times New Roman"/>
          <w:i/>
          <w:sz w:val="24"/>
          <w:szCs w:val="24"/>
        </w:rPr>
        <w:t xml:space="preserve">Šňůrové projekty / </w:t>
      </w:r>
      <w:proofErr w:type="spellStart"/>
      <w:r w:rsidRPr="00C555A1">
        <w:rPr>
          <w:rFonts w:ascii="Times New Roman" w:hAnsi="Times New Roman" w:cs="Times New Roman"/>
          <w:i/>
          <w:sz w:val="24"/>
          <w:szCs w:val="24"/>
        </w:rPr>
        <w:t>Schnurprojekte</w:t>
      </w:r>
      <w:proofErr w:type="spellEnd"/>
      <w:r w:rsidRPr="00C555A1">
        <w:rPr>
          <w:rFonts w:ascii="Times New Roman" w:hAnsi="Times New Roman" w:cs="Times New Roman"/>
          <w:sz w:val="24"/>
          <w:szCs w:val="24"/>
        </w:rPr>
        <w:t>. Brno: vlastním nákladem.</w:t>
      </w:r>
    </w:p>
    <w:p w14:paraId="55A04A02" w14:textId="77777777" w:rsidR="00F70DBC"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i/>
          <w:sz w:val="24"/>
          <w:szCs w:val="24"/>
        </w:rPr>
        <w:t>Kam v Brně za kulturou.</w:t>
      </w:r>
      <w:r w:rsidRPr="00C555A1">
        <w:rPr>
          <w:rFonts w:ascii="Times New Roman" w:hAnsi="Times New Roman" w:cs="Times New Roman"/>
          <w:sz w:val="24"/>
          <w:szCs w:val="24"/>
        </w:rPr>
        <w:t xml:space="preserve"> 1970, č. 18, 29. 10., s. 26.</w:t>
      </w:r>
    </w:p>
    <w:p w14:paraId="514B7F1A" w14:textId="1F8893F1"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lastRenderedPageBreak/>
        <w:t xml:space="preserve">Kříž, Jan. 1970. </w:t>
      </w:r>
      <w:proofErr w:type="spellStart"/>
      <w:r w:rsidRPr="00C555A1">
        <w:rPr>
          <w:rFonts w:ascii="Times New Roman" w:hAnsi="Times New Roman" w:cs="Times New Roman"/>
          <w:sz w:val="24"/>
          <w:szCs w:val="24"/>
        </w:rPr>
        <w:t>Antiiluze</w:t>
      </w:r>
      <w:proofErr w:type="spellEnd"/>
      <w:r w:rsidRPr="00C555A1">
        <w:rPr>
          <w:rFonts w:ascii="Times New Roman" w:hAnsi="Times New Roman" w:cs="Times New Roman"/>
          <w:sz w:val="24"/>
          <w:szCs w:val="24"/>
        </w:rPr>
        <w:t xml:space="preserve">: postupy a materiály. </w:t>
      </w:r>
      <w:r w:rsidRPr="00C555A1">
        <w:rPr>
          <w:rFonts w:ascii="Times New Roman" w:hAnsi="Times New Roman" w:cs="Times New Roman"/>
          <w:i/>
          <w:sz w:val="24"/>
          <w:szCs w:val="24"/>
        </w:rPr>
        <w:t xml:space="preserve">Výtvarné umění </w:t>
      </w:r>
      <w:r w:rsidRPr="00C555A1">
        <w:rPr>
          <w:rFonts w:ascii="Times New Roman" w:hAnsi="Times New Roman" w:cs="Times New Roman"/>
          <w:sz w:val="24"/>
          <w:szCs w:val="24"/>
        </w:rPr>
        <w:t xml:space="preserve">20, č. 2, s. 89–93. </w:t>
      </w:r>
    </w:p>
    <w:p w14:paraId="5857E97A" w14:textId="77777777" w:rsidR="00CB6734" w:rsidRPr="00C555A1" w:rsidRDefault="00CB6734" w:rsidP="00F42486">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Morganová, Pavlína. 1999. </w:t>
      </w:r>
      <w:r w:rsidRPr="00C555A1">
        <w:rPr>
          <w:rFonts w:ascii="Times New Roman" w:hAnsi="Times New Roman" w:cs="Times New Roman"/>
          <w:i/>
          <w:sz w:val="24"/>
          <w:szCs w:val="24"/>
        </w:rPr>
        <w:t>Akční umění</w:t>
      </w:r>
      <w:r w:rsidRPr="00C555A1">
        <w:rPr>
          <w:rFonts w:ascii="Times New Roman" w:hAnsi="Times New Roman" w:cs="Times New Roman"/>
          <w:sz w:val="24"/>
          <w:szCs w:val="24"/>
        </w:rPr>
        <w:t xml:space="preserve">. Olomouc: </w:t>
      </w:r>
      <w:proofErr w:type="spellStart"/>
      <w:r w:rsidRPr="00C555A1">
        <w:rPr>
          <w:rFonts w:ascii="Times New Roman" w:hAnsi="Times New Roman" w:cs="Times New Roman"/>
          <w:sz w:val="24"/>
          <w:szCs w:val="24"/>
        </w:rPr>
        <w:t>Votobia</w:t>
      </w:r>
      <w:proofErr w:type="spellEnd"/>
      <w:r w:rsidRPr="00C555A1">
        <w:rPr>
          <w:rFonts w:ascii="Times New Roman" w:hAnsi="Times New Roman" w:cs="Times New Roman"/>
          <w:sz w:val="24"/>
          <w:szCs w:val="24"/>
        </w:rPr>
        <w:t>.</w:t>
      </w:r>
    </w:p>
    <w:p w14:paraId="3FA4CFC7" w14:textId="608547E5" w:rsidR="00CB6734" w:rsidRPr="00C555A1" w:rsidRDefault="00CB6734" w:rsidP="00217FBD">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Pokorný, Marek. </w:t>
      </w:r>
      <w:r w:rsidR="000F7CE2" w:rsidRPr="00C555A1">
        <w:rPr>
          <w:rFonts w:ascii="Times New Roman" w:hAnsi="Times New Roman" w:cs="Times New Roman"/>
          <w:sz w:val="24"/>
          <w:szCs w:val="24"/>
        </w:rPr>
        <w:t>20</w:t>
      </w:r>
      <w:r w:rsidR="000F7CE2">
        <w:rPr>
          <w:rFonts w:ascii="Times New Roman" w:hAnsi="Times New Roman" w:cs="Times New Roman"/>
          <w:sz w:val="24"/>
          <w:szCs w:val="24"/>
        </w:rPr>
        <w:t>1</w:t>
      </w:r>
      <w:r w:rsidR="000F7CE2" w:rsidRPr="00C555A1">
        <w:rPr>
          <w:rFonts w:ascii="Times New Roman" w:hAnsi="Times New Roman" w:cs="Times New Roman"/>
          <w:sz w:val="24"/>
          <w:szCs w:val="24"/>
        </w:rPr>
        <w:t>5</w:t>
      </w:r>
      <w:r w:rsidRPr="00C555A1">
        <w:rPr>
          <w:rFonts w:ascii="Times New Roman" w:hAnsi="Times New Roman" w:cs="Times New Roman"/>
          <w:sz w:val="24"/>
          <w:szCs w:val="24"/>
        </w:rPr>
        <w:t xml:space="preserve">. Divím se s Daliborem Ch., raduji se s D. Chatrným. </w:t>
      </w:r>
      <w:r w:rsidRPr="00C555A1">
        <w:rPr>
          <w:rFonts w:ascii="Times New Roman" w:hAnsi="Times New Roman" w:cs="Times New Roman"/>
          <w:i/>
          <w:sz w:val="24"/>
          <w:szCs w:val="24"/>
        </w:rPr>
        <w:t>Kontexty</w:t>
      </w:r>
      <w:r w:rsidRPr="00C555A1">
        <w:rPr>
          <w:rFonts w:ascii="Times New Roman" w:hAnsi="Times New Roman" w:cs="Times New Roman"/>
          <w:sz w:val="24"/>
          <w:szCs w:val="24"/>
        </w:rPr>
        <w:t>, č. 3, s. 59–62.</w:t>
      </w:r>
    </w:p>
    <w:p w14:paraId="30C3D2B2" w14:textId="77777777" w:rsidR="00CB6734" w:rsidRPr="00C555A1" w:rsidRDefault="00CB6734" w:rsidP="00F42486">
      <w:pPr>
        <w:pStyle w:val="Textpoznpodarou"/>
        <w:spacing w:after="0" w:line="360" w:lineRule="auto"/>
        <w:jc w:val="both"/>
        <w:rPr>
          <w:rFonts w:ascii="Times New Roman" w:hAnsi="Times New Roman"/>
          <w:sz w:val="24"/>
          <w:szCs w:val="24"/>
        </w:rPr>
      </w:pPr>
      <w:r w:rsidRPr="00C555A1">
        <w:rPr>
          <w:rFonts w:ascii="Times New Roman" w:hAnsi="Times New Roman"/>
          <w:sz w:val="24"/>
          <w:szCs w:val="24"/>
        </w:rPr>
        <w:t>Valoch, Jiří [?]. 1970. Dopis Výboru Mladých přátel výtvarného umění svým členům, 4. 11. Moravská galerie v Brně, Archiv Jiřího Valocha.</w:t>
      </w:r>
    </w:p>
    <w:p w14:paraId="6376C27D" w14:textId="7423FD72" w:rsidR="00CB6734" w:rsidRPr="00C555A1" w:rsidRDefault="00CB6734" w:rsidP="00217FBD">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Valoch, Jiří. 1970b. Popis akce, 13. 12. 1970. In: Dalibor Chatrný, </w:t>
      </w:r>
      <w:r w:rsidRPr="00C555A1">
        <w:rPr>
          <w:rFonts w:ascii="Times New Roman" w:hAnsi="Times New Roman" w:cs="Times New Roman"/>
          <w:i/>
          <w:sz w:val="24"/>
          <w:szCs w:val="24"/>
        </w:rPr>
        <w:t xml:space="preserve">Osmihodinová výstava a její rekonstrukce / </w:t>
      </w:r>
      <w:proofErr w:type="spellStart"/>
      <w:r w:rsidRPr="00C555A1">
        <w:rPr>
          <w:rFonts w:ascii="Times New Roman" w:hAnsi="Times New Roman" w:cs="Times New Roman"/>
          <w:i/>
          <w:sz w:val="24"/>
          <w:szCs w:val="24"/>
        </w:rPr>
        <w:t>Achtstundenausstellung</w:t>
      </w:r>
      <w:proofErr w:type="spellEnd"/>
      <w:r w:rsidRPr="00C555A1">
        <w:rPr>
          <w:rFonts w:ascii="Times New Roman" w:hAnsi="Times New Roman" w:cs="Times New Roman"/>
          <w:i/>
          <w:sz w:val="24"/>
          <w:szCs w:val="24"/>
        </w:rPr>
        <w:t xml:space="preserve"> und </w:t>
      </w:r>
      <w:proofErr w:type="spellStart"/>
      <w:r w:rsidRPr="00C555A1">
        <w:rPr>
          <w:rFonts w:ascii="Times New Roman" w:hAnsi="Times New Roman" w:cs="Times New Roman"/>
          <w:i/>
          <w:sz w:val="24"/>
          <w:szCs w:val="24"/>
        </w:rPr>
        <w:t>derer</w:t>
      </w:r>
      <w:proofErr w:type="spellEnd"/>
      <w:r w:rsidRPr="00C555A1">
        <w:rPr>
          <w:rFonts w:ascii="Times New Roman" w:hAnsi="Times New Roman" w:cs="Times New Roman"/>
          <w:i/>
          <w:sz w:val="24"/>
          <w:szCs w:val="24"/>
        </w:rPr>
        <w:t xml:space="preserve"> </w:t>
      </w:r>
      <w:proofErr w:type="spellStart"/>
      <w:r w:rsidRPr="00C555A1">
        <w:rPr>
          <w:rFonts w:ascii="Times New Roman" w:hAnsi="Times New Roman" w:cs="Times New Roman"/>
          <w:i/>
          <w:sz w:val="24"/>
          <w:szCs w:val="24"/>
        </w:rPr>
        <w:t>Rekonstruktion</w:t>
      </w:r>
      <w:proofErr w:type="spellEnd"/>
      <w:r w:rsidRPr="00C555A1">
        <w:rPr>
          <w:rFonts w:ascii="Times New Roman" w:hAnsi="Times New Roman" w:cs="Times New Roman"/>
          <w:sz w:val="24"/>
          <w:szCs w:val="24"/>
        </w:rPr>
        <w:t>. Brno</w:t>
      </w:r>
      <w:r w:rsidR="00CF53D9">
        <w:rPr>
          <w:rFonts w:ascii="Times New Roman" w:hAnsi="Times New Roman" w:cs="Times New Roman"/>
          <w:sz w:val="24"/>
          <w:szCs w:val="24"/>
        </w:rPr>
        <w:t>:</w:t>
      </w:r>
      <w:r w:rsidRPr="00C555A1">
        <w:rPr>
          <w:rFonts w:ascii="Times New Roman" w:hAnsi="Times New Roman" w:cs="Times New Roman"/>
          <w:sz w:val="24"/>
          <w:szCs w:val="24"/>
        </w:rPr>
        <w:t xml:space="preserve"> vlastním nákladem.</w:t>
      </w:r>
    </w:p>
    <w:p w14:paraId="5E102EB8" w14:textId="23BEF5C7" w:rsidR="00CB6734" w:rsidRPr="00C555A1" w:rsidRDefault="00CB6734" w:rsidP="00217FBD">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Valoch, Jiří. 2004.</w:t>
      </w:r>
      <w:r w:rsidR="0080660A">
        <w:rPr>
          <w:rFonts w:ascii="Times New Roman" w:hAnsi="Times New Roman" w:cs="Times New Roman"/>
          <w:sz w:val="24"/>
          <w:szCs w:val="24"/>
        </w:rPr>
        <w:t xml:space="preserve"> </w:t>
      </w:r>
      <w:r w:rsidRPr="00C555A1">
        <w:rPr>
          <w:rFonts w:ascii="Times New Roman" w:hAnsi="Times New Roman" w:cs="Times New Roman"/>
          <w:sz w:val="24"/>
          <w:szCs w:val="24"/>
        </w:rPr>
        <w:t xml:space="preserve">Komplementarity Dalibora Chatrného. In: Víchová, Ilona (ed.), </w:t>
      </w:r>
      <w:r w:rsidRPr="00CA2D3A">
        <w:rPr>
          <w:rFonts w:ascii="Times New Roman" w:hAnsi="Times New Roman" w:cs="Times New Roman"/>
          <w:i/>
          <w:sz w:val="24"/>
          <w:szCs w:val="24"/>
        </w:rPr>
        <w:t>Dalibor Chatrný,</w:t>
      </w:r>
      <w:r w:rsidRPr="00C555A1">
        <w:rPr>
          <w:rFonts w:ascii="Times New Roman" w:hAnsi="Times New Roman" w:cs="Times New Roman"/>
          <w:sz w:val="24"/>
          <w:szCs w:val="24"/>
        </w:rPr>
        <w:t xml:space="preserve"> </w:t>
      </w:r>
      <w:proofErr w:type="spellStart"/>
      <w:r w:rsidRPr="00C555A1">
        <w:rPr>
          <w:rFonts w:ascii="Times New Roman" w:hAnsi="Times New Roman" w:cs="Times New Roman"/>
          <w:i/>
          <w:sz w:val="24"/>
          <w:szCs w:val="24"/>
        </w:rPr>
        <w:t>Orbe</w:t>
      </w:r>
      <w:proofErr w:type="spellEnd"/>
      <w:r w:rsidRPr="00C555A1">
        <w:rPr>
          <w:rFonts w:ascii="Times New Roman" w:hAnsi="Times New Roman" w:cs="Times New Roman"/>
          <w:i/>
          <w:sz w:val="24"/>
          <w:szCs w:val="24"/>
        </w:rPr>
        <w:t xml:space="preserve"> Pictus</w:t>
      </w:r>
      <w:r w:rsidRPr="00C555A1">
        <w:rPr>
          <w:rFonts w:ascii="Times New Roman" w:hAnsi="Times New Roman" w:cs="Times New Roman"/>
          <w:sz w:val="24"/>
          <w:szCs w:val="24"/>
        </w:rPr>
        <w:t>. Brno: Galerie Brno, s. 306</w:t>
      </w:r>
      <w:r w:rsidR="000135CC">
        <w:rPr>
          <w:rFonts w:ascii="Times New Roman" w:hAnsi="Times New Roman" w:cs="Times New Roman"/>
          <w:sz w:val="24"/>
          <w:szCs w:val="24"/>
        </w:rPr>
        <w:t>–</w:t>
      </w:r>
      <w:r w:rsidRPr="00C555A1">
        <w:rPr>
          <w:rFonts w:ascii="Times New Roman" w:hAnsi="Times New Roman" w:cs="Times New Roman"/>
          <w:sz w:val="24"/>
          <w:szCs w:val="24"/>
        </w:rPr>
        <w:t>372.</w:t>
      </w:r>
    </w:p>
    <w:p w14:paraId="2DDD259B" w14:textId="77777777" w:rsidR="00CB6734" w:rsidRPr="00C555A1" w:rsidRDefault="00CB6734" w:rsidP="00217FBD">
      <w:pPr>
        <w:spacing w:after="0" w:line="360" w:lineRule="auto"/>
        <w:jc w:val="both"/>
        <w:rPr>
          <w:rFonts w:ascii="Times New Roman" w:hAnsi="Times New Roman" w:cs="Times New Roman"/>
          <w:sz w:val="24"/>
          <w:szCs w:val="24"/>
        </w:rPr>
      </w:pPr>
      <w:r w:rsidRPr="00C555A1">
        <w:rPr>
          <w:rFonts w:ascii="Times New Roman" w:hAnsi="Times New Roman" w:cs="Times New Roman"/>
          <w:sz w:val="24"/>
          <w:szCs w:val="24"/>
        </w:rPr>
        <w:t xml:space="preserve">Valoch, Jiří. 2007. Konceptuální projevy. In: Švácha, Rostislav a </w:t>
      </w:r>
      <w:proofErr w:type="spellStart"/>
      <w:r w:rsidRPr="00C555A1">
        <w:rPr>
          <w:rFonts w:ascii="Times New Roman" w:hAnsi="Times New Roman" w:cs="Times New Roman"/>
          <w:sz w:val="24"/>
          <w:szCs w:val="24"/>
        </w:rPr>
        <w:t>Platovská</w:t>
      </w:r>
      <w:proofErr w:type="spellEnd"/>
      <w:r w:rsidRPr="00C555A1">
        <w:rPr>
          <w:rFonts w:ascii="Times New Roman" w:hAnsi="Times New Roman" w:cs="Times New Roman"/>
          <w:sz w:val="24"/>
          <w:szCs w:val="24"/>
        </w:rPr>
        <w:t xml:space="preserve">, Marie (eds.), </w:t>
      </w:r>
      <w:r w:rsidRPr="00C555A1">
        <w:rPr>
          <w:rFonts w:ascii="Times New Roman" w:hAnsi="Times New Roman" w:cs="Times New Roman"/>
          <w:i/>
          <w:sz w:val="24"/>
          <w:szCs w:val="24"/>
        </w:rPr>
        <w:t>Dějiny českého výtvarného umění VI/2, 1958–2000</w:t>
      </w:r>
      <w:r w:rsidRPr="00C555A1">
        <w:rPr>
          <w:rFonts w:ascii="Times New Roman" w:hAnsi="Times New Roman" w:cs="Times New Roman"/>
          <w:sz w:val="24"/>
          <w:szCs w:val="24"/>
        </w:rPr>
        <w:t>. Praha: Academia, s. 555–574.</w:t>
      </w:r>
    </w:p>
    <w:p w14:paraId="17F88035" w14:textId="77777777" w:rsidR="00CB6734" w:rsidRPr="00C555A1" w:rsidRDefault="00CB6734" w:rsidP="00217FBD">
      <w:pPr>
        <w:spacing w:after="0" w:line="360" w:lineRule="auto"/>
        <w:jc w:val="both"/>
        <w:rPr>
          <w:rFonts w:ascii="Times New Roman" w:hAnsi="Times New Roman" w:cs="Times New Roman"/>
          <w:sz w:val="24"/>
          <w:szCs w:val="24"/>
        </w:rPr>
      </w:pPr>
    </w:p>
    <w:p w14:paraId="335B1D03" w14:textId="77777777" w:rsidR="00CB6734" w:rsidRDefault="00CB6734" w:rsidP="00217FBD">
      <w:pPr>
        <w:spacing w:after="0" w:line="360" w:lineRule="auto"/>
        <w:jc w:val="both"/>
        <w:rPr>
          <w:rFonts w:ascii="Times New Roman" w:hAnsi="Times New Roman" w:cs="Times New Roman"/>
          <w:sz w:val="24"/>
          <w:szCs w:val="24"/>
        </w:rPr>
      </w:pPr>
    </w:p>
    <w:p w14:paraId="4974D8ED" w14:textId="77777777" w:rsidR="00D26CDC" w:rsidRDefault="00D26CDC" w:rsidP="00217FBD">
      <w:pPr>
        <w:spacing w:after="0" w:line="360" w:lineRule="auto"/>
        <w:jc w:val="both"/>
        <w:rPr>
          <w:rFonts w:ascii="Times New Roman" w:hAnsi="Times New Roman" w:cs="Times New Roman"/>
          <w:sz w:val="24"/>
          <w:szCs w:val="24"/>
        </w:rPr>
      </w:pPr>
    </w:p>
    <w:p w14:paraId="22B2D7F6" w14:textId="77777777" w:rsidR="00D26CDC" w:rsidRPr="00C555A1" w:rsidRDefault="00D26CDC" w:rsidP="00217FBD">
      <w:pPr>
        <w:spacing w:after="0" w:line="360" w:lineRule="auto"/>
        <w:jc w:val="both"/>
        <w:rPr>
          <w:rFonts w:ascii="Times New Roman" w:hAnsi="Times New Roman" w:cs="Times New Roman"/>
          <w:sz w:val="24"/>
          <w:szCs w:val="24"/>
        </w:rPr>
      </w:pPr>
    </w:p>
    <w:p w14:paraId="4213C65E" w14:textId="77777777" w:rsidR="00CB6734" w:rsidRPr="00C555A1" w:rsidRDefault="00CB6734" w:rsidP="00217FBD">
      <w:pPr>
        <w:spacing w:after="0" w:line="360" w:lineRule="auto"/>
        <w:jc w:val="both"/>
        <w:rPr>
          <w:rFonts w:ascii="Times New Roman" w:hAnsi="Times New Roman" w:cs="Times New Roman"/>
          <w:sz w:val="24"/>
          <w:szCs w:val="24"/>
        </w:rPr>
      </w:pPr>
    </w:p>
    <w:p w14:paraId="53757F1D" w14:textId="57D5B4D0" w:rsidR="007F6087" w:rsidRPr="005D22C2" w:rsidRDefault="007F6087" w:rsidP="00F42486">
      <w:pPr>
        <w:spacing w:after="0" w:line="360" w:lineRule="auto"/>
        <w:jc w:val="both"/>
      </w:pPr>
    </w:p>
    <w:sectPr w:rsidR="007F6087" w:rsidRPr="005D22C2" w:rsidSect="00CB6734">
      <w:footerReference w:type="default" r:id="rId7"/>
      <w:footerReference w:type="firs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95811" w14:textId="77777777" w:rsidR="000B154B" w:rsidRDefault="000B154B" w:rsidP="00CB6734">
      <w:pPr>
        <w:spacing w:after="0" w:line="240" w:lineRule="auto"/>
      </w:pPr>
      <w:r>
        <w:separator/>
      </w:r>
    </w:p>
  </w:endnote>
  <w:endnote w:type="continuationSeparator" w:id="0">
    <w:p w14:paraId="57AE19DD" w14:textId="77777777" w:rsidR="000B154B" w:rsidRDefault="000B154B" w:rsidP="00CB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CDA6F" w14:textId="335B2BAD" w:rsidR="00E8726F" w:rsidRDefault="00E8726F">
    <w:pPr>
      <w:pStyle w:val="Zpat"/>
      <w:ind w:right="360"/>
      <w:rPr>
        <w:rFonts w:ascii="Calibri" w:hAnsi="Calibri" w:cs="Calibri"/>
        <w:sz w:val="12"/>
        <w:szCs w:val="12"/>
      </w:rPr>
    </w:pPr>
    <w:r>
      <w:rPr>
        <w:noProof/>
        <w:lang w:eastAsia="cs-CZ"/>
      </w:rPr>
      <mc:AlternateContent>
        <mc:Choice Requires="wps">
          <w:drawing>
            <wp:anchor distT="0" distB="0" distL="0" distR="0" simplePos="0" relativeHeight="251659264" behindDoc="0" locked="0" layoutInCell="1" allowOverlap="1" wp14:anchorId="5F976677" wp14:editId="6577789E">
              <wp:simplePos x="0" y="0"/>
              <wp:positionH relativeFrom="page">
                <wp:posOffset>6608445</wp:posOffset>
              </wp:positionH>
              <wp:positionV relativeFrom="paragraph">
                <wp:posOffset>635</wp:posOffset>
              </wp:positionV>
              <wp:extent cx="45720" cy="117475"/>
              <wp:effectExtent l="0"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2F9" w14:textId="77777777" w:rsidR="00E8726F" w:rsidRDefault="00E8726F">
                          <w:pPr>
                            <w:pStyle w:val="Zpat"/>
                          </w:pPr>
                        </w:p>
                      </w:txbxContent>
                    </wps:txbx>
                    <wps:bodyPr rot="0" vert="horz" wrap="square" lIns="5715" tIns="5715" rIns="5715" bIns="5715"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F976677" id="_x0000_t202" coordsize="21600,21600" o:spt="202" path="m,l,21600r21600,l21600,xe">
              <v:stroke joinstyle="miter"/>
              <v:path gradientshapeok="t" o:connecttype="rect"/>
            </v:shapetype>
            <v:shape id="Text Box 1" o:spid="_x0000_s1026" type="#_x0000_t202" style="position:absolute;margin-left:520.35pt;margin-top:.05pt;width:3.6pt;height:9.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" stroked="f">
              <v:textbox inset=".45pt,.45pt,.45pt,.45pt">
                <w:txbxContent>
                  <w:p w14:paraId="30F612F9" w14:textId="77777777" w:rsidR="00E8726F" w:rsidRDefault="00E8726F">
                    <w:pPr>
                      <w:pStyle w:val="Zpat"/>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8E20C" w14:textId="77777777" w:rsidR="00E8726F" w:rsidRDefault="00E872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5B161" w14:textId="77777777" w:rsidR="000B154B" w:rsidRDefault="000B154B" w:rsidP="00CB6734">
      <w:pPr>
        <w:spacing w:after="0" w:line="240" w:lineRule="auto"/>
      </w:pPr>
      <w:r>
        <w:separator/>
      </w:r>
    </w:p>
  </w:footnote>
  <w:footnote w:type="continuationSeparator" w:id="0">
    <w:p w14:paraId="3D26CC43" w14:textId="77777777" w:rsidR="000B154B" w:rsidRDefault="000B154B" w:rsidP="00CB6734">
      <w:pPr>
        <w:spacing w:after="0" w:line="240" w:lineRule="auto"/>
      </w:pPr>
      <w:r>
        <w:continuationSeparator/>
      </w:r>
    </w:p>
  </w:footnote>
  <w:footnote w:id="1">
    <w:p w14:paraId="4E42D486" w14:textId="77777777" w:rsidR="00E8726F" w:rsidRDefault="00E8726F" w:rsidP="00CB6734">
      <w:pPr>
        <w:pStyle w:val="Textpoznpodarou"/>
        <w:spacing w:after="0"/>
      </w:pPr>
      <w:r>
        <w:rPr>
          <w:rStyle w:val="Znakapoznpodarou"/>
        </w:rPr>
        <w:footnoteRef/>
      </w:r>
      <w:r>
        <w:rPr>
          <w:rStyle w:val="Znakapoznpodarou"/>
        </w:rPr>
        <w:t xml:space="preserve"> </w:t>
      </w:r>
      <w:r>
        <w:rPr>
          <w:rFonts w:ascii="Times New Roman" w:hAnsi="Times New Roman"/>
        </w:rPr>
        <w:t xml:space="preserve">Desátý válec z plexiskla uvádí Valoch (1970b), Dalibor </w:t>
      </w:r>
      <w:r w:rsidRPr="00040555">
        <w:rPr>
          <w:rFonts w:ascii="Times New Roman" w:hAnsi="Times New Roman"/>
        </w:rPr>
        <w:t>Chatrný (1998,</w:t>
      </w:r>
      <w:bookmarkStart w:id="0" w:name="_GoBack"/>
      <w:r w:rsidRPr="00CA2D3A">
        <w:rPr>
          <w:rFonts w:ascii="Times New Roman" w:hAnsi="Times New Roman"/>
          <w:color w:val="000000"/>
        </w:rPr>
        <w:t xml:space="preserve"> </w:t>
      </w:r>
      <w:bookmarkEnd w:id="0"/>
      <w:r w:rsidRPr="00040555">
        <w:rPr>
          <w:rFonts w:ascii="Times New Roman" w:hAnsi="Times New Roman"/>
          <w:color w:val="000000"/>
        </w:rPr>
        <w:t>in: Chatrná, Zahrádka, 2005</w:t>
      </w:r>
      <w:r w:rsidRPr="00040555">
        <w:rPr>
          <w:rFonts w:ascii="Times New Roman" w:hAnsi="Times New Roman"/>
        </w:rPr>
        <w:t>: 25) píše pouze o devíti kovových válcích (výška 25,5 cm a průměr 11,5 cm). Fotografická dokumentace akce válec z plexiskla nezachycuje na žádném ze záběrů, nicméně zpráva</w:t>
      </w:r>
      <w:r>
        <w:rPr>
          <w:rFonts w:ascii="Times New Roman" w:hAnsi="Times New Roman"/>
        </w:rPr>
        <w:t xml:space="preserve"> Jiřího Valocha vznikla takřka bezprostředně po uskutečnění projektu.</w:t>
      </w:r>
    </w:p>
  </w:footnote>
  <w:footnote w:id="2">
    <w:p w14:paraId="74DFE4BB" w14:textId="77777777" w:rsidR="00E8726F" w:rsidRDefault="00E8726F" w:rsidP="00CB6734">
      <w:pPr>
        <w:pStyle w:val="Textpoznpodarou"/>
        <w:spacing w:after="0"/>
      </w:pPr>
      <w:r>
        <w:rPr>
          <w:rStyle w:val="Znakapoznpodarou"/>
        </w:rPr>
        <w:footnoteRef/>
      </w:r>
      <w:r>
        <w:rPr>
          <w:rStyle w:val="Znakapoznpodarou"/>
        </w:rPr>
        <w:t xml:space="preserve"> </w:t>
      </w:r>
      <w:r>
        <w:rPr>
          <w:rFonts w:ascii="Times New Roman" w:hAnsi="Times New Roman"/>
        </w:rPr>
        <w:t>Uložena v Moravské galerii v Brně, Archiv Jiřího Valocha.</w:t>
      </w:r>
    </w:p>
  </w:footnote>
  <w:footnote w:id="3">
    <w:p w14:paraId="4C56C1C9" w14:textId="77777777" w:rsidR="00E8726F" w:rsidRDefault="00E8726F" w:rsidP="00CB6734">
      <w:pPr>
        <w:pStyle w:val="Textpoznpodarou"/>
        <w:spacing w:after="0"/>
      </w:pPr>
      <w:r>
        <w:rPr>
          <w:rStyle w:val="Znakapoznpodarou"/>
        </w:rPr>
        <w:footnoteRef/>
      </w:r>
      <w:r>
        <w:rPr>
          <w:rFonts w:ascii="Times New Roman" w:hAnsi="Times New Roman"/>
        </w:rPr>
        <w:t xml:space="preserve"> Za tuto informaci děkuji Terezii Petiškové.</w:t>
      </w:r>
    </w:p>
  </w:footnote>
  <w:footnote w:id="4">
    <w:p w14:paraId="37550C91" w14:textId="77777777" w:rsidR="00E8726F" w:rsidRDefault="00E8726F" w:rsidP="00CB6734">
      <w:pPr>
        <w:pStyle w:val="Textpoznpodarou"/>
      </w:pPr>
      <w:r>
        <w:rPr>
          <w:rStyle w:val="Znakapoznpodarou"/>
          <w:rFonts w:cs="Calibri"/>
        </w:rPr>
        <w:footnoteRef/>
      </w:r>
      <w:r>
        <w:t xml:space="preserve"> </w:t>
      </w:r>
      <w:r>
        <w:rPr>
          <w:rFonts w:ascii="Times New Roman" w:hAnsi="Times New Roman"/>
          <w:i/>
        </w:rPr>
        <w:t>Čtyřhodinová výstava</w:t>
      </w:r>
      <w:r>
        <w:rPr>
          <w:rFonts w:ascii="Times New Roman" w:hAnsi="Times New Roman"/>
        </w:rPr>
        <w:t>, 5. 9. 1994, s Jiřím Valochem a dětským publikem.</w:t>
      </w:r>
    </w:p>
  </w:footnote>
  <w:footnote w:id="5">
    <w:p w14:paraId="54CFFAA1" w14:textId="77777777" w:rsidR="00E8726F" w:rsidRDefault="00E8726F" w:rsidP="00CB6734">
      <w:pPr>
        <w:pStyle w:val="Textpoznpodarou"/>
      </w:pPr>
      <w:r>
        <w:rPr>
          <w:rFonts w:ascii="Times New Roman" w:hAnsi="Times New Roman"/>
        </w:rPr>
        <w:footnoteRef/>
      </w:r>
      <w:r>
        <w:rPr>
          <w:rFonts w:ascii="Times New Roman" w:hAnsi="Times New Roman"/>
        </w:rPr>
        <w:t xml:space="preserve"> Svědčí o tom také její </w:t>
      </w:r>
      <w:proofErr w:type="spellStart"/>
      <w:r>
        <w:rPr>
          <w:rFonts w:ascii="Times New Roman" w:hAnsi="Times New Roman"/>
        </w:rPr>
        <w:t>reinscenace</w:t>
      </w:r>
      <w:proofErr w:type="spellEnd"/>
      <w:r>
        <w:rPr>
          <w:rFonts w:ascii="Times New Roman" w:hAnsi="Times New Roman"/>
        </w:rPr>
        <w:t xml:space="preserve"> ve výstavě Dalibora Chatrného v roce 2015 v Domě umění města Brna (kurátorka Terezie Petišková, architekt výstavy Jiří Příhoda).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34"/>
    <w:rsid w:val="00012E09"/>
    <w:rsid w:val="00012EFA"/>
    <w:rsid w:val="000135CC"/>
    <w:rsid w:val="00023008"/>
    <w:rsid w:val="0003411D"/>
    <w:rsid w:val="00040555"/>
    <w:rsid w:val="000553D2"/>
    <w:rsid w:val="00062A5E"/>
    <w:rsid w:val="000644DA"/>
    <w:rsid w:val="000827F7"/>
    <w:rsid w:val="00090AF1"/>
    <w:rsid w:val="000A5953"/>
    <w:rsid w:val="000A7F5D"/>
    <w:rsid w:val="000B154B"/>
    <w:rsid w:val="000B7264"/>
    <w:rsid w:val="000B7E53"/>
    <w:rsid w:val="000C579D"/>
    <w:rsid w:val="000D3A41"/>
    <w:rsid w:val="000D3B67"/>
    <w:rsid w:val="000E217F"/>
    <w:rsid w:val="000E768D"/>
    <w:rsid w:val="000F6FE9"/>
    <w:rsid w:val="000F7CE2"/>
    <w:rsid w:val="00113A4B"/>
    <w:rsid w:val="00123CE0"/>
    <w:rsid w:val="0012515A"/>
    <w:rsid w:val="00127FB1"/>
    <w:rsid w:val="00132633"/>
    <w:rsid w:val="00137420"/>
    <w:rsid w:val="00167480"/>
    <w:rsid w:val="0018551A"/>
    <w:rsid w:val="001A1AE9"/>
    <w:rsid w:val="001B4311"/>
    <w:rsid w:val="001B72C5"/>
    <w:rsid w:val="001C0251"/>
    <w:rsid w:val="001C224D"/>
    <w:rsid w:val="0020318A"/>
    <w:rsid w:val="0021071C"/>
    <w:rsid w:val="00217C09"/>
    <w:rsid w:val="00217FBD"/>
    <w:rsid w:val="002300BA"/>
    <w:rsid w:val="00236653"/>
    <w:rsid w:val="002479EB"/>
    <w:rsid w:val="002B23A2"/>
    <w:rsid w:val="002B5163"/>
    <w:rsid w:val="002D1061"/>
    <w:rsid w:val="002D56DE"/>
    <w:rsid w:val="002E4886"/>
    <w:rsid w:val="003047A0"/>
    <w:rsid w:val="003112E3"/>
    <w:rsid w:val="00330615"/>
    <w:rsid w:val="00331D47"/>
    <w:rsid w:val="0033256A"/>
    <w:rsid w:val="00351785"/>
    <w:rsid w:val="003877CD"/>
    <w:rsid w:val="003A31C1"/>
    <w:rsid w:val="003B28EF"/>
    <w:rsid w:val="003B7456"/>
    <w:rsid w:val="003C43F3"/>
    <w:rsid w:val="003C4B07"/>
    <w:rsid w:val="003D0E06"/>
    <w:rsid w:val="00402180"/>
    <w:rsid w:val="00407660"/>
    <w:rsid w:val="00416DDE"/>
    <w:rsid w:val="00416FEA"/>
    <w:rsid w:val="004443A0"/>
    <w:rsid w:val="00454F19"/>
    <w:rsid w:val="00484BDD"/>
    <w:rsid w:val="004A2C88"/>
    <w:rsid w:val="004C3A14"/>
    <w:rsid w:val="004D1242"/>
    <w:rsid w:val="004E3DFC"/>
    <w:rsid w:val="004F1F42"/>
    <w:rsid w:val="004F3838"/>
    <w:rsid w:val="004F3F43"/>
    <w:rsid w:val="00506701"/>
    <w:rsid w:val="00510AAF"/>
    <w:rsid w:val="00522C62"/>
    <w:rsid w:val="005247DF"/>
    <w:rsid w:val="005275E1"/>
    <w:rsid w:val="005446BA"/>
    <w:rsid w:val="00547EC3"/>
    <w:rsid w:val="00551650"/>
    <w:rsid w:val="00552A5E"/>
    <w:rsid w:val="00563EB7"/>
    <w:rsid w:val="00586D27"/>
    <w:rsid w:val="00593E89"/>
    <w:rsid w:val="005C23FF"/>
    <w:rsid w:val="005D25D2"/>
    <w:rsid w:val="005D2BD7"/>
    <w:rsid w:val="005E1B1A"/>
    <w:rsid w:val="005E459C"/>
    <w:rsid w:val="005F47F8"/>
    <w:rsid w:val="005F702E"/>
    <w:rsid w:val="006178A8"/>
    <w:rsid w:val="006447A6"/>
    <w:rsid w:val="00652A5D"/>
    <w:rsid w:val="00663D18"/>
    <w:rsid w:val="00667F9B"/>
    <w:rsid w:val="00674EE9"/>
    <w:rsid w:val="00680470"/>
    <w:rsid w:val="006932D2"/>
    <w:rsid w:val="006B1126"/>
    <w:rsid w:val="006B3B90"/>
    <w:rsid w:val="006B7B60"/>
    <w:rsid w:val="006C7567"/>
    <w:rsid w:val="006D63F6"/>
    <w:rsid w:val="006F77DF"/>
    <w:rsid w:val="007006CD"/>
    <w:rsid w:val="007123F0"/>
    <w:rsid w:val="0074242B"/>
    <w:rsid w:val="00755A4E"/>
    <w:rsid w:val="00772D48"/>
    <w:rsid w:val="007818EB"/>
    <w:rsid w:val="007B3EDD"/>
    <w:rsid w:val="007B4BC7"/>
    <w:rsid w:val="007C4163"/>
    <w:rsid w:val="007E6C7D"/>
    <w:rsid w:val="007F46BB"/>
    <w:rsid w:val="007F6087"/>
    <w:rsid w:val="0080660A"/>
    <w:rsid w:val="00822A7F"/>
    <w:rsid w:val="00823109"/>
    <w:rsid w:val="0083718D"/>
    <w:rsid w:val="00847914"/>
    <w:rsid w:val="00872882"/>
    <w:rsid w:val="008851ED"/>
    <w:rsid w:val="00897682"/>
    <w:rsid w:val="008C2D28"/>
    <w:rsid w:val="008C6371"/>
    <w:rsid w:val="008D3165"/>
    <w:rsid w:val="008F693F"/>
    <w:rsid w:val="008F6C20"/>
    <w:rsid w:val="00900BDB"/>
    <w:rsid w:val="00901D6D"/>
    <w:rsid w:val="009131B5"/>
    <w:rsid w:val="00913EA3"/>
    <w:rsid w:val="0091423E"/>
    <w:rsid w:val="0096403A"/>
    <w:rsid w:val="00970589"/>
    <w:rsid w:val="00970B4B"/>
    <w:rsid w:val="00971533"/>
    <w:rsid w:val="00973FC4"/>
    <w:rsid w:val="009768B8"/>
    <w:rsid w:val="0098424B"/>
    <w:rsid w:val="00987B5C"/>
    <w:rsid w:val="009912B4"/>
    <w:rsid w:val="00992E8B"/>
    <w:rsid w:val="009A1DC4"/>
    <w:rsid w:val="009C44F3"/>
    <w:rsid w:val="009C5AB7"/>
    <w:rsid w:val="009D0A72"/>
    <w:rsid w:val="009E2B8B"/>
    <w:rsid w:val="009E350C"/>
    <w:rsid w:val="009F12B0"/>
    <w:rsid w:val="00A019DD"/>
    <w:rsid w:val="00A20B91"/>
    <w:rsid w:val="00A233BB"/>
    <w:rsid w:val="00A27F6E"/>
    <w:rsid w:val="00A30D4E"/>
    <w:rsid w:val="00A30F1D"/>
    <w:rsid w:val="00A60F79"/>
    <w:rsid w:val="00A65066"/>
    <w:rsid w:val="00A76646"/>
    <w:rsid w:val="00A77808"/>
    <w:rsid w:val="00A86444"/>
    <w:rsid w:val="00A96700"/>
    <w:rsid w:val="00AA0998"/>
    <w:rsid w:val="00AA38C2"/>
    <w:rsid w:val="00AB0761"/>
    <w:rsid w:val="00AB22D4"/>
    <w:rsid w:val="00AC56B0"/>
    <w:rsid w:val="00AD51C9"/>
    <w:rsid w:val="00AD7EB4"/>
    <w:rsid w:val="00B15184"/>
    <w:rsid w:val="00B332FB"/>
    <w:rsid w:val="00B353BB"/>
    <w:rsid w:val="00B56B2D"/>
    <w:rsid w:val="00B66643"/>
    <w:rsid w:val="00B712B8"/>
    <w:rsid w:val="00B73A8C"/>
    <w:rsid w:val="00B77ACE"/>
    <w:rsid w:val="00B81E21"/>
    <w:rsid w:val="00B95ACF"/>
    <w:rsid w:val="00BB1A77"/>
    <w:rsid w:val="00BB7D4A"/>
    <w:rsid w:val="00BC3555"/>
    <w:rsid w:val="00BC7077"/>
    <w:rsid w:val="00BD799D"/>
    <w:rsid w:val="00BE0860"/>
    <w:rsid w:val="00BE4F5D"/>
    <w:rsid w:val="00BF1523"/>
    <w:rsid w:val="00C24DF0"/>
    <w:rsid w:val="00C4322F"/>
    <w:rsid w:val="00C47D95"/>
    <w:rsid w:val="00C5437A"/>
    <w:rsid w:val="00C54FDA"/>
    <w:rsid w:val="00C555A1"/>
    <w:rsid w:val="00C6671B"/>
    <w:rsid w:val="00CA2D3A"/>
    <w:rsid w:val="00CB6734"/>
    <w:rsid w:val="00CC5D9E"/>
    <w:rsid w:val="00CC76E5"/>
    <w:rsid w:val="00CD1E99"/>
    <w:rsid w:val="00CE2785"/>
    <w:rsid w:val="00CF53D9"/>
    <w:rsid w:val="00CF70E3"/>
    <w:rsid w:val="00D152B6"/>
    <w:rsid w:val="00D20330"/>
    <w:rsid w:val="00D26794"/>
    <w:rsid w:val="00D26CDC"/>
    <w:rsid w:val="00D27570"/>
    <w:rsid w:val="00D3258D"/>
    <w:rsid w:val="00D5782B"/>
    <w:rsid w:val="00D66708"/>
    <w:rsid w:val="00D71DC2"/>
    <w:rsid w:val="00D866C2"/>
    <w:rsid w:val="00D869E8"/>
    <w:rsid w:val="00D90BAC"/>
    <w:rsid w:val="00DA7031"/>
    <w:rsid w:val="00DB4B9C"/>
    <w:rsid w:val="00DE089B"/>
    <w:rsid w:val="00DF27E4"/>
    <w:rsid w:val="00DF5071"/>
    <w:rsid w:val="00DF581B"/>
    <w:rsid w:val="00E04353"/>
    <w:rsid w:val="00E05EB8"/>
    <w:rsid w:val="00E06F59"/>
    <w:rsid w:val="00E1418A"/>
    <w:rsid w:val="00E143CC"/>
    <w:rsid w:val="00E2558E"/>
    <w:rsid w:val="00E40735"/>
    <w:rsid w:val="00E46E94"/>
    <w:rsid w:val="00E6614C"/>
    <w:rsid w:val="00E67D51"/>
    <w:rsid w:val="00E7290B"/>
    <w:rsid w:val="00E72D4A"/>
    <w:rsid w:val="00E82806"/>
    <w:rsid w:val="00E8726F"/>
    <w:rsid w:val="00E9044C"/>
    <w:rsid w:val="00E96655"/>
    <w:rsid w:val="00EB1B1E"/>
    <w:rsid w:val="00EC0B96"/>
    <w:rsid w:val="00EC20E9"/>
    <w:rsid w:val="00EC5C1A"/>
    <w:rsid w:val="00ED444E"/>
    <w:rsid w:val="00ED68BA"/>
    <w:rsid w:val="00F05158"/>
    <w:rsid w:val="00F100AA"/>
    <w:rsid w:val="00F34BB0"/>
    <w:rsid w:val="00F42486"/>
    <w:rsid w:val="00F55996"/>
    <w:rsid w:val="00F576EA"/>
    <w:rsid w:val="00F61911"/>
    <w:rsid w:val="00F643A7"/>
    <w:rsid w:val="00F70DBC"/>
    <w:rsid w:val="00F7571F"/>
    <w:rsid w:val="00F77B44"/>
    <w:rsid w:val="00F82685"/>
    <w:rsid w:val="00F94091"/>
    <w:rsid w:val="00F959E3"/>
    <w:rsid w:val="00FB6656"/>
    <w:rsid w:val="00FC3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68F2"/>
  <w15:docId w15:val="{15461CE5-4305-402F-A145-80DE22C5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6734"/>
    <w:pPr>
      <w:spacing w:line="256" w:lineRule="auto"/>
    </w:pPr>
    <w:rPr>
      <w:rFonts w:ascii="Calibri" w:eastAsia="Calibri" w:hAnsi="Calibri" w:cs="Calibri"/>
      <w:color w:val="00000A"/>
    </w:rPr>
  </w:style>
  <w:style w:type="paragraph" w:styleId="Nadpis3">
    <w:name w:val="heading 3"/>
    <w:basedOn w:val="Normln"/>
    <w:link w:val="Nadpis3Char"/>
    <w:uiPriority w:val="99"/>
    <w:qFormat/>
    <w:rsid w:val="00062A5E"/>
    <w:pPr>
      <w:spacing w:before="100" w:beforeAutospacing="1" w:after="100" w:afterAutospacing="1" w:line="240" w:lineRule="auto"/>
      <w:outlineLvl w:val="2"/>
    </w:pPr>
    <w:rPr>
      <w:rFonts w:ascii="Times New Roman" w:hAnsi="Times New Roman" w:cs="Times New Roman"/>
      <w:b/>
      <w:bCs/>
      <w:color w:val="auto"/>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CB6734"/>
    <w:rPr>
      <w:rFonts w:cs="Times New Roman"/>
      <w:color w:val="auto"/>
      <w:sz w:val="20"/>
      <w:szCs w:val="20"/>
      <w:lang w:eastAsia="cs-CZ"/>
    </w:rPr>
  </w:style>
  <w:style w:type="character" w:customStyle="1" w:styleId="TextpoznpodarouChar">
    <w:name w:val="Text pozn. pod čarou Char"/>
    <w:basedOn w:val="Standardnpsmoodstavce"/>
    <w:link w:val="Textpoznpodarou"/>
    <w:rsid w:val="00CB6734"/>
    <w:rPr>
      <w:rFonts w:ascii="Calibri" w:eastAsia="Calibri" w:hAnsi="Calibri" w:cs="Times New Roman"/>
      <w:sz w:val="20"/>
      <w:szCs w:val="20"/>
      <w:lang w:eastAsia="cs-CZ"/>
    </w:rPr>
  </w:style>
  <w:style w:type="character" w:styleId="Znakapoznpodarou">
    <w:name w:val="footnote reference"/>
    <w:unhideWhenUsed/>
    <w:rsid w:val="00CB6734"/>
    <w:rPr>
      <w:rFonts w:ascii="Times New Roman" w:hAnsi="Times New Roman" w:cs="Times New Roman" w:hint="default"/>
      <w:vertAlign w:val="superscript"/>
    </w:rPr>
  </w:style>
  <w:style w:type="character" w:customStyle="1" w:styleId="FootnoteAnchor">
    <w:name w:val="Footnote Anchor"/>
    <w:uiPriority w:val="99"/>
    <w:rsid w:val="00CB6734"/>
    <w:rPr>
      <w:vertAlign w:val="superscript"/>
    </w:rPr>
  </w:style>
  <w:style w:type="character" w:customStyle="1" w:styleId="headline">
    <w:name w:val="headline"/>
    <w:basedOn w:val="Standardnpsmoodstavce"/>
    <w:rsid w:val="00CB6734"/>
  </w:style>
  <w:style w:type="character" w:customStyle="1" w:styleId="st">
    <w:name w:val="st"/>
    <w:uiPriority w:val="99"/>
    <w:rsid w:val="00CB6734"/>
  </w:style>
  <w:style w:type="character" w:styleId="Zdraznn">
    <w:name w:val="Emphasis"/>
    <w:uiPriority w:val="20"/>
    <w:qFormat/>
    <w:rsid w:val="00CB6734"/>
    <w:rPr>
      <w:i/>
      <w:iCs/>
    </w:rPr>
  </w:style>
  <w:style w:type="character" w:customStyle="1" w:styleId="Nadpis3Char">
    <w:name w:val="Nadpis 3 Char"/>
    <w:basedOn w:val="Standardnpsmoodstavce"/>
    <w:link w:val="Nadpis3"/>
    <w:uiPriority w:val="99"/>
    <w:rsid w:val="00062A5E"/>
    <w:rPr>
      <w:rFonts w:ascii="Times New Roman" w:eastAsia="Calibri" w:hAnsi="Times New Roman" w:cs="Times New Roman"/>
      <w:b/>
      <w:bCs/>
      <w:sz w:val="27"/>
      <w:szCs w:val="27"/>
      <w:lang w:eastAsia="cs-CZ"/>
    </w:rPr>
  </w:style>
  <w:style w:type="paragraph" w:styleId="Normlnweb">
    <w:name w:val="Normal (Web)"/>
    <w:basedOn w:val="Normln"/>
    <w:uiPriority w:val="99"/>
    <w:rsid w:val="00062A5E"/>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Hypertextovodkaz">
    <w:name w:val="Hyperlink"/>
    <w:uiPriority w:val="99"/>
    <w:semiHidden/>
    <w:rsid w:val="00062A5E"/>
    <w:rPr>
      <w:rFonts w:cs="Times New Roman"/>
      <w:color w:val="0000FF"/>
      <w:u w:val="single"/>
    </w:rPr>
  </w:style>
  <w:style w:type="paragraph" w:styleId="Textbubliny">
    <w:name w:val="Balloon Text"/>
    <w:basedOn w:val="Normln"/>
    <w:link w:val="TextbublinyChar"/>
    <w:uiPriority w:val="99"/>
    <w:semiHidden/>
    <w:unhideWhenUsed/>
    <w:rsid w:val="00062A5E"/>
    <w:pPr>
      <w:spacing w:after="0" w:line="240" w:lineRule="auto"/>
    </w:pPr>
    <w:rPr>
      <w:rFonts w:ascii="Segoe UI" w:hAnsi="Segoe UI" w:cs="Times New Roman"/>
      <w:color w:val="auto"/>
      <w:sz w:val="18"/>
      <w:szCs w:val="18"/>
    </w:rPr>
  </w:style>
  <w:style w:type="character" w:customStyle="1" w:styleId="TextbublinyChar">
    <w:name w:val="Text bubliny Char"/>
    <w:basedOn w:val="Standardnpsmoodstavce"/>
    <w:link w:val="Textbubliny"/>
    <w:uiPriority w:val="99"/>
    <w:semiHidden/>
    <w:rsid w:val="00062A5E"/>
    <w:rPr>
      <w:rFonts w:ascii="Segoe UI" w:eastAsia="Calibri" w:hAnsi="Segoe UI" w:cs="Times New Roman"/>
      <w:sz w:val="18"/>
      <w:szCs w:val="18"/>
    </w:rPr>
  </w:style>
  <w:style w:type="character" w:styleId="Odkaznakoment">
    <w:name w:val="annotation reference"/>
    <w:uiPriority w:val="99"/>
    <w:semiHidden/>
    <w:unhideWhenUsed/>
    <w:rsid w:val="00062A5E"/>
    <w:rPr>
      <w:sz w:val="16"/>
      <w:szCs w:val="16"/>
    </w:rPr>
  </w:style>
  <w:style w:type="paragraph" w:styleId="Textkomente">
    <w:name w:val="annotation text"/>
    <w:basedOn w:val="Normln"/>
    <w:link w:val="TextkomenteChar"/>
    <w:uiPriority w:val="99"/>
    <w:semiHidden/>
    <w:unhideWhenUsed/>
    <w:rsid w:val="00062A5E"/>
    <w:pPr>
      <w:spacing w:after="200" w:line="276" w:lineRule="auto"/>
    </w:pPr>
    <w:rPr>
      <w:rFonts w:cs="Times New Roman"/>
      <w:color w:val="auto"/>
      <w:sz w:val="20"/>
      <w:szCs w:val="20"/>
    </w:rPr>
  </w:style>
  <w:style w:type="character" w:customStyle="1" w:styleId="TextkomenteChar">
    <w:name w:val="Text komentáře Char"/>
    <w:basedOn w:val="Standardnpsmoodstavce"/>
    <w:link w:val="Textkomente"/>
    <w:uiPriority w:val="99"/>
    <w:semiHidden/>
    <w:rsid w:val="00062A5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62A5E"/>
    <w:rPr>
      <w:b/>
      <w:bCs/>
    </w:rPr>
  </w:style>
  <w:style w:type="character" w:customStyle="1" w:styleId="PedmtkomenteChar">
    <w:name w:val="Předmět komentáře Char"/>
    <w:basedOn w:val="TextkomenteChar"/>
    <w:link w:val="Pedmtkomente"/>
    <w:uiPriority w:val="99"/>
    <w:semiHidden/>
    <w:rsid w:val="00062A5E"/>
    <w:rPr>
      <w:rFonts w:ascii="Calibri" w:eastAsia="Calibri" w:hAnsi="Calibri" w:cs="Times New Roman"/>
      <w:b/>
      <w:bCs/>
      <w:sz w:val="20"/>
      <w:szCs w:val="20"/>
    </w:rPr>
  </w:style>
  <w:style w:type="character" w:customStyle="1" w:styleId="Znakypropoznmkupodarou">
    <w:name w:val="Znaky pro poznámku pod čarou"/>
    <w:rsid w:val="00C555A1"/>
    <w:rPr>
      <w:vertAlign w:val="superscript"/>
    </w:rPr>
  </w:style>
  <w:style w:type="character" w:styleId="slostrnky">
    <w:name w:val="page number"/>
    <w:basedOn w:val="Standardnpsmoodstavce"/>
    <w:rsid w:val="00C555A1"/>
  </w:style>
  <w:style w:type="character" w:customStyle="1" w:styleId="Znakapoznpodarou1">
    <w:name w:val="Značka pozn. pod čarou1"/>
    <w:rsid w:val="00C555A1"/>
    <w:rPr>
      <w:vertAlign w:val="superscript"/>
    </w:rPr>
  </w:style>
  <w:style w:type="character" w:customStyle="1" w:styleId="Znakapoznpodarou2">
    <w:name w:val="Značka pozn. pod čarou2"/>
    <w:rsid w:val="00C555A1"/>
    <w:rPr>
      <w:vertAlign w:val="superscript"/>
    </w:rPr>
  </w:style>
  <w:style w:type="character" w:customStyle="1" w:styleId="Odkaznakoment2">
    <w:name w:val="Odkaz na komentář2"/>
    <w:rsid w:val="00C555A1"/>
    <w:rPr>
      <w:sz w:val="16"/>
      <w:szCs w:val="16"/>
    </w:rPr>
  </w:style>
  <w:style w:type="character" w:customStyle="1" w:styleId="Znakapoznpodarou3">
    <w:name w:val="Značka pozn. pod čarou3"/>
    <w:rsid w:val="00C555A1"/>
    <w:rPr>
      <w:vertAlign w:val="superscript"/>
    </w:rPr>
  </w:style>
  <w:style w:type="paragraph" w:styleId="Zpat">
    <w:name w:val="footer"/>
    <w:basedOn w:val="Normln"/>
    <w:link w:val="ZpatChar"/>
    <w:rsid w:val="00C555A1"/>
    <w:pPr>
      <w:tabs>
        <w:tab w:val="center" w:pos="4536"/>
        <w:tab w:val="right" w:pos="9072"/>
      </w:tabs>
      <w:suppressAutoHyphens/>
      <w:spacing w:after="0" w:line="240" w:lineRule="auto"/>
    </w:pPr>
    <w:rPr>
      <w:rFonts w:ascii="Times New Roman" w:eastAsia="Times New Roman" w:hAnsi="Times New Roman" w:cs="Times New Roman"/>
      <w:color w:val="auto"/>
      <w:sz w:val="24"/>
      <w:szCs w:val="24"/>
      <w:lang w:eastAsia="zh-CN"/>
    </w:rPr>
  </w:style>
  <w:style w:type="character" w:customStyle="1" w:styleId="ZpatChar">
    <w:name w:val="Zápatí Char"/>
    <w:basedOn w:val="Standardnpsmoodstavce"/>
    <w:link w:val="Zpat"/>
    <w:rsid w:val="00C555A1"/>
    <w:rPr>
      <w:rFonts w:ascii="Times New Roman" w:eastAsia="Times New Roman" w:hAnsi="Times New Roman" w:cs="Times New Roman"/>
      <w:sz w:val="24"/>
      <w:szCs w:val="24"/>
      <w:lang w:eastAsia="zh-CN"/>
    </w:rPr>
  </w:style>
  <w:style w:type="character" w:styleId="Siln">
    <w:name w:val="Strong"/>
    <w:qFormat/>
    <w:rsid w:val="00C555A1"/>
    <w:rPr>
      <w:b/>
      <w:bCs/>
    </w:rPr>
  </w:style>
  <w:style w:type="paragraph" w:styleId="Textvysvtlivek">
    <w:name w:val="endnote text"/>
    <w:basedOn w:val="Normln"/>
    <w:link w:val="TextvysvtlivekChar"/>
    <w:uiPriority w:val="99"/>
    <w:semiHidden/>
    <w:unhideWhenUsed/>
    <w:rsid w:val="00A019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019DD"/>
    <w:rPr>
      <w:rFonts w:ascii="Calibri" w:eastAsia="Calibri" w:hAnsi="Calibri" w:cs="Calibri"/>
      <w:color w:val="00000A"/>
      <w:sz w:val="20"/>
      <w:szCs w:val="20"/>
    </w:rPr>
  </w:style>
  <w:style w:type="character" w:styleId="Odkaznavysvtlivky">
    <w:name w:val="endnote reference"/>
    <w:basedOn w:val="Standardnpsmoodstavce"/>
    <w:uiPriority w:val="99"/>
    <w:semiHidden/>
    <w:unhideWhenUsed/>
    <w:rsid w:val="00A019DD"/>
    <w:rPr>
      <w:vertAlign w:val="superscript"/>
    </w:rPr>
  </w:style>
  <w:style w:type="paragraph" w:styleId="Revize">
    <w:name w:val="Revision"/>
    <w:hidden/>
    <w:uiPriority w:val="99"/>
    <w:semiHidden/>
    <w:rsid w:val="00B95ACF"/>
    <w:pPr>
      <w:spacing w:after="0" w:line="240" w:lineRule="auto"/>
    </w:pPr>
    <w:rPr>
      <w:rFonts w:ascii="Calibri" w:eastAsia="Calibri" w:hAnsi="Calibri" w:cs="Calibri"/>
      <w:color w:val="00000A"/>
    </w:rPr>
  </w:style>
  <w:style w:type="paragraph" w:styleId="Zhlav">
    <w:name w:val="header"/>
    <w:basedOn w:val="Normln"/>
    <w:link w:val="ZhlavChar"/>
    <w:uiPriority w:val="99"/>
    <w:unhideWhenUsed/>
    <w:rsid w:val="00F424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2486"/>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5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B4C3-1D9B-48C5-A0AD-C963948C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2920</Words>
  <Characters>17234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6</cp:revision>
  <dcterms:created xsi:type="dcterms:W3CDTF">2017-11-16T12:36:00Z</dcterms:created>
  <dcterms:modified xsi:type="dcterms:W3CDTF">2017-11-16T21:32:00Z</dcterms:modified>
</cp:coreProperties>
</file>