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86" w:rsidRPr="00237BDE" w:rsidRDefault="00BC553D">
      <w:pPr>
        <w:rPr>
          <w:b/>
          <w:sz w:val="28"/>
          <w:szCs w:val="28"/>
        </w:rPr>
      </w:pPr>
      <w:r>
        <w:t xml:space="preserve">       </w:t>
      </w:r>
      <w:r w:rsidR="009A4986" w:rsidRPr="00237BDE">
        <w:rPr>
          <w:b/>
          <w:sz w:val="28"/>
          <w:szCs w:val="28"/>
        </w:rPr>
        <w:t>Schedule for the class “Beauty in Japanese Thought”</w:t>
      </w:r>
    </w:p>
    <w:p w:rsidR="00237BDE" w:rsidRPr="004620D5" w:rsidRDefault="00237BDE">
      <w:pPr>
        <w:rPr>
          <w:b/>
        </w:rPr>
      </w:pPr>
    </w:p>
    <w:p w:rsidR="009A4986" w:rsidRDefault="00BC553D">
      <w:r w:rsidRPr="004620D5">
        <w:rPr>
          <w:b/>
        </w:rPr>
        <w:t>Prof.</w:t>
      </w:r>
      <w:r w:rsidR="009A4986" w:rsidRPr="004620D5">
        <w:rPr>
          <w:b/>
        </w:rPr>
        <w:t xml:space="preserve"> Joseph N. </w:t>
      </w:r>
      <w:proofErr w:type="spellStart"/>
      <w:r w:rsidR="009A4986" w:rsidRPr="004620D5">
        <w:rPr>
          <w:b/>
        </w:rPr>
        <w:t>Ros</w:t>
      </w:r>
      <w:r w:rsidRPr="004620D5">
        <w:rPr>
          <w:b/>
        </w:rPr>
        <w:t>tinsky</w:t>
      </w:r>
      <w:proofErr w:type="spellEnd"/>
      <w:r>
        <w:t>, (Ph.D. Brown University, M.A.</w:t>
      </w:r>
      <w:r w:rsidR="009A4986">
        <w:t xml:space="preserve"> Harvard University); </w:t>
      </w:r>
      <w:r w:rsidR="009A4986" w:rsidRPr="004620D5">
        <w:t>Professor Emeritus Tokai University, Tokyo</w:t>
      </w:r>
      <w:r w:rsidR="009A4986">
        <w:t>.</w:t>
      </w:r>
      <w:r w:rsidR="008774AD">
        <w:t xml:space="preserve">  (Room: G23)</w:t>
      </w:r>
    </w:p>
    <w:p w:rsidR="009A4986" w:rsidRDefault="009A4986"/>
    <w:p w:rsidR="00237BDE" w:rsidRDefault="00237BDE">
      <w:pPr>
        <w:rPr>
          <w:b/>
        </w:rPr>
      </w:pPr>
    </w:p>
    <w:p w:rsidR="009A4986" w:rsidRDefault="009A4986">
      <w:bookmarkStart w:id="0" w:name="_GoBack"/>
      <w:bookmarkEnd w:id="0"/>
      <w:r w:rsidRPr="004620D5">
        <w:rPr>
          <w:b/>
        </w:rPr>
        <w:t>1.-2.</w:t>
      </w:r>
      <w:r>
        <w:t xml:space="preserve"> </w:t>
      </w:r>
      <w:r w:rsidR="00B84270">
        <w:t xml:space="preserve">The Concepts of </w:t>
      </w:r>
      <w:r>
        <w:t xml:space="preserve">Beauty and Thought in </w:t>
      </w:r>
      <w:r w:rsidR="00B84270">
        <w:t>the</w:t>
      </w:r>
      <w:r w:rsidR="008774AD">
        <w:t xml:space="preserve"> Context of Cognitive Semiotics</w:t>
      </w:r>
      <w:r>
        <w:t xml:space="preserve"> (A Case Study of Japan)</w:t>
      </w:r>
      <w:r w:rsidR="00BC553D">
        <w:t>.</w:t>
      </w:r>
    </w:p>
    <w:p w:rsidR="009A4986" w:rsidRDefault="009A4986">
      <w:r w:rsidRPr="004620D5">
        <w:rPr>
          <w:b/>
        </w:rPr>
        <w:t>3.-4.</w:t>
      </w:r>
      <w:r>
        <w:t xml:space="preserve"> </w:t>
      </w:r>
      <w:proofErr w:type="spellStart"/>
      <w:r>
        <w:t>Mishima</w:t>
      </w:r>
      <w:proofErr w:type="spellEnd"/>
      <w:r>
        <w:t xml:space="preserve"> Yukio: Golden Pavilion (</w:t>
      </w:r>
      <w:r>
        <w:rPr>
          <w:rFonts w:hint="eastAsia"/>
        </w:rPr>
        <w:t>金閣寺</w:t>
      </w:r>
      <w:r>
        <w:rPr>
          <w:rFonts w:hint="eastAsia"/>
        </w:rPr>
        <w:t>)</w:t>
      </w:r>
      <w:r>
        <w:t xml:space="preserve"> and Yukio </w:t>
      </w:r>
      <w:proofErr w:type="spellStart"/>
      <w:r>
        <w:t>Mishima</w:t>
      </w:r>
      <w:proofErr w:type="spellEnd"/>
      <w:r>
        <w:t xml:space="preserve"> on </w:t>
      </w:r>
      <w:proofErr w:type="spellStart"/>
      <w:r>
        <w:t>Hagakure</w:t>
      </w:r>
      <w:proofErr w:type="spellEnd"/>
      <w:r>
        <w:t xml:space="preserve"> (</w:t>
      </w:r>
      <w:r>
        <w:rPr>
          <w:rFonts w:hint="eastAsia"/>
        </w:rPr>
        <w:t>葉隠れ</w:t>
      </w:r>
      <w:r>
        <w:rPr>
          <w:rFonts w:hint="eastAsia"/>
        </w:rPr>
        <w:t>)</w:t>
      </w:r>
      <w:r>
        <w:t>: The Samurai Ethic and Modern Japan</w:t>
      </w:r>
      <w:r w:rsidR="00BC553D">
        <w:t>.</w:t>
      </w:r>
    </w:p>
    <w:p w:rsidR="00B84270" w:rsidRDefault="009A4986">
      <w:r w:rsidRPr="004620D5">
        <w:rPr>
          <w:b/>
        </w:rPr>
        <w:t>5.-6.</w:t>
      </w:r>
      <w:r>
        <w:t xml:space="preserve"> Miyamoto </w:t>
      </w:r>
      <w:proofErr w:type="spellStart"/>
      <w:r>
        <w:t>M</w:t>
      </w:r>
      <w:r w:rsidR="00BC553D">
        <w:t>us</w:t>
      </w:r>
      <w:r w:rsidR="00B84270">
        <w:t>ashi</w:t>
      </w:r>
      <w:proofErr w:type="spellEnd"/>
      <w:r w:rsidR="00B84270">
        <w:t>: The Book of Five Rings</w:t>
      </w:r>
      <w:r w:rsidR="00BC553D">
        <w:t>.</w:t>
      </w:r>
      <w:r w:rsidR="00B84270">
        <w:t xml:space="preserve"> The Influence of Zen Buddhism on the Japanese Arts (No and Kabuki Theaters, Tea Ceremony, etc.)</w:t>
      </w:r>
      <w:r w:rsidR="00F30F7B">
        <w:t xml:space="preserve">. </w:t>
      </w:r>
    </w:p>
    <w:p w:rsidR="009A4986" w:rsidRDefault="009A4986">
      <w:r w:rsidRPr="004620D5">
        <w:rPr>
          <w:b/>
        </w:rPr>
        <w:t>7.-8.</w:t>
      </w:r>
      <w:r>
        <w:t xml:space="preserve"> Junichiro </w:t>
      </w:r>
      <w:proofErr w:type="spellStart"/>
      <w:r>
        <w:t>Tanizaki</w:t>
      </w:r>
      <w:proofErr w:type="spellEnd"/>
      <w:r>
        <w:t xml:space="preserve">: In Praise of Shadows. </w:t>
      </w:r>
      <w:r w:rsidR="00B84270">
        <w:t xml:space="preserve">European and American </w:t>
      </w:r>
      <w:r>
        <w:t xml:space="preserve">Fin de </w:t>
      </w:r>
      <w:proofErr w:type="spellStart"/>
      <w:r>
        <w:t>Siec</w:t>
      </w:r>
      <w:r w:rsidR="00B84270">
        <w:t>le</w:t>
      </w:r>
      <w:proofErr w:type="spellEnd"/>
      <w:r>
        <w:t xml:space="preserve"> (</w:t>
      </w:r>
      <w:proofErr w:type="spellStart"/>
      <w:r>
        <w:t>Japanism</w:t>
      </w:r>
      <w:proofErr w:type="spellEnd"/>
      <w:r>
        <w:t xml:space="preserve"> in the Arts and Architecture: </w:t>
      </w:r>
      <w:r w:rsidR="00BC553D">
        <w:t xml:space="preserve">Alfonse </w:t>
      </w:r>
      <w:proofErr w:type="spellStart"/>
      <w:r w:rsidR="00BC553D">
        <w:t>Mucha</w:t>
      </w:r>
      <w:proofErr w:type="spellEnd"/>
      <w:r w:rsidR="00BC553D">
        <w:t xml:space="preserve">, </w:t>
      </w:r>
      <w:r w:rsidR="00B84270">
        <w:t xml:space="preserve">Frank Lloyd Wright et al.) within the Context of the Christian Influence. </w:t>
      </w:r>
    </w:p>
    <w:p w:rsidR="00BC553D" w:rsidRDefault="009A4986">
      <w:r w:rsidRPr="004620D5">
        <w:rPr>
          <w:b/>
        </w:rPr>
        <w:t>9.-10.</w:t>
      </w:r>
      <w:r>
        <w:t xml:space="preserve"> </w:t>
      </w:r>
      <w:proofErr w:type="spellStart"/>
      <w:r>
        <w:t>N</w:t>
      </w:r>
      <w:r w:rsidR="00B84270">
        <w:t>atsume</w:t>
      </w:r>
      <w:proofErr w:type="spellEnd"/>
      <w:r w:rsidR="00B84270">
        <w:t xml:space="preserve"> </w:t>
      </w:r>
      <w:proofErr w:type="spellStart"/>
      <w:r w:rsidR="00B84270">
        <w:t>Soseki’s</w:t>
      </w:r>
      <w:proofErr w:type="spellEnd"/>
      <w:r w:rsidR="00BC553D">
        <w:t xml:space="preserve"> </w:t>
      </w:r>
      <w:proofErr w:type="spellStart"/>
      <w:r w:rsidR="00BC553D">
        <w:t>Kokoro</w:t>
      </w:r>
      <w:proofErr w:type="spellEnd"/>
      <w:r w:rsidR="00BC553D">
        <w:t xml:space="preserve"> (</w:t>
      </w:r>
      <w:r w:rsidR="00B84270">
        <w:rPr>
          <w:rFonts w:hint="eastAsia"/>
        </w:rPr>
        <w:t>こころ</w:t>
      </w:r>
      <w:r w:rsidR="00BC553D">
        <w:rPr>
          <w:rFonts w:hint="eastAsia"/>
        </w:rPr>
        <w:t>)</w:t>
      </w:r>
      <w:r w:rsidR="00B84270">
        <w:t>,</w:t>
      </w:r>
      <w:r w:rsidR="00BC553D">
        <w:t xml:space="preserve"> Theory o</w:t>
      </w:r>
      <w:r w:rsidR="0038216F">
        <w:t>f Literature</w:t>
      </w:r>
      <w:r w:rsidR="00B84270">
        <w:t>,</w:t>
      </w:r>
      <w:r w:rsidR="0038216F">
        <w:t xml:space="preserve"> and Ot</w:t>
      </w:r>
      <w:r w:rsidR="00B84270">
        <w:t>her Writings (The Grass Pillow). Japanese Thought and European Framework.</w:t>
      </w:r>
    </w:p>
    <w:p w:rsidR="00B84270" w:rsidRDefault="00B84270">
      <w:r w:rsidRPr="004620D5">
        <w:rPr>
          <w:b/>
        </w:rPr>
        <w:t>11.</w:t>
      </w:r>
      <w:r>
        <w:t xml:space="preserve"> The Paradox</w:t>
      </w:r>
      <w:r w:rsidR="00BC553D">
        <w:t xml:space="preserve"> of Beauty in Japanese Thought: A Modern Perspec</w:t>
      </w:r>
      <w:r>
        <w:t>tive and Survival of Traditions: Shintoism, Buddhism, and Christianity in the Present Society.</w:t>
      </w:r>
    </w:p>
    <w:p w:rsidR="00BC553D" w:rsidRDefault="00B84270">
      <w:r w:rsidRPr="004620D5">
        <w:rPr>
          <w:b/>
        </w:rPr>
        <w:t>12.</w:t>
      </w:r>
      <w:r>
        <w:t xml:space="preserve"> Japanese Ghosts (e.g., </w:t>
      </w:r>
      <w:proofErr w:type="spellStart"/>
      <w:r>
        <w:t>Zashikiwarashi</w:t>
      </w:r>
      <w:proofErr w:type="spellEnd"/>
      <w:r>
        <w:t>), Spirits, and Folklore.</w:t>
      </w:r>
      <w:r w:rsidR="0038216F">
        <w:t xml:space="preserve"> </w:t>
      </w:r>
    </w:p>
    <w:p w:rsidR="00BC553D" w:rsidRDefault="00B84270">
      <w:r w:rsidRPr="004620D5">
        <w:rPr>
          <w:b/>
        </w:rPr>
        <w:t>13.-14.</w:t>
      </w:r>
      <w:r w:rsidR="00BC553D">
        <w:t xml:space="preserve"> Discussions on the Theme: Beauty in Japanese Thought.</w:t>
      </w:r>
      <w:r>
        <w:t xml:space="preserve"> Assig</w:t>
      </w:r>
      <w:r w:rsidR="004620D5">
        <w:t>n</w:t>
      </w:r>
      <w:r>
        <w:t>ments.</w:t>
      </w:r>
    </w:p>
    <w:p w:rsidR="00B84270" w:rsidRDefault="00BC553D">
      <w:r w:rsidRPr="004620D5">
        <w:rPr>
          <w:b/>
        </w:rPr>
        <w:t>15.-16.</w:t>
      </w:r>
      <w:r>
        <w:t xml:space="preserve"> Evaluation and Suggestions.</w:t>
      </w:r>
    </w:p>
    <w:p w:rsidR="00B84270" w:rsidRDefault="00B84270">
      <w:r>
        <w:t>Internet Information:</w:t>
      </w:r>
    </w:p>
    <w:p w:rsidR="00F30F7B" w:rsidRDefault="00B84270">
      <w:r>
        <w:t xml:space="preserve">Kabuki: </w:t>
      </w:r>
      <w:hyperlink r:id="rId4" w:history="1">
        <w:r w:rsidR="00F30F7B" w:rsidRPr="006F06B2">
          <w:rPr>
            <w:rStyle w:val="Hypertextovodkaz"/>
          </w:rPr>
          <w:t>www.youtube.com/watch?v=PLFK9uQihWA</w:t>
        </w:r>
      </w:hyperlink>
    </w:p>
    <w:p w:rsidR="00F30F7B" w:rsidRDefault="00F30F7B">
      <w:proofErr w:type="spellStart"/>
      <w:r>
        <w:t>Wabi-Sabi</w:t>
      </w:r>
      <w:proofErr w:type="spellEnd"/>
      <w:r>
        <w:t xml:space="preserve">: </w:t>
      </w:r>
      <w:hyperlink r:id="rId5" w:history="1">
        <w:r w:rsidRPr="006F06B2">
          <w:rPr>
            <w:rStyle w:val="Hypertextovodkaz"/>
          </w:rPr>
          <w:t>www.youtube.com/watch?v=QmHLYhxYVjA</w:t>
        </w:r>
      </w:hyperlink>
    </w:p>
    <w:p w:rsidR="00F30F7B" w:rsidRPr="00314B17" w:rsidRDefault="00F30F7B">
      <w:pPr>
        <w:rPr>
          <w:lang w:val="pl-PL"/>
        </w:rPr>
      </w:pPr>
      <w:proofErr w:type="spellStart"/>
      <w:r w:rsidRPr="00314B17">
        <w:rPr>
          <w:lang w:val="pl-PL"/>
        </w:rPr>
        <w:t>Ihara</w:t>
      </w:r>
      <w:proofErr w:type="spellEnd"/>
      <w:r w:rsidRPr="00314B17">
        <w:rPr>
          <w:lang w:val="pl-PL"/>
        </w:rPr>
        <w:t xml:space="preserve"> </w:t>
      </w:r>
      <w:proofErr w:type="spellStart"/>
      <w:r w:rsidRPr="00314B17">
        <w:rPr>
          <w:lang w:val="pl-PL"/>
        </w:rPr>
        <w:t>Saikaku</w:t>
      </w:r>
      <w:proofErr w:type="spellEnd"/>
      <w:r w:rsidRPr="00314B17">
        <w:rPr>
          <w:lang w:val="pl-PL"/>
        </w:rPr>
        <w:t xml:space="preserve">: </w:t>
      </w:r>
      <w:hyperlink r:id="rId6" w:history="1">
        <w:r w:rsidRPr="00314B17">
          <w:rPr>
            <w:rStyle w:val="Hypertextovodkaz"/>
            <w:lang w:val="pl-PL"/>
          </w:rPr>
          <w:t>www.youtube.com/watch?v=zCCJsMAKv7Q</w:t>
        </w:r>
      </w:hyperlink>
    </w:p>
    <w:p w:rsidR="00F30F7B" w:rsidRPr="00314B17" w:rsidRDefault="00F30F7B">
      <w:pPr>
        <w:rPr>
          <w:lang w:val="fr-FR"/>
        </w:rPr>
      </w:pPr>
      <w:r w:rsidRPr="00314B17">
        <w:rPr>
          <w:lang w:val="fr-FR"/>
        </w:rPr>
        <w:t xml:space="preserve">Samurai: </w:t>
      </w:r>
      <w:hyperlink r:id="rId7" w:history="1">
        <w:r w:rsidRPr="00314B17">
          <w:rPr>
            <w:rStyle w:val="Hypertextovodkaz"/>
            <w:lang w:val="fr-FR"/>
          </w:rPr>
          <w:t>www.youtube.com/watch?v=HdvdRuNgMA</w:t>
        </w:r>
      </w:hyperlink>
    </w:p>
    <w:p w:rsidR="00F30F7B" w:rsidRPr="00314B17" w:rsidRDefault="00F30F7B">
      <w:pPr>
        <w:rPr>
          <w:lang w:val="it-IT"/>
        </w:rPr>
      </w:pPr>
      <w:proofErr w:type="spellStart"/>
      <w:r w:rsidRPr="00314B17">
        <w:rPr>
          <w:lang w:val="it-IT"/>
        </w:rPr>
        <w:t>Basho</w:t>
      </w:r>
      <w:proofErr w:type="spellEnd"/>
      <w:r w:rsidRPr="00314B17">
        <w:rPr>
          <w:lang w:val="it-IT"/>
        </w:rPr>
        <w:t xml:space="preserve"> </w:t>
      </w:r>
      <w:proofErr w:type="spellStart"/>
      <w:r w:rsidRPr="00314B17">
        <w:rPr>
          <w:lang w:val="it-IT"/>
        </w:rPr>
        <w:t>Matsuo</w:t>
      </w:r>
      <w:proofErr w:type="spellEnd"/>
      <w:r w:rsidRPr="00314B17">
        <w:rPr>
          <w:lang w:val="it-IT"/>
        </w:rPr>
        <w:t xml:space="preserve">: </w:t>
      </w:r>
      <w:hyperlink r:id="rId8" w:history="1">
        <w:r w:rsidRPr="00314B17">
          <w:rPr>
            <w:rStyle w:val="Hypertextovodkaz"/>
            <w:lang w:val="it-IT"/>
          </w:rPr>
          <w:t>www.youtube.com/watch?v=90-2Dg2Cjdw</w:t>
        </w:r>
      </w:hyperlink>
    </w:p>
    <w:p w:rsidR="008774AD" w:rsidRDefault="00F30F7B">
      <w:r>
        <w:t>Secondary Literature:</w:t>
      </w:r>
    </w:p>
    <w:p w:rsidR="008774AD" w:rsidRDefault="008774AD">
      <w:r>
        <w:t xml:space="preserve">Barthes, Roland: Empire of Signs (New </w:t>
      </w:r>
      <w:proofErr w:type="spellStart"/>
      <w:r>
        <w:t>York:Hill</w:t>
      </w:r>
      <w:proofErr w:type="spellEnd"/>
      <w:r>
        <w:t xml:space="preserve"> and Wang, 1982)</w:t>
      </w:r>
    </w:p>
    <w:p w:rsidR="008774AD" w:rsidRDefault="008774AD">
      <w:r>
        <w:t xml:space="preserve">Nathan, John: </w:t>
      </w:r>
      <w:proofErr w:type="spellStart"/>
      <w:r>
        <w:t>Mishima</w:t>
      </w:r>
      <w:proofErr w:type="spellEnd"/>
      <w:r>
        <w:t>. A Biography (</w:t>
      </w:r>
      <w:proofErr w:type="spellStart"/>
      <w:r>
        <w:t>Tokyo:Charles</w:t>
      </w:r>
      <w:proofErr w:type="spellEnd"/>
      <w:r>
        <w:t xml:space="preserve"> </w:t>
      </w:r>
      <w:proofErr w:type="spellStart"/>
      <w:r>
        <w:t>E.Tuttle</w:t>
      </w:r>
      <w:proofErr w:type="spellEnd"/>
      <w:r>
        <w:t>, 1987)</w:t>
      </w:r>
    </w:p>
    <w:p w:rsidR="00F30F7B" w:rsidRDefault="00F30F7B">
      <w:proofErr w:type="spellStart"/>
      <w:r>
        <w:t>Suzuki,Daisetz</w:t>
      </w:r>
      <w:proofErr w:type="spellEnd"/>
      <w:r>
        <w:t xml:space="preserve"> T.: Zen and Japanese Culture (Tokyo: Charles E. Tuttle,1988)</w:t>
      </w:r>
    </w:p>
    <w:p w:rsidR="00F30F7B" w:rsidRDefault="00F30F7B">
      <w:proofErr w:type="spellStart"/>
      <w:r>
        <w:t>Davis,F.Hadland</w:t>
      </w:r>
      <w:proofErr w:type="spellEnd"/>
      <w:r>
        <w:t>: Myths and Legends of Japan (London:G.G.Harrap,1920)</w:t>
      </w:r>
    </w:p>
    <w:p w:rsidR="009A4986" w:rsidRDefault="009A4986"/>
    <w:sectPr w:rsidR="009A4986" w:rsidSect="00314B17">
      <w:pgSz w:w="11900" w:h="16840"/>
      <w:pgMar w:top="720" w:right="720" w:bottom="720" w:left="720" w:header="709" w:footer="709" w:gutter="0"/>
      <w:cols w:space="708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86"/>
    <w:rsid w:val="001414C1"/>
    <w:rsid w:val="00237BDE"/>
    <w:rsid w:val="00291856"/>
    <w:rsid w:val="00314B17"/>
    <w:rsid w:val="0038216F"/>
    <w:rsid w:val="004620D5"/>
    <w:rsid w:val="0081095F"/>
    <w:rsid w:val="008774AD"/>
    <w:rsid w:val="009A4986"/>
    <w:rsid w:val="009D3B5A"/>
    <w:rsid w:val="00B84270"/>
    <w:rsid w:val="00B936A0"/>
    <w:rsid w:val="00BC553D"/>
    <w:rsid w:val="00F30F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FE1F"/>
  <w15:docId w15:val="{9172830C-0983-416F-B690-7D64814E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6BA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0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90-2Dg2Cjd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HdvdRuNg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zCCJsMAKv7Q" TargetMode="External"/><Relationship Id="rId5" Type="http://schemas.openxmlformats.org/officeDocument/2006/relationships/hyperlink" Target="http://www.youtube.com/watch?v=QmHLYhxYVj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PLFK9uQihW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ROSTINSKY</dc:creator>
  <cp:lastModifiedBy>Ivana Vašinová</cp:lastModifiedBy>
  <cp:revision>4</cp:revision>
  <cp:lastPrinted>2017-02-20T12:42:00Z</cp:lastPrinted>
  <dcterms:created xsi:type="dcterms:W3CDTF">2017-02-20T12:43:00Z</dcterms:created>
  <dcterms:modified xsi:type="dcterms:W3CDTF">2020-02-03T09:19:00Z</dcterms:modified>
</cp:coreProperties>
</file>