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C4210" w14:textId="6793AAB4" w:rsidR="001354F7" w:rsidRPr="001354F7" w:rsidRDefault="00C00A21" w:rsidP="009C17CB">
      <w:pPr>
        <w:spacing w:line="480" w:lineRule="auto"/>
        <w:ind w:firstLine="720"/>
        <w:jc w:val="both"/>
        <w:rPr>
          <w:rFonts w:ascii="Times New Roman" w:hAnsi="Times New Roman" w:cs="Times New Roman"/>
          <w:b/>
          <w:sz w:val="28"/>
          <w:szCs w:val="28"/>
        </w:rPr>
      </w:pPr>
      <w:r>
        <w:rPr>
          <w:rFonts w:ascii="Times New Roman" w:hAnsi="Times New Roman" w:cs="Times New Roman"/>
          <w:b/>
          <w:sz w:val="28"/>
          <w:szCs w:val="28"/>
        </w:rPr>
        <w:t>Betrayed by blondness</w:t>
      </w:r>
      <w:r w:rsidR="006E4AF3">
        <w:rPr>
          <w:rFonts w:ascii="Times New Roman" w:hAnsi="Times New Roman" w:cs="Times New Roman"/>
          <w:b/>
          <w:sz w:val="28"/>
          <w:szCs w:val="28"/>
        </w:rPr>
        <w:t xml:space="preserve">: </w:t>
      </w:r>
      <w:proofErr w:type="spellStart"/>
      <w:r w:rsidR="001354F7" w:rsidRPr="001354F7">
        <w:rPr>
          <w:rFonts w:ascii="Times New Roman" w:hAnsi="Times New Roman" w:cs="Times New Roman"/>
          <w:b/>
          <w:sz w:val="28"/>
          <w:szCs w:val="28"/>
        </w:rPr>
        <w:t>Jiřina</w:t>
      </w:r>
      <w:proofErr w:type="spellEnd"/>
      <w:r w:rsidR="001354F7" w:rsidRPr="001354F7">
        <w:rPr>
          <w:rFonts w:ascii="Times New Roman" w:hAnsi="Times New Roman" w:cs="Times New Roman"/>
          <w:b/>
          <w:sz w:val="28"/>
          <w:szCs w:val="28"/>
        </w:rPr>
        <w:t xml:space="preserve"> </w:t>
      </w:r>
      <w:proofErr w:type="spellStart"/>
      <w:r w:rsidR="001354F7" w:rsidRPr="001354F7">
        <w:rPr>
          <w:rFonts w:ascii="Times New Roman" w:hAnsi="Times New Roman" w:cs="Times New Roman"/>
          <w:b/>
          <w:sz w:val="28"/>
          <w:szCs w:val="28"/>
        </w:rPr>
        <w:t>Štěpničková</w:t>
      </w:r>
      <w:proofErr w:type="spellEnd"/>
      <w:r w:rsidR="006E4AF3">
        <w:rPr>
          <w:rFonts w:ascii="Times New Roman" w:hAnsi="Times New Roman" w:cs="Times New Roman"/>
          <w:b/>
          <w:sz w:val="28"/>
          <w:szCs w:val="28"/>
        </w:rPr>
        <w:t>, 1930-</w:t>
      </w:r>
      <w:r w:rsidR="001354F7" w:rsidRPr="001354F7">
        <w:rPr>
          <w:rFonts w:ascii="Times New Roman" w:hAnsi="Times New Roman" w:cs="Times New Roman"/>
          <w:b/>
          <w:sz w:val="28"/>
          <w:szCs w:val="28"/>
        </w:rPr>
        <w:t>1945</w:t>
      </w:r>
    </w:p>
    <w:p w14:paraId="404F2C77" w14:textId="77777777" w:rsidR="001354F7" w:rsidRDefault="001354F7" w:rsidP="009C17CB">
      <w:pPr>
        <w:spacing w:line="480" w:lineRule="auto"/>
        <w:ind w:firstLine="720"/>
        <w:jc w:val="both"/>
        <w:rPr>
          <w:rFonts w:ascii="Times New Roman" w:hAnsi="Times New Roman" w:cs="Times New Roman"/>
        </w:rPr>
      </w:pPr>
    </w:p>
    <w:p w14:paraId="24E35FBB" w14:textId="77777777" w:rsidR="009C17CB" w:rsidRDefault="00650797" w:rsidP="009C17CB">
      <w:pPr>
        <w:spacing w:line="480" w:lineRule="auto"/>
        <w:ind w:firstLine="720"/>
        <w:jc w:val="both"/>
        <w:rPr>
          <w:rFonts w:ascii="Times New Roman" w:hAnsi="Times New Roman" w:cs="Times New Roman"/>
        </w:rPr>
      </w:pPr>
      <w:r>
        <w:rPr>
          <w:rFonts w:ascii="Times New Roman" w:hAnsi="Times New Roman" w:cs="Times New Roman"/>
        </w:rPr>
        <w:t>Among many insightful findings Richard Dyer brought into star studies there is also one focusing on the purely visual, luminary aspects of stardom. In his short</w:t>
      </w:r>
      <w:r w:rsidR="001354F7">
        <w:rPr>
          <w:rFonts w:ascii="Times New Roman" w:hAnsi="Times New Roman" w:cs="Times New Roman"/>
        </w:rPr>
        <w:t xml:space="preserve"> analysis of Lilian Gish' </w:t>
      </w:r>
      <w:r w:rsidR="00F6293F">
        <w:rPr>
          <w:rFonts w:ascii="Times New Roman" w:hAnsi="Times New Roman" w:cs="Times New Roman"/>
        </w:rPr>
        <w:t xml:space="preserve">star </w:t>
      </w:r>
      <w:r w:rsidR="001354F7">
        <w:rPr>
          <w:rFonts w:ascii="Times New Roman" w:hAnsi="Times New Roman" w:cs="Times New Roman"/>
        </w:rPr>
        <w:t>perso</w:t>
      </w:r>
      <w:r>
        <w:rPr>
          <w:rFonts w:ascii="Times New Roman" w:hAnsi="Times New Roman" w:cs="Times New Roman"/>
        </w:rPr>
        <w:t>na he famously opened his essay by considering the etymologic roots of the theoretical paradigm. Stars are not only celebrities and famous personalities but also, in true meaning of the word “...</w:t>
      </w:r>
      <w:r>
        <w:rPr>
          <w:rFonts w:ascii="Times New Roman" w:hAnsi="Times New Roman" w:cs="Times New Roman"/>
          <w:lang w:val="cs-CZ"/>
        </w:rPr>
        <w:t xml:space="preserve"> things </w:t>
      </w:r>
      <w:r>
        <w:rPr>
          <w:rFonts w:ascii="Times New Roman" w:hAnsi="Times New Roman" w:cs="Times New Roman"/>
        </w:rPr>
        <w:t xml:space="preserve">that </w:t>
      </w:r>
      <w:r w:rsidR="00167D30">
        <w:rPr>
          <w:rFonts w:ascii="Times New Roman" w:hAnsi="Times New Roman" w:cs="Times New Roman"/>
        </w:rPr>
        <w:t>shine brightly in the darkness.”</w:t>
      </w:r>
      <w:r>
        <w:rPr>
          <w:rFonts w:ascii="Times New Roman" w:hAnsi="Times New Roman" w:cs="Times New Roman"/>
        </w:rPr>
        <w:t xml:space="preserve"> He adds that we should not forget how appropriate t</w:t>
      </w:r>
      <w:r w:rsidR="00167D30">
        <w:rPr>
          <w:rFonts w:ascii="Times New Roman" w:hAnsi="Times New Roman" w:cs="Times New Roman"/>
        </w:rPr>
        <w:t>he term was (and still is) for “</w:t>
      </w:r>
      <w:r>
        <w:rPr>
          <w:rFonts w:ascii="Times New Roman" w:hAnsi="Times New Roman" w:cs="Times New Roman"/>
        </w:rPr>
        <w:t>...people, who did seem to be aglow on stages</w:t>
      </w:r>
      <w:r w:rsidR="00167D30">
        <w:rPr>
          <w:rFonts w:ascii="Times New Roman" w:hAnsi="Times New Roman" w:cs="Times New Roman"/>
        </w:rPr>
        <w:t xml:space="preserve"> and screens in darkened halls.”</w:t>
      </w:r>
      <w:r w:rsidR="00167D30">
        <w:rPr>
          <w:rStyle w:val="Znakapoznpodarou"/>
          <w:rFonts w:ascii="Times New Roman" w:hAnsi="Times New Roman" w:cs="Times New Roman"/>
        </w:rPr>
        <w:footnoteReference w:id="1"/>
      </w:r>
      <w:r w:rsidR="003231B2">
        <w:rPr>
          <w:rFonts w:ascii="Times New Roman" w:hAnsi="Times New Roman" w:cs="Times New Roman"/>
        </w:rPr>
        <w:t xml:space="preserve"> </w:t>
      </w:r>
      <w:r>
        <w:rPr>
          <w:rFonts w:ascii="Times New Roman" w:hAnsi="Times New Roman" w:cs="Times New Roman"/>
        </w:rPr>
        <w:t>Such elegant phrasing is not only a mean to itself</w:t>
      </w:r>
      <w:r w:rsidR="00232442">
        <w:rPr>
          <w:rFonts w:ascii="Times New Roman" w:hAnsi="Times New Roman" w:cs="Times New Roman"/>
        </w:rPr>
        <w:t>,</w:t>
      </w:r>
      <w:r>
        <w:rPr>
          <w:rFonts w:ascii="Times New Roman" w:hAnsi="Times New Roman" w:cs="Times New Roman"/>
        </w:rPr>
        <w:t xml:space="preserve"> but invites us to consider more general issues of stardom in relation to whiteness and, more specifically, blondness. Blond stardom is a very powerful cultural and ideological construct</w:t>
      </w:r>
      <w:r w:rsidR="00232442">
        <w:rPr>
          <w:rFonts w:ascii="Times New Roman" w:hAnsi="Times New Roman" w:cs="Times New Roman"/>
        </w:rPr>
        <w:t xml:space="preserve"> and is invariably associated with glamour, sexuality and wealth</w:t>
      </w:r>
      <w:r>
        <w:rPr>
          <w:rFonts w:ascii="Times New Roman" w:hAnsi="Times New Roman" w:cs="Times New Roman"/>
        </w:rPr>
        <w:t>. When starting to consider such elementary questions concerning hair symbolism one sees the same paradoxes entering the fra</w:t>
      </w:r>
      <w:r w:rsidR="00232442">
        <w:rPr>
          <w:rFonts w:ascii="Times New Roman" w:hAnsi="Times New Roman" w:cs="Times New Roman"/>
        </w:rPr>
        <w:t>me as in case of stardom</w:t>
      </w:r>
      <w:r>
        <w:rPr>
          <w:rFonts w:ascii="Times New Roman" w:hAnsi="Times New Roman" w:cs="Times New Roman"/>
        </w:rPr>
        <w:t>. Whereas blond ladies are easily labeled as beautiful, rich and boldly feminine, brunettes are considered mostly as good, intelligent and familiar.</w:t>
      </w:r>
      <w:r w:rsidR="003231B2">
        <w:rPr>
          <w:rStyle w:val="Znakapoznpodarou"/>
          <w:rFonts w:ascii="Times New Roman" w:hAnsi="Times New Roman" w:cs="Times New Roman"/>
        </w:rPr>
        <w:footnoteReference w:id="2"/>
      </w:r>
      <w:r>
        <w:rPr>
          <w:rFonts w:ascii="Times New Roman" w:hAnsi="Times New Roman" w:cs="Times New Roman"/>
        </w:rPr>
        <w:t xml:space="preserve"> The blonde mys</w:t>
      </w:r>
      <w:r w:rsidR="00167D30">
        <w:rPr>
          <w:rFonts w:ascii="Times New Roman" w:hAnsi="Times New Roman" w:cs="Times New Roman"/>
        </w:rPr>
        <w:t>tiq</w:t>
      </w:r>
      <w:r w:rsidR="009E649D">
        <w:rPr>
          <w:rFonts w:ascii="Times New Roman" w:hAnsi="Times New Roman" w:cs="Times New Roman"/>
        </w:rPr>
        <w:t xml:space="preserve">ue </w:t>
      </w:r>
      <w:r w:rsidR="00953BA9">
        <w:rPr>
          <w:rFonts w:ascii="Times New Roman" w:hAnsi="Times New Roman" w:cs="Times New Roman"/>
        </w:rPr>
        <w:t>evades any melancholic undertones or a sense of enigma so readily connected with dark hair; instead it goes for fun, but also dumb</w:t>
      </w:r>
      <w:r w:rsidR="00BD5820">
        <w:rPr>
          <w:rFonts w:ascii="Times New Roman" w:hAnsi="Times New Roman" w:cs="Times New Roman"/>
        </w:rPr>
        <w:t xml:space="preserve">. </w:t>
      </w:r>
      <w:r w:rsidR="00953BA9">
        <w:rPr>
          <w:rFonts w:ascii="Times New Roman" w:hAnsi="Times New Roman" w:cs="Times New Roman"/>
        </w:rPr>
        <w:t xml:space="preserve">Memorable female film stars are in many cases sporting </w:t>
      </w:r>
      <w:r w:rsidR="003231B2">
        <w:rPr>
          <w:rFonts w:ascii="Times New Roman" w:hAnsi="Times New Roman" w:cs="Times New Roman"/>
        </w:rPr>
        <w:t>fair or bleached hair, articulating values and notions outlined above -</w:t>
      </w:r>
      <w:r w:rsidR="00953BA9">
        <w:rPr>
          <w:rFonts w:ascii="Times New Roman" w:hAnsi="Times New Roman" w:cs="Times New Roman"/>
        </w:rPr>
        <w:t xml:space="preserve"> </w:t>
      </w:r>
      <w:r w:rsidR="00BD5820">
        <w:rPr>
          <w:rFonts w:ascii="Times New Roman" w:hAnsi="Times New Roman" w:cs="Times New Roman"/>
        </w:rPr>
        <w:t>such as Marilyn Monroe or Marlene Dietrich.</w:t>
      </w:r>
      <w:r w:rsidR="009C17CB">
        <w:rPr>
          <w:rFonts w:ascii="Times New Roman" w:hAnsi="Times New Roman" w:cs="Times New Roman"/>
        </w:rPr>
        <w:t xml:space="preserve"> </w:t>
      </w:r>
    </w:p>
    <w:p w14:paraId="2FDA82DC" w14:textId="77777777" w:rsidR="00E6480A" w:rsidRDefault="00A119D7" w:rsidP="005E7A63">
      <w:pPr>
        <w:spacing w:line="480" w:lineRule="auto"/>
        <w:ind w:firstLine="720"/>
        <w:jc w:val="both"/>
        <w:rPr>
          <w:rFonts w:ascii="Times New Roman" w:hAnsi="Times New Roman" w:cs="Times New Roman"/>
        </w:rPr>
      </w:pPr>
      <w:r w:rsidRPr="00E6480A">
        <w:rPr>
          <w:rFonts w:ascii="Times New Roman" w:hAnsi="Times New Roman" w:cs="Times New Roman"/>
          <w:highlight w:val="red"/>
        </w:rPr>
        <w:t>Apart from these prevailing readings</w:t>
      </w:r>
      <w:r w:rsidR="009C17CB" w:rsidRPr="00E6480A">
        <w:rPr>
          <w:rFonts w:ascii="Times New Roman" w:hAnsi="Times New Roman" w:cs="Times New Roman"/>
          <w:highlight w:val="red"/>
        </w:rPr>
        <w:t>,</w:t>
      </w:r>
      <w:r w:rsidRPr="00E6480A">
        <w:rPr>
          <w:rFonts w:ascii="Times New Roman" w:hAnsi="Times New Roman" w:cs="Times New Roman"/>
          <w:highlight w:val="red"/>
        </w:rPr>
        <w:t xml:space="preserve"> not much attention has been paid to stars articulating different set of values attached </w:t>
      </w:r>
      <w:r w:rsidR="009C17CB" w:rsidRPr="00E6480A">
        <w:rPr>
          <w:rFonts w:ascii="Times New Roman" w:hAnsi="Times New Roman" w:cs="Times New Roman"/>
          <w:highlight w:val="red"/>
        </w:rPr>
        <w:t xml:space="preserve">to </w:t>
      </w:r>
      <w:r w:rsidRPr="00E6480A">
        <w:rPr>
          <w:rFonts w:ascii="Times New Roman" w:hAnsi="Times New Roman" w:cs="Times New Roman"/>
          <w:highlight w:val="red"/>
        </w:rPr>
        <w:t xml:space="preserve">blondness found in artistic, national and </w:t>
      </w:r>
      <w:r w:rsidRPr="00E6480A">
        <w:rPr>
          <w:rFonts w:ascii="Times New Roman" w:hAnsi="Times New Roman" w:cs="Times New Roman"/>
          <w:highlight w:val="red"/>
        </w:rPr>
        <w:lastRenderedPageBreak/>
        <w:t>historically specific discourses</w:t>
      </w:r>
      <w:r>
        <w:rPr>
          <w:rFonts w:ascii="Times New Roman" w:hAnsi="Times New Roman" w:cs="Times New Roman"/>
        </w:rPr>
        <w:t xml:space="preserve">. </w:t>
      </w:r>
      <w:r w:rsidR="00B13CA1">
        <w:rPr>
          <w:rFonts w:ascii="Times New Roman" w:hAnsi="Times New Roman" w:cs="Times New Roman"/>
        </w:rPr>
        <w:t>Opening the topic to new geographical landscapes, time frames and star identities will allow for discourses pertaining to glamour versus authenticity, various concepts of period beauty and national heritage.</w:t>
      </w:r>
      <w:r w:rsidR="0014236A">
        <w:rPr>
          <w:rStyle w:val="Znakapoznpodarou"/>
          <w:rFonts w:ascii="Times New Roman" w:hAnsi="Times New Roman" w:cs="Times New Roman"/>
        </w:rPr>
        <w:footnoteReference w:id="3"/>
      </w:r>
      <w:r w:rsidR="007C054C">
        <w:rPr>
          <w:rFonts w:ascii="Times New Roman" w:hAnsi="Times New Roman" w:cs="Times New Roman"/>
        </w:rPr>
        <w:t xml:space="preserve"> </w:t>
      </w:r>
      <w:r w:rsidR="007C054C" w:rsidRPr="00E6480A">
        <w:rPr>
          <w:rFonts w:ascii="Times New Roman" w:hAnsi="Times New Roman" w:cs="Times New Roman"/>
          <w:highlight w:val="yellow"/>
        </w:rPr>
        <w:t>All of these criteria are developed in this study on Czech</w:t>
      </w:r>
      <w:r w:rsidR="003A5EC6" w:rsidRPr="00E6480A">
        <w:rPr>
          <w:rStyle w:val="Znakapoznpodarou"/>
          <w:rFonts w:ascii="Times New Roman" w:hAnsi="Times New Roman" w:cs="Times New Roman"/>
          <w:highlight w:val="yellow"/>
        </w:rPr>
        <w:footnoteReference w:id="4"/>
      </w:r>
      <w:r w:rsidR="007C054C" w:rsidRPr="00E6480A">
        <w:rPr>
          <w:rFonts w:ascii="Times New Roman" w:hAnsi="Times New Roman" w:cs="Times New Roman"/>
          <w:highlight w:val="yellow"/>
        </w:rPr>
        <w:t xml:space="preserve"> star </w:t>
      </w:r>
      <w:proofErr w:type="spellStart"/>
      <w:r w:rsidR="007C054C" w:rsidRPr="00E6480A">
        <w:rPr>
          <w:rFonts w:ascii="Times New Roman" w:hAnsi="Times New Roman" w:cs="Times New Roman"/>
          <w:highlight w:val="yellow"/>
        </w:rPr>
        <w:t>Jiřina</w:t>
      </w:r>
      <w:proofErr w:type="spellEnd"/>
      <w:r w:rsidR="007C054C" w:rsidRPr="00E6480A">
        <w:rPr>
          <w:rFonts w:ascii="Times New Roman" w:hAnsi="Times New Roman" w:cs="Times New Roman"/>
          <w:highlight w:val="yellow"/>
        </w:rPr>
        <w:t xml:space="preserve"> </w:t>
      </w:r>
      <w:proofErr w:type="spellStart"/>
      <w:r w:rsidR="007C054C" w:rsidRPr="00E6480A">
        <w:rPr>
          <w:rFonts w:ascii="Times New Roman" w:hAnsi="Times New Roman" w:cs="Times New Roman"/>
          <w:highlight w:val="yellow"/>
        </w:rPr>
        <w:t>Štěpničková</w:t>
      </w:r>
      <w:proofErr w:type="spellEnd"/>
      <w:r w:rsidR="007C054C" w:rsidRPr="00E6480A">
        <w:rPr>
          <w:rFonts w:ascii="Times New Roman" w:hAnsi="Times New Roman" w:cs="Times New Roman"/>
          <w:highlight w:val="yellow"/>
        </w:rPr>
        <w:t>, whose career peaked throughout 1930s to the mid 1940s.</w:t>
      </w:r>
      <w:r w:rsidR="007C054C">
        <w:rPr>
          <w:rFonts w:ascii="Times New Roman" w:hAnsi="Times New Roman" w:cs="Times New Roman"/>
        </w:rPr>
        <w:t xml:space="preserve"> </w:t>
      </w:r>
      <w:r w:rsidR="007C054C" w:rsidRPr="00E6480A">
        <w:rPr>
          <w:rFonts w:ascii="Times New Roman" w:hAnsi="Times New Roman" w:cs="Times New Roman"/>
          <w:highlight w:val="magenta"/>
        </w:rPr>
        <w:t>Her star persona contained notions of ideal womanhood based on endurance, self-sacrifice and chastity,</w:t>
      </w:r>
      <w:r w:rsidR="007C054C">
        <w:rPr>
          <w:rFonts w:ascii="Times New Roman" w:hAnsi="Times New Roman" w:cs="Times New Roman"/>
        </w:rPr>
        <w:t xml:space="preserve"> and also on the myth of dedicated artiste in pursue of noble goals such as projecting positive national self-image. </w:t>
      </w:r>
    </w:p>
    <w:p w14:paraId="01EEC764" w14:textId="0E24ABAB" w:rsidR="00EC1446" w:rsidRPr="00CA2014" w:rsidRDefault="005E7A63" w:rsidP="005E7A63">
      <w:pPr>
        <w:spacing w:line="480" w:lineRule="auto"/>
        <w:ind w:firstLine="720"/>
        <w:jc w:val="both"/>
        <w:rPr>
          <w:rFonts w:ascii="Times New Roman" w:hAnsi="Times New Roman" w:cs="Times New Roman"/>
        </w:rPr>
      </w:pPr>
      <w:proofErr w:type="gramStart"/>
      <w:r w:rsidRPr="00E6480A">
        <w:rPr>
          <w:rFonts w:ascii="Times New Roman" w:hAnsi="Times New Roman" w:cs="Times New Roman"/>
          <w:highlight w:val="green"/>
        </w:rPr>
        <w:t>Therefore</w:t>
      </w:r>
      <w:proofErr w:type="gramEnd"/>
      <w:r w:rsidRPr="00E6480A">
        <w:rPr>
          <w:rFonts w:ascii="Times New Roman" w:hAnsi="Times New Roman" w:cs="Times New Roman"/>
          <w:highlight w:val="green"/>
        </w:rPr>
        <w:t xml:space="preserve"> on the following pages </w:t>
      </w:r>
      <w:r w:rsidR="00EC1446" w:rsidRPr="00E6480A">
        <w:rPr>
          <w:rFonts w:ascii="Times New Roman" w:hAnsi="Times New Roman" w:cs="Times New Roman"/>
          <w:highlight w:val="green"/>
        </w:rPr>
        <w:t>I argue that</w:t>
      </w:r>
      <w:r w:rsidRPr="00E6480A">
        <w:rPr>
          <w:rFonts w:ascii="Times New Roman" w:hAnsi="Times New Roman" w:cs="Times New Roman"/>
          <w:highlight w:val="green"/>
        </w:rPr>
        <w:t>,</w:t>
      </w:r>
      <w:r w:rsidR="00EC1446" w:rsidRPr="00E6480A">
        <w:rPr>
          <w:rFonts w:ascii="Times New Roman" w:hAnsi="Times New Roman" w:cs="Times New Roman"/>
          <w:highlight w:val="green"/>
        </w:rPr>
        <w:t xml:space="preserve"> while </w:t>
      </w:r>
      <w:proofErr w:type="spellStart"/>
      <w:r w:rsidR="00EC1446" w:rsidRPr="00E6480A">
        <w:rPr>
          <w:rFonts w:ascii="Times New Roman" w:hAnsi="Times New Roman" w:cs="Times New Roman"/>
          <w:highlight w:val="green"/>
        </w:rPr>
        <w:t>Jiřina</w:t>
      </w:r>
      <w:proofErr w:type="spellEnd"/>
      <w:r w:rsidR="00EC1446" w:rsidRPr="00E6480A">
        <w:rPr>
          <w:rFonts w:ascii="Times New Roman" w:hAnsi="Times New Roman" w:cs="Times New Roman"/>
          <w:highlight w:val="green"/>
        </w:rPr>
        <w:t xml:space="preserve"> </w:t>
      </w:r>
      <w:proofErr w:type="spellStart"/>
      <w:r w:rsidR="00EC1446" w:rsidRPr="00E6480A">
        <w:rPr>
          <w:rFonts w:ascii="Times New Roman" w:hAnsi="Times New Roman" w:cs="Times New Roman"/>
          <w:highlight w:val="green"/>
        </w:rPr>
        <w:t>Štěpničková's</w:t>
      </w:r>
      <w:proofErr w:type="spellEnd"/>
      <w:r w:rsidR="00EC1446" w:rsidRPr="00E6480A">
        <w:rPr>
          <w:rFonts w:ascii="Times New Roman" w:hAnsi="Times New Roman" w:cs="Times New Roman"/>
          <w:highlight w:val="green"/>
        </w:rPr>
        <w:t xml:space="preserve"> blondness heavily contributed to her status of national icon, it also resulted in a complex set of negotiations between her star qualities and the rural characters she performed.</w:t>
      </w:r>
      <w:r w:rsidR="00EC1446" w:rsidRPr="00CA2014">
        <w:rPr>
          <w:rFonts w:ascii="Times New Roman" w:hAnsi="Times New Roman" w:cs="Times New Roman"/>
        </w:rPr>
        <w:t xml:space="preserve"> Her starring </w:t>
      </w:r>
      <w:r w:rsidR="00EC1446">
        <w:rPr>
          <w:rFonts w:ascii="Times New Roman" w:hAnsi="Times New Roman" w:cs="Times New Roman"/>
        </w:rPr>
        <w:t>parts gave her two strongest and mostly positive characteristics based on their being film adaptations of heritage literature or dramas</w:t>
      </w:r>
      <w:r w:rsidR="00EC1446" w:rsidRPr="00CA2014">
        <w:rPr>
          <w:rFonts w:ascii="Times New Roman" w:hAnsi="Times New Roman" w:cs="Times New Roman"/>
        </w:rPr>
        <w:t xml:space="preserve">. </w:t>
      </w:r>
      <w:r w:rsidR="00EC1446">
        <w:rPr>
          <w:rFonts w:ascii="Times New Roman" w:hAnsi="Times New Roman" w:cs="Times New Roman"/>
        </w:rPr>
        <w:t>Therefore in the first section</w:t>
      </w:r>
      <w:r>
        <w:rPr>
          <w:rFonts w:ascii="Times New Roman" w:hAnsi="Times New Roman" w:cs="Times New Roman"/>
        </w:rPr>
        <w:t xml:space="preserve">, </w:t>
      </w:r>
      <w:r w:rsidR="00EC1446">
        <w:rPr>
          <w:rFonts w:ascii="Times New Roman" w:hAnsi="Times New Roman" w:cs="Times New Roman"/>
        </w:rPr>
        <w:t xml:space="preserve">I will focus on </w:t>
      </w:r>
      <w:proofErr w:type="spellStart"/>
      <w:r w:rsidR="00EC1446">
        <w:rPr>
          <w:rFonts w:ascii="Times New Roman" w:hAnsi="Times New Roman" w:cs="Times New Roman"/>
        </w:rPr>
        <w:t>Štěpničková</w:t>
      </w:r>
      <w:proofErr w:type="spellEnd"/>
      <w:r w:rsidR="00EC1446">
        <w:rPr>
          <w:rFonts w:ascii="Times New Roman" w:hAnsi="Times New Roman" w:cs="Times New Roman"/>
        </w:rPr>
        <w:t xml:space="preserve"> as national icon. </w:t>
      </w:r>
      <w:r w:rsidR="00EC1446" w:rsidRPr="00CA2014">
        <w:rPr>
          <w:rFonts w:ascii="Times New Roman" w:hAnsi="Times New Roman" w:cs="Times New Roman"/>
        </w:rPr>
        <w:t>Being able to put on array of diverse aspects yet still shielded under the national category</w:t>
      </w:r>
      <w:r w:rsidR="00EC1446">
        <w:rPr>
          <w:rFonts w:ascii="Times New Roman" w:hAnsi="Times New Roman" w:cs="Times New Roman"/>
        </w:rPr>
        <w:t xml:space="preserve">, such as typical landscapes, costuming, festivities and accents, </w:t>
      </w:r>
      <w:r w:rsidR="00EC1446" w:rsidRPr="00CA2014">
        <w:rPr>
          <w:rFonts w:ascii="Times New Roman" w:hAnsi="Times New Roman" w:cs="Times New Roman"/>
        </w:rPr>
        <w:t>has lent this star image its impressions of patriotic quality. Blond hair corresponded naturally with these roles, contributing to the notions of typical Czech beauty</w:t>
      </w:r>
      <w:r>
        <w:rPr>
          <w:rFonts w:ascii="Times New Roman" w:hAnsi="Times New Roman" w:cs="Times New Roman"/>
        </w:rPr>
        <w:t>, therefore a relevant background for the local construction of blondness will also be addressed in this segment</w:t>
      </w:r>
      <w:r w:rsidR="00EC1446" w:rsidRPr="00CA2014">
        <w:rPr>
          <w:rFonts w:ascii="Times New Roman" w:hAnsi="Times New Roman" w:cs="Times New Roman"/>
        </w:rPr>
        <w:t xml:space="preserve">. </w:t>
      </w:r>
      <w:r w:rsidR="00EC1446">
        <w:rPr>
          <w:rFonts w:ascii="Times New Roman" w:hAnsi="Times New Roman" w:cs="Times New Roman"/>
        </w:rPr>
        <w:t xml:space="preserve">The </w:t>
      </w:r>
      <w:r w:rsidR="00EC1446">
        <w:rPr>
          <w:rFonts w:ascii="Times New Roman" w:hAnsi="Times New Roman" w:cs="Times New Roman"/>
        </w:rPr>
        <w:lastRenderedPageBreak/>
        <w:t xml:space="preserve">following section focuses on </w:t>
      </w:r>
      <w:proofErr w:type="spellStart"/>
      <w:r w:rsidR="00EC1446" w:rsidRPr="00CA2014">
        <w:rPr>
          <w:rFonts w:ascii="Times New Roman" w:hAnsi="Times New Roman" w:cs="Times New Roman"/>
        </w:rPr>
        <w:t>Štěpničková's</w:t>
      </w:r>
      <w:proofErr w:type="spellEnd"/>
      <w:r w:rsidR="00EC1446" w:rsidRPr="00CA2014">
        <w:rPr>
          <w:rFonts w:ascii="Times New Roman" w:hAnsi="Times New Roman" w:cs="Times New Roman"/>
        </w:rPr>
        <w:t xml:space="preserve"> star vehicle</w:t>
      </w:r>
      <w:r w:rsidR="0014236A">
        <w:rPr>
          <w:rStyle w:val="Znakapoznpodarou"/>
          <w:rFonts w:ascii="Times New Roman" w:hAnsi="Times New Roman" w:cs="Times New Roman"/>
        </w:rPr>
        <w:footnoteReference w:id="5"/>
      </w:r>
      <w:r w:rsidR="00EC1446" w:rsidRPr="00CA2014">
        <w:rPr>
          <w:rFonts w:ascii="Times New Roman" w:hAnsi="Times New Roman" w:cs="Times New Roman"/>
        </w:rPr>
        <w:t xml:space="preserve"> </w:t>
      </w:r>
      <w:r w:rsidR="00EC1446">
        <w:rPr>
          <w:rFonts w:ascii="Times New Roman" w:hAnsi="Times New Roman" w:cs="Times New Roman"/>
        </w:rPr>
        <w:t xml:space="preserve">as the site of ideal womanhood. Her filmography </w:t>
      </w:r>
      <w:r w:rsidR="00EC1446" w:rsidRPr="00CA2014">
        <w:rPr>
          <w:rFonts w:ascii="Times New Roman" w:hAnsi="Times New Roman" w:cs="Times New Roman"/>
        </w:rPr>
        <w:t>featured mostly young women facing multiple challenges concerning roman</w:t>
      </w:r>
      <w:r w:rsidR="00EC1446">
        <w:rPr>
          <w:rFonts w:ascii="Times New Roman" w:hAnsi="Times New Roman" w:cs="Times New Roman"/>
        </w:rPr>
        <w:t xml:space="preserve">ce, marriage and familial bonds. </w:t>
      </w:r>
      <w:r w:rsidR="00EC1446" w:rsidRPr="00CA2014">
        <w:rPr>
          <w:rFonts w:ascii="Times New Roman" w:hAnsi="Times New Roman" w:cs="Times New Roman"/>
        </w:rPr>
        <w:t>Confronting dramatic situations such as rejection from their beloved ones, manipulation into unwanted matrimony or relationship collapse, these leading ladies always embodied exemplary ethical core of featured s</w:t>
      </w:r>
      <w:r w:rsidR="00EC1446">
        <w:rPr>
          <w:rFonts w:ascii="Times New Roman" w:hAnsi="Times New Roman" w:cs="Times New Roman"/>
        </w:rPr>
        <w:t>tories. Their conduct mobilized</w:t>
      </w:r>
      <w:r w:rsidR="00EC1446" w:rsidRPr="00CA2014">
        <w:rPr>
          <w:rFonts w:ascii="Times New Roman" w:hAnsi="Times New Roman" w:cs="Times New Roman"/>
        </w:rPr>
        <w:t xml:space="preserve"> the vision of bravely suffering heroine, patiently enduring all the misfortunes. As such, these narratives contained strong religious</w:t>
      </w:r>
      <w:r>
        <w:rPr>
          <w:rFonts w:ascii="Times New Roman" w:hAnsi="Times New Roman" w:cs="Times New Roman"/>
        </w:rPr>
        <w:t xml:space="preserve"> undertones, resulting into mise-</w:t>
      </w:r>
      <w:proofErr w:type="spellStart"/>
      <w:r>
        <w:rPr>
          <w:rFonts w:ascii="Times New Roman" w:hAnsi="Times New Roman" w:cs="Times New Roman"/>
        </w:rPr>
        <w:t>e</w:t>
      </w:r>
      <w:r w:rsidR="00EC1446" w:rsidRPr="00CA2014">
        <w:rPr>
          <w:rFonts w:ascii="Times New Roman" w:hAnsi="Times New Roman" w:cs="Times New Roman"/>
        </w:rPr>
        <w:t>n</w:t>
      </w:r>
      <w:proofErr w:type="spellEnd"/>
      <w:r>
        <w:rPr>
          <w:rFonts w:ascii="Times New Roman" w:hAnsi="Times New Roman" w:cs="Times New Roman"/>
        </w:rPr>
        <w:t>-</w:t>
      </w:r>
      <w:r w:rsidR="00EC1446" w:rsidRPr="00CA2014">
        <w:rPr>
          <w:rFonts w:ascii="Times New Roman" w:hAnsi="Times New Roman" w:cs="Times New Roman"/>
        </w:rPr>
        <w:t xml:space="preserve">scene highlighting </w:t>
      </w:r>
      <w:proofErr w:type="spellStart"/>
      <w:r w:rsidR="00EC1446" w:rsidRPr="00CA2014">
        <w:rPr>
          <w:rFonts w:ascii="Times New Roman" w:hAnsi="Times New Roman" w:cs="Times New Roman"/>
        </w:rPr>
        <w:t>Štěpničková's</w:t>
      </w:r>
      <w:proofErr w:type="spellEnd"/>
      <w:r w:rsidR="00EC1446" w:rsidRPr="00CA2014">
        <w:rPr>
          <w:rFonts w:ascii="Times New Roman" w:hAnsi="Times New Roman" w:cs="Times New Roman"/>
        </w:rPr>
        <w:t xml:space="preserve"> hair in the form of angelic halo. </w:t>
      </w:r>
      <w:r w:rsidR="00EC1446">
        <w:rPr>
          <w:rFonts w:ascii="Times New Roman" w:hAnsi="Times New Roman" w:cs="Times New Roman"/>
        </w:rPr>
        <w:t xml:space="preserve">Although blondness made almost perfect match with the concepts outlined above, </w:t>
      </w:r>
      <w:r w:rsidR="00EC1446" w:rsidRPr="00CA2014">
        <w:rPr>
          <w:rFonts w:ascii="Times New Roman" w:hAnsi="Times New Roman" w:cs="Times New Roman"/>
        </w:rPr>
        <w:t>the star cast nevertheless seemed to bring back the aspects more rea</w:t>
      </w:r>
      <w:r w:rsidR="00EC1446">
        <w:rPr>
          <w:rFonts w:ascii="Times New Roman" w:hAnsi="Times New Roman" w:cs="Times New Roman"/>
        </w:rPr>
        <w:t>dily associated with bleached hair</w:t>
      </w:r>
      <w:r w:rsidR="00EC1446" w:rsidRPr="00CA2014">
        <w:rPr>
          <w:rFonts w:ascii="Times New Roman" w:hAnsi="Times New Roman" w:cs="Times New Roman"/>
        </w:rPr>
        <w:t xml:space="preserve">. </w:t>
      </w:r>
      <w:r w:rsidR="00EC1446" w:rsidRPr="00E6480A">
        <w:rPr>
          <w:rFonts w:ascii="Times New Roman" w:hAnsi="Times New Roman" w:cs="Times New Roman"/>
          <w:highlight w:val="magenta"/>
        </w:rPr>
        <w:t xml:space="preserve">The final section will be thus concerned with critical discourse surrounding </w:t>
      </w:r>
      <w:proofErr w:type="spellStart"/>
      <w:r w:rsidR="00EC1446" w:rsidRPr="00E6480A">
        <w:rPr>
          <w:rFonts w:ascii="Times New Roman" w:hAnsi="Times New Roman" w:cs="Times New Roman"/>
          <w:highlight w:val="magenta"/>
        </w:rPr>
        <w:t>Štěpničková</w:t>
      </w:r>
      <w:proofErr w:type="spellEnd"/>
      <w:r w:rsidR="00EC1446" w:rsidRPr="00E6480A">
        <w:rPr>
          <w:rFonts w:ascii="Times New Roman" w:hAnsi="Times New Roman" w:cs="Times New Roman"/>
          <w:highlight w:val="magenta"/>
        </w:rPr>
        <w:t>, positioning her as too glamorous and inauthentic for her parts</w:t>
      </w:r>
      <w:r w:rsidR="00EC1446">
        <w:rPr>
          <w:rFonts w:ascii="Times New Roman" w:hAnsi="Times New Roman" w:cs="Times New Roman"/>
        </w:rPr>
        <w:t xml:space="preserve">. </w:t>
      </w:r>
      <w:proofErr w:type="gramStart"/>
      <w:r w:rsidR="00EC1446">
        <w:rPr>
          <w:rFonts w:ascii="Times New Roman" w:hAnsi="Times New Roman" w:cs="Times New Roman"/>
        </w:rPr>
        <w:t>Therefore</w:t>
      </w:r>
      <w:proofErr w:type="gramEnd"/>
      <w:r w:rsidR="00EC1446">
        <w:rPr>
          <w:rFonts w:ascii="Times New Roman" w:hAnsi="Times New Roman" w:cs="Times New Roman"/>
        </w:rPr>
        <w:t xml:space="preserve"> blondness will be presented as a twofold category; on one hand cementing </w:t>
      </w:r>
      <w:proofErr w:type="spellStart"/>
      <w:r w:rsidR="00EC1446">
        <w:rPr>
          <w:rFonts w:ascii="Times New Roman" w:hAnsi="Times New Roman" w:cs="Times New Roman"/>
        </w:rPr>
        <w:t>Jiřina</w:t>
      </w:r>
      <w:proofErr w:type="spellEnd"/>
      <w:r w:rsidR="00EC1446">
        <w:rPr>
          <w:rFonts w:ascii="Times New Roman" w:hAnsi="Times New Roman" w:cs="Times New Roman"/>
        </w:rPr>
        <w:t xml:space="preserve"> </w:t>
      </w:r>
      <w:proofErr w:type="spellStart"/>
      <w:r w:rsidR="00EC1446">
        <w:rPr>
          <w:rFonts w:ascii="Times New Roman" w:hAnsi="Times New Roman" w:cs="Times New Roman"/>
        </w:rPr>
        <w:t>Štěpničková</w:t>
      </w:r>
      <w:proofErr w:type="spellEnd"/>
      <w:r w:rsidR="00EC1446">
        <w:rPr>
          <w:rFonts w:ascii="Times New Roman" w:hAnsi="Times New Roman" w:cs="Times New Roman"/>
        </w:rPr>
        <w:t xml:space="preserve"> as the truly Czech artiste, on the other undermining her credibility as the folksy heroine.</w:t>
      </w:r>
    </w:p>
    <w:p w14:paraId="10F1B02E" w14:textId="388BDF02" w:rsidR="00537B8A" w:rsidRDefault="00BD5820" w:rsidP="009C17CB">
      <w:pPr>
        <w:spacing w:line="480" w:lineRule="auto"/>
        <w:ind w:firstLine="720"/>
        <w:jc w:val="both"/>
        <w:rPr>
          <w:rFonts w:ascii="Times New Roman" w:hAnsi="Times New Roman" w:cs="Times New Roman"/>
        </w:rPr>
      </w:pPr>
      <w:r>
        <w:rPr>
          <w:rFonts w:ascii="Times New Roman" w:hAnsi="Times New Roman" w:cs="Times New Roman"/>
        </w:rPr>
        <w:t xml:space="preserve">Scholarly attention dedicated to this topic is rather scant and not systematical. Richard Dyer touched on the topic first in his analysis on Marilyn Monroe's </w:t>
      </w:r>
      <w:r w:rsidR="00874ABA">
        <w:rPr>
          <w:rFonts w:ascii="Times New Roman" w:hAnsi="Times New Roman" w:cs="Times New Roman"/>
        </w:rPr>
        <w:t>star image</w:t>
      </w:r>
      <w:r w:rsidR="00814968">
        <w:rPr>
          <w:rStyle w:val="Znakapoznpodarou"/>
          <w:rFonts w:ascii="Times New Roman" w:hAnsi="Times New Roman" w:cs="Times New Roman"/>
        </w:rPr>
        <w:footnoteReference w:id="6"/>
      </w:r>
      <w:r w:rsidR="00874ABA">
        <w:rPr>
          <w:rFonts w:ascii="Times New Roman" w:hAnsi="Times New Roman" w:cs="Times New Roman"/>
        </w:rPr>
        <w:t xml:space="preserve"> and later elaborated on the concept in his </w:t>
      </w:r>
      <w:r w:rsidR="00440647" w:rsidRPr="00814968">
        <w:rPr>
          <w:rFonts w:ascii="Times New Roman" w:hAnsi="Times New Roman" w:cs="Times New Roman"/>
          <w:i/>
        </w:rPr>
        <w:t>White</w:t>
      </w:r>
      <w:r w:rsidR="00814968">
        <w:rPr>
          <w:rStyle w:val="Znakapoznpodarou"/>
          <w:rFonts w:ascii="Times New Roman" w:hAnsi="Times New Roman" w:cs="Times New Roman"/>
        </w:rPr>
        <w:footnoteReference w:id="7"/>
      </w:r>
      <w:r w:rsidR="00440647">
        <w:rPr>
          <w:rFonts w:ascii="Times New Roman" w:hAnsi="Times New Roman" w:cs="Times New Roman"/>
        </w:rPr>
        <w:t xml:space="preserve"> </w:t>
      </w:r>
      <w:r w:rsidR="00874ABA">
        <w:rPr>
          <w:rFonts w:ascii="Times New Roman" w:hAnsi="Times New Roman" w:cs="Times New Roman"/>
        </w:rPr>
        <w:t>essays collection. While the Marilyn Monroe article presented blond hair in its traditional glamour significance, in his subsequen</w:t>
      </w:r>
      <w:r w:rsidR="00601F09">
        <w:rPr>
          <w:rFonts w:ascii="Times New Roman" w:hAnsi="Times New Roman" w:cs="Times New Roman"/>
        </w:rPr>
        <w:t>t work Dyer interpreted them as a sign</w:t>
      </w:r>
      <w:r w:rsidR="00874ABA">
        <w:rPr>
          <w:rFonts w:ascii="Times New Roman" w:hAnsi="Times New Roman" w:cs="Times New Roman"/>
        </w:rPr>
        <w:t xml:space="preserve"> of extraordinary virtuous character. </w:t>
      </w:r>
      <w:r w:rsidR="00601F09">
        <w:rPr>
          <w:rFonts w:ascii="Times New Roman" w:hAnsi="Times New Roman" w:cs="Times New Roman"/>
        </w:rPr>
        <w:t xml:space="preserve">Fair hair </w:t>
      </w:r>
      <w:r w:rsidR="00F848CA">
        <w:rPr>
          <w:rFonts w:ascii="Times New Roman" w:hAnsi="Times New Roman" w:cs="Times New Roman"/>
        </w:rPr>
        <w:t xml:space="preserve">in resemblance to a glowing halo naturally predated cinema, but this visual trope was reinforced after the emergence of film technique. Since Dyer </w:t>
      </w:r>
      <w:r w:rsidR="00F848CA">
        <w:rPr>
          <w:rFonts w:ascii="Times New Roman" w:hAnsi="Times New Roman" w:cs="Times New Roman"/>
        </w:rPr>
        <w:lastRenderedPageBreak/>
        <w:t>perceives blondness as being connected either to moral superiority or glamorous stardom</w:t>
      </w:r>
      <w:r w:rsidR="00237DBF">
        <w:rPr>
          <w:rFonts w:ascii="Times New Roman" w:hAnsi="Times New Roman" w:cs="Times New Roman"/>
        </w:rPr>
        <w:t>,</w:t>
      </w:r>
      <w:r w:rsidR="00F848CA">
        <w:rPr>
          <w:rFonts w:ascii="Times New Roman" w:hAnsi="Times New Roman" w:cs="Times New Roman"/>
        </w:rPr>
        <w:t xml:space="preserve"> I would like to offer a case study ticking both of the boxes.</w:t>
      </w:r>
      <w:r w:rsidR="004E3A5F">
        <w:rPr>
          <w:rFonts w:ascii="Times New Roman" w:hAnsi="Times New Roman" w:cs="Times New Roman"/>
        </w:rPr>
        <w:t xml:space="preserve"> In</w:t>
      </w:r>
      <w:r w:rsidR="00F848CA">
        <w:rPr>
          <w:rFonts w:ascii="Times New Roman" w:hAnsi="Times New Roman" w:cs="Times New Roman"/>
        </w:rPr>
        <w:t xml:space="preserve"> </w:t>
      </w:r>
      <w:proofErr w:type="spellStart"/>
      <w:r w:rsidR="004E3A5F">
        <w:rPr>
          <w:rFonts w:ascii="Times New Roman" w:hAnsi="Times New Roman" w:cs="Times New Roman"/>
        </w:rPr>
        <w:t>Jiřina</w:t>
      </w:r>
      <w:proofErr w:type="spellEnd"/>
      <w:r w:rsidR="004E3A5F">
        <w:rPr>
          <w:rFonts w:ascii="Times New Roman" w:hAnsi="Times New Roman" w:cs="Times New Roman"/>
        </w:rPr>
        <w:t xml:space="preserve"> </w:t>
      </w:r>
      <w:proofErr w:type="spellStart"/>
      <w:r w:rsidR="004E3A5F">
        <w:rPr>
          <w:rFonts w:ascii="Times New Roman" w:hAnsi="Times New Roman" w:cs="Times New Roman"/>
        </w:rPr>
        <w:t>Štěpničková's</w:t>
      </w:r>
      <w:proofErr w:type="spellEnd"/>
      <w:r w:rsidR="004E3A5F">
        <w:rPr>
          <w:rFonts w:ascii="Times New Roman" w:hAnsi="Times New Roman" w:cs="Times New Roman"/>
        </w:rPr>
        <w:t xml:space="preserve"> star persona</w:t>
      </w:r>
      <w:r w:rsidR="00272772">
        <w:rPr>
          <w:rFonts w:ascii="Times New Roman" w:hAnsi="Times New Roman" w:cs="Times New Roman"/>
        </w:rPr>
        <w:t xml:space="preserve"> </w:t>
      </w:r>
      <w:r w:rsidR="004E3A5F">
        <w:rPr>
          <w:rFonts w:ascii="Times New Roman" w:hAnsi="Times New Roman" w:cs="Times New Roman"/>
        </w:rPr>
        <w:t xml:space="preserve">we are thus able to witness the ultimate blond characteristics (inauthenticity and glamour) gradually eroding the image of timelessly ideal Czech heroine. My aim is thus to understand not only </w:t>
      </w:r>
      <w:r w:rsidR="009462B8">
        <w:rPr>
          <w:rFonts w:ascii="Times New Roman" w:hAnsi="Times New Roman" w:cs="Times New Roman"/>
        </w:rPr>
        <w:t xml:space="preserve">values and meanings attached to period domestic stardom, but also to </w:t>
      </w:r>
      <w:r w:rsidR="009462B8" w:rsidRPr="00E6480A">
        <w:rPr>
          <w:rFonts w:ascii="Times New Roman" w:hAnsi="Times New Roman" w:cs="Times New Roman"/>
          <w:highlight w:val="blue"/>
        </w:rPr>
        <w:t xml:space="preserve">open broader issues connected with blondness. </w:t>
      </w:r>
      <w:r w:rsidR="00537B8A" w:rsidRPr="00E6480A">
        <w:rPr>
          <w:rFonts w:ascii="Times New Roman" w:hAnsi="Times New Roman" w:cs="Times New Roman"/>
          <w:highlight w:val="blue"/>
        </w:rPr>
        <w:t>Therefore this essay invites scholars to</w:t>
      </w:r>
      <w:r w:rsidR="005208B9" w:rsidRPr="00E6480A">
        <w:rPr>
          <w:rFonts w:ascii="Times New Roman" w:hAnsi="Times New Roman" w:cs="Times New Roman"/>
          <w:highlight w:val="blue"/>
        </w:rPr>
        <w:t xml:space="preserve"> consider cultural negotiations,</w:t>
      </w:r>
      <w:bookmarkStart w:id="0" w:name="_GoBack"/>
      <w:bookmarkEnd w:id="0"/>
      <w:r w:rsidR="005208B9">
        <w:rPr>
          <w:rFonts w:ascii="Times New Roman" w:hAnsi="Times New Roman" w:cs="Times New Roman"/>
        </w:rPr>
        <w:t xml:space="preserve"> which had to be mobilized in order to promote and frame concrete physical body as the site of idealized national virtues. </w:t>
      </w:r>
    </w:p>
    <w:p w14:paraId="23008019" w14:textId="77777777" w:rsidR="00537B8A" w:rsidRDefault="00537B8A" w:rsidP="009C17CB">
      <w:pPr>
        <w:spacing w:line="480" w:lineRule="auto"/>
        <w:ind w:firstLine="720"/>
        <w:jc w:val="both"/>
        <w:rPr>
          <w:rFonts w:ascii="Times New Roman" w:hAnsi="Times New Roman" w:cs="Times New Roman"/>
        </w:rPr>
      </w:pPr>
    </w:p>
    <w:p w14:paraId="0AF38EA4" w14:textId="0D4A29C7" w:rsidR="001354F7" w:rsidRDefault="009B4EF3" w:rsidP="009C17CB">
      <w:pPr>
        <w:spacing w:line="480" w:lineRule="auto"/>
        <w:ind w:firstLine="720"/>
        <w:jc w:val="both"/>
        <w:rPr>
          <w:rFonts w:ascii="Times New Roman" w:hAnsi="Times New Roman" w:cs="Times New Roman"/>
        </w:rPr>
      </w:pPr>
      <w:r>
        <w:rPr>
          <w:rFonts w:ascii="Times New Roman" w:hAnsi="Times New Roman" w:cs="Times New Roman"/>
          <w:b/>
        </w:rPr>
        <w:t>National icon</w:t>
      </w:r>
    </w:p>
    <w:p w14:paraId="5F2F41DF" w14:textId="6AEFDE03" w:rsidR="00E52F91" w:rsidRDefault="009B4EF3" w:rsidP="009C17CB">
      <w:pPr>
        <w:spacing w:line="480" w:lineRule="auto"/>
        <w:ind w:firstLine="720"/>
        <w:jc w:val="both"/>
        <w:rPr>
          <w:rFonts w:ascii="Times New Roman" w:hAnsi="Times New Roman" w:cs="Times New Roman"/>
        </w:rPr>
      </w:pPr>
      <w:r>
        <w:rPr>
          <w:rFonts w:ascii="Times New Roman" w:hAnsi="Times New Roman" w:cs="Times New Roman"/>
        </w:rPr>
        <w:t xml:space="preserve">The nature and contours of </w:t>
      </w:r>
      <w:proofErr w:type="spellStart"/>
      <w:r>
        <w:rPr>
          <w:rFonts w:ascii="Times New Roman" w:hAnsi="Times New Roman" w:cs="Times New Roman"/>
        </w:rPr>
        <w:t>Jiřina</w:t>
      </w:r>
      <w:proofErr w:type="spellEnd"/>
      <w:r>
        <w:rPr>
          <w:rFonts w:ascii="Times New Roman" w:hAnsi="Times New Roman" w:cs="Times New Roman"/>
        </w:rPr>
        <w:t xml:space="preserve"> </w:t>
      </w:r>
      <w:proofErr w:type="spellStart"/>
      <w:r>
        <w:rPr>
          <w:rFonts w:ascii="Times New Roman" w:hAnsi="Times New Roman" w:cs="Times New Roman"/>
        </w:rPr>
        <w:t>Štěpničková's</w:t>
      </w:r>
      <w:proofErr w:type="spellEnd"/>
      <w:r>
        <w:rPr>
          <w:rFonts w:ascii="Times New Roman" w:hAnsi="Times New Roman" w:cs="Times New Roman"/>
        </w:rPr>
        <w:t xml:space="preserve"> star vehicle, as well as its deepest origins are firmly rooted in the second half of the 19th century. Many of her staring films adapted novels or dramas originated in this era, dealing with rural motives and simple peasant life. Reading and audience pleasures resided not so much in the basi</w:t>
      </w:r>
      <w:r w:rsidR="00684CC7">
        <w:rPr>
          <w:rFonts w:ascii="Times New Roman" w:hAnsi="Times New Roman" w:cs="Times New Roman"/>
        </w:rPr>
        <w:t>c storylines as in the settings;</w:t>
      </w:r>
      <w:r>
        <w:rPr>
          <w:rFonts w:ascii="Times New Roman" w:hAnsi="Times New Roman" w:cs="Times New Roman"/>
        </w:rPr>
        <w:t xml:space="preserve"> displaying va</w:t>
      </w:r>
      <w:r w:rsidR="00824F48">
        <w:rPr>
          <w:rFonts w:ascii="Times New Roman" w:hAnsi="Times New Roman" w:cs="Times New Roman"/>
        </w:rPr>
        <w:t>riety of local festivities, folk</w:t>
      </w:r>
      <w:r>
        <w:rPr>
          <w:rFonts w:ascii="Times New Roman" w:hAnsi="Times New Roman" w:cs="Times New Roman"/>
        </w:rPr>
        <w:t>loric costumes and regional landscape</w:t>
      </w:r>
      <w:r w:rsidR="00824F48">
        <w:rPr>
          <w:rFonts w:ascii="Times New Roman" w:hAnsi="Times New Roman" w:cs="Times New Roman"/>
        </w:rPr>
        <w:t>s</w:t>
      </w:r>
      <w:r>
        <w:rPr>
          <w:rFonts w:ascii="Times New Roman" w:hAnsi="Times New Roman" w:cs="Times New Roman"/>
        </w:rPr>
        <w:t xml:space="preserve"> and accents.</w:t>
      </w:r>
      <w:r w:rsidR="00824F48">
        <w:rPr>
          <w:rFonts w:ascii="Times New Roman" w:hAnsi="Times New Roman" w:cs="Times New Roman"/>
        </w:rPr>
        <w:t xml:space="preserve"> Such heritage craving was caused by absence of any direct political activities in the public spaces, since Czech country was </w:t>
      </w:r>
      <w:r w:rsidR="00684CC7">
        <w:rPr>
          <w:rFonts w:ascii="Times New Roman" w:hAnsi="Times New Roman" w:cs="Times New Roman"/>
        </w:rPr>
        <w:t>a part</w:t>
      </w:r>
      <w:r w:rsidR="00824F48">
        <w:rPr>
          <w:rFonts w:ascii="Times New Roman" w:hAnsi="Times New Roman" w:cs="Times New Roman"/>
        </w:rPr>
        <w:t xml:space="preserve"> of Austrian monarchy up to 1918. Open nationalist manif</w:t>
      </w:r>
      <w:r w:rsidR="00684CC7">
        <w:rPr>
          <w:rFonts w:ascii="Times New Roman" w:hAnsi="Times New Roman" w:cs="Times New Roman"/>
        </w:rPr>
        <w:t>estations and domestic pride were</w:t>
      </w:r>
      <w:r w:rsidR="00824F48">
        <w:rPr>
          <w:rFonts w:ascii="Times New Roman" w:hAnsi="Times New Roman" w:cs="Times New Roman"/>
        </w:rPr>
        <w:t xml:space="preserve"> thus strongly displaced onto culture and mostly theater. </w:t>
      </w:r>
      <w:r w:rsidR="00BD474B">
        <w:rPr>
          <w:rFonts w:ascii="Times New Roman" w:hAnsi="Times New Roman" w:cs="Times New Roman"/>
        </w:rPr>
        <w:t>Period actresses were cherished not only as fashion models or trendsetters, but mostly celebrated for their ability to speak clear and literary Czech and thus demonstrating extraordinary euphonic qualities of the long suppressed l</w:t>
      </w:r>
      <w:r w:rsidR="003421A1">
        <w:rPr>
          <w:rFonts w:ascii="Times New Roman" w:hAnsi="Times New Roman" w:cs="Times New Roman"/>
        </w:rPr>
        <w:t>anguage.</w:t>
      </w:r>
      <w:r w:rsidR="003A5EC6">
        <w:rPr>
          <w:rStyle w:val="Znakapoznpodarou"/>
          <w:rFonts w:ascii="Times New Roman" w:hAnsi="Times New Roman" w:cs="Times New Roman"/>
        </w:rPr>
        <w:footnoteReference w:id="8"/>
      </w:r>
      <w:r w:rsidR="003421A1">
        <w:rPr>
          <w:rFonts w:ascii="Times New Roman" w:hAnsi="Times New Roman" w:cs="Times New Roman"/>
        </w:rPr>
        <w:t xml:space="preserve"> Frequently labeled </w:t>
      </w:r>
      <w:r w:rsidR="003421A1">
        <w:rPr>
          <w:rFonts w:ascii="Times New Roman" w:hAnsi="Times New Roman" w:cs="Times New Roman"/>
        </w:rPr>
        <w:lastRenderedPageBreak/>
        <w:t>as “</w:t>
      </w:r>
      <w:r w:rsidR="00BD474B">
        <w:rPr>
          <w:rFonts w:ascii="Times New Roman" w:hAnsi="Times New Roman" w:cs="Times New Roman"/>
        </w:rPr>
        <w:t>mothers of the</w:t>
      </w:r>
      <w:r w:rsidR="003421A1">
        <w:rPr>
          <w:rFonts w:ascii="Times New Roman" w:hAnsi="Times New Roman" w:cs="Times New Roman"/>
        </w:rPr>
        <w:t xml:space="preserve"> nation”,</w:t>
      </w:r>
      <w:r w:rsidR="00BD474B">
        <w:rPr>
          <w:rFonts w:ascii="Times New Roman" w:hAnsi="Times New Roman" w:cs="Times New Roman"/>
        </w:rPr>
        <w:t xml:space="preserve"> their elevated status was for</w:t>
      </w:r>
      <w:r w:rsidR="003421A1">
        <w:rPr>
          <w:rFonts w:ascii="Times New Roman" w:hAnsi="Times New Roman" w:cs="Times New Roman"/>
        </w:rPr>
        <w:t>tified by allegoric paintings, “casting”</w:t>
      </w:r>
      <w:r w:rsidR="00BD474B">
        <w:rPr>
          <w:rFonts w:ascii="Times New Roman" w:hAnsi="Times New Roman" w:cs="Times New Roman"/>
        </w:rPr>
        <w:t xml:space="preserve"> them as my</w:t>
      </w:r>
      <w:r w:rsidR="003421A1">
        <w:rPr>
          <w:rFonts w:ascii="Times New Roman" w:hAnsi="Times New Roman" w:cs="Times New Roman"/>
        </w:rPr>
        <w:t xml:space="preserve">thical figures. For example, </w:t>
      </w:r>
      <w:proofErr w:type="spellStart"/>
      <w:r w:rsidR="003421A1">
        <w:rPr>
          <w:rFonts w:ascii="Times New Roman" w:hAnsi="Times New Roman" w:cs="Times New Roman"/>
        </w:rPr>
        <w:t>Otý</w:t>
      </w:r>
      <w:r w:rsidR="00BD474B">
        <w:rPr>
          <w:rFonts w:ascii="Times New Roman" w:hAnsi="Times New Roman" w:cs="Times New Roman"/>
        </w:rPr>
        <w:t>lie</w:t>
      </w:r>
      <w:proofErr w:type="spellEnd"/>
      <w:r w:rsidR="00BD474B">
        <w:rPr>
          <w:rFonts w:ascii="Times New Roman" w:hAnsi="Times New Roman" w:cs="Times New Roman"/>
        </w:rPr>
        <w:t xml:space="preserve"> </w:t>
      </w:r>
      <w:proofErr w:type="spellStart"/>
      <w:r w:rsidR="00BD474B">
        <w:rPr>
          <w:rFonts w:ascii="Times New Roman" w:hAnsi="Times New Roman" w:cs="Times New Roman"/>
        </w:rPr>
        <w:t>Sklenářová-Malá</w:t>
      </w:r>
      <w:proofErr w:type="spellEnd"/>
      <w:r w:rsidR="00BD474B">
        <w:rPr>
          <w:rFonts w:ascii="Times New Roman" w:hAnsi="Times New Roman" w:cs="Times New Roman"/>
        </w:rPr>
        <w:t xml:space="preserve"> was captured as mythical princess </w:t>
      </w:r>
      <w:proofErr w:type="spellStart"/>
      <w:r w:rsidR="00BD474B">
        <w:rPr>
          <w:rFonts w:ascii="Times New Roman" w:hAnsi="Times New Roman" w:cs="Times New Roman"/>
        </w:rPr>
        <w:t>Libuše</w:t>
      </w:r>
      <w:proofErr w:type="spellEnd"/>
      <w:r w:rsidR="00BD474B">
        <w:rPr>
          <w:rFonts w:ascii="Times New Roman" w:hAnsi="Times New Roman" w:cs="Times New Roman"/>
        </w:rPr>
        <w:t>; yea</w:t>
      </w:r>
      <w:r w:rsidR="006D42EC">
        <w:rPr>
          <w:rFonts w:ascii="Times New Roman" w:hAnsi="Times New Roman" w:cs="Times New Roman"/>
        </w:rPr>
        <w:t xml:space="preserve">rs later, in 1926, </w:t>
      </w:r>
      <w:proofErr w:type="spellStart"/>
      <w:r w:rsidR="006D42EC">
        <w:rPr>
          <w:rFonts w:ascii="Times New Roman" w:hAnsi="Times New Roman" w:cs="Times New Roman"/>
        </w:rPr>
        <w:t>Alfons</w:t>
      </w:r>
      <w:proofErr w:type="spellEnd"/>
      <w:r w:rsidR="006D42EC">
        <w:rPr>
          <w:rFonts w:ascii="Times New Roman" w:hAnsi="Times New Roman" w:cs="Times New Roman"/>
        </w:rPr>
        <w:t xml:space="preserve"> </w:t>
      </w:r>
      <w:proofErr w:type="spellStart"/>
      <w:r w:rsidR="006D42EC">
        <w:rPr>
          <w:rFonts w:ascii="Times New Roman" w:hAnsi="Times New Roman" w:cs="Times New Roman"/>
        </w:rPr>
        <w:t>Mucha</w:t>
      </w:r>
      <w:proofErr w:type="spellEnd"/>
      <w:r w:rsidR="006D42EC">
        <w:rPr>
          <w:rFonts w:ascii="Times New Roman" w:hAnsi="Times New Roman" w:cs="Times New Roman"/>
        </w:rPr>
        <w:t xml:space="preserve">, a skillful portrayer of celebrated women with special attention paid to their hair, concluded his ambitious cycle Slavic Epopee with an image of goddess Slavia. These idealized </w:t>
      </w:r>
      <w:r w:rsidR="00041EF6">
        <w:rPr>
          <w:rFonts w:ascii="Times New Roman" w:hAnsi="Times New Roman" w:cs="Times New Roman"/>
        </w:rPr>
        <w:t>national visions, channeled through bodies of star actresses</w:t>
      </w:r>
      <w:r w:rsidR="003421A1">
        <w:rPr>
          <w:rFonts w:ascii="Times New Roman" w:hAnsi="Times New Roman" w:cs="Times New Roman"/>
        </w:rPr>
        <w:t>,</w:t>
      </w:r>
      <w:r w:rsidR="00041EF6">
        <w:rPr>
          <w:rFonts w:ascii="Times New Roman" w:hAnsi="Times New Roman" w:cs="Times New Roman"/>
        </w:rPr>
        <w:t xml:space="preserve"> displayed certain features, which later returned through </w:t>
      </w:r>
      <w:proofErr w:type="spellStart"/>
      <w:r w:rsidR="00041EF6">
        <w:rPr>
          <w:rFonts w:ascii="Times New Roman" w:hAnsi="Times New Roman" w:cs="Times New Roman"/>
        </w:rPr>
        <w:t>Jiřina</w:t>
      </w:r>
      <w:proofErr w:type="spellEnd"/>
      <w:r w:rsidR="00041EF6">
        <w:rPr>
          <w:rFonts w:ascii="Times New Roman" w:hAnsi="Times New Roman" w:cs="Times New Roman"/>
        </w:rPr>
        <w:t xml:space="preserve"> </w:t>
      </w:r>
      <w:proofErr w:type="spellStart"/>
      <w:r w:rsidR="00041EF6">
        <w:rPr>
          <w:rFonts w:ascii="Times New Roman" w:hAnsi="Times New Roman" w:cs="Times New Roman"/>
        </w:rPr>
        <w:t>Štěpničková</w:t>
      </w:r>
      <w:proofErr w:type="spellEnd"/>
      <w:r w:rsidR="00041EF6">
        <w:rPr>
          <w:rFonts w:ascii="Times New Roman" w:hAnsi="Times New Roman" w:cs="Times New Roman"/>
        </w:rPr>
        <w:t xml:space="preserve">. </w:t>
      </w:r>
      <w:r w:rsidR="00E52F91">
        <w:rPr>
          <w:rFonts w:ascii="Times New Roman" w:hAnsi="Times New Roman" w:cs="Times New Roman"/>
        </w:rPr>
        <w:t xml:space="preserve">The timeless Czech woman had a fair skin and solid, busty physique clad in pristine, simple dress; their honey-colored hair pleated or braided and covered by carefully arranged piece of cloth. </w:t>
      </w:r>
    </w:p>
    <w:p w14:paraId="3CB3F209" w14:textId="46497887" w:rsidR="00DB104F" w:rsidRDefault="00E52F91" w:rsidP="009C17CB">
      <w:pPr>
        <w:spacing w:line="480" w:lineRule="auto"/>
        <w:ind w:firstLine="720"/>
        <w:jc w:val="both"/>
        <w:rPr>
          <w:rFonts w:ascii="Times New Roman" w:hAnsi="Times New Roman" w:cs="Times New Roman"/>
          <w:i/>
          <w:sz w:val="18"/>
          <w:szCs w:val="18"/>
        </w:rPr>
      </w:pPr>
      <w:r>
        <w:rPr>
          <w:rFonts w:ascii="Times New Roman" w:hAnsi="Times New Roman" w:cs="Times New Roman"/>
        </w:rPr>
        <w:t xml:space="preserve">Cinematic stardom seemed to depart from these </w:t>
      </w:r>
      <w:r w:rsidR="00213755">
        <w:rPr>
          <w:rFonts w:ascii="Times New Roman" w:hAnsi="Times New Roman" w:cs="Times New Roman"/>
        </w:rPr>
        <w:t>anachronistic fantasies in the 1910s and 1920s</w:t>
      </w:r>
      <w:r>
        <w:rPr>
          <w:rFonts w:ascii="Times New Roman" w:hAnsi="Times New Roman" w:cs="Times New Roman"/>
        </w:rPr>
        <w:t>.</w:t>
      </w:r>
      <w:r w:rsidR="00213755">
        <w:rPr>
          <w:rFonts w:ascii="Times New Roman" w:hAnsi="Times New Roman" w:cs="Times New Roman"/>
        </w:rPr>
        <w:t xml:space="preserve"> The first</w:t>
      </w:r>
      <w:r w:rsidR="00080337">
        <w:rPr>
          <w:rFonts w:ascii="Times New Roman" w:hAnsi="Times New Roman" w:cs="Times New Roman"/>
        </w:rPr>
        <w:t xml:space="preserve"> major Czech star was Anny </w:t>
      </w:r>
      <w:proofErr w:type="spellStart"/>
      <w:r w:rsidR="00080337">
        <w:rPr>
          <w:rFonts w:ascii="Times New Roman" w:hAnsi="Times New Roman" w:cs="Times New Roman"/>
        </w:rPr>
        <w:t>Ondráková</w:t>
      </w:r>
      <w:proofErr w:type="spellEnd"/>
      <w:r w:rsidR="00080337">
        <w:rPr>
          <w:rFonts w:ascii="Times New Roman" w:hAnsi="Times New Roman" w:cs="Times New Roman"/>
        </w:rPr>
        <w:t xml:space="preserve"> or Anny </w:t>
      </w:r>
      <w:proofErr w:type="spellStart"/>
      <w:r w:rsidR="00080337">
        <w:rPr>
          <w:rFonts w:ascii="Times New Roman" w:hAnsi="Times New Roman" w:cs="Times New Roman"/>
        </w:rPr>
        <w:t>Ondra</w:t>
      </w:r>
      <w:proofErr w:type="spellEnd"/>
      <w:r w:rsidR="00080337">
        <w:rPr>
          <w:rFonts w:ascii="Times New Roman" w:hAnsi="Times New Roman" w:cs="Times New Roman"/>
        </w:rPr>
        <w:t xml:space="preserve"> as she was known to internation</w:t>
      </w:r>
      <w:r w:rsidR="00F24EC5">
        <w:rPr>
          <w:rFonts w:ascii="Times New Roman" w:hAnsi="Times New Roman" w:cs="Times New Roman"/>
        </w:rPr>
        <w:t>al audiences, embodying localized</w:t>
      </w:r>
      <w:r w:rsidR="00080337">
        <w:rPr>
          <w:rFonts w:ascii="Times New Roman" w:hAnsi="Times New Roman" w:cs="Times New Roman"/>
        </w:rPr>
        <w:t xml:space="preserve"> version of a flapper.</w:t>
      </w:r>
      <w:r w:rsidR="00F24EC5">
        <w:rPr>
          <w:rFonts w:ascii="Times New Roman" w:hAnsi="Times New Roman" w:cs="Times New Roman"/>
        </w:rPr>
        <w:t xml:space="preserve"> </w:t>
      </w:r>
      <w:r w:rsidR="00213755">
        <w:rPr>
          <w:rFonts w:ascii="Times New Roman" w:hAnsi="Times New Roman" w:cs="Times New Roman"/>
        </w:rPr>
        <w:t>This type of</w:t>
      </w:r>
      <w:r w:rsidR="00FD3361">
        <w:rPr>
          <w:rFonts w:ascii="Times New Roman" w:hAnsi="Times New Roman" w:cs="Times New Roman"/>
        </w:rPr>
        <w:t xml:space="preserve"> </w:t>
      </w:r>
      <w:r w:rsidR="00213755">
        <w:rPr>
          <w:rFonts w:ascii="Times New Roman" w:hAnsi="Times New Roman" w:cs="Times New Roman"/>
        </w:rPr>
        <w:t xml:space="preserve">a </w:t>
      </w:r>
      <w:r w:rsidR="00FD3361">
        <w:rPr>
          <w:rFonts w:ascii="Times New Roman" w:hAnsi="Times New Roman" w:cs="Times New Roman"/>
        </w:rPr>
        <w:t xml:space="preserve">modern woman </w:t>
      </w:r>
      <w:proofErr w:type="gramStart"/>
      <w:r w:rsidR="00FD3361">
        <w:rPr>
          <w:rFonts w:ascii="Times New Roman" w:hAnsi="Times New Roman" w:cs="Times New Roman"/>
        </w:rPr>
        <w:t>stroke</w:t>
      </w:r>
      <w:proofErr w:type="gramEnd"/>
      <w:r w:rsidR="00FD3361">
        <w:rPr>
          <w:rFonts w:ascii="Times New Roman" w:hAnsi="Times New Roman" w:cs="Times New Roman"/>
        </w:rPr>
        <w:t xml:space="preserve"> a perfect balance between fun and sexiness, initializing various adventures and encounters with men. The comic performance erased any risky or controversial undertones</w:t>
      </w:r>
      <w:r w:rsidR="00213755">
        <w:rPr>
          <w:rFonts w:ascii="Times New Roman" w:hAnsi="Times New Roman" w:cs="Times New Roman"/>
        </w:rPr>
        <w:t>, despite these heroines adopted latest fashion of short skirts and haircuts. Such pattern of delegating blond leading ladies to realm of lighthearted comedies persisted i</w:t>
      </w:r>
      <w:r w:rsidR="00591DF3">
        <w:rPr>
          <w:rFonts w:ascii="Times New Roman" w:hAnsi="Times New Roman" w:cs="Times New Roman"/>
        </w:rPr>
        <w:t>n the following decade as well.</w:t>
      </w:r>
      <w:r w:rsidR="00C34640">
        <w:rPr>
          <w:rFonts w:ascii="Times New Roman" w:hAnsi="Times New Roman" w:cs="Times New Roman"/>
        </w:rPr>
        <w:t xml:space="preserve"> Czech</w:t>
      </w:r>
      <w:r w:rsidR="00537B8A">
        <w:rPr>
          <w:rFonts w:ascii="Times New Roman" w:hAnsi="Times New Roman" w:cs="Times New Roman"/>
        </w:rPr>
        <w:t xml:space="preserve"> st</w:t>
      </w:r>
      <w:r w:rsidR="00213755">
        <w:rPr>
          <w:rFonts w:ascii="Times New Roman" w:hAnsi="Times New Roman" w:cs="Times New Roman"/>
        </w:rPr>
        <w:t>ar system of the 1930s till the mid of</w:t>
      </w:r>
      <w:r w:rsidR="00537B8A">
        <w:rPr>
          <w:rFonts w:ascii="Times New Roman" w:hAnsi="Times New Roman" w:cs="Times New Roman"/>
        </w:rPr>
        <w:t xml:space="preserve"> 1940s </w:t>
      </w:r>
      <w:r w:rsidR="00537B8A" w:rsidRPr="00213755">
        <w:rPr>
          <w:rFonts w:ascii="Times New Roman" w:hAnsi="Times New Roman" w:cs="Times New Roman"/>
        </w:rPr>
        <w:t>wasn't</w:t>
      </w:r>
      <w:r w:rsidR="00213755">
        <w:rPr>
          <w:rFonts w:ascii="Times New Roman" w:hAnsi="Times New Roman" w:cs="Times New Roman"/>
        </w:rPr>
        <w:t xml:space="preserve"> short of blond female stars - </w:t>
      </w:r>
      <w:r w:rsidR="00537B8A">
        <w:rPr>
          <w:rFonts w:ascii="Times New Roman" w:hAnsi="Times New Roman" w:cs="Times New Roman"/>
        </w:rPr>
        <w:t>quite th</w:t>
      </w:r>
      <w:r w:rsidR="00213755">
        <w:rPr>
          <w:rFonts w:ascii="Times New Roman" w:hAnsi="Times New Roman" w:cs="Times New Roman"/>
        </w:rPr>
        <w:t>e contrary, blond actresses</w:t>
      </w:r>
      <w:r w:rsidR="00537B8A">
        <w:rPr>
          <w:rFonts w:ascii="Times New Roman" w:hAnsi="Times New Roman" w:cs="Times New Roman"/>
        </w:rPr>
        <w:t xml:space="preserve"> </w:t>
      </w:r>
      <w:r w:rsidR="00537B8A" w:rsidRPr="00213755">
        <w:rPr>
          <w:rFonts w:ascii="Times New Roman" w:hAnsi="Times New Roman" w:cs="Times New Roman"/>
        </w:rPr>
        <w:t>prevailed</w:t>
      </w:r>
      <w:r w:rsidR="00537B8A">
        <w:rPr>
          <w:rFonts w:ascii="Times New Roman" w:hAnsi="Times New Roman" w:cs="Times New Roman"/>
        </w:rPr>
        <w:t>. But their fair hair somehow seemed to disqualify them from t</w:t>
      </w:r>
      <w:r w:rsidR="00213755">
        <w:rPr>
          <w:rFonts w:ascii="Times New Roman" w:hAnsi="Times New Roman" w:cs="Times New Roman"/>
        </w:rPr>
        <w:t>he critically acclaimed dramatic</w:t>
      </w:r>
      <w:r w:rsidR="00537B8A">
        <w:rPr>
          <w:rFonts w:ascii="Times New Roman" w:hAnsi="Times New Roman" w:cs="Times New Roman"/>
        </w:rPr>
        <w:t xml:space="preserve"> or heritage parts. </w:t>
      </w:r>
      <w:r w:rsidR="00C34640">
        <w:rPr>
          <w:rFonts w:ascii="Times New Roman" w:hAnsi="Times New Roman" w:cs="Times New Roman"/>
        </w:rPr>
        <w:t>In case of the domestic</w:t>
      </w:r>
      <w:r w:rsidR="0061301D">
        <w:rPr>
          <w:rFonts w:ascii="Times New Roman" w:hAnsi="Times New Roman" w:cs="Times New Roman"/>
        </w:rPr>
        <w:t xml:space="preserve"> situation in this particular period, hair symbolism evolved around set of contrasting ideas; with the blondes labeled as fun, dumb and cute, brunettes were in</w:t>
      </w:r>
      <w:r w:rsidR="00F73C22">
        <w:rPr>
          <w:rFonts w:ascii="Times New Roman" w:hAnsi="Times New Roman" w:cs="Times New Roman"/>
        </w:rPr>
        <w:t xml:space="preserve"> Czech film</w:t>
      </w:r>
      <w:r w:rsidR="0061301D">
        <w:rPr>
          <w:rFonts w:ascii="Times New Roman" w:hAnsi="Times New Roman" w:cs="Times New Roman"/>
        </w:rPr>
        <w:t xml:space="preserve"> cul</w:t>
      </w:r>
      <w:r w:rsidR="00F73C22">
        <w:rPr>
          <w:rFonts w:ascii="Times New Roman" w:hAnsi="Times New Roman" w:cs="Times New Roman"/>
        </w:rPr>
        <w:t>ture perceived as more authentic</w:t>
      </w:r>
      <w:r w:rsidR="0061301D">
        <w:rPr>
          <w:rFonts w:ascii="Times New Roman" w:hAnsi="Times New Roman" w:cs="Times New Roman"/>
        </w:rPr>
        <w:t xml:space="preserve">, somehow enigmatic and tragic ones. </w:t>
      </w:r>
      <w:r w:rsidR="002B30A9">
        <w:rPr>
          <w:rFonts w:ascii="Times New Roman" w:hAnsi="Times New Roman" w:cs="Times New Roman"/>
        </w:rPr>
        <w:t>Although not directly articulated i</w:t>
      </w:r>
      <w:r w:rsidR="00F73C22">
        <w:rPr>
          <w:rFonts w:ascii="Times New Roman" w:hAnsi="Times New Roman" w:cs="Times New Roman"/>
        </w:rPr>
        <w:t>n journalisti</w:t>
      </w:r>
      <w:r w:rsidR="00C34640">
        <w:rPr>
          <w:rFonts w:ascii="Times New Roman" w:hAnsi="Times New Roman" w:cs="Times New Roman"/>
        </w:rPr>
        <w:t>c discourse, a quick survey of star actresses working throughout the decade</w:t>
      </w:r>
      <w:r w:rsidR="003421A1">
        <w:rPr>
          <w:rFonts w:ascii="Times New Roman" w:hAnsi="Times New Roman" w:cs="Times New Roman"/>
        </w:rPr>
        <w:t xml:space="preserve"> illustrates my</w:t>
      </w:r>
      <w:r w:rsidR="00F73C22">
        <w:rPr>
          <w:rFonts w:ascii="Times New Roman" w:hAnsi="Times New Roman" w:cs="Times New Roman"/>
        </w:rPr>
        <w:t xml:space="preserve"> point. </w:t>
      </w:r>
      <w:r w:rsidR="00591DF3">
        <w:rPr>
          <w:rFonts w:ascii="Times New Roman" w:hAnsi="Times New Roman" w:cs="Times New Roman"/>
        </w:rPr>
        <w:t xml:space="preserve">Anny </w:t>
      </w:r>
      <w:proofErr w:type="spellStart"/>
      <w:r w:rsidR="00591DF3">
        <w:rPr>
          <w:rFonts w:ascii="Times New Roman" w:hAnsi="Times New Roman" w:cs="Times New Roman"/>
        </w:rPr>
        <w:t>Ondra</w:t>
      </w:r>
      <w:proofErr w:type="spellEnd"/>
      <w:r w:rsidR="00591DF3">
        <w:rPr>
          <w:rFonts w:ascii="Times New Roman" w:hAnsi="Times New Roman" w:cs="Times New Roman"/>
        </w:rPr>
        <w:t xml:space="preserve"> </w:t>
      </w:r>
      <w:r w:rsidR="00684CC7">
        <w:rPr>
          <w:rFonts w:ascii="Times New Roman" w:hAnsi="Times New Roman" w:cs="Times New Roman"/>
        </w:rPr>
        <w:t xml:space="preserve">was followed by </w:t>
      </w:r>
      <w:proofErr w:type="spellStart"/>
      <w:r w:rsidR="00684CC7">
        <w:rPr>
          <w:rFonts w:ascii="Times New Roman" w:hAnsi="Times New Roman" w:cs="Times New Roman"/>
        </w:rPr>
        <w:lastRenderedPageBreak/>
        <w:t>Věra</w:t>
      </w:r>
      <w:proofErr w:type="spellEnd"/>
      <w:r w:rsidR="00684CC7">
        <w:rPr>
          <w:rFonts w:ascii="Times New Roman" w:hAnsi="Times New Roman" w:cs="Times New Roman"/>
        </w:rPr>
        <w:t xml:space="preserve"> </w:t>
      </w:r>
      <w:proofErr w:type="spellStart"/>
      <w:r w:rsidR="00684CC7">
        <w:rPr>
          <w:rFonts w:ascii="Times New Roman" w:hAnsi="Times New Roman" w:cs="Times New Roman"/>
        </w:rPr>
        <w:t>Ferbasová</w:t>
      </w:r>
      <w:proofErr w:type="spellEnd"/>
      <w:r w:rsidR="00684CC7">
        <w:rPr>
          <w:rFonts w:ascii="Times New Roman" w:hAnsi="Times New Roman" w:cs="Times New Roman"/>
        </w:rPr>
        <w:t>. D</w:t>
      </w:r>
      <w:r w:rsidR="00591DF3">
        <w:rPr>
          <w:rFonts w:ascii="Times New Roman" w:hAnsi="Times New Roman" w:cs="Times New Roman"/>
        </w:rPr>
        <w:t>iscovered by film dire</w:t>
      </w:r>
      <w:r w:rsidR="00684CC7">
        <w:rPr>
          <w:rFonts w:ascii="Times New Roman" w:hAnsi="Times New Roman" w:cs="Times New Roman"/>
        </w:rPr>
        <w:t xml:space="preserve">ctor </w:t>
      </w:r>
      <w:proofErr w:type="spellStart"/>
      <w:r w:rsidR="00684CC7">
        <w:rPr>
          <w:rFonts w:ascii="Times New Roman" w:hAnsi="Times New Roman" w:cs="Times New Roman"/>
        </w:rPr>
        <w:t>Vladimír</w:t>
      </w:r>
      <w:proofErr w:type="spellEnd"/>
      <w:r w:rsidR="00684CC7">
        <w:rPr>
          <w:rFonts w:ascii="Times New Roman" w:hAnsi="Times New Roman" w:cs="Times New Roman"/>
        </w:rPr>
        <w:t xml:space="preserve"> </w:t>
      </w:r>
      <w:proofErr w:type="spellStart"/>
      <w:r w:rsidR="00684CC7">
        <w:rPr>
          <w:rFonts w:ascii="Times New Roman" w:hAnsi="Times New Roman" w:cs="Times New Roman"/>
        </w:rPr>
        <w:t>Slavínský</w:t>
      </w:r>
      <w:proofErr w:type="spellEnd"/>
      <w:r w:rsidR="003421A1">
        <w:rPr>
          <w:rFonts w:ascii="Times New Roman" w:hAnsi="Times New Roman" w:cs="Times New Roman"/>
        </w:rPr>
        <w:t>,</w:t>
      </w:r>
      <w:r w:rsidR="00591DF3">
        <w:rPr>
          <w:rFonts w:ascii="Times New Roman" w:hAnsi="Times New Roman" w:cs="Times New Roman"/>
        </w:rPr>
        <w:t xml:space="preserve"> a versed maker of popular </w:t>
      </w:r>
      <w:r w:rsidR="00684CC7">
        <w:rPr>
          <w:rFonts w:ascii="Times New Roman" w:hAnsi="Times New Roman" w:cs="Times New Roman"/>
        </w:rPr>
        <w:t xml:space="preserve">comedies and romances, </w:t>
      </w:r>
      <w:r w:rsidR="00591DF3">
        <w:rPr>
          <w:rFonts w:ascii="Times New Roman" w:hAnsi="Times New Roman" w:cs="Times New Roman"/>
        </w:rPr>
        <w:t xml:space="preserve">they </w:t>
      </w:r>
      <w:r w:rsidR="00684CC7">
        <w:rPr>
          <w:rFonts w:ascii="Times New Roman" w:hAnsi="Times New Roman" w:cs="Times New Roman"/>
        </w:rPr>
        <w:t xml:space="preserve">together </w:t>
      </w:r>
      <w:r w:rsidR="00591DF3">
        <w:rPr>
          <w:rFonts w:ascii="Times New Roman" w:hAnsi="Times New Roman" w:cs="Times New Roman"/>
        </w:rPr>
        <w:t xml:space="preserve">launched a successful collaboration, casting the starlet in parts of daring, yet goodhearted female characters, who were willing to turn their life upside down in order to secure the desired man. </w:t>
      </w:r>
      <w:proofErr w:type="spellStart"/>
      <w:r w:rsidR="00591DF3">
        <w:rPr>
          <w:rFonts w:ascii="Times New Roman" w:hAnsi="Times New Roman" w:cs="Times New Roman"/>
        </w:rPr>
        <w:t>Ferbasová's</w:t>
      </w:r>
      <w:proofErr w:type="spellEnd"/>
      <w:r w:rsidR="00591DF3">
        <w:rPr>
          <w:rFonts w:ascii="Times New Roman" w:hAnsi="Times New Roman" w:cs="Times New Roman"/>
        </w:rPr>
        <w:t xml:space="preserve"> looks accentuated her almost childish cuteness and gave her the impression of a late teenager rather than of a young woman. Her facial features were round, complemented by rather chubby figure and her lips were made up in a strong heart-sh</w:t>
      </w:r>
      <w:r w:rsidR="00684CC7">
        <w:rPr>
          <w:rFonts w:ascii="Times New Roman" w:hAnsi="Times New Roman" w:cs="Times New Roman"/>
        </w:rPr>
        <w:t>aped manner. Her blond hair was</w:t>
      </w:r>
      <w:r w:rsidR="00591DF3">
        <w:rPr>
          <w:rFonts w:ascii="Times New Roman" w:hAnsi="Times New Roman" w:cs="Times New Roman"/>
        </w:rPr>
        <w:t xml:space="preserve"> shorter than was common for a 1930s star, only rarely reaching </w:t>
      </w:r>
      <w:r w:rsidR="001E65D9">
        <w:rPr>
          <w:rFonts w:ascii="Times New Roman" w:hAnsi="Times New Roman" w:cs="Times New Roman"/>
        </w:rPr>
        <w:t>to her shoulders, but always styled into tight curls. Although ridiculed by critics, who frequently mentioned her lacking acting skills and described her comic performance as too obvious and ponderous, her staring films were the top crowd</w:t>
      </w:r>
      <w:r w:rsidR="00572297">
        <w:rPr>
          <w:rFonts w:ascii="Times New Roman" w:hAnsi="Times New Roman" w:cs="Times New Roman"/>
        </w:rPr>
        <w:t>-</w:t>
      </w:r>
      <w:r w:rsidR="001E65D9">
        <w:rPr>
          <w:rFonts w:ascii="Times New Roman" w:hAnsi="Times New Roman" w:cs="Times New Roman"/>
        </w:rPr>
        <w:t>pullers of the decade. Another blond icon of</w:t>
      </w:r>
      <w:r w:rsidR="00684CC7">
        <w:rPr>
          <w:rFonts w:ascii="Times New Roman" w:hAnsi="Times New Roman" w:cs="Times New Roman"/>
        </w:rPr>
        <w:t xml:space="preserve"> the era</w:t>
      </w:r>
      <w:r w:rsidR="00572297">
        <w:rPr>
          <w:rFonts w:ascii="Times New Roman" w:hAnsi="Times New Roman" w:cs="Times New Roman"/>
        </w:rPr>
        <w:t>,</w:t>
      </w:r>
      <w:r w:rsidR="00684CC7">
        <w:rPr>
          <w:rFonts w:ascii="Times New Roman" w:hAnsi="Times New Roman" w:cs="Times New Roman"/>
        </w:rPr>
        <w:t xml:space="preserve"> </w:t>
      </w:r>
      <w:proofErr w:type="spellStart"/>
      <w:r w:rsidR="00684CC7">
        <w:rPr>
          <w:rFonts w:ascii="Times New Roman" w:hAnsi="Times New Roman" w:cs="Times New Roman"/>
        </w:rPr>
        <w:t>Nataša</w:t>
      </w:r>
      <w:proofErr w:type="spellEnd"/>
      <w:r w:rsidR="00684CC7">
        <w:rPr>
          <w:rFonts w:ascii="Times New Roman" w:hAnsi="Times New Roman" w:cs="Times New Roman"/>
        </w:rPr>
        <w:t xml:space="preserve"> </w:t>
      </w:r>
      <w:proofErr w:type="spellStart"/>
      <w:r w:rsidR="00684CC7">
        <w:rPr>
          <w:rFonts w:ascii="Times New Roman" w:hAnsi="Times New Roman" w:cs="Times New Roman"/>
        </w:rPr>
        <w:t>Gollová</w:t>
      </w:r>
      <w:proofErr w:type="spellEnd"/>
      <w:r w:rsidR="00572297">
        <w:rPr>
          <w:rFonts w:ascii="Times New Roman" w:hAnsi="Times New Roman" w:cs="Times New Roman"/>
        </w:rPr>
        <w:t>,</w:t>
      </w:r>
      <w:r w:rsidR="001E65D9">
        <w:rPr>
          <w:rFonts w:ascii="Times New Roman" w:hAnsi="Times New Roman" w:cs="Times New Roman"/>
        </w:rPr>
        <w:t xml:space="preserve"> embodied sentimental heroines from the start, but later rebranded towards towards local versions of screwball or crazy comedies. This type lost any teenage connotations and offered more matured, though still</w:t>
      </w:r>
      <w:r w:rsidR="00684CC7">
        <w:rPr>
          <w:rFonts w:ascii="Times New Roman" w:hAnsi="Times New Roman" w:cs="Times New Roman"/>
        </w:rPr>
        <w:t xml:space="preserve"> entertaining gal. Her hair was</w:t>
      </w:r>
      <w:r w:rsidR="001E65D9">
        <w:rPr>
          <w:rFonts w:ascii="Times New Roman" w:hAnsi="Times New Roman" w:cs="Times New Roman"/>
        </w:rPr>
        <w:t xml:space="preserve"> not so elaborately styled as in case of </w:t>
      </w:r>
      <w:proofErr w:type="spellStart"/>
      <w:r w:rsidR="001E65D9">
        <w:rPr>
          <w:rFonts w:ascii="Times New Roman" w:hAnsi="Times New Roman" w:cs="Times New Roman"/>
        </w:rPr>
        <w:t>Ferbasová</w:t>
      </w:r>
      <w:proofErr w:type="spellEnd"/>
      <w:r w:rsidR="001E65D9">
        <w:rPr>
          <w:rFonts w:ascii="Times New Roman" w:hAnsi="Times New Roman" w:cs="Times New Roman"/>
        </w:rPr>
        <w:t>, but took on</w:t>
      </w:r>
      <w:r w:rsidR="00684CC7">
        <w:rPr>
          <w:rFonts w:ascii="Times New Roman" w:hAnsi="Times New Roman" w:cs="Times New Roman"/>
        </w:rPr>
        <w:t xml:space="preserve"> modern, more natural wavy flow</w:t>
      </w:r>
      <w:r w:rsidR="001E65D9">
        <w:rPr>
          <w:rFonts w:ascii="Times New Roman" w:hAnsi="Times New Roman" w:cs="Times New Roman"/>
        </w:rPr>
        <w:t xml:space="preserve"> with a significant peekaboo look. The lock of hair shadowing her left eye is still celebrated in contemporary nostalgic discourse on </w:t>
      </w:r>
      <w:proofErr w:type="spellStart"/>
      <w:r w:rsidR="001E65D9">
        <w:rPr>
          <w:rFonts w:ascii="Times New Roman" w:hAnsi="Times New Roman" w:cs="Times New Roman"/>
        </w:rPr>
        <w:t>Gollová</w:t>
      </w:r>
      <w:proofErr w:type="spellEnd"/>
      <w:r w:rsidR="001E65D9">
        <w:rPr>
          <w:rFonts w:ascii="Times New Roman" w:hAnsi="Times New Roman" w:cs="Times New Roman"/>
        </w:rPr>
        <w:t>. Not only it interestingly structured her face</w:t>
      </w:r>
      <w:r w:rsidR="008964B5">
        <w:rPr>
          <w:rFonts w:ascii="Times New Roman" w:hAnsi="Times New Roman" w:cs="Times New Roman"/>
        </w:rPr>
        <w:t xml:space="preserve">, it also contributed to her comic performance in terms of spontaneity and ease of adjacent gestures - blowing the curl from her forehead or sweeping it away with her hand. Adina </w:t>
      </w:r>
      <w:proofErr w:type="spellStart"/>
      <w:r w:rsidR="008964B5">
        <w:rPr>
          <w:rFonts w:ascii="Times New Roman" w:hAnsi="Times New Roman" w:cs="Times New Roman"/>
        </w:rPr>
        <w:t>Mandlová</w:t>
      </w:r>
      <w:proofErr w:type="spellEnd"/>
      <w:r w:rsidR="008964B5">
        <w:rPr>
          <w:rFonts w:ascii="Times New Roman" w:hAnsi="Times New Roman" w:cs="Times New Roman"/>
        </w:rPr>
        <w:t xml:space="preserve"> provides another adequate example, highlighting the transformative potential of dimmed hair color. </w:t>
      </w:r>
      <w:r w:rsidR="001E65D9">
        <w:rPr>
          <w:rFonts w:ascii="Times New Roman" w:hAnsi="Times New Roman" w:cs="Times New Roman"/>
        </w:rPr>
        <w:t xml:space="preserve"> </w:t>
      </w:r>
      <w:r w:rsidR="008964B5">
        <w:rPr>
          <w:rFonts w:ascii="Times New Roman" w:hAnsi="Times New Roman" w:cs="Times New Roman"/>
        </w:rPr>
        <w:t>At the dawn of her screen career she dazzled the audienc</w:t>
      </w:r>
      <w:r w:rsidR="00684CC7">
        <w:rPr>
          <w:rFonts w:ascii="Times New Roman" w:hAnsi="Times New Roman" w:cs="Times New Roman"/>
        </w:rPr>
        <w:t>es with almost platinum hair, but was given</w:t>
      </w:r>
      <w:r w:rsidR="008964B5">
        <w:rPr>
          <w:rFonts w:ascii="Times New Roman" w:hAnsi="Times New Roman" w:cs="Times New Roman"/>
        </w:rPr>
        <w:t xml:space="preserve"> only few lines of dialogue in each of her films. Larger parts of brides and spoiled daughters followed; finally in 1939, with notably darkened hair, she won a staring role in a movie </w:t>
      </w:r>
      <w:proofErr w:type="spellStart"/>
      <w:r w:rsidR="008964B5" w:rsidRPr="00572297">
        <w:rPr>
          <w:rFonts w:ascii="Times New Roman" w:hAnsi="Times New Roman" w:cs="Times New Roman"/>
          <w:i/>
        </w:rPr>
        <w:lastRenderedPageBreak/>
        <w:t>Kouzelný</w:t>
      </w:r>
      <w:proofErr w:type="spellEnd"/>
      <w:r w:rsidR="008964B5" w:rsidRPr="00572297">
        <w:rPr>
          <w:rFonts w:ascii="Times New Roman" w:hAnsi="Times New Roman" w:cs="Times New Roman"/>
          <w:i/>
        </w:rPr>
        <w:t xml:space="preserve"> </w:t>
      </w:r>
      <w:proofErr w:type="spellStart"/>
      <w:r w:rsidR="008964B5" w:rsidRPr="00572297">
        <w:rPr>
          <w:rFonts w:ascii="Times New Roman" w:hAnsi="Times New Roman" w:cs="Times New Roman"/>
          <w:i/>
        </w:rPr>
        <w:t>dům</w:t>
      </w:r>
      <w:proofErr w:type="spellEnd"/>
      <w:r w:rsidR="008964B5">
        <w:rPr>
          <w:rFonts w:ascii="Times New Roman" w:hAnsi="Times New Roman" w:cs="Times New Roman"/>
        </w:rPr>
        <w:t xml:space="preserve">. </w:t>
      </w:r>
      <w:r w:rsidR="00684CC7">
        <w:rPr>
          <w:rFonts w:ascii="Times New Roman" w:hAnsi="Times New Roman" w:cs="Times New Roman"/>
        </w:rPr>
        <w:t xml:space="preserve">The part of </w:t>
      </w:r>
      <w:r w:rsidR="008964B5">
        <w:rPr>
          <w:rFonts w:ascii="Times New Roman" w:hAnsi="Times New Roman" w:cs="Times New Roman"/>
        </w:rPr>
        <w:t xml:space="preserve">Marie, the main heroine, suffering from amnesia and forced into starting new life among strangers, enabled </w:t>
      </w:r>
      <w:proofErr w:type="spellStart"/>
      <w:r w:rsidR="008964B5">
        <w:rPr>
          <w:rFonts w:ascii="Times New Roman" w:hAnsi="Times New Roman" w:cs="Times New Roman"/>
        </w:rPr>
        <w:t>Mandlová</w:t>
      </w:r>
      <w:proofErr w:type="spellEnd"/>
      <w:r w:rsidR="008964B5">
        <w:rPr>
          <w:rFonts w:ascii="Times New Roman" w:hAnsi="Times New Roman" w:cs="Times New Roman"/>
        </w:rPr>
        <w:t xml:space="preserve"> to showcase her gradually developed acting skills. Similar opportunities started coming on a more regular basis and the actress significantly never bleached her hair again. Melodramatic or even tragic parts required from performers a certain level of maturity and a hint of sensuality - and such qualities seemed to be more readily associated with brun</w:t>
      </w:r>
      <w:r w:rsidR="00502F49">
        <w:rPr>
          <w:rFonts w:ascii="Times New Roman" w:hAnsi="Times New Roman" w:cs="Times New Roman"/>
        </w:rPr>
        <w:t xml:space="preserve">ettes. </w:t>
      </w:r>
    </w:p>
    <w:p w14:paraId="68275B4E" w14:textId="5213A70F" w:rsidR="00BD5FA4" w:rsidRDefault="00D926D2" w:rsidP="00BD5FA4">
      <w:pPr>
        <w:spacing w:line="480" w:lineRule="auto"/>
        <w:ind w:firstLine="720"/>
        <w:jc w:val="both"/>
        <w:rPr>
          <w:rFonts w:ascii="Times New Roman" w:hAnsi="Times New Roman" w:cs="Times New Roman"/>
        </w:rPr>
      </w:pPr>
      <w:r>
        <w:rPr>
          <w:rFonts w:ascii="Times New Roman" w:hAnsi="Times New Roman" w:cs="Times New Roman"/>
        </w:rPr>
        <w:t xml:space="preserve">With blondes being reduced to fun, lighthearted, uncomplicated versions of femininity, </w:t>
      </w:r>
      <w:proofErr w:type="spellStart"/>
      <w:r>
        <w:rPr>
          <w:rFonts w:ascii="Times New Roman" w:hAnsi="Times New Roman" w:cs="Times New Roman"/>
        </w:rPr>
        <w:t>Štěpničková's</w:t>
      </w:r>
      <w:proofErr w:type="spellEnd"/>
      <w:r>
        <w:rPr>
          <w:rFonts w:ascii="Times New Roman" w:hAnsi="Times New Roman" w:cs="Times New Roman"/>
        </w:rPr>
        <w:t xml:space="preserve"> star vehicle clearly broke the established scheme. Judging on the journalistic discourse in the 1930s</w:t>
      </w:r>
      <w:r w:rsidR="00B94AE2">
        <w:rPr>
          <w:rFonts w:ascii="Times New Roman" w:hAnsi="Times New Roman" w:cs="Times New Roman"/>
        </w:rPr>
        <w:t xml:space="preserve"> and early 1940s</w:t>
      </w:r>
      <w:r>
        <w:rPr>
          <w:rFonts w:ascii="Times New Roman" w:hAnsi="Times New Roman" w:cs="Times New Roman"/>
        </w:rPr>
        <w:t>, the actress gained her unique star status through a combin</w:t>
      </w:r>
      <w:r w:rsidR="00684CC7">
        <w:rPr>
          <w:rFonts w:ascii="Times New Roman" w:hAnsi="Times New Roman" w:cs="Times New Roman"/>
        </w:rPr>
        <w:t>ation of platinum blond hair with</w:t>
      </w:r>
      <w:r>
        <w:rPr>
          <w:rFonts w:ascii="Times New Roman" w:hAnsi="Times New Roman" w:cs="Times New Roman"/>
        </w:rPr>
        <w:t xml:space="preserve"> the nature of her star vehicle, </w:t>
      </w:r>
      <w:r w:rsidR="00B94AE2">
        <w:rPr>
          <w:rFonts w:ascii="Times New Roman" w:hAnsi="Times New Roman" w:cs="Times New Roman"/>
        </w:rPr>
        <w:t xml:space="preserve">featuring adaptations of classical Czech literature and dramatic parts. To make </w:t>
      </w:r>
      <w:proofErr w:type="spellStart"/>
      <w:r w:rsidR="00B94AE2">
        <w:rPr>
          <w:rFonts w:ascii="Times New Roman" w:hAnsi="Times New Roman" w:cs="Times New Roman"/>
        </w:rPr>
        <w:t>Štěpničková</w:t>
      </w:r>
      <w:proofErr w:type="spellEnd"/>
      <w:r w:rsidR="00B94AE2">
        <w:rPr>
          <w:rFonts w:ascii="Times New Roman" w:hAnsi="Times New Roman" w:cs="Times New Roman"/>
        </w:rPr>
        <w:t xml:space="preserve"> suitable and authentic for the movies she was cast in, her glowing blond hair had to be perceived as a major sign of Czech womanhood. One of the period articles thus stated that having light colored hair was not a sign of exotic qualities but pretty usual thing to see. Although national aspects of beauty evaded precise description, journalist K. </w:t>
      </w:r>
      <w:proofErr w:type="spellStart"/>
      <w:r w:rsidR="00B94AE2">
        <w:rPr>
          <w:rFonts w:ascii="Times New Roman" w:hAnsi="Times New Roman" w:cs="Times New Roman"/>
        </w:rPr>
        <w:t>Karlas</w:t>
      </w:r>
      <w:proofErr w:type="spellEnd"/>
      <w:r w:rsidR="00B94AE2">
        <w:rPr>
          <w:rFonts w:ascii="Times New Roman" w:hAnsi="Times New Roman" w:cs="Times New Roman"/>
        </w:rPr>
        <w:t xml:space="preserve"> made quite clear which Czech actresses naturally stemmed from local environment.</w:t>
      </w:r>
      <w:r w:rsidR="00B94AE2">
        <w:rPr>
          <w:rStyle w:val="Znakapoznpodarou"/>
          <w:rFonts w:ascii="Times New Roman" w:hAnsi="Times New Roman" w:cs="Times New Roman"/>
        </w:rPr>
        <w:footnoteReference w:id="9"/>
      </w:r>
      <w:r w:rsidR="00B94AE2">
        <w:rPr>
          <w:rFonts w:ascii="Times New Roman" w:hAnsi="Times New Roman" w:cs="Times New Roman"/>
        </w:rPr>
        <w:t xml:space="preserve"> In his opinion a blond leading lady would be quite extraordinary for example in Italian film production, but in case of </w:t>
      </w:r>
      <w:r w:rsidR="00B94AE2" w:rsidRPr="00B94AE2">
        <w:rPr>
          <w:rFonts w:ascii="Times New Roman" w:hAnsi="Times New Roman" w:cs="Times New Roman"/>
        </w:rPr>
        <w:t xml:space="preserve">domestic </w:t>
      </w:r>
      <w:r w:rsidR="00B94AE2">
        <w:rPr>
          <w:rFonts w:ascii="Times New Roman" w:hAnsi="Times New Roman" w:cs="Times New Roman"/>
        </w:rPr>
        <w:t xml:space="preserve">film industry the brunettes came to stand for the fairly unusual. For the author </w:t>
      </w:r>
      <w:proofErr w:type="spellStart"/>
      <w:r w:rsidR="00A612F4">
        <w:rPr>
          <w:rFonts w:ascii="Times New Roman" w:hAnsi="Times New Roman" w:cs="Times New Roman"/>
        </w:rPr>
        <w:t>Štěpničková</w:t>
      </w:r>
      <w:proofErr w:type="spellEnd"/>
      <w:r w:rsidR="00B94AE2">
        <w:rPr>
          <w:rFonts w:ascii="Times New Roman" w:hAnsi="Times New Roman" w:cs="Times New Roman"/>
        </w:rPr>
        <w:t xml:space="preserve"> thus represented a typical, fairly common young Czech woman resembling to any other rural girl. Other journalistic contributions to the issue of national beauty frequently depicted </w:t>
      </w:r>
      <w:proofErr w:type="spellStart"/>
      <w:r w:rsidR="00B94AE2">
        <w:rPr>
          <w:rFonts w:ascii="Times New Roman" w:hAnsi="Times New Roman" w:cs="Times New Roman"/>
        </w:rPr>
        <w:t>Štěpničková</w:t>
      </w:r>
      <w:proofErr w:type="spellEnd"/>
      <w:r w:rsidR="00B94AE2">
        <w:rPr>
          <w:rFonts w:ascii="Times New Roman" w:hAnsi="Times New Roman" w:cs="Times New Roman"/>
        </w:rPr>
        <w:t xml:space="preserve"> as the only actress</w:t>
      </w:r>
      <w:r w:rsidR="00BD5FA4">
        <w:rPr>
          <w:rFonts w:ascii="Times New Roman" w:hAnsi="Times New Roman" w:cs="Times New Roman"/>
        </w:rPr>
        <w:t>, where truly Czech qualities can be found. These rather vane descriptions accentuated the notion of depth - as for this star's beauty, talent and personality - which was in stark contr</w:t>
      </w:r>
      <w:r w:rsidR="00572297">
        <w:rPr>
          <w:rFonts w:ascii="Times New Roman" w:hAnsi="Times New Roman" w:cs="Times New Roman"/>
        </w:rPr>
        <w:t xml:space="preserve">ast </w:t>
      </w:r>
      <w:r w:rsidR="00572297">
        <w:rPr>
          <w:rFonts w:ascii="Times New Roman" w:hAnsi="Times New Roman" w:cs="Times New Roman"/>
        </w:rPr>
        <w:lastRenderedPageBreak/>
        <w:t>with other, mainly imported</w:t>
      </w:r>
      <w:r w:rsidR="00BD5FA4">
        <w:rPr>
          <w:rFonts w:ascii="Times New Roman" w:hAnsi="Times New Roman" w:cs="Times New Roman"/>
        </w:rPr>
        <w:t xml:space="preserve"> celebrities considered as shallow</w:t>
      </w:r>
      <w:r w:rsidR="00A612F4">
        <w:rPr>
          <w:rFonts w:ascii="Times New Roman" w:hAnsi="Times New Roman" w:cs="Times New Roman"/>
        </w:rPr>
        <w:t>, with their beauty reduced to mere shimmering surface</w:t>
      </w:r>
      <w:r w:rsidR="00BD5FA4">
        <w:rPr>
          <w:rFonts w:ascii="Times New Roman" w:hAnsi="Times New Roman" w:cs="Times New Roman"/>
        </w:rPr>
        <w:t xml:space="preserve">. Some of the pieces mentioned her urban origins, thus pointing to the constructed nature of the image, but </w:t>
      </w:r>
      <w:proofErr w:type="spellStart"/>
      <w:r w:rsidR="00BD5FA4">
        <w:rPr>
          <w:rFonts w:ascii="Times New Roman" w:hAnsi="Times New Roman" w:cs="Times New Roman"/>
        </w:rPr>
        <w:t>Štěpničková's</w:t>
      </w:r>
      <w:proofErr w:type="spellEnd"/>
      <w:r w:rsidR="00BD5FA4">
        <w:rPr>
          <w:rFonts w:ascii="Times New Roman" w:hAnsi="Times New Roman" w:cs="Times New Roman"/>
        </w:rPr>
        <w:t xml:space="preserve"> persuasive performances secured strong connection between the star and her rural parts. Published photographs rarely featured her in contemporary clothing and modern hairstyle and numerous photographs in plain rural costumes were published instead. Not only promotional still</w:t>
      </w:r>
      <w:r w:rsidR="00A612F4">
        <w:rPr>
          <w:rFonts w:ascii="Times New Roman" w:hAnsi="Times New Roman" w:cs="Times New Roman"/>
        </w:rPr>
        <w:t>s</w:t>
      </w:r>
      <w:r w:rsidR="00BD5FA4">
        <w:rPr>
          <w:rFonts w:ascii="Times New Roman" w:hAnsi="Times New Roman" w:cs="Times New Roman"/>
        </w:rPr>
        <w:t xml:space="preserve"> from her upcoming movies, but mainly close-ups foregrounded her glowing hair, having profound consequences on her performance and posture. Her head was usually slightly tilted down with eyes locked into the distance and not into the camera lens. Face remained serious with only a hint of a smile and her back was frequently slightly hunched</w:t>
      </w:r>
      <w:r w:rsidR="00A612F4">
        <w:rPr>
          <w:rFonts w:ascii="Times New Roman" w:hAnsi="Times New Roman" w:cs="Times New Roman"/>
        </w:rPr>
        <w:t>. This is in sharp contrast</w:t>
      </w:r>
      <w:r w:rsidR="00BD5FA4">
        <w:rPr>
          <w:rFonts w:ascii="Times New Roman" w:hAnsi="Times New Roman" w:cs="Times New Roman"/>
        </w:rPr>
        <w:t xml:space="preserve"> to prevailing glamour presentation where stars are throwing large smiles on us, looking in the viewer's direction and bending bodies in statuesque poses. </w:t>
      </w:r>
      <w:proofErr w:type="spellStart"/>
      <w:r w:rsidR="00F13742">
        <w:rPr>
          <w:rFonts w:ascii="Times New Roman" w:hAnsi="Times New Roman" w:cs="Times New Roman"/>
        </w:rPr>
        <w:t>Štěpničková's</w:t>
      </w:r>
      <w:proofErr w:type="spellEnd"/>
      <w:r w:rsidR="00BD5FA4">
        <w:rPr>
          <w:rFonts w:ascii="Times New Roman" w:hAnsi="Times New Roman" w:cs="Times New Roman"/>
        </w:rPr>
        <w:t xml:space="preserve"> visually subordinate chaste position matched perfectly with the broader contours of her star image being that of a responsible national star. The described posture also implied willingness to immerse herself in the particular part instead of foregrounding the image itself. </w:t>
      </w:r>
      <w:proofErr w:type="spellStart"/>
      <w:r w:rsidR="00BD5FA4">
        <w:rPr>
          <w:rFonts w:ascii="Times New Roman" w:hAnsi="Times New Roman" w:cs="Times New Roman"/>
        </w:rPr>
        <w:t>Štěpničková</w:t>
      </w:r>
      <w:proofErr w:type="spellEnd"/>
      <w:r w:rsidR="00BD5FA4">
        <w:rPr>
          <w:rFonts w:ascii="Times New Roman" w:hAnsi="Times New Roman" w:cs="Times New Roman"/>
        </w:rPr>
        <w:t xml:space="preserve"> employed these self-promoting and performance strategies based on the stage icons from the previous decades such as Ellen Terry, Eleonora Duse or Czech Hana </w:t>
      </w:r>
      <w:proofErr w:type="spellStart"/>
      <w:r w:rsidR="00BD5FA4">
        <w:rPr>
          <w:rFonts w:ascii="Times New Roman" w:hAnsi="Times New Roman" w:cs="Times New Roman"/>
        </w:rPr>
        <w:t>Kvapilová</w:t>
      </w:r>
      <w:proofErr w:type="spellEnd"/>
      <w:r w:rsidR="00BD5FA4">
        <w:rPr>
          <w:rFonts w:ascii="Times New Roman" w:hAnsi="Times New Roman" w:cs="Times New Roman"/>
        </w:rPr>
        <w:t>. These leading ladies were careful to the point of obsession to present themselves both on and off stage as sentimental, transparent, vulnerable and above all chaste models of femininity very much in line with the ideal of true womanhood.</w:t>
      </w:r>
      <w:r w:rsidR="00BD5FA4">
        <w:rPr>
          <w:rStyle w:val="Znakapoznpodarou"/>
          <w:rFonts w:ascii="Times New Roman" w:hAnsi="Times New Roman" w:cs="Times New Roman"/>
        </w:rPr>
        <w:footnoteReference w:id="10"/>
      </w:r>
      <w:r w:rsidR="00BD5FA4">
        <w:rPr>
          <w:rFonts w:ascii="Times New Roman" w:hAnsi="Times New Roman" w:cs="Times New Roman"/>
        </w:rPr>
        <w:t xml:space="preserve">  </w:t>
      </w:r>
    </w:p>
    <w:p w14:paraId="381F7429" w14:textId="2708BBAB" w:rsidR="00B94AE2" w:rsidRDefault="00B94AE2" w:rsidP="00B94AE2">
      <w:pPr>
        <w:spacing w:line="480" w:lineRule="auto"/>
        <w:ind w:firstLine="720"/>
        <w:jc w:val="both"/>
        <w:rPr>
          <w:rFonts w:ascii="Times New Roman" w:hAnsi="Times New Roman" w:cs="Times New Roman"/>
        </w:rPr>
      </w:pPr>
    </w:p>
    <w:p w14:paraId="151467C4" w14:textId="4ADD791C" w:rsidR="00C00A21" w:rsidRPr="00572297" w:rsidRDefault="00C00A21" w:rsidP="00B94AE2">
      <w:pPr>
        <w:spacing w:line="480" w:lineRule="auto"/>
        <w:ind w:firstLine="720"/>
        <w:jc w:val="both"/>
        <w:rPr>
          <w:rFonts w:ascii="Times New Roman" w:hAnsi="Times New Roman" w:cs="Times New Roman"/>
          <w:b/>
          <w:sz w:val="28"/>
          <w:szCs w:val="28"/>
        </w:rPr>
      </w:pPr>
      <w:r w:rsidRPr="00572297">
        <w:rPr>
          <w:rFonts w:ascii="Times New Roman" w:hAnsi="Times New Roman" w:cs="Times New Roman"/>
          <w:b/>
          <w:sz w:val="28"/>
          <w:szCs w:val="28"/>
        </w:rPr>
        <w:t>Ideal woman</w:t>
      </w:r>
    </w:p>
    <w:p w14:paraId="15914468" w14:textId="0A7B92BB" w:rsidR="005C04EE" w:rsidRDefault="00B3652A" w:rsidP="005C04EE">
      <w:pPr>
        <w:spacing w:line="480" w:lineRule="auto"/>
        <w:ind w:firstLine="720"/>
        <w:jc w:val="both"/>
        <w:rPr>
          <w:rFonts w:ascii="Times New Roman" w:hAnsi="Times New Roman" w:cs="Times New Roman"/>
        </w:rPr>
      </w:pPr>
      <w:r>
        <w:rPr>
          <w:rFonts w:ascii="Times New Roman" w:hAnsi="Times New Roman" w:cs="Times New Roman"/>
        </w:rPr>
        <w:lastRenderedPageBreak/>
        <w:t xml:space="preserve">From the beginning of her film career, </w:t>
      </w:r>
      <w:proofErr w:type="spellStart"/>
      <w:r>
        <w:rPr>
          <w:rFonts w:ascii="Times New Roman" w:hAnsi="Times New Roman" w:cs="Times New Roman"/>
        </w:rPr>
        <w:t>Jiřina</w:t>
      </w:r>
      <w:proofErr w:type="spellEnd"/>
      <w:r>
        <w:rPr>
          <w:rFonts w:ascii="Times New Roman" w:hAnsi="Times New Roman" w:cs="Times New Roman"/>
        </w:rPr>
        <w:t xml:space="preserve"> </w:t>
      </w:r>
      <w:proofErr w:type="spellStart"/>
      <w:r>
        <w:rPr>
          <w:rFonts w:ascii="Times New Roman" w:hAnsi="Times New Roman" w:cs="Times New Roman"/>
        </w:rPr>
        <w:t>Štěpničková</w:t>
      </w:r>
      <w:proofErr w:type="spellEnd"/>
      <w:r>
        <w:rPr>
          <w:rFonts w:ascii="Times New Roman" w:hAnsi="Times New Roman" w:cs="Times New Roman"/>
        </w:rPr>
        <w:t xml:space="preserve"> was presented as skillful, talented and dedicated artiste. Such powerful position stem from her connection to established theatrical tradition, valuing celebrated actresses as positive self-images for the nation. </w:t>
      </w:r>
      <w:r w:rsidR="00DE338A">
        <w:rPr>
          <w:rFonts w:ascii="Times New Roman" w:hAnsi="Times New Roman" w:cs="Times New Roman"/>
        </w:rPr>
        <w:t xml:space="preserve">While still in her late teens, </w:t>
      </w:r>
      <w:proofErr w:type="spellStart"/>
      <w:r w:rsidR="00DE338A">
        <w:rPr>
          <w:rFonts w:ascii="Times New Roman" w:hAnsi="Times New Roman" w:cs="Times New Roman"/>
        </w:rPr>
        <w:t>Š</w:t>
      </w:r>
      <w:r>
        <w:rPr>
          <w:rFonts w:ascii="Times New Roman" w:hAnsi="Times New Roman" w:cs="Times New Roman"/>
        </w:rPr>
        <w:t>těpničková</w:t>
      </w:r>
      <w:proofErr w:type="spellEnd"/>
      <w:r>
        <w:rPr>
          <w:rFonts w:ascii="Times New Roman" w:hAnsi="Times New Roman" w:cs="Times New Roman"/>
        </w:rPr>
        <w:t xml:space="preserve"> was asked to join the company of the illustrious National theatre. Early on she became associated with parts in the </w:t>
      </w:r>
      <w:r w:rsidR="00DE338A">
        <w:rPr>
          <w:rFonts w:ascii="Times New Roman" w:hAnsi="Times New Roman" w:cs="Times New Roman"/>
        </w:rPr>
        <w:t xml:space="preserve">classical repertoire of domestic origin, falling under the category of young innocent woman on the verge of matrimony. The ultimate breakthrough part was that of </w:t>
      </w:r>
      <w:proofErr w:type="spellStart"/>
      <w:r w:rsidR="00DE338A">
        <w:rPr>
          <w:rFonts w:ascii="Times New Roman" w:hAnsi="Times New Roman" w:cs="Times New Roman"/>
        </w:rPr>
        <w:t>Maryša</w:t>
      </w:r>
      <w:proofErr w:type="spellEnd"/>
      <w:r w:rsidR="00DE338A">
        <w:rPr>
          <w:rFonts w:ascii="Times New Roman" w:hAnsi="Times New Roman" w:cs="Times New Roman"/>
        </w:rPr>
        <w:t xml:space="preserve"> - first on stage in 1933 and i</w:t>
      </w:r>
      <w:r w:rsidR="005C04EE">
        <w:rPr>
          <w:rFonts w:ascii="Times New Roman" w:hAnsi="Times New Roman" w:cs="Times New Roman"/>
        </w:rPr>
        <w:t xml:space="preserve">n film version two years later; with </w:t>
      </w:r>
      <w:proofErr w:type="spellStart"/>
      <w:r w:rsidR="005C04EE">
        <w:rPr>
          <w:rFonts w:ascii="Times New Roman" w:hAnsi="Times New Roman" w:cs="Times New Roman"/>
        </w:rPr>
        <w:t>Štěpničková</w:t>
      </w:r>
      <w:proofErr w:type="spellEnd"/>
      <w:r w:rsidR="005C04EE">
        <w:rPr>
          <w:rFonts w:ascii="Times New Roman" w:hAnsi="Times New Roman" w:cs="Times New Roman"/>
        </w:rPr>
        <w:t xml:space="preserve"> applauded for the novelty of her performance, bringing youth sparkle to more traditional interpretations of the suffering murderer.</w:t>
      </w:r>
      <w:r w:rsidR="00DE338A">
        <w:rPr>
          <w:rFonts w:ascii="Times New Roman" w:hAnsi="Times New Roman" w:cs="Times New Roman"/>
        </w:rPr>
        <w:t xml:space="preserve"> The original drama was introduced in 1894, telling a tragic story of a young girl forced by her parents into the marriage to an older man. She longs for another boy from the village and because she cannot stand her brutal husband, </w:t>
      </w:r>
      <w:proofErr w:type="spellStart"/>
      <w:r w:rsidR="00DE338A">
        <w:rPr>
          <w:rFonts w:ascii="Times New Roman" w:hAnsi="Times New Roman" w:cs="Times New Roman"/>
        </w:rPr>
        <w:t>Maryša</w:t>
      </w:r>
      <w:proofErr w:type="spellEnd"/>
      <w:r w:rsidR="00DE338A">
        <w:rPr>
          <w:rFonts w:ascii="Times New Roman" w:hAnsi="Times New Roman" w:cs="Times New Roman"/>
        </w:rPr>
        <w:t xml:space="preserve"> kills him by serving poisoned cup of coffee. Both the film and the play end with </w:t>
      </w:r>
      <w:proofErr w:type="spellStart"/>
      <w:r w:rsidR="00DE338A">
        <w:rPr>
          <w:rFonts w:ascii="Times New Roman" w:hAnsi="Times New Roman" w:cs="Times New Roman"/>
        </w:rPr>
        <w:t>Maryša's</w:t>
      </w:r>
      <w:proofErr w:type="spellEnd"/>
      <w:r w:rsidR="00DE338A">
        <w:rPr>
          <w:rFonts w:ascii="Times New Roman" w:hAnsi="Times New Roman" w:cs="Times New Roman"/>
        </w:rPr>
        <w:t xml:space="preserve"> imprisonment where she fully realizes the horror of her act. Despite the tragic ending, this piece was celebrated mostly for its realistic depictions of rural life, specifically the </w:t>
      </w:r>
      <w:proofErr w:type="spellStart"/>
      <w:r w:rsidR="00DE338A">
        <w:rPr>
          <w:rFonts w:ascii="Times New Roman" w:hAnsi="Times New Roman" w:cs="Times New Roman"/>
        </w:rPr>
        <w:t>Vlčnov</w:t>
      </w:r>
      <w:proofErr w:type="spellEnd"/>
      <w:r w:rsidR="00DE338A">
        <w:rPr>
          <w:rFonts w:ascii="Times New Roman" w:hAnsi="Times New Roman" w:cs="Times New Roman"/>
        </w:rPr>
        <w:t xml:space="preserve"> accent and folklore costumes. The complex relationship between the actress, the significance of her hair and national overtones came to prominence already in this establishing movie of the whole star vehicle. </w:t>
      </w:r>
      <w:r w:rsidR="005C04EE">
        <w:rPr>
          <w:rFonts w:ascii="Times New Roman" w:hAnsi="Times New Roman" w:cs="Times New Roman"/>
        </w:rPr>
        <w:t xml:space="preserve">For the first time a genuine attention was brought to </w:t>
      </w:r>
      <w:proofErr w:type="spellStart"/>
      <w:r w:rsidR="005C04EE">
        <w:rPr>
          <w:rFonts w:ascii="Times New Roman" w:hAnsi="Times New Roman" w:cs="Times New Roman"/>
        </w:rPr>
        <w:t>Štěpničková's</w:t>
      </w:r>
      <w:proofErr w:type="spellEnd"/>
      <w:r w:rsidR="005C04EE">
        <w:rPr>
          <w:rFonts w:ascii="Times New Roman" w:hAnsi="Times New Roman" w:cs="Times New Roman"/>
        </w:rPr>
        <w:t xml:space="preserve"> hair, or in this particular case, a headdress. The iconic profile image, detailing </w:t>
      </w:r>
      <w:proofErr w:type="spellStart"/>
      <w:r w:rsidR="005C04EE">
        <w:rPr>
          <w:rFonts w:ascii="Times New Roman" w:hAnsi="Times New Roman" w:cs="Times New Roman"/>
        </w:rPr>
        <w:t>Štěpničková's</w:t>
      </w:r>
      <w:proofErr w:type="spellEnd"/>
      <w:r w:rsidR="005C04EE">
        <w:rPr>
          <w:rFonts w:ascii="Times New Roman" w:hAnsi="Times New Roman" w:cs="Times New Roman"/>
        </w:rPr>
        <w:t xml:space="preserve"> face in a manner and pose described previously, became sort of a visual leitmotif for the whole movie. Colored or in black and white styling as a poster or collector's postcard, it creates a strong interlocked connection between the emerging star and her breakthrough part. Concentrated, visually stunning picture was not only wisely chosen marketing tool, but also a reminder of a significant scene in the film </w:t>
      </w:r>
      <w:r w:rsidR="005C04EE">
        <w:rPr>
          <w:rFonts w:ascii="Times New Roman" w:hAnsi="Times New Roman" w:cs="Times New Roman"/>
        </w:rPr>
        <w:lastRenderedPageBreak/>
        <w:t xml:space="preserve">itself, featuring an elderly lady applying multiple layers of heavily decorated bridal wreath resembling a </w:t>
      </w:r>
      <w:proofErr w:type="spellStart"/>
      <w:r w:rsidR="005C04EE">
        <w:rPr>
          <w:rFonts w:ascii="Times New Roman" w:hAnsi="Times New Roman" w:cs="Times New Roman"/>
        </w:rPr>
        <w:t>shinning</w:t>
      </w:r>
      <w:proofErr w:type="spellEnd"/>
      <w:r w:rsidR="005C04EE">
        <w:rPr>
          <w:rFonts w:ascii="Times New Roman" w:hAnsi="Times New Roman" w:cs="Times New Roman"/>
        </w:rPr>
        <w:t xml:space="preserve"> crown on </w:t>
      </w:r>
      <w:proofErr w:type="spellStart"/>
      <w:r w:rsidR="005C04EE">
        <w:rPr>
          <w:rFonts w:ascii="Times New Roman" w:hAnsi="Times New Roman" w:cs="Times New Roman"/>
        </w:rPr>
        <w:t>Štěpničková's</w:t>
      </w:r>
      <w:proofErr w:type="spellEnd"/>
      <w:r w:rsidR="005C04EE">
        <w:rPr>
          <w:rFonts w:ascii="Times New Roman" w:hAnsi="Times New Roman" w:cs="Times New Roman"/>
        </w:rPr>
        <w:t xml:space="preserve"> head. This part</w:t>
      </w:r>
      <w:r w:rsidR="00001C8F">
        <w:rPr>
          <w:rFonts w:ascii="Times New Roman" w:hAnsi="Times New Roman" w:cs="Times New Roman"/>
        </w:rPr>
        <w:t>icular moment invites audiences</w:t>
      </w:r>
      <w:r w:rsidR="005C04EE">
        <w:rPr>
          <w:rFonts w:ascii="Times New Roman" w:hAnsi="Times New Roman" w:cs="Times New Roman"/>
        </w:rPr>
        <w:t xml:space="preserve"> to shift their attention from narrative flow to “mere” enjoyment of the unfolding spectacle. The scene is neither aware of the drama, which happened just seconds before (</w:t>
      </w:r>
      <w:proofErr w:type="spellStart"/>
      <w:r w:rsidR="005C04EE">
        <w:rPr>
          <w:rFonts w:ascii="Times New Roman" w:hAnsi="Times New Roman" w:cs="Times New Roman"/>
        </w:rPr>
        <w:t>Maryša</w:t>
      </w:r>
      <w:proofErr w:type="spellEnd"/>
      <w:r w:rsidR="005C04EE">
        <w:rPr>
          <w:rFonts w:ascii="Times New Roman" w:hAnsi="Times New Roman" w:cs="Times New Roman"/>
        </w:rPr>
        <w:t xml:space="preserve"> begging her father not to insist on the marriage) nor of the following events (the wedding itself). Instead of pushing the story forward the film immerses itself in the contemplative moment</w:t>
      </w:r>
      <w:r w:rsidR="00001C8F">
        <w:rPr>
          <w:rFonts w:ascii="Times New Roman" w:hAnsi="Times New Roman" w:cs="Times New Roman"/>
        </w:rPr>
        <w:t>,</w:t>
      </w:r>
      <w:r w:rsidR="005C04EE">
        <w:rPr>
          <w:rFonts w:ascii="Times New Roman" w:hAnsi="Times New Roman" w:cs="Times New Roman"/>
        </w:rPr>
        <w:t xml:space="preserve"> focusing only on the heavily decorated adornment and the face of the starring actress protruding under it. </w:t>
      </w:r>
      <w:r w:rsidR="00001C8F">
        <w:rPr>
          <w:rFonts w:ascii="Times New Roman" w:hAnsi="Times New Roman" w:cs="Times New Roman"/>
        </w:rPr>
        <w:t xml:space="preserve">Therefore in this short sequence we are able to witness crucial aspects of </w:t>
      </w:r>
      <w:proofErr w:type="spellStart"/>
      <w:r w:rsidR="00001C8F">
        <w:rPr>
          <w:rFonts w:ascii="Times New Roman" w:hAnsi="Times New Roman" w:cs="Times New Roman"/>
        </w:rPr>
        <w:t>Jiřina</w:t>
      </w:r>
      <w:proofErr w:type="spellEnd"/>
      <w:r w:rsidR="00001C8F">
        <w:rPr>
          <w:rFonts w:ascii="Times New Roman" w:hAnsi="Times New Roman" w:cs="Times New Roman"/>
        </w:rPr>
        <w:t xml:space="preserve"> </w:t>
      </w:r>
      <w:proofErr w:type="spellStart"/>
      <w:r w:rsidR="00001C8F">
        <w:rPr>
          <w:rFonts w:ascii="Times New Roman" w:hAnsi="Times New Roman" w:cs="Times New Roman"/>
        </w:rPr>
        <w:t>Štěpničková's</w:t>
      </w:r>
      <w:proofErr w:type="spellEnd"/>
      <w:r w:rsidR="00001C8F">
        <w:rPr>
          <w:rFonts w:ascii="Times New Roman" w:hAnsi="Times New Roman" w:cs="Times New Roman"/>
        </w:rPr>
        <w:t xml:space="preserve"> star vehicle in terms of framing, lighting and focus on face. </w:t>
      </w:r>
      <w:r w:rsidR="005C04EE">
        <w:rPr>
          <w:rFonts w:ascii="Times New Roman" w:hAnsi="Times New Roman" w:cs="Times New Roman"/>
        </w:rPr>
        <w:t>While her significant blond hair were in this scene substituted for the sparkling wreath</w:t>
      </w:r>
      <w:r w:rsidR="00001C8F">
        <w:rPr>
          <w:rFonts w:ascii="Times New Roman" w:hAnsi="Times New Roman" w:cs="Times New Roman"/>
        </w:rPr>
        <w:t>,</w:t>
      </w:r>
      <w:r w:rsidR="005C04EE">
        <w:rPr>
          <w:rFonts w:ascii="Times New Roman" w:hAnsi="Times New Roman" w:cs="Times New Roman"/>
        </w:rPr>
        <w:t xml:space="preserve"> the other settings and implications such as the visual centerline governing the shot and the halo effect were already firmly installed.</w:t>
      </w:r>
    </w:p>
    <w:p w14:paraId="09E0A60A" w14:textId="3DC6113B" w:rsidR="00001C8F" w:rsidRDefault="00001C8F" w:rsidP="005C04EE">
      <w:pPr>
        <w:spacing w:line="480" w:lineRule="auto"/>
        <w:ind w:firstLine="720"/>
        <w:jc w:val="both"/>
        <w:rPr>
          <w:rFonts w:ascii="Times New Roman" w:hAnsi="Times New Roman" w:cs="Times New Roman"/>
        </w:rPr>
      </w:pPr>
      <w:r>
        <w:rPr>
          <w:rFonts w:ascii="Times New Roman" w:hAnsi="Times New Roman" w:cs="Times New Roman"/>
        </w:rPr>
        <w:t xml:space="preserve">Feeding from this visual pattern, </w:t>
      </w:r>
      <w:proofErr w:type="spellStart"/>
      <w:r>
        <w:rPr>
          <w:rFonts w:ascii="Times New Roman" w:hAnsi="Times New Roman" w:cs="Times New Roman"/>
        </w:rPr>
        <w:t>Štěpničková's</w:t>
      </w:r>
      <w:proofErr w:type="spellEnd"/>
      <w:r>
        <w:rPr>
          <w:rFonts w:ascii="Times New Roman" w:hAnsi="Times New Roman" w:cs="Times New Roman"/>
        </w:rPr>
        <w:t xml:space="preserve"> following films developed and intensified the scheme, finally resulting in one of the most coherent and brightest star images of the era. Such stability was secured with two factors, starting with narrative schemes. The classic literary works and dramatic plays centered on kind and gentle heroines; obedient to their parents and following commonalty rules as well. Love was their imperative; without a cherished partner by their side they committed horrible crimes, escaped the village or lost their mind. Self-sacrifice was their main character trait, willing to trade their wellbeing for a man's sake, life or peace of mind. When rebelled, they did so in order to secure their right to choose prospective husband freely and accordingly to their will and emotions. Cast as the central heroine </w:t>
      </w:r>
      <w:r w:rsidR="00572297">
        <w:rPr>
          <w:rFonts w:ascii="Times New Roman" w:hAnsi="Times New Roman" w:cs="Times New Roman"/>
        </w:rPr>
        <w:t xml:space="preserve">of these marital rural dramas, </w:t>
      </w:r>
      <w:r>
        <w:rPr>
          <w:rFonts w:ascii="Times New Roman" w:hAnsi="Times New Roman" w:cs="Times New Roman"/>
        </w:rPr>
        <w:t>the star always embodied ethical core of her films and her blondness served as aesthetic ratification of inscribed qualities.</w:t>
      </w:r>
    </w:p>
    <w:p w14:paraId="546EBC7E" w14:textId="77777777" w:rsidR="00063205" w:rsidRDefault="00001C8F" w:rsidP="00063205">
      <w:pPr>
        <w:spacing w:line="480" w:lineRule="auto"/>
        <w:ind w:firstLine="720"/>
        <w:jc w:val="both"/>
        <w:rPr>
          <w:rFonts w:ascii="Times New Roman" w:hAnsi="Times New Roman" w:cs="Times New Roman"/>
        </w:rPr>
      </w:pPr>
      <w:r>
        <w:rPr>
          <w:rFonts w:ascii="Times New Roman" w:hAnsi="Times New Roman" w:cs="Times New Roman"/>
        </w:rPr>
        <w:lastRenderedPageBreak/>
        <w:t>The second cornerstone of such fixated and bright image resided in stylistic and formal ways in presenting the star. Light a</w:t>
      </w:r>
      <w:r w:rsidR="00063205">
        <w:rPr>
          <w:rFonts w:ascii="Times New Roman" w:hAnsi="Times New Roman" w:cs="Times New Roman"/>
        </w:rPr>
        <w:t xml:space="preserve">nd its distribution in the shots thus became crucial for </w:t>
      </w:r>
      <w:proofErr w:type="spellStart"/>
      <w:r w:rsidR="00063205">
        <w:rPr>
          <w:rFonts w:ascii="Times New Roman" w:hAnsi="Times New Roman" w:cs="Times New Roman"/>
        </w:rPr>
        <w:t>Štěpničková's</w:t>
      </w:r>
      <w:proofErr w:type="spellEnd"/>
      <w:r w:rsidR="00063205">
        <w:rPr>
          <w:rFonts w:ascii="Times New Roman" w:hAnsi="Times New Roman" w:cs="Times New Roman"/>
        </w:rPr>
        <w:t xml:space="preserve"> ability to glow. Glow is the appropriate word preferably to shine because, </w:t>
      </w:r>
      <w:r w:rsidR="00063205" w:rsidRPr="00063205">
        <w:rPr>
          <w:rFonts w:ascii="Times New Roman" w:hAnsi="Times New Roman" w:cs="Times New Roman"/>
        </w:rPr>
        <w:t>as Richard</w:t>
      </w:r>
      <w:r w:rsidR="00063205">
        <w:rPr>
          <w:rFonts w:ascii="Times New Roman" w:hAnsi="Times New Roman" w:cs="Times New Roman"/>
        </w:rPr>
        <w:t xml:space="preserve"> Dyer noted, shine connotes mirroring effect and physicality. Glow on the other hand gives idealized Caucasian women an aura of transcendence and solar radiance. They do not merely reflect light but are bathed in and permeated by it.</w:t>
      </w:r>
      <w:r w:rsidR="00063205">
        <w:rPr>
          <w:rStyle w:val="Znakapoznpodarou"/>
          <w:rFonts w:ascii="Times New Roman" w:hAnsi="Times New Roman" w:cs="Times New Roman"/>
        </w:rPr>
        <w:footnoteReference w:id="11"/>
      </w:r>
      <w:r w:rsidR="00063205">
        <w:rPr>
          <w:rFonts w:ascii="Times New Roman" w:hAnsi="Times New Roman" w:cs="Times New Roman"/>
        </w:rPr>
        <w:t xml:space="preserve"> Such impression was achieved with the aid of formal, stylistic and performing techniques. In order to secure the desired effect the star had to be illuminated through </w:t>
      </w:r>
      <w:r w:rsidR="00063205" w:rsidRPr="00063205">
        <w:rPr>
          <w:rFonts w:ascii="Times New Roman" w:hAnsi="Times New Roman" w:cs="Times New Roman"/>
        </w:rPr>
        <w:t>three-point</w:t>
      </w:r>
      <w:r w:rsidR="00063205">
        <w:rPr>
          <w:rFonts w:ascii="Times New Roman" w:hAnsi="Times New Roman" w:cs="Times New Roman"/>
        </w:rPr>
        <w:t xml:space="preserve"> with the overall composition highlighting the backlight responsible for the required halo impression. Such visually privileged moments accentuating the star in her uniquely fair beauty are to be found in every movie in </w:t>
      </w:r>
      <w:r w:rsidR="00063205" w:rsidRPr="00063205">
        <w:rPr>
          <w:rFonts w:ascii="Times New Roman" w:hAnsi="Times New Roman" w:cs="Times New Roman"/>
        </w:rPr>
        <w:t>the star vehicle group.</w:t>
      </w:r>
      <w:r w:rsidR="00063205">
        <w:rPr>
          <w:rFonts w:ascii="Times New Roman" w:hAnsi="Times New Roman" w:cs="Times New Roman"/>
        </w:rPr>
        <w:t xml:space="preserve"> Either in the dialogue scenes or in the detail focused on her face, </w:t>
      </w:r>
      <w:proofErr w:type="spellStart"/>
      <w:r w:rsidR="00063205">
        <w:rPr>
          <w:rFonts w:ascii="Times New Roman" w:hAnsi="Times New Roman" w:cs="Times New Roman"/>
        </w:rPr>
        <w:t>Štěpničková</w:t>
      </w:r>
      <w:proofErr w:type="spellEnd"/>
      <w:r w:rsidR="00063205">
        <w:rPr>
          <w:rFonts w:ascii="Times New Roman" w:hAnsi="Times New Roman" w:cs="Times New Roman"/>
        </w:rPr>
        <w:t xml:space="preserve"> seemed to be fully saturated by light, with sharp facial lines softened. Although period critics never really acknowledged the existence of such star lighting operations in practice, in case of altering the framing and lighting formula they instinctively felt something substantial went wrong. As in the review of the film </w:t>
      </w:r>
      <w:proofErr w:type="spellStart"/>
      <w:r w:rsidR="00063205" w:rsidRPr="00210806">
        <w:rPr>
          <w:rFonts w:ascii="Times New Roman" w:hAnsi="Times New Roman" w:cs="Times New Roman"/>
          <w:i/>
        </w:rPr>
        <w:t>Preludium</w:t>
      </w:r>
      <w:proofErr w:type="spellEnd"/>
      <w:r w:rsidR="00063205">
        <w:rPr>
          <w:rFonts w:ascii="Times New Roman" w:hAnsi="Times New Roman" w:cs="Times New Roman"/>
          <w:i/>
        </w:rPr>
        <w:t xml:space="preserve"> </w:t>
      </w:r>
      <w:r w:rsidR="00063205">
        <w:rPr>
          <w:rFonts w:ascii="Times New Roman" w:hAnsi="Times New Roman" w:cs="Times New Roman"/>
        </w:rPr>
        <w:t xml:space="preserve">(1941), where critic </w:t>
      </w:r>
      <w:proofErr w:type="spellStart"/>
      <w:r w:rsidR="00063205">
        <w:rPr>
          <w:rFonts w:ascii="Times New Roman" w:hAnsi="Times New Roman" w:cs="Times New Roman"/>
        </w:rPr>
        <w:t>Bedřich</w:t>
      </w:r>
      <w:proofErr w:type="spellEnd"/>
      <w:r w:rsidR="00063205">
        <w:rPr>
          <w:rFonts w:ascii="Times New Roman" w:hAnsi="Times New Roman" w:cs="Times New Roman"/>
        </w:rPr>
        <w:t xml:space="preserve"> </w:t>
      </w:r>
      <w:proofErr w:type="spellStart"/>
      <w:r w:rsidR="00063205">
        <w:rPr>
          <w:rFonts w:ascii="Times New Roman" w:hAnsi="Times New Roman" w:cs="Times New Roman"/>
        </w:rPr>
        <w:t>Rádl</w:t>
      </w:r>
      <w:proofErr w:type="spellEnd"/>
      <w:r w:rsidR="00063205">
        <w:rPr>
          <w:rFonts w:ascii="Times New Roman" w:hAnsi="Times New Roman" w:cs="Times New Roman"/>
        </w:rPr>
        <w:t xml:space="preserve"> noted: “Karel </w:t>
      </w:r>
      <w:proofErr w:type="spellStart"/>
      <w:r w:rsidR="00063205">
        <w:rPr>
          <w:rFonts w:ascii="Times New Roman" w:hAnsi="Times New Roman" w:cs="Times New Roman"/>
        </w:rPr>
        <w:t>Degl</w:t>
      </w:r>
      <w:proofErr w:type="spellEnd"/>
      <w:r w:rsidR="00063205">
        <w:rPr>
          <w:rFonts w:ascii="Times New Roman" w:hAnsi="Times New Roman" w:cs="Times New Roman"/>
        </w:rPr>
        <w:t xml:space="preserve"> (the camera operator - my emphasis) secured a great artistic value in terms of the visual aspects. However it is a pity he didn't find adequate lighting and angles in order to flatter </w:t>
      </w:r>
      <w:proofErr w:type="spellStart"/>
      <w:r w:rsidR="00063205">
        <w:rPr>
          <w:rFonts w:ascii="Times New Roman" w:hAnsi="Times New Roman" w:cs="Times New Roman"/>
        </w:rPr>
        <w:t>Jiřina</w:t>
      </w:r>
      <w:proofErr w:type="spellEnd"/>
      <w:r w:rsidR="00063205">
        <w:rPr>
          <w:rFonts w:ascii="Times New Roman" w:hAnsi="Times New Roman" w:cs="Times New Roman"/>
        </w:rPr>
        <w:t xml:space="preserve"> </w:t>
      </w:r>
      <w:proofErr w:type="spellStart"/>
      <w:r w:rsidR="00063205">
        <w:rPr>
          <w:rFonts w:ascii="Times New Roman" w:hAnsi="Times New Roman" w:cs="Times New Roman"/>
        </w:rPr>
        <w:t>Štěpničková's</w:t>
      </w:r>
      <w:proofErr w:type="spellEnd"/>
      <w:r w:rsidR="00063205">
        <w:rPr>
          <w:rFonts w:ascii="Times New Roman" w:hAnsi="Times New Roman" w:cs="Times New Roman"/>
        </w:rPr>
        <w:t xml:space="preserve"> face.” </w:t>
      </w:r>
      <w:r w:rsidR="00063205">
        <w:rPr>
          <w:rStyle w:val="Znakapoznpodarou"/>
          <w:rFonts w:ascii="Times New Roman" w:hAnsi="Times New Roman" w:cs="Times New Roman"/>
        </w:rPr>
        <w:footnoteReference w:id="12"/>
      </w:r>
    </w:p>
    <w:p w14:paraId="62DDD6E2" w14:textId="1AA836CF" w:rsidR="008F74D6" w:rsidRDefault="00001C8F" w:rsidP="008F74D6">
      <w:pPr>
        <w:spacing w:line="480" w:lineRule="auto"/>
        <w:ind w:firstLine="720"/>
        <w:jc w:val="both"/>
        <w:rPr>
          <w:rFonts w:ascii="Times New Roman" w:hAnsi="Times New Roman" w:cs="Times New Roman"/>
        </w:rPr>
      </w:pPr>
      <w:r>
        <w:rPr>
          <w:rFonts w:ascii="Times New Roman" w:hAnsi="Times New Roman" w:cs="Times New Roman"/>
        </w:rPr>
        <w:t xml:space="preserve">  </w:t>
      </w:r>
      <w:r w:rsidR="00063205">
        <w:rPr>
          <w:rFonts w:ascii="Times New Roman" w:hAnsi="Times New Roman" w:cs="Times New Roman"/>
        </w:rPr>
        <w:t xml:space="preserve">“Cinema virtue is blond”, stated one Czech journalist in a mocking article focusing on beauty stereotypes employed in cinema and its various national </w:t>
      </w:r>
      <w:r w:rsidR="00063205">
        <w:rPr>
          <w:rFonts w:ascii="Times New Roman" w:hAnsi="Times New Roman" w:cs="Times New Roman"/>
        </w:rPr>
        <w:lastRenderedPageBreak/>
        <w:t>manifestations.</w:t>
      </w:r>
      <w:r w:rsidR="00063205">
        <w:rPr>
          <w:rStyle w:val="Znakapoznpodarou"/>
          <w:rFonts w:ascii="Times New Roman" w:hAnsi="Times New Roman" w:cs="Times New Roman"/>
        </w:rPr>
        <w:footnoteReference w:id="13"/>
      </w:r>
      <w:r w:rsidR="00063205">
        <w:rPr>
          <w:rFonts w:ascii="Times New Roman" w:hAnsi="Times New Roman" w:cs="Times New Roman"/>
        </w:rPr>
        <w:t xml:space="preserve"> For him the Latino belles with various shades of dark hair stood as the ideal vehicles for sensuality and fierce sexuality, while pale white stars had to offer other qualities such as purity and innocence or displaying comic talent. However, stars such as Jean Harlow or Mae West were not unheard of in Czechoslovakia in 1930s. Despite their critically acclaimed performances both of them were readily associated with values attached to platinum hair - glamorous charms and sexual appeal. In case of </w:t>
      </w:r>
      <w:proofErr w:type="spellStart"/>
      <w:r w:rsidR="00063205">
        <w:rPr>
          <w:rFonts w:ascii="Times New Roman" w:hAnsi="Times New Roman" w:cs="Times New Roman"/>
        </w:rPr>
        <w:t>Štěpničková</w:t>
      </w:r>
      <w:proofErr w:type="spellEnd"/>
      <w:r w:rsidR="00063205">
        <w:rPr>
          <w:rFonts w:ascii="Times New Roman" w:hAnsi="Times New Roman" w:cs="Times New Roman"/>
        </w:rPr>
        <w:t xml:space="preserve"> these were precisely the notions needing to be counterbalanced in order to prevent clash with the desired virtues of self-sacrifice and chastity. </w:t>
      </w:r>
      <w:proofErr w:type="spellStart"/>
      <w:r w:rsidR="00063205">
        <w:rPr>
          <w:rFonts w:ascii="Times New Roman" w:hAnsi="Times New Roman" w:cs="Times New Roman"/>
        </w:rPr>
        <w:t>Štěpničková's</w:t>
      </w:r>
      <w:proofErr w:type="spellEnd"/>
      <w:r w:rsidR="00063205">
        <w:rPr>
          <w:rFonts w:ascii="Times New Roman" w:hAnsi="Times New Roman" w:cs="Times New Roman"/>
        </w:rPr>
        <w:t xml:space="preserve"> figures were thus effectively stripped off their sexiness as the overall styling and lighting strategies presented them as pure characters driven by unselfish love. The halo impression over </w:t>
      </w:r>
      <w:proofErr w:type="spellStart"/>
      <w:r w:rsidR="00063205">
        <w:rPr>
          <w:rFonts w:ascii="Times New Roman" w:hAnsi="Times New Roman" w:cs="Times New Roman"/>
        </w:rPr>
        <w:t>Štěpničková's</w:t>
      </w:r>
      <w:proofErr w:type="spellEnd"/>
      <w:r w:rsidR="00063205">
        <w:rPr>
          <w:rFonts w:ascii="Times New Roman" w:hAnsi="Times New Roman" w:cs="Times New Roman"/>
        </w:rPr>
        <w:t xml:space="preserve"> head created by slightly elevated backlight echoes Christian aesthetic paradigms. Christianity equates light with moral superiority (glowing Virgin Mary being the ultimate example), while darkness and shadow are associated with sin and sexuality. This luminary scheme mirrors adjacent characteristics of </w:t>
      </w:r>
      <w:proofErr w:type="spellStart"/>
      <w:r w:rsidR="00063205">
        <w:rPr>
          <w:rFonts w:ascii="Times New Roman" w:hAnsi="Times New Roman" w:cs="Times New Roman"/>
        </w:rPr>
        <w:t>Štěpničková</w:t>
      </w:r>
      <w:proofErr w:type="spellEnd"/>
      <w:r w:rsidR="00063205">
        <w:rPr>
          <w:rFonts w:ascii="Times New Roman" w:hAnsi="Times New Roman" w:cs="Times New Roman"/>
        </w:rPr>
        <w:t xml:space="preserve"> either in the film narratives themselves or in the subsequent promotional material. The actress was dubbed by the period press as “Czech Madonna”,</w:t>
      </w:r>
      <w:r w:rsidR="00063205">
        <w:rPr>
          <w:rStyle w:val="Znakapoznpodarou"/>
          <w:rFonts w:ascii="Times New Roman" w:hAnsi="Times New Roman" w:cs="Times New Roman"/>
        </w:rPr>
        <w:footnoteReference w:id="14"/>
      </w:r>
      <w:r w:rsidR="00063205">
        <w:rPr>
          <w:rFonts w:ascii="Times New Roman" w:hAnsi="Times New Roman" w:cs="Times New Roman"/>
        </w:rPr>
        <w:t xml:space="preserve"> based on the photograph where she holds a baby boy. Her hair is lighted from above, transforming them into the glowing center of the whole setting. In the film </w:t>
      </w:r>
      <w:proofErr w:type="spellStart"/>
      <w:r w:rsidR="00063205" w:rsidRPr="00BA6392">
        <w:rPr>
          <w:rFonts w:ascii="Times New Roman" w:hAnsi="Times New Roman" w:cs="Times New Roman"/>
          <w:i/>
        </w:rPr>
        <w:t>Kříž</w:t>
      </w:r>
      <w:proofErr w:type="spellEnd"/>
      <w:r w:rsidR="00063205" w:rsidRPr="00BA6392">
        <w:rPr>
          <w:rFonts w:ascii="Times New Roman" w:hAnsi="Times New Roman" w:cs="Times New Roman"/>
          <w:i/>
        </w:rPr>
        <w:t xml:space="preserve"> u </w:t>
      </w:r>
      <w:proofErr w:type="spellStart"/>
      <w:r w:rsidR="00063205" w:rsidRPr="00BA6392">
        <w:rPr>
          <w:rFonts w:ascii="Times New Roman" w:hAnsi="Times New Roman" w:cs="Times New Roman"/>
          <w:i/>
        </w:rPr>
        <w:t>potoka</w:t>
      </w:r>
      <w:proofErr w:type="spellEnd"/>
      <w:r w:rsidR="00063205">
        <w:rPr>
          <w:rFonts w:ascii="Times New Roman" w:hAnsi="Times New Roman" w:cs="Times New Roman"/>
        </w:rPr>
        <w:t xml:space="preserve"> (1937), certainly the most successful one in terms of turning </w:t>
      </w:r>
      <w:proofErr w:type="spellStart"/>
      <w:r w:rsidR="00063205">
        <w:rPr>
          <w:rFonts w:ascii="Times New Roman" w:hAnsi="Times New Roman" w:cs="Times New Roman"/>
        </w:rPr>
        <w:t>Štěpničková</w:t>
      </w:r>
      <w:proofErr w:type="spellEnd"/>
      <w:r w:rsidR="00063205">
        <w:rPr>
          <w:rFonts w:ascii="Times New Roman" w:hAnsi="Times New Roman" w:cs="Times New Roman"/>
        </w:rPr>
        <w:t xml:space="preserve"> into persuasive martyr, she is frequently labeled by other characters as innocent dove or a saint. Coquetry and sexual innuendo were mostly shifted onto others, dark haired or male characters. </w:t>
      </w:r>
      <w:r w:rsidR="008F74D6">
        <w:rPr>
          <w:rFonts w:ascii="Times New Roman" w:hAnsi="Times New Roman" w:cs="Times New Roman"/>
        </w:rPr>
        <w:t xml:space="preserve"> Thus the blond factor contributes to this perceived purity and repression of </w:t>
      </w:r>
      <w:proofErr w:type="spellStart"/>
      <w:r w:rsidR="008F74D6">
        <w:rPr>
          <w:rFonts w:ascii="Times New Roman" w:hAnsi="Times New Roman" w:cs="Times New Roman"/>
        </w:rPr>
        <w:t>Štěpničková's</w:t>
      </w:r>
      <w:proofErr w:type="spellEnd"/>
      <w:r w:rsidR="008F74D6">
        <w:rPr>
          <w:rFonts w:ascii="Times New Roman" w:hAnsi="Times New Roman" w:cs="Times New Roman"/>
        </w:rPr>
        <w:t xml:space="preserve"> star image, rising above and beyond corporeal longing. </w:t>
      </w:r>
    </w:p>
    <w:p w14:paraId="41B8BBEB" w14:textId="72B9F44B" w:rsidR="00001C8F" w:rsidRDefault="00063205" w:rsidP="005C04EE">
      <w:pPr>
        <w:spacing w:line="480" w:lineRule="auto"/>
        <w:ind w:firstLine="720"/>
        <w:jc w:val="both"/>
        <w:rPr>
          <w:rFonts w:ascii="Times New Roman" w:hAnsi="Times New Roman" w:cs="Times New Roman"/>
        </w:rPr>
      </w:pPr>
      <w:r>
        <w:rPr>
          <w:rFonts w:ascii="Times New Roman" w:hAnsi="Times New Roman" w:cs="Times New Roman"/>
        </w:rPr>
        <w:lastRenderedPageBreak/>
        <w:t xml:space="preserve">   </w:t>
      </w:r>
    </w:p>
    <w:p w14:paraId="424B69EF" w14:textId="622BBB48" w:rsidR="008F74D6" w:rsidRPr="00572297" w:rsidRDefault="008F74D6" w:rsidP="005C04EE">
      <w:pPr>
        <w:spacing w:line="480" w:lineRule="auto"/>
        <w:ind w:firstLine="720"/>
        <w:jc w:val="both"/>
        <w:rPr>
          <w:rFonts w:ascii="Times New Roman" w:hAnsi="Times New Roman" w:cs="Times New Roman"/>
          <w:b/>
          <w:sz w:val="28"/>
          <w:szCs w:val="28"/>
        </w:rPr>
      </w:pPr>
      <w:r w:rsidRPr="00572297">
        <w:rPr>
          <w:rFonts w:ascii="Times New Roman" w:hAnsi="Times New Roman" w:cs="Times New Roman"/>
          <w:b/>
          <w:sz w:val="28"/>
          <w:szCs w:val="28"/>
        </w:rPr>
        <w:t>Inauthentic star</w:t>
      </w:r>
    </w:p>
    <w:p w14:paraId="55653458" w14:textId="6E90E599" w:rsidR="001E5F64" w:rsidRDefault="00014F50" w:rsidP="005C04EE">
      <w:pPr>
        <w:spacing w:line="480" w:lineRule="auto"/>
        <w:ind w:firstLine="720"/>
        <w:jc w:val="both"/>
        <w:rPr>
          <w:rFonts w:ascii="Times New Roman" w:hAnsi="Times New Roman" w:cs="Times New Roman"/>
        </w:rPr>
      </w:pPr>
      <w:r>
        <w:rPr>
          <w:rFonts w:ascii="Times New Roman" w:hAnsi="Times New Roman" w:cs="Times New Roman"/>
        </w:rPr>
        <w:t xml:space="preserve">Despite </w:t>
      </w:r>
      <w:proofErr w:type="spellStart"/>
      <w:r>
        <w:rPr>
          <w:rFonts w:ascii="Times New Roman" w:hAnsi="Times New Roman" w:cs="Times New Roman"/>
        </w:rPr>
        <w:t>Štěpničková</w:t>
      </w:r>
      <w:proofErr w:type="spellEnd"/>
      <w:r>
        <w:rPr>
          <w:rFonts w:ascii="Times New Roman" w:hAnsi="Times New Roman" w:cs="Times New Roman"/>
        </w:rPr>
        <w:t xml:space="preserve"> blond hair was easily sutured into the concept of a national star, the question of its authenticity remained somehow tenuous. In central European cultural space </w:t>
      </w:r>
      <w:proofErr w:type="spellStart"/>
      <w:r>
        <w:rPr>
          <w:rFonts w:ascii="Times New Roman" w:hAnsi="Times New Roman" w:cs="Times New Roman"/>
        </w:rPr>
        <w:t>Štěpničková</w:t>
      </w:r>
      <w:proofErr w:type="spellEnd"/>
      <w:r>
        <w:rPr>
          <w:rFonts w:ascii="Times New Roman" w:hAnsi="Times New Roman" w:cs="Times New Roman"/>
        </w:rPr>
        <w:t xml:space="preserve"> wasn't the only fair-haired celebrity, constructed as the projection of the national ideal. In Fritz Lang's film </w:t>
      </w:r>
      <w:r w:rsidRPr="00572297">
        <w:rPr>
          <w:rFonts w:ascii="Times New Roman" w:hAnsi="Times New Roman" w:cs="Times New Roman"/>
          <w:i/>
        </w:rPr>
        <w:t xml:space="preserve">Die </w:t>
      </w:r>
      <w:proofErr w:type="spellStart"/>
      <w:r w:rsidRPr="00572297">
        <w:rPr>
          <w:rFonts w:ascii="Times New Roman" w:hAnsi="Times New Roman" w:cs="Times New Roman"/>
          <w:i/>
        </w:rPr>
        <w:t>Niebelungen</w:t>
      </w:r>
      <w:proofErr w:type="spellEnd"/>
      <w:r>
        <w:rPr>
          <w:rFonts w:ascii="Times New Roman" w:hAnsi="Times New Roman" w:cs="Times New Roman"/>
        </w:rPr>
        <w:t xml:space="preserve"> (1924) Paul Richter in the main of Siegfried displays a masculine torso topped with a cascade of a flowing white hair. This significant marker pointing to the superiority of Aryan race was elaborately described already in the screenplay by Thea von </w:t>
      </w:r>
      <w:proofErr w:type="spellStart"/>
      <w:r>
        <w:rPr>
          <w:rFonts w:ascii="Times New Roman" w:hAnsi="Times New Roman" w:cs="Times New Roman"/>
        </w:rPr>
        <w:t>Harbou</w:t>
      </w:r>
      <w:proofErr w:type="spellEnd"/>
      <w:r>
        <w:rPr>
          <w:rFonts w:ascii="Times New Roman" w:hAnsi="Times New Roman" w:cs="Times New Roman"/>
        </w:rPr>
        <w:t xml:space="preserve">; during the </w:t>
      </w:r>
      <w:r w:rsidR="005A07A1">
        <w:rPr>
          <w:rFonts w:ascii="Times New Roman" w:hAnsi="Times New Roman" w:cs="Times New Roman"/>
        </w:rPr>
        <w:t>shooting Richter's hair was sprayed with a special chemical substance in order to secure a shimmering effect.</w:t>
      </w:r>
      <w:r w:rsidR="004D5BC1">
        <w:rPr>
          <w:rStyle w:val="Znakapoznpodarou"/>
          <w:rFonts w:ascii="Times New Roman" w:hAnsi="Times New Roman" w:cs="Times New Roman"/>
        </w:rPr>
        <w:footnoteReference w:id="15"/>
      </w:r>
      <w:r w:rsidR="005A07A1">
        <w:rPr>
          <w:rFonts w:ascii="Times New Roman" w:hAnsi="Times New Roman" w:cs="Times New Roman"/>
        </w:rPr>
        <w:t xml:space="preserve"> </w:t>
      </w:r>
      <w:proofErr w:type="spellStart"/>
      <w:r w:rsidR="005A07A1">
        <w:rPr>
          <w:rFonts w:ascii="Times New Roman" w:hAnsi="Times New Roman" w:cs="Times New Roman"/>
        </w:rPr>
        <w:t>Štěpničková</w:t>
      </w:r>
      <w:proofErr w:type="spellEnd"/>
      <w:r w:rsidR="005A07A1">
        <w:rPr>
          <w:rFonts w:ascii="Times New Roman" w:hAnsi="Times New Roman" w:cs="Times New Roman"/>
        </w:rPr>
        <w:t xml:space="preserve"> was also compared to Paula </w:t>
      </w:r>
      <w:proofErr w:type="spellStart"/>
      <w:r w:rsidR="005A07A1">
        <w:rPr>
          <w:rFonts w:ascii="Times New Roman" w:hAnsi="Times New Roman" w:cs="Times New Roman"/>
        </w:rPr>
        <w:t>Wessely</w:t>
      </w:r>
      <w:proofErr w:type="spellEnd"/>
      <w:r w:rsidR="005A07A1">
        <w:rPr>
          <w:rFonts w:ascii="Times New Roman" w:hAnsi="Times New Roman" w:cs="Times New Roman"/>
        </w:rPr>
        <w:t xml:space="preserve">, </w:t>
      </w:r>
      <w:r w:rsidR="00572297">
        <w:rPr>
          <w:rFonts w:ascii="Times New Roman" w:hAnsi="Times New Roman" w:cs="Times New Roman"/>
        </w:rPr>
        <w:t>Austrian “</w:t>
      </w:r>
      <w:proofErr w:type="spellStart"/>
      <w:r w:rsidR="00572297">
        <w:rPr>
          <w:rFonts w:ascii="Times New Roman" w:hAnsi="Times New Roman" w:cs="Times New Roman"/>
        </w:rPr>
        <w:t>heimat</w:t>
      </w:r>
      <w:proofErr w:type="spellEnd"/>
      <w:r w:rsidR="00572297">
        <w:rPr>
          <w:rFonts w:ascii="Times New Roman" w:hAnsi="Times New Roman" w:cs="Times New Roman"/>
        </w:rPr>
        <w:t>”</w:t>
      </w:r>
      <w:r w:rsidR="005A07A1">
        <w:rPr>
          <w:rFonts w:ascii="Times New Roman" w:hAnsi="Times New Roman" w:cs="Times New Roman"/>
        </w:rPr>
        <w:t xml:space="preserve"> ideal, because they shared some key characteristics.</w:t>
      </w:r>
      <w:r w:rsidR="00692174">
        <w:rPr>
          <w:rStyle w:val="Znakapoznpodarou"/>
          <w:rFonts w:ascii="Times New Roman" w:hAnsi="Times New Roman" w:cs="Times New Roman"/>
        </w:rPr>
        <w:footnoteReference w:id="16"/>
      </w:r>
      <w:r w:rsidR="005A07A1">
        <w:rPr>
          <w:rFonts w:ascii="Times New Roman" w:hAnsi="Times New Roman" w:cs="Times New Roman"/>
        </w:rPr>
        <w:t xml:space="preserve"> Both were perceived as great actresses rather than mere stars, both played similar parts defined by virtuous character and also had the same, rather robust physique with round facial features underscored by fair hair. Such parallels and comparisons would be innocent in different time and place, but the end of 1930s was a challenging period for Czechoslovakia. Since March 15th 1939 the state was annexed by </w:t>
      </w:r>
      <w:proofErr w:type="spellStart"/>
      <w:r w:rsidR="005A07A1">
        <w:rPr>
          <w:rFonts w:ascii="Times New Roman" w:hAnsi="Times New Roman" w:cs="Times New Roman"/>
        </w:rPr>
        <w:t>Nazistic</w:t>
      </w:r>
      <w:proofErr w:type="spellEnd"/>
      <w:r w:rsidR="005A07A1">
        <w:rPr>
          <w:rFonts w:ascii="Times New Roman" w:hAnsi="Times New Roman" w:cs="Times New Roman"/>
        </w:rPr>
        <w:t xml:space="preserve"> Germany resulting in the so-called Protectorate era, lasti</w:t>
      </w:r>
      <w:r w:rsidR="00572297">
        <w:rPr>
          <w:rFonts w:ascii="Times New Roman" w:hAnsi="Times New Roman" w:cs="Times New Roman"/>
        </w:rPr>
        <w:t xml:space="preserve">ng till the days World War II. </w:t>
      </w:r>
      <w:r w:rsidR="00572297" w:rsidRPr="00692174">
        <w:rPr>
          <w:rFonts w:ascii="Times New Roman" w:hAnsi="Times New Roman" w:cs="Times New Roman"/>
          <w:highlight w:val="yellow"/>
        </w:rPr>
        <w:t>P</w:t>
      </w:r>
      <w:r w:rsidR="005A07A1" w:rsidRPr="00692174">
        <w:rPr>
          <w:rFonts w:ascii="Times New Roman" w:hAnsi="Times New Roman" w:cs="Times New Roman"/>
          <w:highlight w:val="yellow"/>
        </w:rPr>
        <w:t xml:space="preserve">eriod cultural politics balanced between relative autonomy, in case of cinema manifested in ongoing production of Czech speaking films, and strong centralization and </w:t>
      </w:r>
      <w:proofErr w:type="spellStart"/>
      <w:r w:rsidR="005A07A1" w:rsidRPr="00692174">
        <w:rPr>
          <w:rFonts w:ascii="Times New Roman" w:hAnsi="Times New Roman" w:cs="Times New Roman"/>
          <w:highlight w:val="yellow"/>
        </w:rPr>
        <w:t>arization</w:t>
      </w:r>
      <w:proofErr w:type="spellEnd"/>
      <w:r w:rsidR="005A07A1" w:rsidRPr="00692174">
        <w:rPr>
          <w:rFonts w:ascii="Times New Roman" w:hAnsi="Times New Roman" w:cs="Times New Roman"/>
          <w:highlight w:val="yellow"/>
        </w:rPr>
        <w:t xml:space="preserve"> of the whole movie industry on the other hand.</w:t>
      </w:r>
      <w:r w:rsidR="005A07A1">
        <w:rPr>
          <w:rFonts w:ascii="Times New Roman" w:hAnsi="Times New Roman" w:cs="Times New Roman"/>
        </w:rPr>
        <w:t xml:space="preserve"> Since many domestic stars spoke </w:t>
      </w:r>
      <w:r w:rsidR="005A07A1">
        <w:rPr>
          <w:rFonts w:ascii="Times New Roman" w:hAnsi="Times New Roman" w:cs="Times New Roman"/>
        </w:rPr>
        <w:lastRenderedPageBreak/>
        <w:t>fluent German, a number of them adopted internationally sounding nicknames</w:t>
      </w:r>
      <w:r w:rsidR="00503B2B">
        <w:rPr>
          <w:rStyle w:val="Znakapoznpodarou"/>
          <w:rFonts w:ascii="Times New Roman" w:hAnsi="Times New Roman" w:cs="Times New Roman"/>
        </w:rPr>
        <w:footnoteReference w:id="17"/>
      </w:r>
      <w:r w:rsidR="005A07A1">
        <w:rPr>
          <w:rFonts w:ascii="Times New Roman" w:hAnsi="Times New Roman" w:cs="Times New Roman"/>
        </w:rPr>
        <w:t xml:space="preserve"> a</w:t>
      </w:r>
      <w:r w:rsidR="001E5F64">
        <w:rPr>
          <w:rFonts w:ascii="Times New Roman" w:hAnsi="Times New Roman" w:cs="Times New Roman"/>
        </w:rPr>
        <w:t xml:space="preserve">nd shot a few films in German language. These activities resulted in fierce postwar criticism and in some cases even in career stopping bans. During the Protectorate era, </w:t>
      </w:r>
      <w:proofErr w:type="spellStart"/>
      <w:r w:rsidR="001E5F64">
        <w:rPr>
          <w:rFonts w:ascii="Times New Roman" w:hAnsi="Times New Roman" w:cs="Times New Roman"/>
        </w:rPr>
        <w:t>Štěpničková</w:t>
      </w:r>
      <w:proofErr w:type="spellEnd"/>
      <w:r w:rsidR="001E5F64">
        <w:rPr>
          <w:rFonts w:ascii="Times New Roman" w:hAnsi="Times New Roman" w:cs="Times New Roman"/>
        </w:rPr>
        <w:t xml:space="preserve"> continually starred in one or two movies per year, but always in the realm of Czech speaking film production. However, her pale Nordic beauty seemed to be easily transferable and in accordance with </w:t>
      </w:r>
      <w:proofErr w:type="spellStart"/>
      <w:r w:rsidR="001E5F64">
        <w:rPr>
          <w:rFonts w:ascii="Times New Roman" w:hAnsi="Times New Roman" w:cs="Times New Roman"/>
        </w:rPr>
        <w:t>Nazistic</w:t>
      </w:r>
      <w:proofErr w:type="spellEnd"/>
      <w:r w:rsidR="001E5F64">
        <w:rPr>
          <w:rFonts w:ascii="Times New Roman" w:hAnsi="Times New Roman" w:cs="Times New Roman"/>
        </w:rPr>
        <w:t xml:space="preserve"> aesthetic preferences. Although the star denied any offers coming from German speaking cinema, her direct competitor Adina </w:t>
      </w:r>
      <w:proofErr w:type="spellStart"/>
      <w:r w:rsidR="001E5F64">
        <w:rPr>
          <w:rFonts w:ascii="Times New Roman" w:hAnsi="Times New Roman" w:cs="Times New Roman"/>
        </w:rPr>
        <w:t>Mandlová</w:t>
      </w:r>
      <w:proofErr w:type="spellEnd"/>
      <w:r w:rsidR="001E5F64">
        <w:rPr>
          <w:rFonts w:ascii="Times New Roman" w:hAnsi="Times New Roman" w:cs="Times New Roman"/>
        </w:rPr>
        <w:t xml:space="preserve"> in her memoir, published years later, speaks about </w:t>
      </w:r>
      <w:proofErr w:type="spellStart"/>
      <w:r w:rsidR="001E5F64">
        <w:rPr>
          <w:rFonts w:ascii="Times New Roman" w:hAnsi="Times New Roman" w:cs="Times New Roman"/>
        </w:rPr>
        <w:t>Štěpničková</w:t>
      </w:r>
      <w:proofErr w:type="spellEnd"/>
      <w:r w:rsidR="001E5F64">
        <w:rPr>
          <w:rFonts w:ascii="Times New Roman" w:hAnsi="Times New Roman" w:cs="Times New Roman"/>
        </w:rPr>
        <w:t xml:space="preserve"> unsuccessful screen test for a German flick in the early 1940s.</w:t>
      </w:r>
      <w:r w:rsidR="00503B2B">
        <w:rPr>
          <w:rStyle w:val="Znakapoznpodarou"/>
          <w:rFonts w:ascii="Times New Roman" w:hAnsi="Times New Roman" w:cs="Times New Roman"/>
        </w:rPr>
        <w:footnoteReference w:id="18"/>
      </w:r>
      <w:r w:rsidR="001E5F64">
        <w:rPr>
          <w:rFonts w:ascii="Times New Roman" w:hAnsi="Times New Roman" w:cs="Times New Roman"/>
        </w:rPr>
        <w:t xml:space="preserve"> True or not, these speculations point to highly constructed nature of this star image, absorbing influences simultaneously from Czech cultural legacy as well as from wider central European contexts.</w:t>
      </w:r>
    </w:p>
    <w:p w14:paraId="62C5195E" w14:textId="74CC4EC8" w:rsidR="001E5F64" w:rsidRDefault="001E5F64" w:rsidP="005C04EE">
      <w:pPr>
        <w:spacing w:line="480" w:lineRule="auto"/>
        <w:ind w:firstLine="720"/>
        <w:jc w:val="both"/>
        <w:rPr>
          <w:rFonts w:ascii="Times New Roman" w:hAnsi="Times New Roman" w:cs="Times New Roman"/>
        </w:rPr>
      </w:pPr>
      <w:r>
        <w:rPr>
          <w:rFonts w:ascii="Times New Roman" w:hAnsi="Times New Roman" w:cs="Times New Roman"/>
        </w:rPr>
        <w:t xml:space="preserve">Entering 1940s, Czech cinema started to gravitate heavily towards realism, especially in screen adaptations of literary and dramatic canon. Offering audiences familiar stories, biographies of domestic celebrated personalities, instantly identifiable musical scores or iconic landscapes; all of that was a part of heritage-as-resistance project. </w:t>
      </w:r>
      <w:r w:rsidR="00006A54">
        <w:rPr>
          <w:rFonts w:ascii="Times New Roman" w:hAnsi="Times New Roman" w:cs="Times New Roman"/>
        </w:rPr>
        <w:t xml:space="preserve">Such tendencies provided audiences not only with traditional spectator pleasures in terms of star cast, popular genres or period settings and costumes, but delivered subtle messages, pointing to timeless visions of homeland as a source of national endurance. This is the moment, when the notion of glamorous beauty connected with platinum blond hair entered the frame and threatened to dismantle the whole star image. Although </w:t>
      </w:r>
      <w:proofErr w:type="spellStart"/>
      <w:r w:rsidR="00006A54">
        <w:rPr>
          <w:rFonts w:ascii="Times New Roman" w:hAnsi="Times New Roman" w:cs="Times New Roman"/>
        </w:rPr>
        <w:t>Jiřina</w:t>
      </w:r>
      <w:proofErr w:type="spellEnd"/>
      <w:r w:rsidR="00006A54">
        <w:rPr>
          <w:rFonts w:ascii="Times New Roman" w:hAnsi="Times New Roman" w:cs="Times New Roman"/>
        </w:rPr>
        <w:t xml:space="preserve"> </w:t>
      </w:r>
      <w:proofErr w:type="spellStart"/>
      <w:r w:rsidR="00006A54">
        <w:rPr>
          <w:rFonts w:ascii="Times New Roman" w:hAnsi="Times New Roman" w:cs="Times New Roman"/>
        </w:rPr>
        <w:t>Štěpničková</w:t>
      </w:r>
      <w:proofErr w:type="spellEnd"/>
      <w:r w:rsidR="00006A54">
        <w:rPr>
          <w:rFonts w:ascii="Times New Roman" w:hAnsi="Times New Roman" w:cs="Times New Roman"/>
        </w:rPr>
        <w:t xml:space="preserve"> was frequently described by the period </w:t>
      </w:r>
      <w:r w:rsidR="00006A54">
        <w:rPr>
          <w:rFonts w:ascii="Times New Roman" w:hAnsi="Times New Roman" w:cs="Times New Roman"/>
        </w:rPr>
        <w:lastRenderedPageBreak/>
        <w:t>press in terms of deeply spiritual beauty</w:t>
      </w:r>
      <w:r w:rsidR="00006A54">
        <w:rPr>
          <w:rStyle w:val="Znakapoznpodarou"/>
          <w:rFonts w:ascii="Times New Roman" w:hAnsi="Times New Roman" w:cs="Times New Roman"/>
        </w:rPr>
        <w:footnoteReference w:id="19"/>
      </w:r>
      <w:r w:rsidR="00006A54">
        <w:rPr>
          <w:rFonts w:ascii="Times New Roman" w:hAnsi="Times New Roman" w:cs="Times New Roman"/>
        </w:rPr>
        <w:t xml:space="preserve"> and “... talent shining through”,</w:t>
      </w:r>
      <w:r w:rsidR="00006A54">
        <w:rPr>
          <w:rStyle w:val="Znakapoznpodarou"/>
          <w:rFonts w:ascii="Times New Roman" w:hAnsi="Times New Roman" w:cs="Times New Roman"/>
        </w:rPr>
        <w:footnoteReference w:id="20"/>
      </w:r>
      <w:r w:rsidR="00E60170">
        <w:rPr>
          <w:rFonts w:ascii="Times New Roman" w:hAnsi="Times New Roman" w:cs="Times New Roman"/>
        </w:rPr>
        <w:t xml:space="preserve"> </w:t>
      </w:r>
      <w:r w:rsidR="00006A54">
        <w:rPr>
          <w:rFonts w:ascii="Times New Roman" w:hAnsi="Times New Roman" w:cs="Times New Roman"/>
        </w:rPr>
        <w:t xml:space="preserve">blondness imbued her heritage performances with questionable visual excess - that kind of excess gradually needing to be displaced onto landscapes and historical sites. The reviewers considered the star as maybe too beautiful for the parts she was cast in. Her charms and glamour were seen as disbanding the quest for authenticity and accuracy. The ontological character of </w:t>
      </w:r>
      <w:proofErr w:type="spellStart"/>
      <w:r w:rsidR="00006A54">
        <w:rPr>
          <w:rFonts w:ascii="Times New Roman" w:hAnsi="Times New Roman" w:cs="Times New Roman"/>
        </w:rPr>
        <w:t>Štěpničková's</w:t>
      </w:r>
      <w:proofErr w:type="spellEnd"/>
      <w:r w:rsidR="00006A54">
        <w:rPr>
          <w:rFonts w:ascii="Times New Roman" w:hAnsi="Times New Roman" w:cs="Times New Roman"/>
        </w:rPr>
        <w:t xml:space="preserve"> beauty couldn't have been altered, especially after reaching and securing her star status</w:t>
      </w:r>
      <w:r w:rsidR="0014236A">
        <w:rPr>
          <w:rFonts w:ascii="Times New Roman" w:hAnsi="Times New Roman" w:cs="Times New Roman"/>
        </w:rPr>
        <w:t>,</w:t>
      </w:r>
      <w:r w:rsidR="00006A54">
        <w:rPr>
          <w:rFonts w:ascii="Times New Roman" w:hAnsi="Times New Roman" w:cs="Times New Roman"/>
        </w:rPr>
        <w:t xml:space="preserve"> but additional styling or grooming aspects could have been minimized. For example, in the year 1940 when </w:t>
      </w:r>
      <w:proofErr w:type="spellStart"/>
      <w:r w:rsidR="00006A54" w:rsidRPr="00BA6392">
        <w:rPr>
          <w:rFonts w:ascii="Times New Roman" w:hAnsi="Times New Roman" w:cs="Times New Roman"/>
          <w:i/>
        </w:rPr>
        <w:t>Muzikantská</w:t>
      </w:r>
      <w:proofErr w:type="spellEnd"/>
      <w:r w:rsidR="00006A54" w:rsidRPr="00BA6392">
        <w:rPr>
          <w:rFonts w:ascii="Times New Roman" w:hAnsi="Times New Roman" w:cs="Times New Roman"/>
          <w:i/>
        </w:rPr>
        <w:t xml:space="preserve"> </w:t>
      </w:r>
      <w:proofErr w:type="spellStart"/>
      <w:r w:rsidR="00006A54" w:rsidRPr="00BA6392">
        <w:rPr>
          <w:rFonts w:ascii="Times New Roman" w:hAnsi="Times New Roman" w:cs="Times New Roman"/>
          <w:i/>
        </w:rPr>
        <w:t>Liduška</w:t>
      </w:r>
      <w:proofErr w:type="spellEnd"/>
      <w:r w:rsidR="00006A54">
        <w:rPr>
          <w:rFonts w:ascii="Times New Roman" w:hAnsi="Times New Roman" w:cs="Times New Roman"/>
        </w:rPr>
        <w:t xml:space="preserve"> was released film critics noted that her make up and hair style </w:t>
      </w:r>
      <w:r w:rsidR="0014236A">
        <w:rPr>
          <w:rFonts w:ascii="Times New Roman" w:hAnsi="Times New Roman" w:cs="Times New Roman"/>
        </w:rPr>
        <w:t>pulled</w:t>
      </w:r>
      <w:r w:rsidR="00006A54">
        <w:rPr>
          <w:rFonts w:ascii="Times New Roman" w:hAnsi="Times New Roman" w:cs="Times New Roman"/>
        </w:rPr>
        <w:t xml:space="preserve"> her performance below the her usual acting level.</w:t>
      </w:r>
      <w:r w:rsidR="00006A54">
        <w:rPr>
          <w:rStyle w:val="Znakapoznpodarou"/>
          <w:rFonts w:ascii="Times New Roman" w:hAnsi="Times New Roman" w:cs="Times New Roman"/>
        </w:rPr>
        <w:footnoteReference w:id="21"/>
      </w:r>
      <w:r w:rsidR="00006A54">
        <w:rPr>
          <w:rFonts w:ascii="Times New Roman" w:hAnsi="Times New Roman" w:cs="Times New Roman"/>
        </w:rPr>
        <w:t xml:space="preserve"> </w:t>
      </w:r>
      <w:proofErr w:type="spellStart"/>
      <w:r w:rsidR="00006A54">
        <w:rPr>
          <w:rFonts w:ascii="Times New Roman" w:hAnsi="Times New Roman" w:cs="Times New Roman"/>
        </w:rPr>
        <w:t>Jindřich</w:t>
      </w:r>
      <w:proofErr w:type="spellEnd"/>
      <w:r w:rsidR="00006A54">
        <w:rPr>
          <w:rFonts w:ascii="Times New Roman" w:hAnsi="Times New Roman" w:cs="Times New Roman"/>
        </w:rPr>
        <w:t xml:space="preserve"> </w:t>
      </w:r>
      <w:proofErr w:type="spellStart"/>
      <w:r w:rsidR="00006A54">
        <w:rPr>
          <w:rFonts w:ascii="Times New Roman" w:hAnsi="Times New Roman" w:cs="Times New Roman"/>
        </w:rPr>
        <w:t>Honzl</w:t>
      </w:r>
      <w:proofErr w:type="spellEnd"/>
      <w:r w:rsidR="00006A54">
        <w:rPr>
          <w:rFonts w:ascii="Times New Roman" w:hAnsi="Times New Roman" w:cs="Times New Roman"/>
        </w:rPr>
        <w:t xml:space="preserve"> in his aptly titled essay </w:t>
      </w:r>
      <w:r w:rsidR="00006A54" w:rsidRPr="0021165E">
        <w:rPr>
          <w:rFonts w:ascii="Times New Roman" w:hAnsi="Times New Roman" w:cs="Times New Roman"/>
          <w:i/>
        </w:rPr>
        <w:t>Preaching for actors</w:t>
      </w:r>
      <w:r w:rsidR="00006A54">
        <w:rPr>
          <w:rFonts w:ascii="Times New Roman" w:hAnsi="Times New Roman" w:cs="Times New Roman"/>
        </w:rPr>
        <w:t xml:space="preserve"> viewed excessive styling as inadequate for her parts of hale and modest females.</w:t>
      </w:r>
      <w:r w:rsidR="00006A54">
        <w:rPr>
          <w:rStyle w:val="Znakapoznpodarou"/>
          <w:rFonts w:ascii="Times New Roman" w:hAnsi="Times New Roman" w:cs="Times New Roman"/>
        </w:rPr>
        <w:footnoteReference w:id="22"/>
      </w:r>
    </w:p>
    <w:p w14:paraId="52F1C753" w14:textId="151DB0BE" w:rsidR="00D6620F" w:rsidRDefault="00006A54" w:rsidP="005C04EE">
      <w:pPr>
        <w:spacing w:line="480" w:lineRule="auto"/>
        <w:ind w:firstLine="720"/>
        <w:jc w:val="both"/>
        <w:rPr>
          <w:rFonts w:ascii="Times New Roman" w:hAnsi="Times New Roman" w:cs="Times New Roman"/>
        </w:rPr>
      </w:pPr>
      <w:r>
        <w:rPr>
          <w:rFonts w:ascii="Times New Roman" w:hAnsi="Times New Roman" w:cs="Times New Roman"/>
        </w:rPr>
        <w:t>First in 1941 for the purposes of screen adaptation of a nationally celebra</w:t>
      </w:r>
      <w:r w:rsidR="00E60170">
        <w:rPr>
          <w:rFonts w:ascii="Times New Roman" w:hAnsi="Times New Roman" w:cs="Times New Roman"/>
        </w:rPr>
        <w:t xml:space="preserve">ted book </w:t>
      </w:r>
      <w:proofErr w:type="spellStart"/>
      <w:r w:rsidR="00E60170" w:rsidRPr="0014236A">
        <w:rPr>
          <w:rFonts w:ascii="Times New Roman" w:hAnsi="Times New Roman" w:cs="Times New Roman"/>
          <w:i/>
        </w:rPr>
        <w:t>Babička</w:t>
      </w:r>
      <w:proofErr w:type="spellEnd"/>
      <w:r w:rsidR="00E60170">
        <w:rPr>
          <w:rFonts w:ascii="Times New Roman" w:hAnsi="Times New Roman" w:cs="Times New Roman"/>
        </w:rPr>
        <w:t xml:space="preserve"> (The Granny), </w:t>
      </w:r>
      <w:proofErr w:type="spellStart"/>
      <w:r w:rsidR="00E60170">
        <w:rPr>
          <w:rFonts w:ascii="Times New Roman" w:hAnsi="Times New Roman" w:cs="Times New Roman"/>
        </w:rPr>
        <w:t>Š</w:t>
      </w:r>
      <w:r>
        <w:rPr>
          <w:rFonts w:ascii="Times New Roman" w:hAnsi="Times New Roman" w:cs="Times New Roman"/>
        </w:rPr>
        <w:t>těpničková</w:t>
      </w:r>
      <w:proofErr w:type="spellEnd"/>
      <w:r>
        <w:rPr>
          <w:rFonts w:ascii="Times New Roman" w:hAnsi="Times New Roman" w:cs="Times New Roman"/>
        </w:rPr>
        <w:t xml:space="preserve"> strictly followed the description </w:t>
      </w:r>
      <w:r w:rsidR="00360F2F">
        <w:rPr>
          <w:rFonts w:ascii="Times New Roman" w:hAnsi="Times New Roman" w:cs="Times New Roman"/>
        </w:rPr>
        <w:t xml:space="preserve">of her part and dyed her hair brown. She opted for a darker shade in 1944 as well, this time for a comedy </w:t>
      </w:r>
      <w:proofErr w:type="spellStart"/>
      <w:r w:rsidR="00360F2F" w:rsidRPr="0014236A">
        <w:rPr>
          <w:rFonts w:ascii="Times New Roman" w:hAnsi="Times New Roman" w:cs="Times New Roman"/>
          <w:i/>
        </w:rPr>
        <w:t>Počestné</w:t>
      </w:r>
      <w:proofErr w:type="spellEnd"/>
      <w:r w:rsidR="00360F2F" w:rsidRPr="0014236A">
        <w:rPr>
          <w:rFonts w:ascii="Times New Roman" w:hAnsi="Times New Roman" w:cs="Times New Roman"/>
          <w:i/>
        </w:rPr>
        <w:t xml:space="preserve"> </w:t>
      </w:r>
      <w:proofErr w:type="spellStart"/>
      <w:r w:rsidR="00360F2F" w:rsidRPr="0014236A">
        <w:rPr>
          <w:rFonts w:ascii="Times New Roman" w:hAnsi="Times New Roman" w:cs="Times New Roman"/>
          <w:i/>
        </w:rPr>
        <w:t>paní</w:t>
      </w:r>
      <w:proofErr w:type="spellEnd"/>
      <w:r w:rsidR="00360F2F" w:rsidRPr="0014236A">
        <w:rPr>
          <w:rFonts w:ascii="Times New Roman" w:hAnsi="Times New Roman" w:cs="Times New Roman"/>
          <w:i/>
        </w:rPr>
        <w:t xml:space="preserve"> </w:t>
      </w:r>
      <w:proofErr w:type="spellStart"/>
      <w:r w:rsidR="00360F2F" w:rsidRPr="0014236A">
        <w:rPr>
          <w:rFonts w:ascii="Times New Roman" w:hAnsi="Times New Roman" w:cs="Times New Roman"/>
          <w:i/>
        </w:rPr>
        <w:t>pardubické</w:t>
      </w:r>
      <w:proofErr w:type="spellEnd"/>
      <w:r w:rsidR="00360F2F">
        <w:rPr>
          <w:rFonts w:ascii="Times New Roman" w:hAnsi="Times New Roman" w:cs="Times New Roman"/>
        </w:rPr>
        <w:t>. This film, however, didn't require changed color in order to match with pre-existing original, but the hair, its styling and adornments, provided a vital source of comic action. Rozina, the main character, was a hangman's wife and rebelled against her lower social status through her common sense and excessive styling. Other burghers refused to treat the executioner couple equally and frequently protested against Rozina's behavior. The ladies pointed to her elaborated headdresses, arguing that such richly decorated and flat</w:t>
      </w:r>
      <w:r w:rsidR="0014236A">
        <w:rPr>
          <w:rFonts w:ascii="Times New Roman" w:hAnsi="Times New Roman" w:cs="Times New Roman"/>
        </w:rPr>
        <w:t>tering adornments clash with her</w:t>
      </w:r>
      <w:r w:rsidR="00360F2F">
        <w:rPr>
          <w:rFonts w:ascii="Times New Roman" w:hAnsi="Times New Roman" w:cs="Times New Roman"/>
        </w:rPr>
        <w:t xml:space="preserve"> subordinated position. In the end the couple is finally accepted among respectable </w:t>
      </w:r>
      <w:r w:rsidR="00360F2F">
        <w:rPr>
          <w:rFonts w:ascii="Times New Roman" w:hAnsi="Times New Roman" w:cs="Times New Roman"/>
        </w:rPr>
        <w:lastRenderedPageBreak/>
        <w:t>and elevated society</w:t>
      </w:r>
      <w:r w:rsidR="00D6620F">
        <w:rPr>
          <w:rFonts w:ascii="Times New Roman" w:hAnsi="Times New Roman" w:cs="Times New Roman"/>
        </w:rPr>
        <w:t>,</w:t>
      </w:r>
      <w:r w:rsidR="00360F2F">
        <w:rPr>
          <w:rFonts w:ascii="Times New Roman" w:hAnsi="Times New Roman" w:cs="Times New Roman"/>
        </w:rPr>
        <w:t xml:space="preserve"> whil</w:t>
      </w:r>
      <w:r w:rsidR="00D6620F">
        <w:rPr>
          <w:rFonts w:ascii="Times New Roman" w:hAnsi="Times New Roman" w:cs="Times New Roman"/>
        </w:rPr>
        <w:t xml:space="preserve">e the ladies applaud Rozina </w:t>
      </w:r>
      <w:r w:rsidR="00360F2F">
        <w:rPr>
          <w:rFonts w:ascii="Times New Roman" w:hAnsi="Times New Roman" w:cs="Times New Roman"/>
        </w:rPr>
        <w:t xml:space="preserve">for dissing her opulent hair decorations. In the last shot of the </w:t>
      </w:r>
      <w:r w:rsidR="000F2492">
        <w:rPr>
          <w:rFonts w:ascii="Times New Roman" w:hAnsi="Times New Roman" w:cs="Times New Roman"/>
        </w:rPr>
        <w:t xml:space="preserve">whole </w:t>
      </w:r>
      <w:r w:rsidR="00360F2F">
        <w:rPr>
          <w:rFonts w:ascii="Times New Roman" w:hAnsi="Times New Roman" w:cs="Times New Roman"/>
        </w:rPr>
        <w:t>movie</w:t>
      </w:r>
      <w:r w:rsidR="000F2492">
        <w:rPr>
          <w:rFonts w:ascii="Times New Roman" w:hAnsi="Times New Roman" w:cs="Times New Roman"/>
        </w:rPr>
        <w:t xml:space="preserve">, the heroine proudly displays her new centerpiece - platinum blond, ornate wig; reaching high on top of her </w:t>
      </w:r>
      <w:r w:rsidR="00D6620F">
        <w:rPr>
          <w:rFonts w:ascii="Times New Roman" w:hAnsi="Times New Roman" w:cs="Times New Roman"/>
        </w:rPr>
        <w:t>head with few tight curls</w:t>
      </w:r>
      <w:r w:rsidR="000F2492">
        <w:rPr>
          <w:rFonts w:ascii="Times New Roman" w:hAnsi="Times New Roman" w:cs="Times New Roman"/>
        </w:rPr>
        <w:t xml:space="preserve"> let loose on the back of her neck. Looking at this finale</w:t>
      </w:r>
      <w:r w:rsidR="00D6620F">
        <w:rPr>
          <w:rFonts w:ascii="Times New Roman" w:hAnsi="Times New Roman" w:cs="Times New Roman"/>
        </w:rPr>
        <w:t>,</w:t>
      </w:r>
      <w:r w:rsidR="000F2492">
        <w:rPr>
          <w:rFonts w:ascii="Times New Roman" w:hAnsi="Times New Roman" w:cs="Times New Roman"/>
        </w:rPr>
        <w:t xml:space="preserve"> the change in treatment, presentation and evaluation of blondness becomes obvious. Instead of being perceived as aesthetic signifier of ethical and moral qualities defining </w:t>
      </w:r>
      <w:proofErr w:type="spellStart"/>
      <w:r w:rsidR="000F2492">
        <w:rPr>
          <w:rFonts w:ascii="Times New Roman" w:hAnsi="Times New Roman" w:cs="Times New Roman"/>
        </w:rPr>
        <w:t>Štěpničková's</w:t>
      </w:r>
      <w:proofErr w:type="spellEnd"/>
      <w:r w:rsidR="000F2492">
        <w:rPr>
          <w:rFonts w:ascii="Times New Roman" w:hAnsi="Times New Roman" w:cs="Times New Roman"/>
        </w:rPr>
        <w:t xml:space="preserve"> leading ladies and also a major feature of beauty described in national terms, blond hair are reduced to a mere funny prop. The star is in this final sequence strongly defamiliarized. Although the framing and lighting follows the established pattern, the</w:t>
      </w:r>
      <w:r w:rsidR="00360F2F">
        <w:rPr>
          <w:rFonts w:ascii="Times New Roman" w:hAnsi="Times New Roman" w:cs="Times New Roman"/>
        </w:rPr>
        <w:t xml:space="preserve"> </w:t>
      </w:r>
      <w:r w:rsidR="000F2492">
        <w:rPr>
          <w:rFonts w:ascii="Times New Roman" w:hAnsi="Times New Roman" w:cs="Times New Roman"/>
        </w:rPr>
        <w:t xml:space="preserve">wig is too elaborately styled and sophisticated for resembling the more natural, peasant-like soft waves and braids </w:t>
      </w:r>
      <w:proofErr w:type="spellStart"/>
      <w:r w:rsidR="000F2492">
        <w:rPr>
          <w:rFonts w:ascii="Times New Roman" w:hAnsi="Times New Roman" w:cs="Times New Roman"/>
        </w:rPr>
        <w:t>Štěpničková</w:t>
      </w:r>
      <w:proofErr w:type="spellEnd"/>
      <w:r w:rsidR="000F2492">
        <w:rPr>
          <w:rFonts w:ascii="Times New Roman" w:hAnsi="Times New Roman" w:cs="Times New Roman"/>
        </w:rPr>
        <w:t xml:space="preserve"> sported in her previous parts. The final platinum hairdo triggers notions of artificiality and superficiality</w:t>
      </w:r>
      <w:r w:rsidR="00D6620F">
        <w:rPr>
          <w:rFonts w:ascii="Times New Roman" w:hAnsi="Times New Roman" w:cs="Times New Roman"/>
        </w:rPr>
        <w:t>, ultimately portraying the heroine</w:t>
      </w:r>
      <w:r w:rsidR="000F2492">
        <w:rPr>
          <w:rFonts w:ascii="Times New Roman" w:hAnsi="Times New Roman" w:cs="Times New Roman"/>
        </w:rPr>
        <w:t xml:space="preserve"> as fashion victim and pointless provocateur. The honorary society Rozina so much wanted to be a part of</w:t>
      </w:r>
      <w:r w:rsidR="00D6620F">
        <w:rPr>
          <w:rFonts w:ascii="Times New Roman" w:hAnsi="Times New Roman" w:cs="Times New Roman"/>
        </w:rPr>
        <w:t>,</w:t>
      </w:r>
      <w:r w:rsidR="000F2492">
        <w:rPr>
          <w:rFonts w:ascii="Times New Roman" w:hAnsi="Times New Roman" w:cs="Times New Roman"/>
        </w:rPr>
        <w:t xml:space="preserve"> was throughout the film presented as a group of selfish and two-faced snobs. Taking on fake hair might be perceived as a sign of </w:t>
      </w:r>
      <w:r w:rsidR="00D6620F">
        <w:rPr>
          <w:rFonts w:ascii="Times New Roman" w:hAnsi="Times New Roman" w:cs="Times New Roman"/>
        </w:rPr>
        <w:t>her loosing the grit and genuine character in order to blend with small-town "royalty".</w:t>
      </w:r>
    </w:p>
    <w:p w14:paraId="47FD74C7" w14:textId="77777777" w:rsidR="00D6620F" w:rsidRDefault="00D6620F" w:rsidP="00D6620F">
      <w:pPr>
        <w:spacing w:line="480" w:lineRule="auto"/>
        <w:ind w:firstLine="720"/>
        <w:jc w:val="both"/>
        <w:rPr>
          <w:rFonts w:ascii="Times New Roman" w:hAnsi="Times New Roman" w:cs="Times New Roman"/>
          <w:b/>
        </w:rPr>
      </w:pPr>
    </w:p>
    <w:p w14:paraId="771DE91B" w14:textId="5F6E816B" w:rsidR="00D6620F" w:rsidRPr="00503B2B" w:rsidRDefault="00D6620F" w:rsidP="00D6620F">
      <w:pPr>
        <w:spacing w:line="480" w:lineRule="auto"/>
        <w:ind w:firstLine="720"/>
        <w:jc w:val="both"/>
        <w:rPr>
          <w:rFonts w:ascii="Times New Roman" w:hAnsi="Times New Roman" w:cs="Times New Roman"/>
          <w:b/>
        </w:rPr>
      </w:pPr>
      <w:r w:rsidRPr="003D6242">
        <w:rPr>
          <w:rFonts w:ascii="Times New Roman" w:hAnsi="Times New Roman" w:cs="Times New Roman"/>
          <w:b/>
        </w:rPr>
        <w:t>Conclusion</w:t>
      </w:r>
    </w:p>
    <w:p w14:paraId="5184A998" w14:textId="033A97E0" w:rsidR="00D6620F" w:rsidRDefault="00D6620F" w:rsidP="00D6620F">
      <w:pPr>
        <w:spacing w:line="480" w:lineRule="auto"/>
        <w:ind w:firstLine="720"/>
        <w:jc w:val="both"/>
        <w:rPr>
          <w:rFonts w:ascii="Times New Roman" w:hAnsi="Times New Roman" w:cs="Times New Roman"/>
        </w:rPr>
      </w:pPr>
      <w:r>
        <w:rPr>
          <w:rFonts w:ascii="Times New Roman" w:hAnsi="Times New Roman" w:cs="Times New Roman"/>
        </w:rPr>
        <w:t xml:space="preserve">Blond, but not bombshell star image of </w:t>
      </w:r>
      <w:proofErr w:type="spellStart"/>
      <w:r>
        <w:rPr>
          <w:rFonts w:ascii="Times New Roman" w:hAnsi="Times New Roman" w:cs="Times New Roman"/>
        </w:rPr>
        <w:t>Jiřina</w:t>
      </w:r>
      <w:proofErr w:type="spellEnd"/>
      <w:r>
        <w:rPr>
          <w:rFonts w:ascii="Times New Roman" w:hAnsi="Times New Roman" w:cs="Times New Roman"/>
        </w:rPr>
        <w:t xml:space="preserve"> </w:t>
      </w:r>
      <w:proofErr w:type="spellStart"/>
      <w:r>
        <w:rPr>
          <w:rFonts w:ascii="Times New Roman" w:hAnsi="Times New Roman" w:cs="Times New Roman"/>
        </w:rPr>
        <w:t>Štěpničková</w:t>
      </w:r>
      <w:proofErr w:type="spellEnd"/>
      <w:r>
        <w:rPr>
          <w:rFonts w:ascii="Times New Roman" w:hAnsi="Times New Roman" w:cs="Times New Roman"/>
        </w:rPr>
        <w:t xml:space="preserve"> in the 1930 up to 1945 contained values attached to fair hair prior to the end of World War II. </w:t>
      </w:r>
      <w:proofErr w:type="spellStart"/>
      <w:r>
        <w:rPr>
          <w:rFonts w:ascii="Times New Roman" w:hAnsi="Times New Roman" w:cs="Times New Roman"/>
        </w:rPr>
        <w:t>Štěpničková</w:t>
      </w:r>
      <w:proofErr w:type="spellEnd"/>
      <w:r>
        <w:rPr>
          <w:rFonts w:ascii="Times New Roman" w:hAnsi="Times New Roman" w:cs="Times New Roman"/>
        </w:rPr>
        <w:t xml:space="preserve"> was perceived as a true star, not only based on etymolog</w:t>
      </w:r>
      <w:r w:rsidR="00503B2B">
        <w:rPr>
          <w:rFonts w:ascii="Times New Roman" w:hAnsi="Times New Roman" w:cs="Times New Roman"/>
        </w:rPr>
        <w:t>ical roots of the word, but mainly</w:t>
      </w:r>
      <w:r>
        <w:rPr>
          <w:rFonts w:ascii="Times New Roman" w:hAnsi="Times New Roman" w:cs="Times New Roman"/>
        </w:rPr>
        <w:t xml:space="preserve"> due to the qualities her image channeled. The concept of truth didn't structure only her celebrity persona, conveyed through beauty, talent and acting skills, but the parts she was cast in also carried an imprint of the notions of ideal </w:t>
      </w:r>
      <w:r>
        <w:rPr>
          <w:rFonts w:ascii="Times New Roman" w:hAnsi="Times New Roman" w:cs="Times New Roman"/>
        </w:rPr>
        <w:lastRenderedPageBreak/>
        <w:t>womanhood. Two key aspects of her sta</w:t>
      </w:r>
      <w:r w:rsidR="0014236A">
        <w:rPr>
          <w:rFonts w:ascii="Times New Roman" w:hAnsi="Times New Roman" w:cs="Times New Roman"/>
        </w:rPr>
        <w:t>r image made her exceptionally</w:t>
      </w:r>
      <w:r>
        <w:rPr>
          <w:rFonts w:ascii="Times New Roman" w:hAnsi="Times New Roman" w:cs="Times New Roman"/>
        </w:rPr>
        <w:t xml:space="preserve"> stand out among her peers. First her acting abilities pertaining to discourse of an artiste dedicated to one's craft. </w:t>
      </w:r>
      <w:proofErr w:type="spellStart"/>
      <w:r>
        <w:rPr>
          <w:rFonts w:ascii="Times New Roman" w:hAnsi="Times New Roman" w:cs="Times New Roman"/>
        </w:rPr>
        <w:t>Štěpničková's</w:t>
      </w:r>
      <w:proofErr w:type="spellEnd"/>
      <w:r>
        <w:rPr>
          <w:rFonts w:ascii="Times New Roman" w:hAnsi="Times New Roman" w:cs="Times New Roman"/>
        </w:rPr>
        <w:t xml:space="preserve"> other crucial facet was her hair; platinum blond, reaching to her shoulders</w:t>
      </w:r>
      <w:r w:rsidR="009F79F5">
        <w:rPr>
          <w:rFonts w:ascii="Times New Roman" w:hAnsi="Times New Roman" w:cs="Times New Roman"/>
        </w:rPr>
        <w:t xml:space="preserve">, framing her face and styled with the aid of headscarves and headdresses. </w:t>
      </w:r>
      <w:r>
        <w:rPr>
          <w:rFonts w:ascii="Times New Roman" w:hAnsi="Times New Roman" w:cs="Times New Roman"/>
        </w:rPr>
        <w:t xml:space="preserve">This particular physical asset </w:t>
      </w:r>
      <w:r w:rsidR="009F79F5">
        <w:rPr>
          <w:rFonts w:ascii="Times New Roman" w:hAnsi="Times New Roman" w:cs="Times New Roman"/>
        </w:rPr>
        <w:t>enabled</w:t>
      </w:r>
      <w:r>
        <w:rPr>
          <w:rFonts w:ascii="Times New Roman" w:hAnsi="Times New Roman" w:cs="Times New Roman"/>
        </w:rPr>
        <w:t xml:space="preserve"> the star to glow and such aesthetic effect gave her the aura of</w:t>
      </w:r>
      <w:r w:rsidR="009F79F5">
        <w:rPr>
          <w:rFonts w:ascii="Times New Roman" w:hAnsi="Times New Roman" w:cs="Times New Roman"/>
        </w:rPr>
        <w:t xml:space="preserve"> morally superior character. </w:t>
      </w:r>
      <w:proofErr w:type="spellStart"/>
      <w:r w:rsidR="009F79F5">
        <w:rPr>
          <w:rFonts w:ascii="Times New Roman" w:hAnsi="Times New Roman" w:cs="Times New Roman"/>
        </w:rPr>
        <w:t>Štěpničková's</w:t>
      </w:r>
      <w:proofErr w:type="spellEnd"/>
      <w:r>
        <w:rPr>
          <w:rFonts w:ascii="Times New Roman" w:hAnsi="Times New Roman" w:cs="Times New Roman"/>
        </w:rPr>
        <w:t xml:space="preserve"> star persona, constructed around notions of responsible artist</w:t>
      </w:r>
      <w:r w:rsidR="0014236A">
        <w:rPr>
          <w:rFonts w:ascii="Times New Roman" w:hAnsi="Times New Roman" w:cs="Times New Roman"/>
        </w:rPr>
        <w:t>e</w:t>
      </w:r>
      <w:r>
        <w:rPr>
          <w:rFonts w:ascii="Times New Roman" w:hAnsi="Times New Roman" w:cs="Times New Roman"/>
        </w:rPr>
        <w:t xml:space="preserve"> in accordance with her image being soaked up in blondness allowed for embodying a highly valued </w:t>
      </w:r>
      <w:r w:rsidR="009F79F5">
        <w:rPr>
          <w:rFonts w:ascii="Times New Roman" w:hAnsi="Times New Roman" w:cs="Times New Roman"/>
        </w:rPr>
        <w:t xml:space="preserve">and distinguished </w:t>
      </w:r>
      <w:r>
        <w:rPr>
          <w:rFonts w:ascii="Times New Roman" w:hAnsi="Times New Roman" w:cs="Times New Roman"/>
        </w:rPr>
        <w:t xml:space="preserve">version of Czech womanhood based on heritage </w:t>
      </w:r>
      <w:r w:rsidR="009F79F5">
        <w:rPr>
          <w:rFonts w:ascii="Times New Roman" w:hAnsi="Times New Roman" w:cs="Times New Roman"/>
        </w:rPr>
        <w:t>literature and drama. As such, this particular star image</w:t>
      </w:r>
      <w:r>
        <w:rPr>
          <w:rFonts w:ascii="Times New Roman" w:hAnsi="Times New Roman" w:cs="Times New Roman"/>
        </w:rPr>
        <w:t xml:space="preserve"> could easily articulate values such as endurance, self-sacrifice and chastity.</w:t>
      </w:r>
    </w:p>
    <w:p w14:paraId="4BEB83A1" w14:textId="4C78C0E7" w:rsidR="007B0790" w:rsidRDefault="007B0790" w:rsidP="00D6620F">
      <w:pPr>
        <w:spacing w:line="480" w:lineRule="auto"/>
        <w:ind w:firstLine="720"/>
        <w:jc w:val="both"/>
        <w:rPr>
          <w:rFonts w:ascii="Times New Roman" w:hAnsi="Times New Roman" w:cs="Times New Roman"/>
        </w:rPr>
      </w:pPr>
      <w:r>
        <w:rPr>
          <w:rFonts w:ascii="Times New Roman" w:hAnsi="Times New Roman" w:cs="Times New Roman"/>
        </w:rPr>
        <w:t xml:space="preserve">However, the blond factor gradually took on different set of connotations, turning it towards more ambivalent notions of artificiality, interchangeability and visual excess clashing with the cinema of heritage resistance. These at first minor critical voices resulted in the postwar erosion of </w:t>
      </w:r>
      <w:proofErr w:type="spellStart"/>
      <w:r>
        <w:rPr>
          <w:rFonts w:ascii="Times New Roman" w:hAnsi="Times New Roman" w:cs="Times New Roman"/>
        </w:rPr>
        <w:t>Štěpničková's</w:t>
      </w:r>
      <w:proofErr w:type="spellEnd"/>
      <w:r>
        <w:rPr>
          <w:rFonts w:ascii="Times New Roman" w:hAnsi="Times New Roman" w:cs="Times New Roman"/>
        </w:rPr>
        <w:t xml:space="preserve"> career, caused by treating her more like a past star rather than a genuine actress and therefore unsuitable for the nationalized film production. After World War II the concept of blondness underwent a general transformation. Radiant women were no more perceived as ethic as well as aesthetic cores of films they featured in but were treated as ligh</w:t>
      </w:r>
      <w:r w:rsidR="00AC3C8A">
        <w:rPr>
          <w:rFonts w:ascii="Times New Roman" w:hAnsi="Times New Roman" w:cs="Times New Roman"/>
        </w:rPr>
        <w:t>t</w:t>
      </w:r>
      <w:r>
        <w:rPr>
          <w:rFonts w:ascii="Times New Roman" w:hAnsi="Times New Roman" w:cs="Times New Roman"/>
        </w:rPr>
        <w:t xml:space="preserve"> traps - the ascendance of film noir being the ultimate example. In postwar Czechoslovakia blondness came to be see</w:t>
      </w:r>
      <w:r w:rsidR="0014236A">
        <w:rPr>
          <w:rFonts w:ascii="Times New Roman" w:hAnsi="Times New Roman" w:cs="Times New Roman"/>
        </w:rPr>
        <w:t>n as a matter of the past,</w:t>
      </w:r>
      <w:r>
        <w:rPr>
          <w:rFonts w:ascii="Times New Roman" w:hAnsi="Times New Roman" w:cs="Times New Roman"/>
        </w:rPr>
        <w:t xml:space="preserve"> mocked and ridiculed as </w:t>
      </w:r>
      <w:r w:rsidR="00AC3C8A">
        <w:rPr>
          <w:rFonts w:ascii="Times New Roman" w:hAnsi="Times New Roman" w:cs="Times New Roman"/>
        </w:rPr>
        <w:t xml:space="preserve">a </w:t>
      </w:r>
      <w:r>
        <w:rPr>
          <w:rFonts w:ascii="Times New Roman" w:hAnsi="Times New Roman" w:cs="Times New Roman"/>
        </w:rPr>
        <w:t xml:space="preserve">surpassed cliché. </w:t>
      </w:r>
      <w:r w:rsidR="00AC3C8A">
        <w:rPr>
          <w:rFonts w:ascii="Times New Roman" w:hAnsi="Times New Roman" w:cs="Times New Roman"/>
        </w:rPr>
        <w:t xml:space="preserve">Such is the case of a film </w:t>
      </w:r>
      <w:proofErr w:type="spellStart"/>
      <w:r w:rsidR="00AC3C8A" w:rsidRPr="0014236A">
        <w:rPr>
          <w:rFonts w:ascii="Times New Roman" w:hAnsi="Times New Roman" w:cs="Times New Roman"/>
          <w:i/>
        </w:rPr>
        <w:t>Pytlákova</w:t>
      </w:r>
      <w:proofErr w:type="spellEnd"/>
      <w:r w:rsidR="00AC3C8A" w:rsidRPr="0014236A">
        <w:rPr>
          <w:rFonts w:ascii="Times New Roman" w:hAnsi="Times New Roman" w:cs="Times New Roman"/>
          <w:i/>
        </w:rPr>
        <w:t xml:space="preserve"> </w:t>
      </w:r>
      <w:proofErr w:type="spellStart"/>
      <w:r w:rsidR="00AC3C8A" w:rsidRPr="0014236A">
        <w:rPr>
          <w:rFonts w:ascii="Times New Roman" w:hAnsi="Times New Roman" w:cs="Times New Roman"/>
          <w:i/>
        </w:rPr>
        <w:t>schovanka</w:t>
      </w:r>
      <w:proofErr w:type="spellEnd"/>
      <w:r w:rsidR="00AC3C8A" w:rsidRPr="0014236A">
        <w:rPr>
          <w:rFonts w:ascii="Times New Roman" w:hAnsi="Times New Roman" w:cs="Times New Roman"/>
          <w:i/>
        </w:rPr>
        <w:t xml:space="preserve"> </w:t>
      </w:r>
      <w:proofErr w:type="spellStart"/>
      <w:r w:rsidR="00AC3C8A" w:rsidRPr="0014236A">
        <w:rPr>
          <w:rFonts w:ascii="Times New Roman" w:hAnsi="Times New Roman" w:cs="Times New Roman"/>
          <w:i/>
        </w:rPr>
        <w:t>aneb</w:t>
      </w:r>
      <w:proofErr w:type="spellEnd"/>
      <w:r w:rsidR="00AC3C8A" w:rsidRPr="0014236A">
        <w:rPr>
          <w:rFonts w:ascii="Times New Roman" w:hAnsi="Times New Roman" w:cs="Times New Roman"/>
          <w:i/>
        </w:rPr>
        <w:t xml:space="preserve"> </w:t>
      </w:r>
      <w:proofErr w:type="spellStart"/>
      <w:r w:rsidR="00AC3C8A" w:rsidRPr="0014236A">
        <w:rPr>
          <w:rFonts w:ascii="Times New Roman" w:hAnsi="Times New Roman" w:cs="Times New Roman"/>
          <w:i/>
        </w:rPr>
        <w:t>šlechetný</w:t>
      </w:r>
      <w:proofErr w:type="spellEnd"/>
      <w:r w:rsidR="00AC3C8A" w:rsidRPr="0014236A">
        <w:rPr>
          <w:rFonts w:ascii="Times New Roman" w:hAnsi="Times New Roman" w:cs="Times New Roman"/>
          <w:i/>
        </w:rPr>
        <w:t xml:space="preserve"> </w:t>
      </w:r>
      <w:proofErr w:type="spellStart"/>
      <w:r w:rsidR="00AC3C8A" w:rsidRPr="0014236A">
        <w:rPr>
          <w:rFonts w:ascii="Times New Roman" w:hAnsi="Times New Roman" w:cs="Times New Roman"/>
          <w:i/>
        </w:rPr>
        <w:t>milionář</w:t>
      </w:r>
      <w:proofErr w:type="spellEnd"/>
      <w:r w:rsidR="00AC3C8A">
        <w:rPr>
          <w:rFonts w:ascii="Times New Roman" w:hAnsi="Times New Roman" w:cs="Times New Roman"/>
        </w:rPr>
        <w:t xml:space="preserve"> (1949), intended as a parody </w:t>
      </w:r>
      <w:r w:rsidR="0014236A">
        <w:rPr>
          <w:rFonts w:ascii="Times New Roman" w:hAnsi="Times New Roman" w:cs="Times New Roman"/>
        </w:rPr>
        <w:t>on prewar popular genres, namely</w:t>
      </w:r>
      <w:r w:rsidR="00AC3C8A">
        <w:rPr>
          <w:rFonts w:ascii="Times New Roman" w:hAnsi="Times New Roman" w:cs="Times New Roman"/>
        </w:rPr>
        <w:t xml:space="preserve"> weepies, high society dramas and romantic comedies. Blond hair of the main star - bleached Hana </w:t>
      </w:r>
      <w:proofErr w:type="spellStart"/>
      <w:r w:rsidR="00AC3C8A">
        <w:rPr>
          <w:rFonts w:ascii="Times New Roman" w:hAnsi="Times New Roman" w:cs="Times New Roman"/>
        </w:rPr>
        <w:t>Vítová</w:t>
      </w:r>
      <w:proofErr w:type="spellEnd"/>
      <w:r w:rsidR="00AC3C8A">
        <w:rPr>
          <w:rFonts w:ascii="Times New Roman" w:hAnsi="Times New Roman" w:cs="Times New Roman"/>
        </w:rPr>
        <w:t xml:space="preserve">, previously a melancholic brunette - were crucial in exposing the </w:t>
      </w:r>
      <w:r w:rsidR="00AC3C8A">
        <w:rPr>
          <w:rFonts w:ascii="Times New Roman" w:hAnsi="Times New Roman" w:cs="Times New Roman"/>
        </w:rPr>
        <w:lastRenderedPageBreak/>
        <w:t>outdated stereotypes, clearly echoing stylistic and formal tropes</w:t>
      </w:r>
      <w:r w:rsidR="008410ED">
        <w:rPr>
          <w:rFonts w:ascii="Times New Roman" w:hAnsi="Times New Roman" w:cs="Times New Roman"/>
        </w:rPr>
        <w:t xml:space="preserve"> previously associated with </w:t>
      </w:r>
      <w:proofErr w:type="spellStart"/>
      <w:r w:rsidR="008410ED">
        <w:rPr>
          <w:rFonts w:ascii="Times New Roman" w:hAnsi="Times New Roman" w:cs="Times New Roman"/>
        </w:rPr>
        <w:t>Štěpničková</w:t>
      </w:r>
      <w:proofErr w:type="spellEnd"/>
      <w:r w:rsidR="008410ED">
        <w:rPr>
          <w:rFonts w:ascii="Times New Roman" w:hAnsi="Times New Roman" w:cs="Times New Roman"/>
        </w:rPr>
        <w:t xml:space="preserve">. Blondness, either as a sign of moral purity or glamorous charm, was doomed throughout the 1950s. In the following decade fair hair returned, this time as a vehicle for absorbing international influences personified by stars such as Brigitte Bardot or Marilyn Monroe, resulting in local brand names of Jana </w:t>
      </w:r>
      <w:proofErr w:type="spellStart"/>
      <w:r w:rsidR="008410ED">
        <w:rPr>
          <w:rFonts w:ascii="Times New Roman" w:hAnsi="Times New Roman" w:cs="Times New Roman"/>
        </w:rPr>
        <w:t>Brejchová</w:t>
      </w:r>
      <w:proofErr w:type="spellEnd"/>
      <w:r w:rsidR="008410ED">
        <w:rPr>
          <w:rFonts w:ascii="Times New Roman" w:hAnsi="Times New Roman" w:cs="Times New Roman"/>
        </w:rPr>
        <w:t xml:space="preserve"> o</w:t>
      </w:r>
      <w:r w:rsidR="00503B2B">
        <w:rPr>
          <w:rFonts w:ascii="Times New Roman" w:hAnsi="Times New Roman" w:cs="Times New Roman"/>
        </w:rPr>
        <w:t xml:space="preserve">r Olga </w:t>
      </w:r>
      <w:proofErr w:type="spellStart"/>
      <w:r w:rsidR="00503B2B">
        <w:rPr>
          <w:rFonts w:ascii="Times New Roman" w:hAnsi="Times New Roman" w:cs="Times New Roman"/>
        </w:rPr>
        <w:t>Schoberová</w:t>
      </w:r>
      <w:proofErr w:type="spellEnd"/>
      <w:r w:rsidR="00503B2B">
        <w:rPr>
          <w:rFonts w:ascii="Times New Roman" w:hAnsi="Times New Roman" w:cs="Times New Roman"/>
        </w:rPr>
        <w:t>. However, theirs</w:t>
      </w:r>
      <w:r w:rsidR="008410ED">
        <w:rPr>
          <w:rFonts w:ascii="Times New Roman" w:hAnsi="Times New Roman" w:cs="Times New Roman"/>
        </w:rPr>
        <w:t xml:space="preserve"> is a different story to tell.</w:t>
      </w:r>
    </w:p>
    <w:p w14:paraId="4D1A7873" w14:textId="77777777" w:rsidR="008410ED" w:rsidRDefault="008410ED" w:rsidP="00D6620F">
      <w:pPr>
        <w:spacing w:line="480" w:lineRule="auto"/>
        <w:ind w:firstLine="720"/>
        <w:jc w:val="both"/>
        <w:rPr>
          <w:rFonts w:ascii="Times New Roman" w:hAnsi="Times New Roman" w:cs="Times New Roman"/>
        </w:rPr>
      </w:pPr>
    </w:p>
    <w:p w14:paraId="0B845610" w14:textId="142B7504" w:rsidR="008410ED" w:rsidRDefault="008410ED" w:rsidP="00D6620F">
      <w:pPr>
        <w:spacing w:line="480" w:lineRule="auto"/>
        <w:ind w:firstLine="720"/>
        <w:jc w:val="both"/>
        <w:rPr>
          <w:rFonts w:ascii="Times New Roman" w:hAnsi="Times New Roman" w:cs="Times New Roman"/>
        </w:rPr>
      </w:pPr>
      <w:r>
        <w:rPr>
          <w:rFonts w:ascii="Times New Roman" w:hAnsi="Times New Roman" w:cs="Times New Roman"/>
        </w:rPr>
        <w:t>Šárka Gmiterková</w:t>
      </w:r>
    </w:p>
    <w:p w14:paraId="3634B09C" w14:textId="77777777" w:rsidR="009F79F5" w:rsidRDefault="009F79F5" w:rsidP="00D6620F">
      <w:pPr>
        <w:spacing w:line="480" w:lineRule="auto"/>
        <w:ind w:firstLine="720"/>
        <w:jc w:val="both"/>
        <w:rPr>
          <w:rFonts w:ascii="Times New Roman" w:hAnsi="Times New Roman" w:cs="Times New Roman"/>
        </w:rPr>
      </w:pPr>
    </w:p>
    <w:p w14:paraId="77BED2EA" w14:textId="77777777" w:rsidR="00D6620F" w:rsidRDefault="00D6620F" w:rsidP="005C04EE">
      <w:pPr>
        <w:spacing w:line="480" w:lineRule="auto"/>
        <w:ind w:firstLine="720"/>
        <w:jc w:val="both"/>
        <w:rPr>
          <w:rFonts w:ascii="Times New Roman" w:hAnsi="Times New Roman" w:cs="Times New Roman"/>
        </w:rPr>
      </w:pPr>
    </w:p>
    <w:p w14:paraId="4B56E48B" w14:textId="2078A0E8" w:rsidR="00006A54" w:rsidRDefault="00D6620F" w:rsidP="005C04EE">
      <w:pPr>
        <w:spacing w:line="480" w:lineRule="auto"/>
        <w:ind w:firstLine="720"/>
        <w:jc w:val="both"/>
        <w:rPr>
          <w:rFonts w:ascii="Times New Roman" w:hAnsi="Times New Roman" w:cs="Times New Roman"/>
        </w:rPr>
      </w:pPr>
      <w:r>
        <w:rPr>
          <w:rFonts w:ascii="Times New Roman" w:hAnsi="Times New Roman" w:cs="Times New Roman"/>
        </w:rPr>
        <w:t xml:space="preserve"> </w:t>
      </w:r>
    </w:p>
    <w:p w14:paraId="42BCA19B" w14:textId="2695FAD9" w:rsidR="008F74D6" w:rsidRDefault="001E5F64" w:rsidP="005C04EE">
      <w:pPr>
        <w:spacing w:line="480" w:lineRule="auto"/>
        <w:ind w:firstLine="720"/>
        <w:jc w:val="both"/>
        <w:rPr>
          <w:rFonts w:ascii="Times New Roman" w:hAnsi="Times New Roman" w:cs="Times New Roman"/>
        </w:rPr>
      </w:pPr>
      <w:r>
        <w:rPr>
          <w:rFonts w:ascii="Times New Roman" w:hAnsi="Times New Roman" w:cs="Times New Roman"/>
        </w:rPr>
        <w:t xml:space="preserve">  </w:t>
      </w:r>
    </w:p>
    <w:p w14:paraId="45C7F872" w14:textId="77777777" w:rsidR="00F6293F" w:rsidRDefault="00F6293F" w:rsidP="009C17CB">
      <w:pPr>
        <w:spacing w:line="480" w:lineRule="auto"/>
        <w:ind w:firstLine="720"/>
        <w:jc w:val="both"/>
        <w:rPr>
          <w:rFonts w:ascii="Times New Roman" w:hAnsi="Times New Roman" w:cs="Times New Roman"/>
          <w:b/>
          <w:sz w:val="28"/>
          <w:szCs w:val="28"/>
        </w:rPr>
      </w:pPr>
    </w:p>
    <w:sectPr w:rsidR="00F6293F" w:rsidSect="005E7A63">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BAB23" w14:textId="77777777" w:rsidR="00F52A0A" w:rsidRDefault="00F52A0A" w:rsidP="00167D30">
      <w:r>
        <w:separator/>
      </w:r>
    </w:p>
  </w:endnote>
  <w:endnote w:type="continuationSeparator" w:id="0">
    <w:p w14:paraId="4431631D" w14:textId="77777777" w:rsidR="00F52A0A" w:rsidRDefault="00F52A0A" w:rsidP="0016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C0895" w14:textId="77777777" w:rsidR="00F52A0A" w:rsidRDefault="00F52A0A" w:rsidP="00167D30">
      <w:r>
        <w:separator/>
      </w:r>
    </w:p>
  </w:footnote>
  <w:footnote w:type="continuationSeparator" w:id="0">
    <w:p w14:paraId="65A2AC3A" w14:textId="77777777" w:rsidR="00F52A0A" w:rsidRDefault="00F52A0A" w:rsidP="00167D30">
      <w:r>
        <w:continuationSeparator/>
      </w:r>
    </w:p>
  </w:footnote>
  <w:footnote w:id="1">
    <w:p w14:paraId="540C7596" w14:textId="77777777" w:rsidR="00692174" w:rsidRPr="00167D30" w:rsidRDefault="00692174">
      <w:pPr>
        <w:pStyle w:val="Textpoznpodarou"/>
        <w:rPr>
          <w:rFonts w:ascii="Times New Roman" w:hAnsi="Times New Roman" w:cs="Times New Roman"/>
          <w:sz w:val="20"/>
          <w:szCs w:val="20"/>
          <w:lang w:val="cs-CZ"/>
        </w:rPr>
      </w:pPr>
      <w:r w:rsidRPr="00167D30">
        <w:rPr>
          <w:rStyle w:val="Znakapoznpodarou"/>
          <w:rFonts w:ascii="Times New Roman" w:hAnsi="Times New Roman" w:cs="Times New Roman"/>
          <w:sz w:val="20"/>
          <w:szCs w:val="20"/>
        </w:rPr>
        <w:footnoteRef/>
      </w:r>
      <w:r w:rsidRPr="00167D30">
        <w:rPr>
          <w:rFonts w:ascii="Times New Roman" w:hAnsi="Times New Roman" w:cs="Times New Roman"/>
          <w:sz w:val="20"/>
          <w:szCs w:val="20"/>
        </w:rPr>
        <w:t xml:space="preserve"> </w:t>
      </w:r>
      <w:r>
        <w:rPr>
          <w:rFonts w:ascii="Times New Roman" w:hAnsi="Times New Roman" w:cs="Times New Roman"/>
          <w:sz w:val="20"/>
          <w:szCs w:val="20"/>
        </w:rPr>
        <w:t xml:space="preserve">Richard Dyer, ‘The </w:t>
      </w:r>
      <w:proofErr w:type="spellStart"/>
      <w:r>
        <w:rPr>
          <w:rFonts w:ascii="Times New Roman" w:hAnsi="Times New Roman" w:cs="Times New Roman"/>
          <w:sz w:val="20"/>
          <w:szCs w:val="20"/>
        </w:rPr>
        <w:t>colour</w:t>
      </w:r>
      <w:proofErr w:type="spellEnd"/>
      <w:r>
        <w:rPr>
          <w:rFonts w:ascii="Times New Roman" w:hAnsi="Times New Roman" w:cs="Times New Roman"/>
          <w:sz w:val="20"/>
          <w:szCs w:val="20"/>
        </w:rPr>
        <w:t xml:space="preserve"> of virtue: Lillian Gish, whiteness and femininity’, in Pam Cook and Philip Dodd (eds.), </w:t>
      </w:r>
      <w:r w:rsidRPr="00167D30">
        <w:rPr>
          <w:rFonts w:ascii="Times New Roman" w:hAnsi="Times New Roman" w:cs="Times New Roman"/>
          <w:i/>
          <w:sz w:val="20"/>
          <w:szCs w:val="20"/>
        </w:rPr>
        <w:t>Women and Film. A Sight and Sound Reader.</w:t>
      </w:r>
      <w:r>
        <w:rPr>
          <w:rFonts w:ascii="Times New Roman" w:hAnsi="Times New Roman" w:cs="Times New Roman"/>
          <w:sz w:val="20"/>
          <w:szCs w:val="20"/>
        </w:rPr>
        <w:t xml:space="preserve"> (London: Scarlet Press, 1993), p. 1.</w:t>
      </w:r>
    </w:p>
  </w:footnote>
  <w:footnote w:id="2">
    <w:p w14:paraId="7D07D913" w14:textId="77777777" w:rsidR="00692174" w:rsidRPr="00167D30" w:rsidRDefault="00692174" w:rsidP="003231B2">
      <w:pPr>
        <w:pStyle w:val="Textpoznpodarou"/>
        <w:rPr>
          <w:rFonts w:ascii="Times New Roman" w:hAnsi="Times New Roman" w:cs="Times New Roman"/>
          <w:sz w:val="20"/>
          <w:szCs w:val="20"/>
          <w:lang w:val="cs-CZ"/>
        </w:rPr>
      </w:pPr>
      <w:r w:rsidRPr="00167D30">
        <w:rPr>
          <w:rStyle w:val="Znakapoznpodarou"/>
          <w:rFonts w:ascii="Times New Roman" w:hAnsi="Times New Roman" w:cs="Times New Roman"/>
          <w:sz w:val="20"/>
          <w:szCs w:val="20"/>
        </w:rPr>
        <w:footnoteRef/>
      </w:r>
      <w:r w:rsidRPr="00167D30">
        <w:rPr>
          <w:rFonts w:ascii="Times New Roman" w:hAnsi="Times New Roman" w:cs="Times New Roman"/>
          <w:sz w:val="20"/>
          <w:szCs w:val="20"/>
        </w:rPr>
        <w:t xml:space="preserve"> </w:t>
      </w:r>
      <w:r>
        <w:rPr>
          <w:rFonts w:ascii="Times New Roman" w:hAnsi="Times New Roman" w:cs="Times New Roman"/>
          <w:sz w:val="20"/>
          <w:szCs w:val="20"/>
        </w:rPr>
        <w:t xml:space="preserve">For more on the sociology of hair see: Anthony </w:t>
      </w:r>
      <w:proofErr w:type="spellStart"/>
      <w:r>
        <w:rPr>
          <w:rFonts w:ascii="Times New Roman" w:hAnsi="Times New Roman" w:cs="Times New Roman"/>
          <w:sz w:val="20"/>
          <w:szCs w:val="20"/>
        </w:rPr>
        <w:t>Synnott</w:t>
      </w:r>
      <w:proofErr w:type="spellEnd"/>
      <w:r>
        <w:rPr>
          <w:rFonts w:ascii="Times New Roman" w:hAnsi="Times New Roman" w:cs="Times New Roman"/>
          <w:sz w:val="20"/>
          <w:szCs w:val="20"/>
        </w:rPr>
        <w:t xml:space="preserve">, ‘Shame and Glory: A Sociology of Hair’, </w:t>
      </w:r>
      <w:r w:rsidRPr="00167D30">
        <w:rPr>
          <w:rFonts w:ascii="Times New Roman" w:hAnsi="Times New Roman" w:cs="Times New Roman"/>
          <w:i/>
          <w:sz w:val="20"/>
          <w:szCs w:val="20"/>
        </w:rPr>
        <w:t>The British Journal of Sociology</w:t>
      </w:r>
      <w:r>
        <w:rPr>
          <w:rFonts w:ascii="Times New Roman" w:hAnsi="Times New Roman" w:cs="Times New Roman"/>
          <w:sz w:val="20"/>
          <w:szCs w:val="20"/>
        </w:rPr>
        <w:t>, Vol. 38, No. 3 (Sep., 1987), pp. 381 - 413.</w:t>
      </w:r>
    </w:p>
  </w:footnote>
  <w:footnote w:id="3">
    <w:p w14:paraId="5C67A345" w14:textId="77777777" w:rsidR="00692174" w:rsidRPr="0014236A" w:rsidRDefault="00692174" w:rsidP="0014236A">
      <w:pPr>
        <w:pStyle w:val="Textpoznpodarou"/>
        <w:ind w:firstLine="360"/>
        <w:rPr>
          <w:rFonts w:ascii="Times New Roman" w:hAnsi="Times New Roman" w:cs="Times New Roman"/>
          <w:sz w:val="20"/>
          <w:szCs w:val="20"/>
        </w:rPr>
      </w:pPr>
      <w:r w:rsidRPr="003A5EC6">
        <w:rPr>
          <w:rStyle w:val="Znakapoznpodarou"/>
          <w:sz w:val="20"/>
          <w:szCs w:val="20"/>
        </w:rPr>
        <w:footnoteRef/>
      </w:r>
      <w:r w:rsidRPr="003A5EC6">
        <w:rPr>
          <w:sz w:val="20"/>
          <w:szCs w:val="20"/>
        </w:rPr>
        <w:t xml:space="preserve"> </w:t>
      </w:r>
      <w:r w:rsidRPr="0014236A">
        <w:rPr>
          <w:rFonts w:ascii="Times New Roman" w:hAnsi="Times New Roman" w:cs="Times New Roman"/>
          <w:sz w:val="20"/>
          <w:szCs w:val="20"/>
        </w:rPr>
        <w:t xml:space="preserve">The concept of heritage cinema addresses the ways in which various national film industries use particular historical moments for representing the idealized visions of the past. My definition of heritage cinema is also infused with notions of homeland / </w:t>
      </w:r>
      <w:proofErr w:type="spellStart"/>
      <w:r w:rsidRPr="0014236A">
        <w:rPr>
          <w:rFonts w:ascii="Times New Roman" w:hAnsi="Times New Roman" w:cs="Times New Roman"/>
          <w:sz w:val="20"/>
          <w:szCs w:val="20"/>
        </w:rPr>
        <w:t>heimat</w:t>
      </w:r>
      <w:proofErr w:type="spellEnd"/>
      <w:r w:rsidRPr="0014236A">
        <w:rPr>
          <w:rFonts w:ascii="Times New Roman" w:hAnsi="Times New Roman" w:cs="Times New Roman"/>
          <w:sz w:val="20"/>
          <w:szCs w:val="20"/>
        </w:rPr>
        <w:t xml:space="preserve"> cinema as witnessed in the Austrian, German and Swiss film production between 1930s and 1960s of the 20th century. Such films are usually set in rural exteriors, narrated in sentimental way and characterized by polarized morality (town versus village, younger versus older generation, tradition versus progress).</w:t>
      </w:r>
    </w:p>
    <w:p w14:paraId="0EEF87D4" w14:textId="77777777" w:rsidR="00692174" w:rsidRPr="0014236A" w:rsidRDefault="00692174" w:rsidP="0014236A">
      <w:pPr>
        <w:pStyle w:val="Textpoznpodarou"/>
        <w:ind w:firstLine="360"/>
        <w:rPr>
          <w:rFonts w:ascii="Times New Roman" w:hAnsi="Times New Roman" w:cs="Times New Roman"/>
          <w:sz w:val="20"/>
          <w:szCs w:val="20"/>
          <w:lang w:val="cs-CZ"/>
        </w:rPr>
      </w:pPr>
      <w:r w:rsidRPr="0014236A">
        <w:rPr>
          <w:rFonts w:ascii="Times New Roman" w:hAnsi="Times New Roman" w:cs="Times New Roman"/>
          <w:sz w:val="20"/>
          <w:szCs w:val="20"/>
        </w:rPr>
        <w:t xml:space="preserve">For more on heritage cinema see: </w:t>
      </w:r>
      <w:proofErr w:type="spellStart"/>
      <w:r w:rsidRPr="0014236A">
        <w:rPr>
          <w:rFonts w:ascii="Times New Roman" w:hAnsi="Times New Roman" w:cs="Times New Roman"/>
          <w:sz w:val="20"/>
          <w:szCs w:val="20"/>
        </w:rPr>
        <w:t>Belén</w:t>
      </w:r>
      <w:proofErr w:type="spellEnd"/>
      <w:r w:rsidRPr="0014236A">
        <w:rPr>
          <w:rFonts w:ascii="Times New Roman" w:hAnsi="Times New Roman" w:cs="Times New Roman"/>
          <w:sz w:val="20"/>
          <w:szCs w:val="20"/>
        </w:rPr>
        <w:t xml:space="preserve"> Vidal, </w:t>
      </w:r>
      <w:r w:rsidRPr="0014236A">
        <w:rPr>
          <w:rFonts w:ascii="Times New Roman" w:hAnsi="Times New Roman" w:cs="Times New Roman"/>
          <w:i/>
          <w:sz w:val="20"/>
          <w:szCs w:val="20"/>
        </w:rPr>
        <w:t>Heritage film. Nation, Genre and Representation</w:t>
      </w:r>
      <w:r w:rsidRPr="0014236A">
        <w:rPr>
          <w:rFonts w:ascii="Times New Roman" w:hAnsi="Times New Roman" w:cs="Times New Roman"/>
          <w:sz w:val="20"/>
          <w:szCs w:val="20"/>
        </w:rPr>
        <w:t xml:space="preserve"> (New York: Columbia University Press 2012).  </w:t>
      </w:r>
    </w:p>
    <w:p w14:paraId="05C3AE0F" w14:textId="78F14EC4" w:rsidR="00692174" w:rsidRPr="0014236A" w:rsidRDefault="00692174">
      <w:pPr>
        <w:pStyle w:val="Textpoznpodarou"/>
        <w:rPr>
          <w:lang w:val="cs-CZ"/>
        </w:rPr>
      </w:pPr>
    </w:p>
  </w:footnote>
  <w:footnote w:id="4">
    <w:p w14:paraId="40193A0B" w14:textId="77777777" w:rsidR="00692174" w:rsidRPr="00534C44" w:rsidRDefault="00692174" w:rsidP="003A5EC6">
      <w:pPr>
        <w:pStyle w:val="Textpoznpodarou"/>
        <w:ind w:right="-340"/>
        <w:rPr>
          <w:rFonts w:ascii="Times New Roman" w:hAnsi="Times New Roman" w:cs="Times New Roman"/>
          <w:sz w:val="20"/>
          <w:szCs w:val="20"/>
        </w:rPr>
      </w:pPr>
      <w:r w:rsidRPr="003A5EC6">
        <w:rPr>
          <w:rStyle w:val="Znakapoznpodarou"/>
          <w:sz w:val="20"/>
          <w:szCs w:val="20"/>
        </w:rPr>
        <w:footnoteRef/>
      </w:r>
      <w:r>
        <w:t xml:space="preserve"> </w:t>
      </w:r>
      <w:r w:rsidRPr="00534C44">
        <w:rPr>
          <w:rFonts w:ascii="Times New Roman" w:hAnsi="Times New Roman" w:cs="Times New Roman"/>
          <w:sz w:val="20"/>
          <w:szCs w:val="20"/>
        </w:rPr>
        <w:t xml:space="preserve">This essay follows standard practice by using the term “Czech”, as opposed to “Czechoslovak”, film industry and film culture because, prior to World War </w:t>
      </w:r>
      <w:r>
        <w:rPr>
          <w:rFonts w:ascii="Times New Roman" w:hAnsi="Times New Roman" w:cs="Times New Roman"/>
          <w:sz w:val="20"/>
          <w:szCs w:val="20"/>
        </w:rPr>
        <w:t>Two</w:t>
      </w:r>
      <w:r w:rsidRPr="00534C44">
        <w:rPr>
          <w:rFonts w:ascii="Times New Roman" w:hAnsi="Times New Roman" w:cs="Times New Roman"/>
          <w:sz w:val="20"/>
          <w:szCs w:val="20"/>
        </w:rPr>
        <w:t xml:space="preserve">, Prague served as the center of film production, distribution, and exhibition. See for example Petr </w:t>
      </w:r>
      <w:proofErr w:type="spellStart"/>
      <w:r w:rsidRPr="00534C44">
        <w:rPr>
          <w:rFonts w:ascii="Times New Roman" w:hAnsi="Times New Roman" w:cs="Times New Roman"/>
          <w:sz w:val="20"/>
          <w:szCs w:val="20"/>
        </w:rPr>
        <w:t>Szczepanik</w:t>
      </w:r>
      <w:proofErr w:type="spellEnd"/>
      <w:r w:rsidRPr="00534C44">
        <w:rPr>
          <w:rFonts w:ascii="Times New Roman" w:hAnsi="Times New Roman" w:cs="Times New Roman"/>
          <w:sz w:val="20"/>
          <w:szCs w:val="20"/>
        </w:rPr>
        <w:t xml:space="preserve">, </w:t>
      </w:r>
      <w:proofErr w:type="spellStart"/>
      <w:r w:rsidRPr="00534C44">
        <w:rPr>
          <w:rFonts w:ascii="Times New Roman" w:hAnsi="Times New Roman" w:cs="Times New Roman"/>
          <w:i/>
          <w:sz w:val="20"/>
          <w:szCs w:val="20"/>
        </w:rPr>
        <w:t>Konzervy</w:t>
      </w:r>
      <w:proofErr w:type="spellEnd"/>
      <w:r w:rsidRPr="00534C44">
        <w:rPr>
          <w:rFonts w:ascii="Times New Roman" w:hAnsi="Times New Roman" w:cs="Times New Roman"/>
          <w:i/>
          <w:sz w:val="20"/>
          <w:szCs w:val="20"/>
        </w:rPr>
        <w:t xml:space="preserve"> se </w:t>
      </w:r>
      <w:proofErr w:type="spellStart"/>
      <w:r w:rsidRPr="00534C44">
        <w:rPr>
          <w:rFonts w:ascii="Times New Roman" w:hAnsi="Times New Roman" w:cs="Times New Roman"/>
          <w:i/>
          <w:sz w:val="20"/>
          <w:szCs w:val="20"/>
        </w:rPr>
        <w:t>slovy</w:t>
      </w:r>
      <w:proofErr w:type="spellEnd"/>
      <w:r w:rsidRPr="00534C44">
        <w:rPr>
          <w:rFonts w:ascii="Times New Roman" w:hAnsi="Times New Roman" w:cs="Times New Roman"/>
          <w:i/>
          <w:sz w:val="20"/>
          <w:szCs w:val="20"/>
        </w:rPr>
        <w:t xml:space="preserve">. </w:t>
      </w:r>
      <w:proofErr w:type="spellStart"/>
      <w:r w:rsidRPr="00534C44">
        <w:rPr>
          <w:rFonts w:ascii="Times New Roman" w:hAnsi="Times New Roman" w:cs="Times New Roman"/>
          <w:i/>
          <w:sz w:val="20"/>
          <w:szCs w:val="20"/>
        </w:rPr>
        <w:t>Počátky</w:t>
      </w:r>
      <w:proofErr w:type="spellEnd"/>
      <w:r w:rsidRPr="00534C44">
        <w:rPr>
          <w:rFonts w:ascii="Times New Roman" w:hAnsi="Times New Roman" w:cs="Times New Roman"/>
          <w:i/>
          <w:sz w:val="20"/>
          <w:szCs w:val="20"/>
        </w:rPr>
        <w:t xml:space="preserve"> </w:t>
      </w:r>
      <w:proofErr w:type="spellStart"/>
      <w:r w:rsidRPr="00534C44">
        <w:rPr>
          <w:rFonts w:ascii="Times New Roman" w:hAnsi="Times New Roman" w:cs="Times New Roman"/>
          <w:i/>
          <w:sz w:val="20"/>
          <w:szCs w:val="20"/>
        </w:rPr>
        <w:t>zvukového</w:t>
      </w:r>
      <w:proofErr w:type="spellEnd"/>
      <w:r w:rsidRPr="00534C44">
        <w:rPr>
          <w:rFonts w:ascii="Times New Roman" w:hAnsi="Times New Roman" w:cs="Times New Roman"/>
          <w:i/>
          <w:sz w:val="20"/>
          <w:szCs w:val="20"/>
        </w:rPr>
        <w:t xml:space="preserve"> </w:t>
      </w:r>
      <w:proofErr w:type="spellStart"/>
      <w:r w:rsidRPr="00534C44">
        <w:rPr>
          <w:rFonts w:ascii="Times New Roman" w:hAnsi="Times New Roman" w:cs="Times New Roman"/>
          <w:i/>
          <w:sz w:val="20"/>
          <w:szCs w:val="20"/>
        </w:rPr>
        <w:t>filmu</w:t>
      </w:r>
      <w:proofErr w:type="spellEnd"/>
      <w:r w:rsidRPr="00534C44">
        <w:rPr>
          <w:rFonts w:ascii="Times New Roman" w:hAnsi="Times New Roman" w:cs="Times New Roman"/>
          <w:i/>
          <w:sz w:val="20"/>
          <w:szCs w:val="20"/>
        </w:rPr>
        <w:t xml:space="preserve"> a </w:t>
      </w:r>
      <w:proofErr w:type="spellStart"/>
      <w:r w:rsidRPr="00534C44">
        <w:rPr>
          <w:rFonts w:ascii="Times New Roman" w:hAnsi="Times New Roman" w:cs="Times New Roman"/>
          <w:i/>
          <w:sz w:val="20"/>
          <w:szCs w:val="20"/>
        </w:rPr>
        <w:t>česká</w:t>
      </w:r>
      <w:proofErr w:type="spellEnd"/>
      <w:r w:rsidRPr="00534C44">
        <w:rPr>
          <w:rFonts w:ascii="Times New Roman" w:hAnsi="Times New Roman" w:cs="Times New Roman"/>
          <w:i/>
          <w:sz w:val="20"/>
          <w:szCs w:val="20"/>
        </w:rPr>
        <w:t xml:space="preserve"> </w:t>
      </w:r>
      <w:proofErr w:type="spellStart"/>
      <w:r w:rsidRPr="00534C44">
        <w:rPr>
          <w:rFonts w:ascii="Times New Roman" w:hAnsi="Times New Roman" w:cs="Times New Roman"/>
          <w:i/>
          <w:sz w:val="20"/>
          <w:szCs w:val="20"/>
        </w:rPr>
        <w:t>mediální</w:t>
      </w:r>
      <w:proofErr w:type="spellEnd"/>
      <w:r w:rsidRPr="00534C44">
        <w:rPr>
          <w:rFonts w:ascii="Times New Roman" w:hAnsi="Times New Roman" w:cs="Times New Roman"/>
          <w:i/>
          <w:sz w:val="20"/>
          <w:szCs w:val="20"/>
        </w:rPr>
        <w:t xml:space="preserve"> </w:t>
      </w:r>
      <w:proofErr w:type="spellStart"/>
      <w:r w:rsidRPr="00534C44">
        <w:rPr>
          <w:rFonts w:ascii="Times New Roman" w:hAnsi="Times New Roman" w:cs="Times New Roman"/>
          <w:i/>
          <w:sz w:val="20"/>
          <w:szCs w:val="20"/>
        </w:rPr>
        <w:t>kultura</w:t>
      </w:r>
      <w:proofErr w:type="spellEnd"/>
      <w:r w:rsidRPr="00534C44">
        <w:rPr>
          <w:rFonts w:ascii="Times New Roman" w:hAnsi="Times New Roman" w:cs="Times New Roman"/>
          <w:i/>
          <w:sz w:val="20"/>
          <w:szCs w:val="20"/>
        </w:rPr>
        <w:t xml:space="preserve"> 30.let</w:t>
      </w:r>
      <w:r w:rsidRPr="00534C44">
        <w:rPr>
          <w:rFonts w:ascii="Times New Roman" w:hAnsi="Times New Roman" w:cs="Times New Roman"/>
          <w:sz w:val="20"/>
          <w:szCs w:val="20"/>
        </w:rPr>
        <w:t>. (Brno: Host, 2009).</w:t>
      </w:r>
    </w:p>
    <w:p w14:paraId="51B06FB3" w14:textId="14855A36" w:rsidR="00692174" w:rsidRPr="003A5EC6" w:rsidRDefault="00692174">
      <w:pPr>
        <w:pStyle w:val="Textpoznpodarou"/>
        <w:rPr>
          <w:lang w:val="cs-CZ"/>
        </w:rPr>
      </w:pPr>
    </w:p>
  </w:footnote>
  <w:footnote w:id="5">
    <w:p w14:paraId="65C660AF" w14:textId="77777777" w:rsidR="00692174" w:rsidRPr="0014236A" w:rsidRDefault="00692174" w:rsidP="0014236A">
      <w:pPr>
        <w:rPr>
          <w:rFonts w:ascii="Times New Roman" w:hAnsi="Times New Roman" w:cs="Times New Roman"/>
          <w:sz w:val="20"/>
          <w:szCs w:val="20"/>
        </w:rPr>
      </w:pPr>
      <w:r w:rsidRPr="0014236A">
        <w:rPr>
          <w:rStyle w:val="Znakapoznpodarou"/>
          <w:sz w:val="20"/>
          <w:szCs w:val="20"/>
        </w:rPr>
        <w:footnoteRef/>
      </w:r>
      <w:r w:rsidRPr="0014236A">
        <w:rPr>
          <w:sz w:val="20"/>
          <w:szCs w:val="20"/>
        </w:rPr>
        <w:t xml:space="preserve"> </w:t>
      </w:r>
      <w:r w:rsidRPr="0014236A">
        <w:rPr>
          <w:rFonts w:ascii="Times New Roman" w:hAnsi="Times New Roman" w:cs="Times New Roman"/>
          <w:sz w:val="20"/>
          <w:szCs w:val="20"/>
        </w:rPr>
        <w:t xml:space="preserve">Star vehicle originated in the production practice of Classical Hollywood. It points to building films around star images and selecting themes and stories in order to feature and even highlight the particular star qualities. Long-term and consistent star vehicles provided audiences with the same predictability as genres. See Dyer, </w:t>
      </w:r>
      <w:r w:rsidRPr="0014236A">
        <w:rPr>
          <w:rFonts w:ascii="Times New Roman" w:hAnsi="Times New Roman" w:cs="Times New Roman"/>
          <w:i/>
          <w:sz w:val="20"/>
          <w:szCs w:val="20"/>
        </w:rPr>
        <w:t>Stars,</w:t>
      </w:r>
      <w:r w:rsidRPr="0014236A">
        <w:rPr>
          <w:rFonts w:ascii="Times New Roman" w:hAnsi="Times New Roman" w:cs="Times New Roman"/>
          <w:sz w:val="20"/>
          <w:szCs w:val="20"/>
        </w:rPr>
        <w:t xml:space="preserve"> p. 62.</w:t>
      </w:r>
    </w:p>
    <w:p w14:paraId="17273122" w14:textId="4518DC40" w:rsidR="00692174" w:rsidRPr="0014236A" w:rsidRDefault="00692174">
      <w:pPr>
        <w:pStyle w:val="Textpoznpodarou"/>
        <w:rPr>
          <w:sz w:val="20"/>
          <w:szCs w:val="20"/>
          <w:lang w:val="cs-CZ"/>
        </w:rPr>
      </w:pPr>
    </w:p>
  </w:footnote>
  <w:footnote w:id="6">
    <w:p w14:paraId="311FA916" w14:textId="77777777" w:rsidR="00692174" w:rsidRPr="00814968" w:rsidRDefault="00692174">
      <w:pPr>
        <w:pStyle w:val="Textpoznpodarou"/>
        <w:rPr>
          <w:rFonts w:ascii="Times New Roman" w:hAnsi="Times New Roman" w:cs="Times New Roman"/>
          <w:sz w:val="20"/>
          <w:szCs w:val="20"/>
          <w:lang w:val="cs-CZ"/>
        </w:rPr>
      </w:pPr>
      <w:r w:rsidRPr="00814968">
        <w:rPr>
          <w:rStyle w:val="Znakapoznpodarou"/>
          <w:rFonts w:ascii="Times New Roman" w:hAnsi="Times New Roman" w:cs="Times New Roman"/>
          <w:sz w:val="20"/>
          <w:szCs w:val="20"/>
        </w:rPr>
        <w:footnoteRef/>
      </w:r>
      <w:r w:rsidRPr="00814968">
        <w:rPr>
          <w:rFonts w:ascii="Times New Roman" w:hAnsi="Times New Roman" w:cs="Times New Roman"/>
          <w:sz w:val="20"/>
          <w:szCs w:val="20"/>
        </w:rPr>
        <w:t xml:space="preserve"> </w:t>
      </w:r>
      <w:r>
        <w:rPr>
          <w:rFonts w:ascii="Times New Roman" w:hAnsi="Times New Roman" w:cs="Times New Roman"/>
          <w:sz w:val="20"/>
          <w:szCs w:val="20"/>
        </w:rPr>
        <w:t xml:space="preserve">Richard Dyer, </w:t>
      </w:r>
      <w:r w:rsidRPr="00814968">
        <w:rPr>
          <w:rFonts w:ascii="Times New Roman" w:hAnsi="Times New Roman" w:cs="Times New Roman"/>
          <w:i/>
          <w:sz w:val="20"/>
          <w:szCs w:val="20"/>
        </w:rPr>
        <w:t>Heavenly bodies</w:t>
      </w:r>
      <w:r>
        <w:rPr>
          <w:rFonts w:ascii="Times New Roman" w:hAnsi="Times New Roman" w:cs="Times New Roman"/>
          <w:sz w:val="20"/>
          <w:szCs w:val="20"/>
        </w:rPr>
        <w:t xml:space="preserve"> (London, New York: Routledge 1986), pp. 17 - 63.</w:t>
      </w:r>
    </w:p>
  </w:footnote>
  <w:footnote w:id="7">
    <w:p w14:paraId="7318BC8A" w14:textId="77777777" w:rsidR="00692174" w:rsidRPr="00814968" w:rsidRDefault="00692174">
      <w:pPr>
        <w:pStyle w:val="Textpoznpodarou"/>
        <w:rPr>
          <w:rFonts w:ascii="Times New Roman" w:hAnsi="Times New Roman" w:cs="Times New Roman"/>
          <w:sz w:val="20"/>
          <w:szCs w:val="20"/>
          <w:lang w:val="cs-CZ"/>
        </w:rPr>
      </w:pPr>
      <w:r w:rsidRPr="00814968">
        <w:rPr>
          <w:rStyle w:val="Znakapoznpodarou"/>
          <w:rFonts w:ascii="Times New Roman" w:hAnsi="Times New Roman" w:cs="Times New Roman"/>
          <w:sz w:val="20"/>
          <w:szCs w:val="20"/>
        </w:rPr>
        <w:footnoteRef/>
      </w:r>
      <w:r w:rsidRPr="00814968">
        <w:rPr>
          <w:rFonts w:ascii="Times New Roman" w:hAnsi="Times New Roman" w:cs="Times New Roman"/>
          <w:sz w:val="20"/>
          <w:szCs w:val="20"/>
        </w:rPr>
        <w:t xml:space="preserve"> </w:t>
      </w:r>
      <w:r>
        <w:rPr>
          <w:rFonts w:ascii="Times New Roman" w:hAnsi="Times New Roman" w:cs="Times New Roman"/>
          <w:sz w:val="20"/>
          <w:szCs w:val="20"/>
        </w:rPr>
        <w:t xml:space="preserve">Richard Dyer, </w:t>
      </w:r>
      <w:r w:rsidRPr="00814968">
        <w:rPr>
          <w:rFonts w:ascii="Times New Roman" w:hAnsi="Times New Roman" w:cs="Times New Roman"/>
          <w:i/>
          <w:sz w:val="20"/>
          <w:szCs w:val="20"/>
        </w:rPr>
        <w:t>White. Essays on Race and Culture</w:t>
      </w:r>
      <w:r>
        <w:rPr>
          <w:rFonts w:ascii="Times New Roman" w:hAnsi="Times New Roman" w:cs="Times New Roman"/>
          <w:sz w:val="20"/>
          <w:szCs w:val="20"/>
        </w:rPr>
        <w:t xml:space="preserve"> (London: Routledge 1997).</w:t>
      </w:r>
    </w:p>
  </w:footnote>
  <w:footnote w:id="8">
    <w:p w14:paraId="0F24FD0C" w14:textId="6B4B7D4A" w:rsidR="00692174" w:rsidRPr="003A5EC6" w:rsidRDefault="00692174">
      <w:pPr>
        <w:pStyle w:val="Textpoznpodarou"/>
        <w:rPr>
          <w:rFonts w:ascii="Times New Roman" w:hAnsi="Times New Roman" w:cs="Times New Roman"/>
          <w:sz w:val="20"/>
          <w:szCs w:val="20"/>
          <w:lang w:val="cs-CZ"/>
        </w:rPr>
      </w:pPr>
      <w:r>
        <w:rPr>
          <w:rStyle w:val="Znakapoznpodarou"/>
        </w:rPr>
        <w:footnoteRef/>
      </w:r>
      <w:r>
        <w:t xml:space="preserve"> </w:t>
      </w:r>
      <w:proofErr w:type="spellStart"/>
      <w:r>
        <w:rPr>
          <w:rFonts w:ascii="Times New Roman" w:hAnsi="Times New Roman" w:cs="Times New Roman"/>
          <w:sz w:val="20"/>
          <w:szCs w:val="20"/>
          <w:lang w:val="cs-CZ"/>
        </w:rPr>
        <w:t>For</w:t>
      </w:r>
      <w:proofErr w:type="spellEnd"/>
      <w:r>
        <w:rPr>
          <w:rFonts w:ascii="Times New Roman" w:hAnsi="Times New Roman" w:cs="Times New Roman"/>
          <w:sz w:val="20"/>
          <w:szCs w:val="20"/>
          <w:lang w:val="cs-CZ"/>
        </w:rPr>
        <w:t xml:space="preserve"> more on </w:t>
      </w:r>
      <w:proofErr w:type="spellStart"/>
      <w:r>
        <w:rPr>
          <w:rFonts w:ascii="Times New Roman" w:hAnsi="Times New Roman" w:cs="Times New Roman"/>
          <w:sz w:val="20"/>
          <w:szCs w:val="20"/>
          <w:lang w:val="cs-CZ"/>
        </w:rPr>
        <w:t>topic</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of</w:t>
      </w:r>
      <w:proofErr w:type="spellEnd"/>
      <w:r>
        <w:rPr>
          <w:rFonts w:ascii="Times New Roman" w:hAnsi="Times New Roman" w:cs="Times New Roman"/>
          <w:sz w:val="20"/>
          <w:szCs w:val="20"/>
          <w:lang w:val="cs-CZ"/>
        </w:rPr>
        <w:t xml:space="preserve"> 19th </w:t>
      </w:r>
      <w:proofErr w:type="spellStart"/>
      <w:r>
        <w:rPr>
          <w:rFonts w:ascii="Times New Roman" w:hAnsi="Times New Roman" w:cs="Times New Roman"/>
          <w:sz w:val="20"/>
          <w:szCs w:val="20"/>
          <w:lang w:val="cs-CZ"/>
        </w:rPr>
        <w:t>century</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celebrated</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actresses</w:t>
      </w:r>
      <w:proofErr w:type="spellEnd"/>
      <w:r>
        <w:rPr>
          <w:rFonts w:ascii="Times New Roman" w:hAnsi="Times New Roman" w:cs="Times New Roman"/>
          <w:sz w:val="20"/>
          <w:szCs w:val="20"/>
          <w:lang w:val="cs-CZ"/>
        </w:rPr>
        <w:t xml:space="preserve"> and </w:t>
      </w:r>
      <w:proofErr w:type="spellStart"/>
      <w:r>
        <w:rPr>
          <w:rFonts w:ascii="Times New Roman" w:hAnsi="Times New Roman" w:cs="Times New Roman"/>
          <w:sz w:val="20"/>
          <w:szCs w:val="20"/>
          <w:lang w:val="cs-CZ"/>
        </w:rPr>
        <w:t>the</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nature</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of</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their</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fame</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see</w:t>
      </w:r>
      <w:proofErr w:type="spellEnd"/>
      <w:r>
        <w:rPr>
          <w:rFonts w:ascii="Times New Roman" w:hAnsi="Times New Roman" w:cs="Times New Roman"/>
          <w:sz w:val="20"/>
          <w:szCs w:val="20"/>
          <w:lang w:val="cs-CZ"/>
        </w:rPr>
        <w:t xml:space="preserve">: Ludmila Sochorová, </w:t>
      </w:r>
      <w:r>
        <w:rPr>
          <w:rFonts w:ascii="Times New Roman" w:hAnsi="Times New Roman" w:cs="Times New Roman"/>
          <w:sz w:val="20"/>
          <w:szCs w:val="20"/>
        </w:rPr>
        <w:t>‘</w:t>
      </w:r>
      <w:r>
        <w:rPr>
          <w:rFonts w:ascii="Times New Roman" w:hAnsi="Times New Roman" w:cs="Times New Roman"/>
          <w:sz w:val="20"/>
          <w:szCs w:val="20"/>
          <w:lang w:val="cs-CZ"/>
        </w:rPr>
        <w:t xml:space="preserve">České divadelní umělkyně 19. století-vzory národně </w:t>
      </w:r>
      <w:proofErr w:type="spellStart"/>
      <w:r>
        <w:rPr>
          <w:rFonts w:ascii="Times New Roman" w:hAnsi="Times New Roman" w:cs="Times New Roman"/>
          <w:sz w:val="20"/>
          <w:szCs w:val="20"/>
          <w:lang w:val="cs-CZ"/>
        </w:rPr>
        <w:t>probudilých</w:t>
      </w:r>
      <w:proofErr w:type="spellEnd"/>
      <w:r>
        <w:rPr>
          <w:rFonts w:ascii="Times New Roman" w:hAnsi="Times New Roman" w:cs="Times New Roman"/>
          <w:sz w:val="20"/>
          <w:szCs w:val="20"/>
          <w:lang w:val="cs-CZ"/>
        </w:rPr>
        <w:t xml:space="preserve"> žen’, in Petra Hanáková and Libuše Heczková and Eva Kalivodová (</w:t>
      </w:r>
      <w:proofErr w:type="spellStart"/>
      <w:r>
        <w:rPr>
          <w:rFonts w:ascii="Times New Roman" w:hAnsi="Times New Roman" w:cs="Times New Roman"/>
          <w:sz w:val="20"/>
          <w:szCs w:val="20"/>
          <w:lang w:val="cs-CZ"/>
        </w:rPr>
        <w:t>eds</w:t>
      </w:r>
      <w:proofErr w:type="spellEnd"/>
      <w:r>
        <w:rPr>
          <w:rFonts w:ascii="Times New Roman" w:hAnsi="Times New Roman" w:cs="Times New Roman"/>
          <w:sz w:val="20"/>
          <w:szCs w:val="20"/>
          <w:lang w:val="cs-CZ"/>
        </w:rPr>
        <w:t xml:space="preserve">.), </w:t>
      </w:r>
      <w:r w:rsidRPr="00331F5C">
        <w:rPr>
          <w:rFonts w:ascii="Times New Roman" w:hAnsi="Times New Roman" w:cs="Times New Roman"/>
          <w:i/>
          <w:sz w:val="20"/>
          <w:szCs w:val="20"/>
          <w:lang w:val="cs-CZ"/>
        </w:rPr>
        <w:t>V bludném kruhu: mateřství a vychovatelství jako paradoxy modernity.</w:t>
      </w:r>
      <w:r>
        <w:rPr>
          <w:rFonts w:ascii="Times New Roman" w:hAnsi="Times New Roman" w:cs="Times New Roman"/>
          <w:sz w:val="20"/>
          <w:szCs w:val="20"/>
          <w:lang w:val="cs-CZ"/>
        </w:rPr>
        <w:t xml:space="preserve"> (Prague: Slon, 2006), pp. 155-170.</w:t>
      </w:r>
    </w:p>
  </w:footnote>
  <w:footnote w:id="9">
    <w:p w14:paraId="29B81DDD" w14:textId="77777777" w:rsidR="00692174" w:rsidRPr="00467CE3" w:rsidRDefault="00692174" w:rsidP="00B94AE2">
      <w:pPr>
        <w:pStyle w:val="Textpoznpodarou"/>
        <w:rPr>
          <w:rFonts w:ascii="Times New Roman" w:hAnsi="Times New Roman" w:cs="Times New Roman"/>
          <w:sz w:val="20"/>
          <w:szCs w:val="20"/>
          <w:lang w:val="cs-CZ"/>
        </w:rPr>
      </w:pPr>
      <w:r w:rsidRPr="00467CE3">
        <w:rPr>
          <w:rStyle w:val="Znakapoznpodarou"/>
          <w:rFonts w:ascii="Times New Roman" w:hAnsi="Times New Roman" w:cs="Times New Roman"/>
          <w:sz w:val="20"/>
          <w:szCs w:val="20"/>
        </w:rPr>
        <w:footnoteRef/>
      </w:r>
      <w:r w:rsidRPr="00467CE3">
        <w:rPr>
          <w:rFonts w:ascii="Times New Roman" w:hAnsi="Times New Roman" w:cs="Times New Roman"/>
          <w:sz w:val="20"/>
          <w:szCs w:val="20"/>
        </w:rPr>
        <w:t xml:space="preserve"> </w:t>
      </w:r>
      <w:r>
        <w:rPr>
          <w:rFonts w:ascii="Times New Roman" w:hAnsi="Times New Roman" w:cs="Times New Roman"/>
          <w:sz w:val="20"/>
          <w:szCs w:val="20"/>
        </w:rPr>
        <w:t xml:space="preserve">K. </w:t>
      </w:r>
      <w:proofErr w:type="spellStart"/>
      <w:r>
        <w:rPr>
          <w:rFonts w:ascii="Times New Roman" w:hAnsi="Times New Roman" w:cs="Times New Roman"/>
          <w:sz w:val="20"/>
          <w:szCs w:val="20"/>
        </w:rPr>
        <w:t>Karlas</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Něco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zvláštního</w:t>
      </w:r>
      <w:proofErr w:type="spellEnd"/>
      <w:r>
        <w:rPr>
          <w:rFonts w:ascii="Times New Roman" w:hAnsi="Times New Roman" w:cs="Times New Roman"/>
          <w:sz w:val="20"/>
          <w:szCs w:val="20"/>
        </w:rPr>
        <w:t xml:space="preserve">’, </w:t>
      </w:r>
      <w:proofErr w:type="spellStart"/>
      <w:r w:rsidRPr="00467CE3">
        <w:rPr>
          <w:rFonts w:ascii="Times New Roman" w:hAnsi="Times New Roman" w:cs="Times New Roman"/>
          <w:i/>
          <w:sz w:val="20"/>
          <w:szCs w:val="20"/>
        </w:rPr>
        <w:t>Kinorevue</w:t>
      </w:r>
      <w:proofErr w:type="spellEnd"/>
      <w:r w:rsidRPr="00467CE3">
        <w:rPr>
          <w:rFonts w:ascii="Times New Roman" w:hAnsi="Times New Roman" w:cs="Times New Roman"/>
          <w:i/>
          <w:sz w:val="20"/>
          <w:szCs w:val="20"/>
        </w:rPr>
        <w:t>,</w:t>
      </w:r>
      <w:r>
        <w:rPr>
          <w:rFonts w:ascii="Times New Roman" w:hAnsi="Times New Roman" w:cs="Times New Roman"/>
          <w:sz w:val="20"/>
          <w:szCs w:val="20"/>
        </w:rPr>
        <w:t xml:space="preserve"> Vol. 7, no. 1 (1937), pp. 16 - 17.</w:t>
      </w:r>
    </w:p>
  </w:footnote>
  <w:footnote w:id="10">
    <w:p w14:paraId="48E6A11E" w14:textId="77777777" w:rsidR="00692174" w:rsidRPr="00210806" w:rsidRDefault="00692174" w:rsidP="00BD5FA4">
      <w:pPr>
        <w:pStyle w:val="Textpoznpodarou"/>
        <w:rPr>
          <w:rFonts w:ascii="Times New Roman" w:hAnsi="Times New Roman" w:cs="Times New Roman"/>
          <w:sz w:val="20"/>
          <w:szCs w:val="20"/>
          <w:lang w:val="cs-CZ"/>
        </w:rPr>
      </w:pPr>
      <w:r w:rsidRPr="00210806">
        <w:rPr>
          <w:rStyle w:val="Znakapoznpodarou"/>
          <w:rFonts w:ascii="Times New Roman" w:hAnsi="Times New Roman" w:cs="Times New Roman"/>
          <w:sz w:val="20"/>
          <w:szCs w:val="20"/>
        </w:rPr>
        <w:footnoteRef/>
      </w:r>
      <w:r w:rsidRPr="00210806">
        <w:rPr>
          <w:rFonts w:ascii="Times New Roman" w:hAnsi="Times New Roman" w:cs="Times New Roman"/>
          <w:sz w:val="20"/>
          <w:szCs w:val="20"/>
        </w:rPr>
        <w:t xml:space="preserve"> </w:t>
      </w:r>
      <w:r>
        <w:rPr>
          <w:rFonts w:ascii="Times New Roman" w:hAnsi="Times New Roman" w:cs="Times New Roman"/>
          <w:sz w:val="20"/>
          <w:szCs w:val="20"/>
        </w:rPr>
        <w:t xml:space="preserve">Maria Elena </w:t>
      </w:r>
      <w:proofErr w:type="spellStart"/>
      <w:r>
        <w:rPr>
          <w:rFonts w:ascii="Times New Roman" w:hAnsi="Times New Roman" w:cs="Times New Roman"/>
          <w:sz w:val="20"/>
          <w:szCs w:val="20"/>
        </w:rPr>
        <w:t>Buzsek</w:t>
      </w:r>
      <w:proofErr w:type="spellEnd"/>
      <w:r>
        <w:rPr>
          <w:rFonts w:ascii="Times New Roman" w:hAnsi="Times New Roman" w:cs="Times New Roman"/>
          <w:sz w:val="20"/>
          <w:szCs w:val="20"/>
        </w:rPr>
        <w:t xml:space="preserve">, </w:t>
      </w:r>
      <w:r w:rsidRPr="00210806">
        <w:rPr>
          <w:rFonts w:ascii="Times New Roman" w:hAnsi="Times New Roman" w:cs="Times New Roman"/>
          <w:i/>
          <w:sz w:val="20"/>
          <w:szCs w:val="20"/>
        </w:rPr>
        <w:t xml:space="preserve">Pin-Up </w:t>
      </w:r>
      <w:proofErr w:type="spellStart"/>
      <w:r w:rsidRPr="00210806">
        <w:rPr>
          <w:rFonts w:ascii="Times New Roman" w:hAnsi="Times New Roman" w:cs="Times New Roman"/>
          <w:i/>
          <w:sz w:val="20"/>
          <w:szCs w:val="20"/>
        </w:rPr>
        <w:t>Grrrls</w:t>
      </w:r>
      <w:proofErr w:type="spellEnd"/>
      <w:r w:rsidRPr="00210806">
        <w:rPr>
          <w:rFonts w:ascii="Times New Roman" w:hAnsi="Times New Roman" w:cs="Times New Roman"/>
          <w:i/>
          <w:sz w:val="20"/>
          <w:szCs w:val="20"/>
        </w:rPr>
        <w:t>: Feminism, Sexuality, Popular Culture</w:t>
      </w:r>
      <w:r>
        <w:rPr>
          <w:rFonts w:ascii="Times New Roman" w:hAnsi="Times New Roman" w:cs="Times New Roman"/>
          <w:sz w:val="20"/>
          <w:szCs w:val="20"/>
        </w:rPr>
        <w:t xml:space="preserve"> (London and Durham, NC: Duke University Press, 2006), p. 121.</w:t>
      </w:r>
    </w:p>
  </w:footnote>
  <w:footnote w:id="11">
    <w:p w14:paraId="3D8073A8" w14:textId="77777777" w:rsidR="00692174" w:rsidRPr="00467CE3" w:rsidRDefault="00692174" w:rsidP="00063205">
      <w:pPr>
        <w:pStyle w:val="Textpoznpodarou"/>
        <w:rPr>
          <w:rFonts w:ascii="Times New Roman" w:hAnsi="Times New Roman" w:cs="Times New Roman"/>
          <w:sz w:val="20"/>
          <w:szCs w:val="20"/>
          <w:lang w:val="cs-CZ"/>
        </w:rPr>
      </w:pPr>
      <w:r w:rsidRPr="00467CE3">
        <w:rPr>
          <w:rStyle w:val="Znakapoznpodarou"/>
          <w:rFonts w:ascii="Times New Roman" w:hAnsi="Times New Roman" w:cs="Times New Roman"/>
          <w:sz w:val="20"/>
          <w:szCs w:val="20"/>
        </w:rPr>
        <w:footnoteRef/>
      </w:r>
      <w:r w:rsidRPr="00467CE3">
        <w:rPr>
          <w:rFonts w:ascii="Times New Roman" w:hAnsi="Times New Roman" w:cs="Times New Roman"/>
          <w:sz w:val="20"/>
          <w:szCs w:val="20"/>
        </w:rPr>
        <w:t xml:space="preserve"> </w:t>
      </w:r>
      <w:r>
        <w:rPr>
          <w:rFonts w:ascii="Times New Roman" w:hAnsi="Times New Roman" w:cs="Times New Roman"/>
          <w:sz w:val="20"/>
          <w:szCs w:val="20"/>
        </w:rPr>
        <w:t xml:space="preserve">Dyer, </w:t>
      </w:r>
      <w:r w:rsidRPr="00210806">
        <w:rPr>
          <w:rFonts w:ascii="Times New Roman" w:hAnsi="Times New Roman" w:cs="Times New Roman"/>
          <w:i/>
          <w:sz w:val="20"/>
          <w:szCs w:val="20"/>
        </w:rPr>
        <w:t>White</w:t>
      </w:r>
      <w:r>
        <w:rPr>
          <w:rFonts w:ascii="Times New Roman" w:hAnsi="Times New Roman" w:cs="Times New Roman"/>
          <w:sz w:val="20"/>
          <w:szCs w:val="20"/>
        </w:rPr>
        <w:t>, p. 122.</w:t>
      </w:r>
    </w:p>
  </w:footnote>
  <w:footnote w:id="12">
    <w:p w14:paraId="03E1C82E" w14:textId="77777777" w:rsidR="00692174" w:rsidRDefault="00692174" w:rsidP="00063205">
      <w:pPr>
        <w:pStyle w:val="Textpoznpodarou"/>
        <w:rPr>
          <w:rFonts w:ascii="Times New Roman" w:hAnsi="Times New Roman" w:cs="Times New Roman"/>
          <w:sz w:val="20"/>
          <w:szCs w:val="20"/>
        </w:rPr>
      </w:pPr>
      <w:r w:rsidRPr="00210806">
        <w:rPr>
          <w:rStyle w:val="Znakapoznpodarou"/>
          <w:rFonts w:ascii="Times New Roman" w:hAnsi="Times New Roman" w:cs="Times New Roman"/>
          <w:sz w:val="20"/>
          <w:szCs w:val="20"/>
        </w:rPr>
        <w:footnoteRef/>
      </w:r>
      <w:r w:rsidRPr="00210806">
        <w:rPr>
          <w:rFonts w:ascii="Times New Roman" w:hAnsi="Times New Roman" w:cs="Times New Roman"/>
          <w:sz w:val="20"/>
          <w:szCs w:val="20"/>
        </w:rPr>
        <w:t xml:space="preserve"> </w:t>
      </w:r>
      <w:r>
        <w:rPr>
          <w:rFonts w:ascii="Times New Roman" w:hAnsi="Times New Roman" w:cs="Times New Roman"/>
          <w:sz w:val="20"/>
          <w:szCs w:val="20"/>
        </w:rPr>
        <w:t xml:space="preserve">Translation: "Karel </w:t>
      </w:r>
      <w:proofErr w:type="spellStart"/>
      <w:r>
        <w:rPr>
          <w:rFonts w:ascii="Times New Roman" w:hAnsi="Times New Roman" w:cs="Times New Roman"/>
          <w:sz w:val="20"/>
          <w:szCs w:val="20"/>
        </w:rPr>
        <w:t>Degl</w:t>
      </w:r>
      <w:proofErr w:type="spellEnd"/>
      <w:r>
        <w:rPr>
          <w:rFonts w:ascii="Times New Roman" w:hAnsi="Times New Roman" w:cs="Times New Roman"/>
          <w:sz w:val="20"/>
          <w:szCs w:val="20"/>
        </w:rPr>
        <w:t xml:space="preserve"> dal </w:t>
      </w:r>
      <w:proofErr w:type="spellStart"/>
      <w:r>
        <w:rPr>
          <w:rFonts w:ascii="Times New Roman" w:hAnsi="Times New Roman" w:cs="Times New Roman"/>
          <w:sz w:val="20"/>
          <w:szCs w:val="20"/>
        </w:rPr>
        <w:t>filmu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hodnotnou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fotografii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tím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více</w:t>
      </w:r>
      <w:proofErr w:type="spellEnd"/>
      <w:r>
        <w:rPr>
          <w:rFonts w:ascii="Times New Roman" w:hAnsi="Times New Roman" w:cs="Times New Roman"/>
          <w:sz w:val="20"/>
          <w:szCs w:val="20"/>
        </w:rPr>
        <w:t xml:space="preserve"> je </w:t>
      </w:r>
      <w:proofErr w:type="spellStart"/>
      <w:r>
        <w:rPr>
          <w:rFonts w:ascii="Times New Roman" w:hAnsi="Times New Roman" w:cs="Times New Roman"/>
          <w:sz w:val="20"/>
          <w:szCs w:val="20"/>
        </w:rPr>
        <w:t>nutno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litovat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toho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že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nenašel</w:t>
      </w:r>
      <w:proofErr w:type="spellEnd"/>
      <w:r>
        <w:rPr>
          <w:rFonts w:ascii="Times New Roman" w:hAnsi="Times New Roman" w:cs="Times New Roman"/>
          <w:sz w:val="20"/>
          <w:szCs w:val="20"/>
        </w:rPr>
        <w:t xml:space="preserve"> pro </w:t>
      </w:r>
      <w:proofErr w:type="spellStart"/>
      <w:r>
        <w:rPr>
          <w:rFonts w:ascii="Times New Roman" w:hAnsi="Times New Roman" w:cs="Times New Roman"/>
          <w:sz w:val="20"/>
          <w:szCs w:val="20"/>
        </w:rPr>
        <w:t>fotografování</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Jiřiny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Štěpničkové</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správný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způsob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osvětlení</w:t>
      </w:r>
      <w:proofErr w:type="spellEnd"/>
      <w:r>
        <w:rPr>
          <w:rFonts w:ascii="Times New Roman" w:hAnsi="Times New Roman" w:cs="Times New Roman"/>
          <w:sz w:val="20"/>
          <w:szCs w:val="20"/>
        </w:rPr>
        <w:t xml:space="preserve"> ani </w:t>
      </w:r>
      <w:proofErr w:type="spellStart"/>
      <w:r>
        <w:rPr>
          <w:rFonts w:ascii="Times New Roman" w:hAnsi="Times New Roman" w:cs="Times New Roman"/>
          <w:sz w:val="20"/>
          <w:szCs w:val="20"/>
        </w:rPr>
        <w:t>správný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úhel</w:t>
      </w:r>
      <w:proofErr w:type="spellEnd"/>
      <w:r>
        <w:rPr>
          <w:rFonts w:ascii="Times New Roman" w:hAnsi="Times New Roman" w:cs="Times New Roman"/>
          <w:sz w:val="20"/>
          <w:szCs w:val="20"/>
        </w:rPr>
        <w:t>."</w:t>
      </w:r>
    </w:p>
    <w:p w14:paraId="07C93F84" w14:textId="77777777" w:rsidR="00692174" w:rsidRPr="00210806" w:rsidRDefault="00692174" w:rsidP="00063205">
      <w:pPr>
        <w:pStyle w:val="Textpoznpodarou"/>
        <w:rPr>
          <w:rFonts w:ascii="Times New Roman" w:hAnsi="Times New Roman" w:cs="Times New Roman"/>
          <w:sz w:val="20"/>
          <w:szCs w:val="20"/>
          <w:lang w:val="cs-CZ"/>
        </w:rPr>
      </w:pPr>
      <w:proofErr w:type="spellStart"/>
      <w:r>
        <w:rPr>
          <w:rFonts w:ascii="Times New Roman" w:hAnsi="Times New Roman" w:cs="Times New Roman"/>
          <w:sz w:val="20"/>
          <w:szCs w:val="20"/>
        </w:rPr>
        <w:t>Bedřich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Rádl</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Preludium</w:t>
      </w:r>
      <w:proofErr w:type="spellEnd"/>
      <w:r>
        <w:rPr>
          <w:rFonts w:ascii="Times New Roman" w:hAnsi="Times New Roman" w:cs="Times New Roman"/>
          <w:sz w:val="20"/>
          <w:szCs w:val="20"/>
        </w:rPr>
        <w:t xml:space="preserve">’, </w:t>
      </w:r>
      <w:proofErr w:type="spellStart"/>
      <w:r w:rsidRPr="00210806">
        <w:rPr>
          <w:rFonts w:ascii="Times New Roman" w:hAnsi="Times New Roman" w:cs="Times New Roman"/>
          <w:i/>
          <w:sz w:val="20"/>
          <w:szCs w:val="20"/>
        </w:rPr>
        <w:t>Kinorevue</w:t>
      </w:r>
      <w:proofErr w:type="spellEnd"/>
      <w:r w:rsidRPr="00210806">
        <w:rPr>
          <w:rFonts w:ascii="Times New Roman" w:hAnsi="Times New Roman" w:cs="Times New Roman"/>
          <w:i/>
          <w:sz w:val="20"/>
          <w:szCs w:val="20"/>
        </w:rPr>
        <w:t>,</w:t>
      </w:r>
      <w:r>
        <w:rPr>
          <w:rFonts w:ascii="Times New Roman" w:hAnsi="Times New Roman" w:cs="Times New Roman"/>
          <w:sz w:val="20"/>
          <w:szCs w:val="20"/>
        </w:rPr>
        <w:t xml:space="preserve"> vol. 8, no. 22 (14. 1. 1942), p. 170.</w:t>
      </w:r>
    </w:p>
  </w:footnote>
  <w:footnote w:id="13">
    <w:p w14:paraId="4A57F9F3" w14:textId="77777777" w:rsidR="00692174" w:rsidRPr="0021165E" w:rsidRDefault="00692174" w:rsidP="00063205">
      <w:pPr>
        <w:pStyle w:val="Textpoznpodarou"/>
        <w:rPr>
          <w:rFonts w:ascii="Times New Roman" w:hAnsi="Times New Roman" w:cs="Times New Roman"/>
          <w:sz w:val="20"/>
          <w:szCs w:val="20"/>
          <w:lang w:val="cs-CZ"/>
        </w:rPr>
      </w:pPr>
      <w:r w:rsidRPr="0021165E">
        <w:rPr>
          <w:rStyle w:val="Znakapoznpodarou"/>
          <w:rFonts w:ascii="Times New Roman" w:hAnsi="Times New Roman" w:cs="Times New Roman"/>
          <w:sz w:val="20"/>
          <w:szCs w:val="20"/>
        </w:rPr>
        <w:footnoteRef/>
      </w:r>
      <w:r w:rsidRPr="0021165E">
        <w:rPr>
          <w:rFonts w:ascii="Times New Roman" w:hAnsi="Times New Roman" w:cs="Times New Roman"/>
          <w:sz w:val="20"/>
          <w:szCs w:val="20"/>
        </w:rPr>
        <w:t xml:space="preserve"> </w:t>
      </w:r>
      <w:r>
        <w:rPr>
          <w:rFonts w:ascii="Times New Roman" w:hAnsi="Times New Roman" w:cs="Times New Roman"/>
          <w:sz w:val="20"/>
          <w:szCs w:val="20"/>
        </w:rPr>
        <w:t xml:space="preserve">Karel </w:t>
      </w:r>
      <w:proofErr w:type="spellStart"/>
      <w:r>
        <w:rPr>
          <w:rFonts w:ascii="Times New Roman" w:hAnsi="Times New Roman" w:cs="Times New Roman"/>
          <w:sz w:val="20"/>
          <w:szCs w:val="20"/>
        </w:rPr>
        <w:t>Poláček</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Biograf</w:t>
      </w:r>
      <w:proofErr w:type="spellEnd"/>
      <w:r>
        <w:rPr>
          <w:rFonts w:ascii="Times New Roman" w:hAnsi="Times New Roman" w:cs="Times New Roman"/>
          <w:sz w:val="20"/>
          <w:szCs w:val="20"/>
        </w:rPr>
        <w:t xml:space="preserve">’, </w:t>
      </w:r>
      <w:proofErr w:type="spellStart"/>
      <w:r w:rsidRPr="0021165E">
        <w:rPr>
          <w:rFonts w:ascii="Times New Roman" w:hAnsi="Times New Roman" w:cs="Times New Roman"/>
          <w:i/>
          <w:sz w:val="20"/>
          <w:szCs w:val="20"/>
        </w:rPr>
        <w:t>Kinorevue</w:t>
      </w:r>
      <w:proofErr w:type="spellEnd"/>
      <w:r>
        <w:rPr>
          <w:rFonts w:ascii="Times New Roman" w:hAnsi="Times New Roman" w:cs="Times New Roman"/>
          <w:sz w:val="20"/>
          <w:szCs w:val="20"/>
        </w:rPr>
        <w:t xml:space="preserve">, vol. 3, no. 48 (1937), pp. 423 - 25, 439. </w:t>
      </w:r>
    </w:p>
  </w:footnote>
  <w:footnote w:id="14">
    <w:p w14:paraId="4D5EED1E" w14:textId="77777777" w:rsidR="00692174" w:rsidRPr="0021165E" w:rsidRDefault="00692174" w:rsidP="00063205">
      <w:pPr>
        <w:pStyle w:val="Textpoznpodarou"/>
        <w:rPr>
          <w:rFonts w:ascii="Times New Roman" w:hAnsi="Times New Roman" w:cs="Times New Roman"/>
          <w:sz w:val="20"/>
          <w:szCs w:val="20"/>
          <w:lang w:val="cs-CZ"/>
        </w:rPr>
      </w:pPr>
      <w:r w:rsidRPr="0021165E">
        <w:rPr>
          <w:rStyle w:val="Znakapoznpodarou"/>
          <w:rFonts w:ascii="Times New Roman" w:hAnsi="Times New Roman" w:cs="Times New Roman"/>
          <w:sz w:val="20"/>
          <w:szCs w:val="20"/>
        </w:rPr>
        <w:footnoteRef/>
      </w:r>
      <w:r w:rsidRPr="0021165E">
        <w:rPr>
          <w:rFonts w:ascii="Times New Roman" w:hAnsi="Times New Roman" w:cs="Times New Roman"/>
          <w:sz w:val="20"/>
          <w:szCs w:val="20"/>
        </w:rPr>
        <w:t xml:space="preserve"> </w:t>
      </w:r>
      <w:r>
        <w:rPr>
          <w:rFonts w:ascii="Times New Roman" w:hAnsi="Times New Roman" w:cs="Times New Roman"/>
          <w:sz w:val="20"/>
          <w:szCs w:val="20"/>
        </w:rPr>
        <w:t xml:space="preserve">Photography legend, </w:t>
      </w:r>
      <w:proofErr w:type="spellStart"/>
      <w:r w:rsidRPr="0021165E">
        <w:rPr>
          <w:rFonts w:ascii="Times New Roman" w:hAnsi="Times New Roman" w:cs="Times New Roman"/>
          <w:i/>
          <w:sz w:val="20"/>
          <w:szCs w:val="20"/>
        </w:rPr>
        <w:t>Kinorevue</w:t>
      </w:r>
      <w:proofErr w:type="spellEnd"/>
      <w:r>
        <w:rPr>
          <w:rFonts w:ascii="Times New Roman" w:hAnsi="Times New Roman" w:cs="Times New Roman"/>
          <w:sz w:val="20"/>
          <w:szCs w:val="20"/>
        </w:rPr>
        <w:t>, vol. 4, no. 18 (1937). p. 340.</w:t>
      </w:r>
    </w:p>
  </w:footnote>
  <w:footnote w:id="15">
    <w:p w14:paraId="6A067958" w14:textId="77777777" w:rsidR="00692174" w:rsidRPr="00006DE0" w:rsidRDefault="00692174" w:rsidP="004D5BC1">
      <w:pPr>
        <w:pStyle w:val="Textpoznpodarou"/>
        <w:rPr>
          <w:rFonts w:ascii="Times New Roman" w:hAnsi="Times New Roman" w:cs="Times New Roman"/>
          <w:sz w:val="20"/>
          <w:szCs w:val="20"/>
          <w:lang w:val="cs-CZ"/>
        </w:rPr>
      </w:pPr>
      <w:r w:rsidRPr="004D5BC1">
        <w:rPr>
          <w:rStyle w:val="Znakapoznpodarou"/>
          <w:rFonts w:ascii="Times New Roman" w:hAnsi="Times New Roman" w:cs="Times New Roman"/>
          <w:sz w:val="20"/>
          <w:szCs w:val="20"/>
        </w:rPr>
        <w:footnoteRef/>
      </w:r>
      <w:r w:rsidRPr="004D5BC1">
        <w:rPr>
          <w:rFonts w:ascii="Times New Roman" w:hAnsi="Times New Roman" w:cs="Times New Roman"/>
          <w:sz w:val="20"/>
          <w:szCs w:val="20"/>
        </w:rPr>
        <w:t xml:space="preserve"> </w:t>
      </w:r>
      <w:r>
        <w:rPr>
          <w:rFonts w:ascii="Times New Roman" w:hAnsi="Times New Roman" w:cs="Times New Roman"/>
          <w:sz w:val="20"/>
          <w:szCs w:val="20"/>
        </w:rPr>
        <w:t xml:space="preserve">Anton </w:t>
      </w:r>
      <w:proofErr w:type="spellStart"/>
      <w:r>
        <w:rPr>
          <w:rFonts w:ascii="Times New Roman" w:hAnsi="Times New Roman" w:cs="Times New Roman"/>
          <w:sz w:val="20"/>
          <w:szCs w:val="20"/>
        </w:rPr>
        <w:t>Kaes</w:t>
      </w:r>
      <w:proofErr w:type="spellEnd"/>
      <w:r>
        <w:rPr>
          <w:rFonts w:ascii="Times New Roman" w:hAnsi="Times New Roman" w:cs="Times New Roman"/>
          <w:sz w:val="20"/>
          <w:szCs w:val="20"/>
        </w:rPr>
        <w:t xml:space="preserve">,‘Siegfried: A German Film Star. Performing the Nation in Lang's Nibelungen Film’, Laura </w:t>
      </w:r>
      <w:proofErr w:type="spellStart"/>
      <w:r>
        <w:rPr>
          <w:rFonts w:ascii="Times New Roman" w:hAnsi="Times New Roman" w:cs="Times New Roman"/>
          <w:sz w:val="20"/>
          <w:szCs w:val="20"/>
        </w:rPr>
        <w:t>Vichi</w:t>
      </w:r>
      <w:proofErr w:type="spellEnd"/>
      <w:r>
        <w:rPr>
          <w:rFonts w:ascii="Times New Roman" w:hAnsi="Times New Roman" w:cs="Times New Roman"/>
          <w:sz w:val="20"/>
          <w:szCs w:val="20"/>
        </w:rPr>
        <w:t xml:space="preserve"> (ed.), </w:t>
      </w:r>
      <w:proofErr w:type="spellStart"/>
      <w:r w:rsidRPr="00006DE0">
        <w:rPr>
          <w:rFonts w:ascii="Times New Roman" w:hAnsi="Times New Roman" w:cs="Times New Roman"/>
          <w:i/>
          <w:sz w:val="20"/>
          <w:szCs w:val="20"/>
        </w:rPr>
        <w:t>L'uomo</w:t>
      </w:r>
      <w:proofErr w:type="spellEnd"/>
      <w:r w:rsidRPr="00006DE0">
        <w:rPr>
          <w:rFonts w:ascii="Times New Roman" w:hAnsi="Times New Roman" w:cs="Times New Roman"/>
          <w:i/>
          <w:sz w:val="20"/>
          <w:szCs w:val="20"/>
        </w:rPr>
        <w:t xml:space="preserve"> </w:t>
      </w:r>
      <w:proofErr w:type="spellStart"/>
      <w:r w:rsidRPr="00006DE0">
        <w:rPr>
          <w:rFonts w:ascii="Times New Roman" w:hAnsi="Times New Roman" w:cs="Times New Roman"/>
          <w:i/>
          <w:sz w:val="20"/>
          <w:szCs w:val="20"/>
        </w:rPr>
        <w:t>visibile</w:t>
      </w:r>
      <w:proofErr w:type="spellEnd"/>
      <w:r w:rsidRPr="00006DE0">
        <w:rPr>
          <w:rFonts w:ascii="Times New Roman" w:hAnsi="Times New Roman" w:cs="Times New Roman"/>
          <w:i/>
          <w:sz w:val="20"/>
          <w:szCs w:val="20"/>
        </w:rPr>
        <w:t xml:space="preserve"> / The Visible Man. VIII International Film Studies Conference</w:t>
      </w:r>
      <w:r>
        <w:rPr>
          <w:rFonts w:ascii="Times New Roman" w:hAnsi="Times New Roman" w:cs="Times New Roman"/>
          <w:sz w:val="20"/>
          <w:szCs w:val="20"/>
        </w:rPr>
        <w:t xml:space="preserve"> (Udine: Forum 2001), pp. 385 - 393.</w:t>
      </w:r>
    </w:p>
    <w:p w14:paraId="713941BA" w14:textId="32B878FE" w:rsidR="00692174" w:rsidRPr="004D5BC1" w:rsidRDefault="00692174">
      <w:pPr>
        <w:pStyle w:val="Textpoznpodarou"/>
        <w:rPr>
          <w:lang w:val="cs-CZ"/>
        </w:rPr>
      </w:pPr>
    </w:p>
  </w:footnote>
  <w:footnote w:id="16">
    <w:p w14:paraId="44C27B02" w14:textId="7013D4D9" w:rsidR="00692174" w:rsidRPr="00692174" w:rsidRDefault="00692174">
      <w:pPr>
        <w:pStyle w:val="Textpoznpodarou"/>
        <w:rPr>
          <w:rFonts w:ascii="Times New Roman" w:hAnsi="Times New Roman" w:cs="Times New Roman"/>
          <w:sz w:val="20"/>
          <w:szCs w:val="20"/>
          <w:lang w:val="cs-CZ"/>
        </w:rPr>
      </w:pPr>
      <w:r w:rsidRPr="00692174">
        <w:rPr>
          <w:rStyle w:val="Znakapoznpodarou"/>
          <w:sz w:val="20"/>
          <w:szCs w:val="20"/>
        </w:rPr>
        <w:footnoteRef/>
      </w:r>
      <w:r w:rsidRPr="00692174">
        <w:rPr>
          <w:sz w:val="20"/>
          <w:szCs w:val="20"/>
        </w:rPr>
        <w:t xml:space="preserve"> </w:t>
      </w:r>
      <w:r>
        <w:rPr>
          <w:rFonts w:ascii="Times New Roman" w:hAnsi="Times New Roman" w:cs="Times New Roman"/>
          <w:sz w:val="20"/>
          <w:szCs w:val="20"/>
          <w:lang w:val="cs-CZ"/>
        </w:rPr>
        <w:t xml:space="preserve">František Černý, </w:t>
      </w:r>
      <w:r w:rsidRPr="00692174">
        <w:rPr>
          <w:rFonts w:ascii="Times New Roman" w:hAnsi="Times New Roman" w:cs="Times New Roman"/>
          <w:i/>
          <w:sz w:val="20"/>
          <w:szCs w:val="20"/>
          <w:lang w:val="cs-CZ"/>
        </w:rPr>
        <w:t>Jiřina Štěpničková</w:t>
      </w:r>
      <w:r>
        <w:rPr>
          <w:rFonts w:ascii="Times New Roman" w:hAnsi="Times New Roman" w:cs="Times New Roman"/>
          <w:sz w:val="20"/>
          <w:szCs w:val="20"/>
          <w:lang w:val="cs-CZ"/>
        </w:rPr>
        <w:t xml:space="preserve"> (Prague: Brána 1996), p. 148.</w:t>
      </w:r>
    </w:p>
  </w:footnote>
  <w:footnote w:id="17">
    <w:p w14:paraId="0F0AE92B" w14:textId="01D44568" w:rsidR="00503B2B" w:rsidRPr="00503B2B" w:rsidRDefault="00503B2B">
      <w:pPr>
        <w:pStyle w:val="Textpoznpodarou"/>
        <w:rPr>
          <w:rFonts w:ascii="Times New Roman" w:hAnsi="Times New Roman" w:cs="Times New Roman"/>
          <w:sz w:val="20"/>
          <w:szCs w:val="20"/>
          <w:lang w:val="cs-CZ"/>
        </w:rPr>
      </w:pPr>
      <w:r w:rsidRPr="00503B2B">
        <w:rPr>
          <w:rStyle w:val="Znakapoznpodarou"/>
          <w:rFonts w:ascii="Times New Roman" w:hAnsi="Times New Roman" w:cs="Times New Roman"/>
          <w:sz w:val="20"/>
          <w:szCs w:val="20"/>
        </w:rPr>
        <w:footnoteRef/>
      </w:r>
      <w:r w:rsidRPr="00503B2B">
        <w:rPr>
          <w:rFonts w:ascii="Times New Roman" w:hAnsi="Times New Roman" w:cs="Times New Roman"/>
          <w:sz w:val="20"/>
          <w:szCs w:val="20"/>
        </w:rPr>
        <w:t xml:space="preserve"> </w:t>
      </w:r>
      <w:proofErr w:type="spellStart"/>
      <w:r>
        <w:rPr>
          <w:rFonts w:ascii="Times New Roman" w:hAnsi="Times New Roman" w:cs="Times New Roman"/>
          <w:sz w:val="20"/>
          <w:szCs w:val="20"/>
          <w:lang w:val="cs-CZ"/>
        </w:rPr>
        <w:t>For</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example</w:t>
      </w:r>
      <w:proofErr w:type="spellEnd"/>
      <w:r>
        <w:rPr>
          <w:rFonts w:ascii="Times New Roman" w:hAnsi="Times New Roman" w:cs="Times New Roman"/>
          <w:sz w:val="20"/>
          <w:szCs w:val="20"/>
          <w:lang w:val="cs-CZ"/>
        </w:rPr>
        <w:t xml:space="preserve">, Adina Mandlová </w:t>
      </w:r>
      <w:proofErr w:type="spellStart"/>
      <w:r>
        <w:rPr>
          <w:rFonts w:ascii="Times New Roman" w:hAnsi="Times New Roman" w:cs="Times New Roman"/>
          <w:sz w:val="20"/>
          <w:szCs w:val="20"/>
          <w:lang w:val="cs-CZ"/>
        </w:rPr>
        <w:t>for</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the</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purposes</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of</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German</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speaking</w:t>
      </w:r>
      <w:proofErr w:type="spellEnd"/>
      <w:r>
        <w:rPr>
          <w:rFonts w:ascii="Times New Roman" w:hAnsi="Times New Roman" w:cs="Times New Roman"/>
          <w:sz w:val="20"/>
          <w:szCs w:val="20"/>
          <w:lang w:val="cs-CZ"/>
        </w:rPr>
        <w:t xml:space="preserve"> film </w:t>
      </w:r>
      <w:proofErr w:type="spellStart"/>
      <w:r>
        <w:rPr>
          <w:rFonts w:ascii="Times New Roman" w:hAnsi="Times New Roman" w:cs="Times New Roman"/>
          <w:sz w:val="20"/>
          <w:szCs w:val="20"/>
          <w:lang w:val="cs-CZ"/>
        </w:rPr>
        <w:t>production</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turned</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into</w:t>
      </w:r>
      <w:proofErr w:type="spellEnd"/>
      <w:r>
        <w:rPr>
          <w:rFonts w:ascii="Times New Roman" w:hAnsi="Times New Roman" w:cs="Times New Roman"/>
          <w:sz w:val="20"/>
          <w:szCs w:val="20"/>
          <w:lang w:val="cs-CZ"/>
        </w:rPr>
        <w:t xml:space="preserve"> Lil Adina, Nataša Gollová </w:t>
      </w:r>
      <w:proofErr w:type="spellStart"/>
      <w:r>
        <w:rPr>
          <w:rFonts w:ascii="Times New Roman" w:hAnsi="Times New Roman" w:cs="Times New Roman"/>
          <w:sz w:val="20"/>
          <w:szCs w:val="20"/>
          <w:lang w:val="cs-CZ"/>
        </w:rPr>
        <w:t>became</w:t>
      </w:r>
      <w:proofErr w:type="spellEnd"/>
      <w:r>
        <w:rPr>
          <w:rFonts w:ascii="Times New Roman" w:hAnsi="Times New Roman" w:cs="Times New Roman"/>
          <w:sz w:val="20"/>
          <w:szCs w:val="20"/>
          <w:lang w:val="cs-CZ"/>
        </w:rPr>
        <w:t xml:space="preserve"> Ada Goll </w:t>
      </w:r>
      <w:proofErr w:type="spellStart"/>
      <w:r>
        <w:rPr>
          <w:rFonts w:ascii="Times New Roman" w:hAnsi="Times New Roman" w:cs="Times New Roman"/>
          <w:sz w:val="20"/>
          <w:szCs w:val="20"/>
          <w:lang w:val="cs-CZ"/>
        </w:rPr>
        <w:t>or</w:t>
      </w:r>
      <w:proofErr w:type="spellEnd"/>
      <w:r>
        <w:rPr>
          <w:rFonts w:ascii="Times New Roman" w:hAnsi="Times New Roman" w:cs="Times New Roman"/>
          <w:sz w:val="20"/>
          <w:szCs w:val="20"/>
          <w:lang w:val="cs-CZ"/>
        </w:rPr>
        <w:t xml:space="preserve"> Hana Vítová </w:t>
      </w:r>
      <w:proofErr w:type="spellStart"/>
      <w:r>
        <w:rPr>
          <w:rFonts w:ascii="Times New Roman" w:hAnsi="Times New Roman" w:cs="Times New Roman"/>
          <w:sz w:val="20"/>
          <w:szCs w:val="20"/>
          <w:lang w:val="cs-CZ"/>
        </w:rPr>
        <w:t>transformed</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herself</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into</w:t>
      </w:r>
      <w:proofErr w:type="spellEnd"/>
      <w:r>
        <w:rPr>
          <w:rFonts w:ascii="Times New Roman" w:hAnsi="Times New Roman" w:cs="Times New Roman"/>
          <w:sz w:val="20"/>
          <w:szCs w:val="20"/>
          <w:lang w:val="cs-CZ"/>
        </w:rPr>
        <w:t xml:space="preserve"> Hana </w:t>
      </w:r>
      <w:proofErr w:type="spellStart"/>
      <w:r>
        <w:rPr>
          <w:rFonts w:ascii="Times New Roman" w:hAnsi="Times New Roman" w:cs="Times New Roman"/>
          <w:sz w:val="20"/>
          <w:szCs w:val="20"/>
          <w:lang w:val="cs-CZ"/>
        </w:rPr>
        <w:t>Witt</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However</w:t>
      </w:r>
      <w:proofErr w:type="spellEnd"/>
      <w:r>
        <w:rPr>
          <w:rFonts w:ascii="Times New Roman" w:hAnsi="Times New Roman" w:cs="Times New Roman"/>
          <w:sz w:val="20"/>
          <w:szCs w:val="20"/>
          <w:lang w:val="cs-CZ"/>
        </w:rPr>
        <w:t xml:space="preserve">, these </w:t>
      </w:r>
      <w:proofErr w:type="spellStart"/>
      <w:r>
        <w:rPr>
          <w:rFonts w:ascii="Times New Roman" w:hAnsi="Times New Roman" w:cs="Times New Roman"/>
          <w:sz w:val="20"/>
          <w:szCs w:val="20"/>
          <w:lang w:val="cs-CZ"/>
        </w:rPr>
        <w:t>pseudonyms</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were</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used</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only</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rarely</w:t>
      </w:r>
      <w:proofErr w:type="spellEnd"/>
      <w:r>
        <w:rPr>
          <w:rFonts w:ascii="Times New Roman" w:hAnsi="Times New Roman" w:cs="Times New Roman"/>
          <w:sz w:val="20"/>
          <w:szCs w:val="20"/>
          <w:lang w:val="cs-CZ"/>
        </w:rPr>
        <w:t xml:space="preserve"> in </w:t>
      </w:r>
      <w:proofErr w:type="spellStart"/>
      <w:r>
        <w:rPr>
          <w:rFonts w:ascii="Times New Roman" w:hAnsi="Times New Roman" w:cs="Times New Roman"/>
          <w:sz w:val="20"/>
          <w:szCs w:val="20"/>
          <w:lang w:val="cs-CZ"/>
        </w:rPr>
        <w:t>the</w:t>
      </w:r>
      <w:proofErr w:type="spellEnd"/>
      <w:r>
        <w:rPr>
          <w:rFonts w:ascii="Times New Roman" w:hAnsi="Times New Roman" w:cs="Times New Roman"/>
          <w:sz w:val="20"/>
          <w:szCs w:val="20"/>
          <w:lang w:val="cs-CZ"/>
        </w:rPr>
        <w:t xml:space="preserve"> Czech </w:t>
      </w:r>
      <w:proofErr w:type="spellStart"/>
      <w:r>
        <w:rPr>
          <w:rFonts w:ascii="Times New Roman" w:hAnsi="Times New Roman" w:cs="Times New Roman"/>
          <w:sz w:val="20"/>
          <w:szCs w:val="20"/>
          <w:lang w:val="cs-CZ"/>
        </w:rPr>
        <w:t>critical</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discourse</w:t>
      </w:r>
      <w:proofErr w:type="spellEnd"/>
      <w:r>
        <w:rPr>
          <w:rFonts w:ascii="Times New Roman" w:hAnsi="Times New Roman" w:cs="Times New Roman"/>
          <w:sz w:val="20"/>
          <w:szCs w:val="20"/>
          <w:lang w:val="cs-CZ"/>
        </w:rPr>
        <w:t>.</w:t>
      </w:r>
    </w:p>
  </w:footnote>
  <w:footnote w:id="18">
    <w:p w14:paraId="47C51C3D" w14:textId="7021E581" w:rsidR="00503B2B" w:rsidRPr="00503B2B" w:rsidRDefault="00503B2B">
      <w:pPr>
        <w:pStyle w:val="Textpoznpodarou"/>
        <w:rPr>
          <w:rFonts w:ascii="Times New Roman" w:hAnsi="Times New Roman" w:cs="Times New Roman"/>
          <w:sz w:val="20"/>
          <w:szCs w:val="20"/>
          <w:lang w:val="cs-CZ"/>
        </w:rPr>
      </w:pPr>
      <w:r w:rsidRPr="00503B2B">
        <w:rPr>
          <w:rStyle w:val="Znakapoznpodarou"/>
          <w:rFonts w:ascii="Times New Roman" w:hAnsi="Times New Roman" w:cs="Times New Roman"/>
          <w:sz w:val="20"/>
          <w:szCs w:val="20"/>
        </w:rPr>
        <w:footnoteRef/>
      </w:r>
      <w:r w:rsidRPr="00503B2B">
        <w:rPr>
          <w:rFonts w:ascii="Times New Roman" w:hAnsi="Times New Roman" w:cs="Times New Roman"/>
          <w:sz w:val="20"/>
          <w:szCs w:val="20"/>
        </w:rPr>
        <w:t xml:space="preserve"> </w:t>
      </w:r>
      <w:r>
        <w:rPr>
          <w:rFonts w:ascii="Times New Roman" w:hAnsi="Times New Roman" w:cs="Times New Roman"/>
          <w:sz w:val="20"/>
          <w:szCs w:val="20"/>
          <w:lang w:val="cs-CZ"/>
        </w:rPr>
        <w:t xml:space="preserve">Adina Mandlová, </w:t>
      </w:r>
      <w:r w:rsidRPr="00503B2B">
        <w:rPr>
          <w:rFonts w:ascii="Times New Roman" w:hAnsi="Times New Roman" w:cs="Times New Roman"/>
          <w:i/>
          <w:sz w:val="20"/>
          <w:szCs w:val="20"/>
          <w:lang w:val="cs-CZ"/>
        </w:rPr>
        <w:t>Dneska se tomu už jen směju</w:t>
      </w:r>
      <w:r>
        <w:rPr>
          <w:rFonts w:ascii="Times New Roman" w:hAnsi="Times New Roman" w:cs="Times New Roman"/>
          <w:sz w:val="20"/>
          <w:szCs w:val="20"/>
          <w:lang w:val="cs-CZ"/>
        </w:rPr>
        <w:t xml:space="preserve"> (Praha: Československý filmový ústav 1990), p. 93.</w:t>
      </w:r>
    </w:p>
  </w:footnote>
  <w:footnote w:id="19">
    <w:p w14:paraId="0FC2FCF9" w14:textId="77777777" w:rsidR="00692174" w:rsidRPr="009F75B7" w:rsidRDefault="00692174" w:rsidP="00006A54">
      <w:pPr>
        <w:pStyle w:val="Textpoznpodarou"/>
        <w:rPr>
          <w:rFonts w:ascii="Times New Roman" w:hAnsi="Times New Roman" w:cs="Times New Roman"/>
          <w:sz w:val="20"/>
          <w:szCs w:val="20"/>
          <w:lang w:val="cs-CZ"/>
        </w:rPr>
      </w:pPr>
      <w:r w:rsidRPr="009F75B7">
        <w:rPr>
          <w:rStyle w:val="Znakapoznpodarou"/>
          <w:rFonts w:ascii="Times New Roman" w:hAnsi="Times New Roman" w:cs="Times New Roman"/>
          <w:sz w:val="20"/>
          <w:szCs w:val="20"/>
        </w:rPr>
        <w:footnoteRef/>
      </w:r>
      <w:r w:rsidRPr="009F75B7">
        <w:rPr>
          <w:rFonts w:ascii="Times New Roman" w:hAnsi="Times New Roman" w:cs="Times New Roman"/>
          <w:sz w:val="20"/>
          <w:szCs w:val="20"/>
        </w:rPr>
        <w:t xml:space="preserve"> </w:t>
      </w:r>
      <w:r>
        <w:rPr>
          <w:rFonts w:ascii="Times New Roman" w:hAnsi="Times New Roman" w:cs="Times New Roman"/>
          <w:sz w:val="20"/>
          <w:szCs w:val="20"/>
        </w:rPr>
        <w:t xml:space="preserve">‘I my je </w:t>
      </w:r>
      <w:proofErr w:type="spellStart"/>
      <w:r>
        <w:rPr>
          <w:rFonts w:ascii="Times New Roman" w:hAnsi="Times New Roman" w:cs="Times New Roman"/>
          <w:sz w:val="20"/>
          <w:szCs w:val="20"/>
        </w:rPr>
        <w:t>máme</w:t>
      </w:r>
      <w:proofErr w:type="spellEnd"/>
      <w:r>
        <w:rPr>
          <w:rFonts w:ascii="Times New Roman" w:hAnsi="Times New Roman" w:cs="Times New Roman"/>
          <w:sz w:val="20"/>
          <w:szCs w:val="20"/>
        </w:rPr>
        <w:t xml:space="preserve">!’, </w:t>
      </w:r>
      <w:proofErr w:type="spellStart"/>
      <w:r w:rsidRPr="009F75B7">
        <w:rPr>
          <w:rFonts w:ascii="Times New Roman" w:hAnsi="Times New Roman" w:cs="Times New Roman"/>
          <w:i/>
          <w:sz w:val="20"/>
          <w:szCs w:val="20"/>
        </w:rPr>
        <w:t>Kinorevue</w:t>
      </w:r>
      <w:proofErr w:type="spellEnd"/>
      <w:r>
        <w:rPr>
          <w:rFonts w:ascii="Times New Roman" w:hAnsi="Times New Roman" w:cs="Times New Roman"/>
          <w:sz w:val="20"/>
          <w:szCs w:val="20"/>
        </w:rPr>
        <w:t>, vol. 6, no. 27 (1940), p. 2-3.</w:t>
      </w:r>
    </w:p>
  </w:footnote>
  <w:footnote w:id="20">
    <w:p w14:paraId="466F8465" w14:textId="77777777" w:rsidR="00692174" w:rsidRPr="009F75B7" w:rsidRDefault="00692174" w:rsidP="00006A54">
      <w:pPr>
        <w:pStyle w:val="Textpoznpodarou"/>
        <w:rPr>
          <w:rFonts w:ascii="Times New Roman" w:hAnsi="Times New Roman" w:cs="Times New Roman"/>
          <w:sz w:val="20"/>
          <w:szCs w:val="20"/>
          <w:lang w:val="cs-CZ"/>
        </w:rPr>
      </w:pPr>
      <w:r w:rsidRPr="009F75B7">
        <w:rPr>
          <w:rStyle w:val="Znakapoznpodarou"/>
          <w:rFonts w:ascii="Times New Roman" w:hAnsi="Times New Roman" w:cs="Times New Roman"/>
          <w:sz w:val="20"/>
          <w:szCs w:val="20"/>
        </w:rPr>
        <w:footnoteRef/>
      </w:r>
      <w:r w:rsidRPr="009F75B7">
        <w:rPr>
          <w:rFonts w:ascii="Times New Roman" w:hAnsi="Times New Roman" w:cs="Times New Roman"/>
          <w:sz w:val="20"/>
          <w:szCs w:val="20"/>
        </w:rPr>
        <w:t xml:space="preserve"> </w:t>
      </w:r>
      <w:proofErr w:type="spellStart"/>
      <w:r>
        <w:rPr>
          <w:rFonts w:ascii="Times New Roman" w:hAnsi="Times New Roman" w:cs="Times New Roman"/>
          <w:sz w:val="20"/>
          <w:szCs w:val="20"/>
        </w:rPr>
        <w:t>Bedřich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Rádl</w:t>
      </w:r>
      <w:proofErr w:type="spellEnd"/>
      <w:r>
        <w:rPr>
          <w:rFonts w:ascii="Times New Roman" w:hAnsi="Times New Roman" w:cs="Times New Roman"/>
          <w:sz w:val="20"/>
          <w:szCs w:val="20"/>
        </w:rPr>
        <w:t xml:space="preserve">, ‘Z </w:t>
      </w:r>
      <w:proofErr w:type="spellStart"/>
      <w:r>
        <w:rPr>
          <w:rFonts w:ascii="Times New Roman" w:hAnsi="Times New Roman" w:cs="Times New Roman"/>
          <w:sz w:val="20"/>
          <w:szCs w:val="20"/>
        </w:rPr>
        <w:t>domácí</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produkce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Dva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nové</w:t>
      </w:r>
      <w:proofErr w:type="spellEnd"/>
      <w:r>
        <w:rPr>
          <w:rFonts w:ascii="Times New Roman" w:hAnsi="Times New Roman" w:cs="Times New Roman"/>
          <w:sz w:val="20"/>
          <w:szCs w:val="20"/>
        </w:rPr>
        <w:t xml:space="preserve"> filmy, </w:t>
      </w:r>
      <w:proofErr w:type="spellStart"/>
      <w:r>
        <w:rPr>
          <w:rFonts w:ascii="Times New Roman" w:hAnsi="Times New Roman" w:cs="Times New Roman"/>
          <w:sz w:val="20"/>
          <w:szCs w:val="20"/>
        </w:rPr>
        <w:t>Včera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neděle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byla</w:t>
      </w:r>
      <w:proofErr w:type="spellEnd"/>
      <w:r>
        <w:rPr>
          <w:rFonts w:ascii="Times New Roman" w:hAnsi="Times New Roman" w:cs="Times New Roman"/>
          <w:sz w:val="20"/>
          <w:szCs w:val="20"/>
        </w:rPr>
        <w:t xml:space="preserve">’, </w:t>
      </w:r>
      <w:proofErr w:type="spellStart"/>
      <w:r w:rsidRPr="009F75B7">
        <w:rPr>
          <w:rFonts w:ascii="Times New Roman" w:hAnsi="Times New Roman" w:cs="Times New Roman"/>
          <w:i/>
          <w:sz w:val="20"/>
          <w:szCs w:val="20"/>
        </w:rPr>
        <w:t>Kinorevue</w:t>
      </w:r>
      <w:proofErr w:type="spellEnd"/>
      <w:r>
        <w:rPr>
          <w:rFonts w:ascii="Times New Roman" w:hAnsi="Times New Roman" w:cs="Times New Roman"/>
          <w:sz w:val="20"/>
          <w:szCs w:val="20"/>
        </w:rPr>
        <w:t>, vol. 4, no. 31 (23. 3. 1938), pp. 88-89.</w:t>
      </w:r>
    </w:p>
  </w:footnote>
  <w:footnote w:id="21">
    <w:p w14:paraId="3F36E96A" w14:textId="77777777" w:rsidR="00692174" w:rsidRPr="00487F82" w:rsidRDefault="00692174" w:rsidP="00006A54">
      <w:pPr>
        <w:pStyle w:val="Textpoznpodarou"/>
        <w:rPr>
          <w:rFonts w:ascii="Times New Roman" w:hAnsi="Times New Roman" w:cs="Times New Roman"/>
          <w:sz w:val="20"/>
          <w:szCs w:val="20"/>
          <w:lang w:val="cs-CZ"/>
        </w:rPr>
      </w:pPr>
      <w:r w:rsidRPr="00487F82">
        <w:rPr>
          <w:rStyle w:val="Znakapoznpodarou"/>
          <w:rFonts w:ascii="Times New Roman" w:hAnsi="Times New Roman" w:cs="Times New Roman"/>
          <w:sz w:val="20"/>
          <w:szCs w:val="20"/>
        </w:rPr>
        <w:footnoteRef/>
      </w:r>
      <w:r w:rsidRPr="00487F82">
        <w:rPr>
          <w:rFonts w:ascii="Times New Roman" w:hAnsi="Times New Roman" w:cs="Times New Roman"/>
          <w:sz w:val="20"/>
          <w:szCs w:val="20"/>
        </w:rPr>
        <w:t xml:space="preserve"> </w:t>
      </w:r>
      <w:proofErr w:type="spellStart"/>
      <w:r>
        <w:rPr>
          <w:rFonts w:ascii="Times New Roman" w:hAnsi="Times New Roman" w:cs="Times New Roman"/>
          <w:sz w:val="20"/>
          <w:szCs w:val="20"/>
        </w:rPr>
        <w:t>Oldřich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Kautský</w:t>
      </w:r>
      <w:proofErr w:type="spellEnd"/>
      <w:r>
        <w:rPr>
          <w:rFonts w:ascii="Times New Roman" w:hAnsi="Times New Roman" w:cs="Times New Roman"/>
          <w:sz w:val="20"/>
          <w:szCs w:val="20"/>
        </w:rPr>
        <w:t>, ‘</w:t>
      </w:r>
      <w:proofErr w:type="spellStart"/>
      <w:r>
        <w:rPr>
          <w:rFonts w:ascii="Times New Roman" w:hAnsi="Times New Roman" w:cs="Times New Roman"/>
          <w:sz w:val="20"/>
          <w:szCs w:val="20"/>
        </w:rPr>
        <w:t>Muzikantská</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Liduška</w:t>
      </w:r>
      <w:proofErr w:type="spellEnd"/>
      <w:r>
        <w:rPr>
          <w:rFonts w:ascii="Times New Roman" w:hAnsi="Times New Roman" w:cs="Times New Roman"/>
          <w:sz w:val="20"/>
          <w:szCs w:val="20"/>
        </w:rPr>
        <w:t xml:space="preserve">’, </w:t>
      </w:r>
      <w:proofErr w:type="spellStart"/>
      <w:r w:rsidRPr="007C3C46">
        <w:rPr>
          <w:rFonts w:ascii="Times New Roman" w:hAnsi="Times New Roman" w:cs="Times New Roman"/>
          <w:i/>
          <w:sz w:val="20"/>
          <w:szCs w:val="20"/>
        </w:rPr>
        <w:t>Kinorevue</w:t>
      </w:r>
      <w:proofErr w:type="spellEnd"/>
      <w:r>
        <w:rPr>
          <w:rFonts w:ascii="Times New Roman" w:hAnsi="Times New Roman" w:cs="Times New Roman"/>
          <w:sz w:val="20"/>
          <w:szCs w:val="20"/>
        </w:rPr>
        <w:t>, vol. 6, no. 44 (1940), pp. 354-347.</w:t>
      </w:r>
    </w:p>
  </w:footnote>
  <w:footnote w:id="22">
    <w:p w14:paraId="38A54F5D" w14:textId="77777777" w:rsidR="00692174" w:rsidRPr="007C3C46" w:rsidRDefault="00692174" w:rsidP="00006A54">
      <w:pPr>
        <w:pStyle w:val="Textpoznpodarou"/>
        <w:rPr>
          <w:rFonts w:ascii="Times New Roman" w:hAnsi="Times New Roman" w:cs="Times New Roman"/>
          <w:sz w:val="20"/>
          <w:szCs w:val="20"/>
          <w:lang w:val="cs-CZ"/>
        </w:rPr>
      </w:pPr>
      <w:r w:rsidRPr="007C3C46">
        <w:rPr>
          <w:rStyle w:val="Znakapoznpodarou"/>
          <w:rFonts w:ascii="Times New Roman" w:hAnsi="Times New Roman" w:cs="Times New Roman"/>
          <w:sz w:val="20"/>
          <w:szCs w:val="20"/>
        </w:rPr>
        <w:footnoteRef/>
      </w:r>
      <w:r w:rsidRPr="007C3C46">
        <w:rPr>
          <w:rFonts w:ascii="Times New Roman" w:hAnsi="Times New Roman" w:cs="Times New Roman"/>
          <w:sz w:val="20"/>
          <w:szCs w:val="20"/>
        </w:rPr>
        <w:t xml:space="preserve"> </w:t>
      </w:r>
      <w:proofErr w:type="spellStart"/>
      <w:r>
        <w:rPr>
          <w:rFonts w:ascii="Times New Roman" w:hAnsi="Times New Roman" w:cs="Times New Roman"/>
          <w:sz w:val="20"/>
          <w:szCs w:val="20"/>
        </w:rPr>
        <w:t>Jindřich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Honzl</w:t>
      </w:r>
      <w:proofErr w:type="spellEnd"/>
      <w:r>
        <w:rPr>
          <w:rFonts w:ascii="Times New Roman" w:hAnsi="Times New Roman" w:cs="Times New Roman"/>
          <w:sz w:val="20"/>
          <w:szCs w:val="20"/>
        </w:rPr>
        <w:t>, ‘</w:t>
      </w:r>
      <w:proofErr w:type="spellStart"/>
      <w:r>
        <w:rPr>
          <w:rFonts w:ascii="Times New Roman" w:hAnsi="Times New Roman" w:cs="Times New Roman"/>
          <w:sz w:val="20"/>
          <w:szCs w:val="20"/>
        </w:rPr>
        <w:t>Sváteční</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herec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herecké</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kázání</w:t>
      </w:r>
      <w:proofErr w:type="spellEnd"/>
      <w:r>
        <w:rPr>
          <w:rFonts w:ascii="Times New Roman" w:hAnsi="Times New Roman" w:cs="Times New Roman"/>
          <w:sz w:val="20"/>
          <w:szCs w:val="20"/>
        </w:rPr>
        <w:t xml:space="preserve">)’, </w:t>
      </w:r>
      <w:proofErr w:type="spellStart"/>
      <w:r w:rsidRPr="007C3C46">
        <w:rPr>
          <w:rFonts w:ascii="Times New Roman" w:hAnsi="Times New Roman" w:cs="Times New Roman"/>
          <w:i/>
          <w:sz w:val="20"/>
          <w:szCs w:val="20"/>
        </w:rPr>
        <w:t>Kinorevue</w:t>
      </w:r>
      <w:proofErr w:type="spellEnd"/>
      <w:r>
        <w:rPr>
          <w:rFonts w:ascii="Times New Roman" w:hAnsi="Times New Roman" w:cs="Times New Roman"/>
          <w:sz w:val="20"/>
          <w:szCs w:val="20"/>
        </w:rPr>
        <w:t>, vol. 7, no. 6 (1940), pp. 103-105.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C107A"/>
    <w:multiLevelType w:val="hybridMultilevel"/>
    <w:tmpl w:val="90A8F9A2"/>
    <w:lvl w:ilvl="0" w:tplc="569AC8A2">
      <w:start w:val="1"/>
      <w:numFmt w:val="bullet"/>
      <w:lvlText w:val="•"/>
      <w:lvlJc w:val="left"/>
      <w:pPr>
        <w:tabs>
          <w:tab w:val="num" w:pos="720"/>
        </w:tabs>
        <w:ind w:left="720" w:hanging="360"/>
      </w:pPr>
      <w:rPr>
        <w:rFonts w:ascii="Arial" w:hAnsi="Arial" w:hint="default"/>
      </w:rPr>
    </w:lvl>
    <w:lvl w:ilvl="1" w:tplc="7E227870" w:tentative="1">
      <w:start w:val="1"/>
      <w:numFmt w:val="bullet"/>
      <w:lvlText w:val="•"/>
      <w:lvlJc w:val="left"/>
      <w:pPr>
        <w:tabs>
          <w:tab w:val="num" w:pos="1440"/>
        </w:tabs>
        <w:ind w:left="1440" w:hanging="360"/>
      </w:pPr>
      <w:rPr>
        <w:rFonts w:ascii="Arial" w:hAnsi="Arial" w:hint="default"/>
      </w:rPr>
    </w:lvl>
    <w:lvl w:ilvl="2" w:tplc="F6D61254" w:tentative="1">
      <w:start w:val="1"/>
      <w:numFmt w:val="bullet"/>
      <w:lvlText w:val="•"/>
      <w:lvlJc w:val="left"/>
      <w:pPr>
        <w:tabs>
          <w:tab w:val="num" w:pos="2160"/>
        </w:tabs>
        <w:ind w:left="2160" w:hanging="360"/>
      </w:pPr>
      <w:rPr>
        <w:rFonts w:ascii="Arial" w:hAnsi="Arial" w:hint="default"/>
      </w:rPr>
    </w:lvl>
    <w:lvl w:ilvl="3" w:tplc="8952A8BC" w:tentative="1">
      <w:start w:val="1"/>
      <w:numFmt w:val="bullet"/>
      <w:lvlText w:val="•"/>
      <w:lvlJc w:val="left"/>
      <w:pPr>
        <w:tabs>
          <w:tab w:val="num" w:pos="2880"/>
        </w:tabs>
        <w:ind w:left="2880" w:hanging="360"/>
      </w:pPr>
      <w:rPr>
        <w:rFonts w:ascii="Arial" w:hAnsi="Arial" w:hint="default"/>
      </w:rPr>
    </w:lvl>
    <w:lvl w:ilvl="4" w:tplc="C32ACD06" w:tentative="1">
      <w:start w:val="1"/>
      <w:numFmt w:val="bullet"/>
      <w:lvlText w:val="•"/>
      <w:lvlJc w:val="left"/>
      <w:pPr>
        <w:tabs>
          <w:tab w:val="num" w:pos="3600"/>
        </w:tabs>
        <w:ind w:left="3600" w:hanging="360"/>
      </w:pPr>
      <w:rPr>
        <w:rFonts w:ascii="Arial" w:hAnsi="Arial" w:hint="default"/>
      </w:rPr>
    </w:lvl>
    <w:lvl w:ilvl="5" w:tplc="06CADB10" w:tentative="1">
      <w:start w:val="1"/>
      <w:numFmt w:val="bullet"/>
      <w:lvlText w:val="•"/>
      <w:lvlJc w:val="left"/>
      <w:pPr>
        <w:tabs>
          <w:tab w:val="num" w:pos="4320"/>
        </w:tabs>
        <w:ind w:left="4320" w:hanging="360"/>
      </w:pPr>
      <w:rPr>
        <w:rFonts w:ascii="Arial" w:hAnsi="Arial" w:hint="default"/>
      </w:rPr>
    </w:lvl>
    <w:lvl w:ilvl="6" w:tplc="9EDE50FE" w:tentative="1">
      <w:start w:val="1"/>
      <w:numFmt w:val="bullet"/>
      <w:lvlText w:val="•"/>
      <w:lvlJc w:val="left"/>
      <w:pPr>
        <w:tabs>
          <w:tab w:val="num" w:pos="5040"/>
        </w:tabs>
        <w:ind w:left="5040" w:hanging="360"/>
      </w:pPr>
      <w:rPr>
        <w:rFonts w:ascii="Arial" w:hAnsi="Arial" w:hint="default"/>
      </w:rPr>
    </w:lvl>
    <w:lvl w:ilvl="7" w:tplc="859A086C" w:tentative="1">
      <w:start w:val="1"/>
      <w:numFmt w:val="bullet"/>
      <w:lvlText w:val="•"/>
      <w:lvlJc w:val="left"/>
      <w:pPr>
        <w:tabs>
          <w:tab w:val="num" w:pos="5760"/>
        </w:tabs>
        <w:ind w:left="5760" w:hanging="360"/>
      </w:pPr>
      <w:rPr>
        <w:rFonts w:ascii="Arial" w:hAnsi="Arial" w:hint="default"/>
      </w:rPr>
    </w:lvl>
    <w:lvl w:ilvl="8" w:tplc="6AEC638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FE"/>
    <w:rsid w:val="00001C8F"/>
    <w:rsid w:val="00006A54"/>
    <w:rsid w:val="00006DE0"/>
    <w:rsid w:val="00014F50"/>
    <w:rsid w:val="00041EF6"/>
    <w:rsid w:val="0004233C"/>
    <w:rsid w:val="00063205"/>
    <w:rsid w:val="00080337"/>
    <w:rsid w:val="000B3B8B"/>
    <w:rsid w:val="000F2492"/>
    <w:rsid w:val="00105672"/>
    <w:rsid w:val="001354F7"/>
    <w:rsid w:val="0014236A"/>
    <w:rsid w:val="00167D30"/>
    <w:rsid w:val="001E5F64"/>
    <w:rsid w:val="001E65D9"/>
    <w:rsid w:val="00210806"/>
    <w:rsid w:val="0021165E"/>
    <w:rsid w:val="00213755"/>
    <w:rsid w:val="00232442"/>
    <w:rsid w:val="00237DBF"/>
    <w:rsid w:val="00272772"/>
    <w:rsid w:val="002B30A9"/>
    <w:rsid w:val="002F38FB"/>
    <w:rsid w:val="003112B5"/>
    <w:rsid w:val="003231B2"/>
    <w:rsid w:val="00331F5C"/>
    <w:rsid w:val="003421A1"/>
    <w:rsid w:val="0035796E"/>
    <w:rsid w:val="00360F2F"/>
    <w:rsid w:val="003957FB"/>
    <w:rsid w:val="003A5EC6"/>
    <w:rsid w:val="003D2645"/>
    <w:rsid w:val="003D6242"/>
    <w:rsid w:val="00434085"/>
    <w:rsid w:val="004343D1"/>
    <w:rsid w:val="00440647"/>
    <w:rsid w:val="00467CE3"/>
    <w:rsid w:val="00487F82"/>
    <w:rsid w:val="004B4C08"/>
    <w:rsid w:val="004D5BC1"/>
    <w:rsid w:val="004E02F4"/>
    <w:rsid w:val="004E3A5F"/>
    <w:rsid w:val="00502F49"/>
    <w:rsid w:val="00503B2B"/>
    <w:rsid w:val="005208B9"/>
    <w:rsid w:val="00537B8A"/>
    <w:rsid w:val="00572297"/>
    <w:rsid w:val="0058736C"/>
    <w:rsid w:val="00591DF3"/>
    <w:rsid w:val="005A07A1"/>
    <w:rsid w:val="005A3291"/>
    <w:rsid w:val="005B58BD"/>
    <w:rsid w:val="005C00A0"/>
    <w:rsid w:val="005C04EE"/>
    <w:rsid w:val="005E7A63"/>
    <w:rsid w:val="00601F09"/>
    <w:rsid w:val="0061301D"/>
    <w:rsid w:val="00650797"/>
    <w:rsid w:val="00684CC7"/>
    <w:rsid w:val="00692174"/>
    <w:rsid w:val="006D42EC"/>
    <w:rsid w:val="006E4AF3"/>
    <w:rsid w:val="006E7C2E"/>
    <w:rsid w:val="00754B87"/>
    <w:rsid w:val="0076122A"/>
    <w:rsid w:val="007A0606"/>
    <w:rsid w:val="007B0790"/>
    <w:rsid w:val="007B6E50"/>
    <w:rsid w:val="007C054C"/>
    <w:rsid w:val="007C3C46"/>
    <w:rsid w:val="007D534D"/>
    <w:rsid w:val="00814968"/>
    <w:rsid w:val="00824F48"/>
    <w:rsid w:val="00827E7C"/>
    <w:rsid w:val="008410ED"/>
    <w:rsid w:val="008577D5"/>
    <w:rsid w:val="00871D9F"/>
    <w:rsid w:val="00874ABA"/>
    <w:rsid w:val="00895861"/>
    <w:rsid w:val="008964B5"/>
    <w:rsid w:val="008F72BD"/>
    <w:rsid w:val="008F74D6"/>
    <w:rsid w:val="00915FFB"/>
    <w:rsid w:val="00925CAC"/>
    <w:rsid w:val="009462B8"/>
    <w:rsid w:val="00953BA9"/>
    <w:rsid w:val="00982A41"/>
    <w:rsid w:val="009B4EF3"/>
    <w:rsid w:val="009C17CB"/>
    <w:rsid w:val="009E649D"/>
    <w:rsid w:val="009F75B7"/>
    <w:rsid w:val="009F79F5"/>
    <w:rsid w:val="00A119D7"/>
    <w:rsid w:val="00A32A41"/>
    <w:rsid w:val="00A53DFE"/>
    <w:rsid w:val="00A612F4"/>
    <w:rsid w:val="00A87A91"/>
    <w:rsid w:val="00AC3C8A"/>
    <w:rsid w:val="00B13CA1"/>
    <w:rsid w:val="00B35CA5"/>
    <w:rsid w:val="00B3652A"/>
    <w:rsid w:val="00B94AE2"/>
    <w:rsid w:val="00BA6392"/>
    <w:rsid w:val="00BD474B"/>
    <w:rsid w:val="00BD5820"/>
    <w:rsid w:val="00BD5FA4"/>
    <w:rsid w:val="00BE740C"/>
    <w:rsid w:val="00BF4FD7"/>
    <w:rsid w:val="00C00A21"/>
    <w:rsid w:val="00C34640"/>
    <w:rsid w:val="00C6560D"/>
    <w:rsid w:val="00D6620F"/>
    <w:rsid w:val="00D926D2"/>
    <w:rsid w:val="00DB104F"/>
    <w:rsid w:val="00DE338A"/>
    <w:rsid w:val="00E011AE"/>
    <w:rsid w:val="00E37B22"/>
    <w:rsid w:val="00E52F91"/>
    <w:rsid w:val="00E60170"/>
    <w:rsid w:val="00E6480A"/>
    <w:rsid w:val="00EC1446"/>
    <w:rsid w:val="00F13742"/>
    <w:rsid w:val="00F24EC5"/>
    <w:rsid w:val="00F52A0A"/>
    <w:rsid w:val="00F6293F"/>
    <w:rsid w:val="00F73C22"/>
    <w:rsid w:val="00F848CA"/>
    <w:rsid w:val="00FA6E59"/>
    <w:rsid w:val="00FD3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3B703E"/>
  <w15:docId w15:val="{19824688-9DB0-104C-A116-A304D3EC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167D30"/>
  </w:style>
  <w:style w:type="character" w:customStyle="1" w:styleId="TextpoznpodarouChar">
    <w:name w:val="Text pozn. pod čarou Char"/>
    <w:basedOn w:val="Standardnpsmoodstavce"/>
    <w:link w:val="Textpoznpodarou"/>
    <w:uiPriority w:val="99"/>
    <w:rsid w:val="00167D30"/>
  </w:style>
  <w:style w:type="character" w:styleId="Znakapoznpodarou">
    <w:name w:val="footnote reference"/>
    <w:basedOn w:val="Standardnpsmoodstavce"/>
    <w:uiPriority w:val="99"/>
    <w:unhideWhenUsed/>
    <w:rsid w:val="00167D30"/>
    <w:rPr>
      <w:vertAlign w:val="superscript"/>
    </w:rPr>
  </w:style>
  <w:style w:type="character" w:styleId="Odkaznakoment">
    <w:name w:val="annotation reference"/>
    <w:basedOn w:val="Standardnpsmoodstavce"/>
    <w:uiPriority w:val="99"/>
    <w:semiHidden/>
    <w:unhideWhenUsed/>
    <w:rsid w:val="007B6E50"/>
    <w:rPr>
      <w:sz w:val="18"/>
      <w:szCs w:val="18"/>
    </w:rPr>
  </w:style>
  <w:style w:type="paragraph" w:styleId="Textkomente">
    <w:name w:val="annotation text"/>
    <w:basedOn w:val="Normln"/>
    <w:link w:val="TextkomenteChar"/>
    <w:uiPriority w:val="99"/>
    <w:semiHidden/>
    <w:unhideWhenUsed/>
    <w:rsid w:val="007B6E50"/>
  </w:style>
  <w:style w:type="character" w:customStyle="1" w:styleId="TextkomenteChar">
    <w:name w:val="Text komentáře Char"/>
    <w:basedOn w:val="Standardnpsmoodstavce"/>
    <w:link w:val="Textkomente"/>
    <w:uiPriority w:val="99"/>
    <w:semiHidden/>
    <w:rsid w:val="007B6E50"/>
  </w:style>
  <w:style w:type="paragraph" w:styleId="Pedmtkomente">
    <w:name w:val="annotation subject"/>
    <w:basedOn w:val="Textkomente"/>
    <w:next w:val="Textkomente"/>
    <w:link w:val="PedmtkomenteChar"/>
    <w:uiPriority w:val="99"/>
    <w:semiHidden/>
    <w:unhideWhenUsed/>
    <w:rsid w:val="007B6E50"/>
    <w:rPr>
      <w:b/>
      <w:bCs/>
      <w:sz w:val="20"/>
      <w:szCs w:val="20"/>
    </w:rPr>
  </w:style>
  <w:style w:type="character" w:customStyle="1" w:styleId="PedmtkomenteChar">
    <w:name w:val="Předmět komentáře Char"/>
    <w:basedOn w:val="TextkomenteChar"/>
    <w:link w:val="Pedmtkomente"/>
    <w:uiPriority w:val="99"/>
    <w:semiHidden/>
    <w:rsid w:val="007B6E50"/>
    <w:rPr>
      <w:b/>
      <w:bCs/>
      <w:sz w:val="20"/>
      <w:szCs w:val="20"/>
    </w:rPr>
  </w:style>
  <w:style w:type="paragraph" w:styleId="Textbubliny">
    <w:name w:val="Balloon Text"/>
    <w:basedOn w:val="Normln"/>
    <w:link w:val="TextbublinyChar"/>
    <w:uiPriority w:val="99"/>
    <w:semiHidden/>
    <w:unhideWhenUsed/>
    <w:rsid w:val="007B6E50"/>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7B6E50"/>
    <w:rPr>
      <w:rFonts w:ascii="Lucida Grande" w:hAnsi="Lucida Grande" w:cs="Lucida Grande"/>
      <w:sz w:val="18"/>
      <w:szCs w:val="18"/>
    </w:rPr>
  </w:style>
  <w:style w:type="paragraph" w:styleId="Odstavecseseznamem">
    <w:name w:val="List Paragraph"/>
    <w:basedOn w:val="Normln"/>
    <w:uiPriority w:val="34"/>
    <w:qFormat/>
    <w:rsid w:val="007B6E50"/>
    <w:pPr>
      <w:ind w:left="720"/>
      <w:contextualSpacing/>
    </w:pPr>
    <w:rPr>
      <w:rFonts w:ascii="Times" w:hAnsi="Time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698576">
      <w:bodyDiv w:val="1"/>
      <w:marLeft w:val="0"/>
      <w:marRight w:val="0"/>
      <w:marTop w:val="0"/>
      <w:marBottom w:val="0"/>
      <w:divBdr>
        <w:top w:val="none" w:sz="0" w:space="0" w:color="auto"/>
        <w:left w:val="none" w:sz="0" w:space="0" w:color="auto"/>
        <w:bottom w:val="none" w:sz="0" w:space="0" w:color="auto"/>
        <w:right w:val="none" w:sz="0" w:space="0" w:color="auto"/>
      </w:divBdr>
      <w:divsChild>
        <w:div w:id="1561288503">
          <w:marLeft w:val="446"/>
          <w:marRight w:val="0"/>
          <w:marTop w:val="0"/>
          <w:marBottom w:val="0"/>
          <w:divBdr>
            <w:top w:val="none" w:sz="0" w:space="0" w:color="auto"/>
            <w:left w:val="none" w:sz="0" w:space="0" w:color="auto"/>
            <w:bottom w:val="none" w:sz="0" w:space="0" w:color="auto"/>
            <w:right w:val="none" w:sz="0" w:space="0" w:color="auto"/>
          </w:divBdr>
        </w:div>
        <w:div w:id="260574782">
          <w:marLeft w:val="446"/>
          <w:marRight w:val="0"/>
          <w:marTop w:val="0"/>
          <w:marBottom w:val="0"/>
          <w:divBdr>
            <w:top w:val="none" w:sz="0" w:space="0" w:color="auto"/>
            <w:left w:val="none" w:sz="0" w:space="0" w:color="auto"/>
            <w:bottom w:val="none" w:sz="0" w:space="0" w:color="auto"/>
            <w:right w:val="none" w:sz="0" w:space="0" w:color="auto"/>
          </w:divBdr>
        </w:div>
        <w:div w:id="591086912">
          <w:marLeft w:val="446"/>
          <w:marRight w:val="0"/>
          <w:marTop w:val="0"/>
          <w:marBottom w:val="0"/>
          <w:divBdr>
            <w:top w:val="none" w:sz="0" w:space="0" w:color="auto"/>
            <w:left w:val="none" w:sz="0" w:space="0" w:color="auto"/>
            <w:bottom w:val="none" w:sz="0" w:space="0" w:color="auto"/>
            <w:right w:val="none" w:sz="0" w:space="0" w:color="auto"/>
          </w:divBdr>
        </w:div>
        <w:div w:id="889850850">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4611</Words>
  <Characters>27578</Characters>
  <Application>Microsoft Office Word</Application>
  <DocSecurity>0</DocSecurity>
  <Lines>399</Lines>
  <Paragraphs>39</Paragraphs>
  <ScaleCrop>false</ScaleCrop>
  <HeadingPairs>
    <vt:vector size="2" baseType="variant">
      <vt:variant>
        <vt:lpstr>Title</vt:lpstr>
      </vt:variant>
      <vt:variant>
        <vt:i4>1</vt:i4>
      </vt:variant>
    </vt:vector>
  </HeadingPairs>
  <TitlesOfParts>
    <vt:vector size="1" baseType="lpstr">
      <vt:lpstr/>
    </vt:vector>
  </TitlesOfParts>
  <Company>sagm@seznam.cz</Company>
  <LinksUpToDate>false</LinksUpToDate>
  <CharactersWithSpaces>32150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Gmiterková</dc:creator>
  <cp:keywords/>
  <dc:description/>
  <cp:lastModifiedBy>Šárka Gmiterková</cp:lastModifiedBy>
  <cp:revision>2</cp:revision>
  <dcterms:created xsi:type="dcterms:W3CDTF">2020-02-28T17:35:00Z</dcterms:created>
  <dcterms:modified xsi:type="dcterms:W3CDTF">2020-02-28T17:35:00Z</dcterms:modified>
</cp:coreProperties>
</file>