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A4202" w14:textId="6500D635" w:rsidR="00C02B2B" w:rsidRPr="00A75A58" w:rsidRDefault="008C095E" w:rsidP="008C095E">
      <w:pPr>
        <w:spacing w:after="0"/>
        <w:rPr>
          <w:rFonts w:ascii="Cambria" w:hAnsi="Cambria"/>
          <w:b/>
          <w:bCs/>
          <w:i/>
          <w:iCs/>
          <w:sz w:val="28"/>
          <w:szCs w:val="28"/>
        </w:rPr>
      </w:pPr>
      <w:r w:rsidRPr="00A75A58">
        <w:rPr>
          <w:rFonts w:ascii="Cambria" w:hAnsi="Cambria"/>
          <w:b/>
          <w:bCs/>
          <w:i/>
          <w:iCs/>
          <w:sz w:val="28"/>
          <w:szCs w:val="28"/>
        </w:rPr>
        <w:t>Těch dlouhých dvacet let…</w:t>
      </w:r>
    </w:p>
    <w:p w14:paraId="6C26941B" w14:textId="730CD4DB" w:rsidR="008C095E" w:rsidRPr="00A75A58" w:rsidRDefault="008C095E" w:rsidP="008C095E">
      <w:pPr>
        <w:spacing w:after="0"/>
        <w:rPr>
          <w:rFonts w:ascii="Cambria" w:hAnsi="Cambria"/>
          <w:b/>
          <w:bCs/>
          <w:i/>
          <w:iCs/>
          <w:sz w:val="28"/>
          <w:szCs w:val="28"/>
        </w:rPr>
      </w:pPr>
      <w:r w:rsidRPr="00A75A58">
        <w:rPr>
          <w:rFonts w:ascii="Cambria" w:hAnsi="Cambria"/>
          <w:b/>
          <w:bCs/>
          <w:i/>
          <w:iCs/>
          <w:sz w:val="28"/>
          <w:szCs w:val="28"/>
        </w:rPr>
        <w:t>FAMU v období normalizace</w:t>
      </w:r>
    </w:p>
    <w:p w14:paraId="4E4EBBFC" w14:textId="0401D609" w:rsidR="008C095E" w:rsidRDefault="008C095E">
      <w:pPr>
        <w:rPr>
          <w:rFonts w:ascii="Cambria" w:hAnsi="Cambria"/>
          <w:sz w:val="24"/>
          <w:szCs w:val="24"/>
        </w:rPr>
      </w:pPr>
      <w:r w:rsidRPr="008C095E">
        <w:rPr>
          <w:rFonts w:ascii="Cambria" w:hAnsi="Cambria"/>
          <w:sz w:val="24"/>
          <w:szCs w:val="24"/>
        </w:rPr>
        <w:t>Petr Bednařík</w:t>
      </w:r>
    </w:p>
    <w:p w14:paraId="557CCDAB" w14:textId="6C5F35A8" w:rsidR="00A75A58" w:rsidRDefault="00A75A58" w:rsidP="00FA14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Filmová a televizní fakulta</w:t>
      </w:r>
      <w:r w:rsidR="00FA14E2">
        <w:rPr>
          <w:rFonts w:ascii="Cambria" w:hAnsi="Cambria"/>
          <w:sz w:val="24"/>
          <w:szCs w:val="24"/>
        </w:rPr>
        <w:t xml:space="preserve"> Akademie</w:t>
      </w:r>
      <w:r>
        <w:rPr>
          <w:rFonts w:ascii="Cambria" w:hAnsi="Cambria"/>
          <w:sz w:val="24"/>
          <w:szCs w:val="24"/>
        </w:rPr>
        <w:t xml:space="preserve"> múzických umění (FAMU)</w:t>
      </w:r>
      <w:r w:rsidR="00FA14E2">
        <w:rPr>
          <w:rFonts w:ascii="Cambria" w:hAnsi="Cambria"/>
          <w:sz w:val="24"/>
          <w:szCs w:val="24"/>
        </w:rPr>
        <w:t xml:space="preserve"> v Praze</w:t>
      </w:r>
      <w:r>
        <w:rPr>
          <w:rFonts w:ascii="Cambria" w:hAnsi="Cambria"/>
          <w:sz w:val="24"/>
          <w:szCs w:val="24"/>
        </w:rPr>
        <w:t xml:space="preserve"> se po veleúspěšném období </w:t>
      </w:r>
      <w:r w:rsidR="00FA14E2">
        <w:rPr>
          <w:rFonts w:ascii="Cambria" w:hAnsi="Cambria"/>
          <w:sz w:val="24"/>
          <w:szCs w:val="24"/>
        </w:rPr>
        <w:t>šedesátých</w:t>
      </w:r>
      <w:r>
        <w:rPr>
          <w:rFonts w:ascii="Cambria" w:hAnsi="Cambria"/>
          <w:sz w:val="24"/>
          <w:szCs w:val="24"/>
        </w:rPr>
        <w:t xml:space="preserve"> let přehoupla do </w:t>
      </w:r>
      <w:r w:rsidR="00FA14E2">
        <w:rPr>
          <w:rFonts w:ascii="Cambria" w:hAnsi="Cambria"/>
          <w:sz w:val="24"/>
          <w:szCs w:val="24"/>
        </w:rPr>
        <w:t xml:space="preserve">naopak velice </w:t>
      </w:r>
      <w:r>
        <w:rPr>
          <w:rFonts w:ascii="Cambria" w:hAnsi="Cambria"/>
          <w:sz w:val="24"/>
          <w:szCs w:val="24"/>
        </w:rPr>
        <w:t xml:space="preserve">nejistého období </w:t>
      </w:r>
      <w:r w:rsidR="00FA14E2">
        <w:rPr>
          <w:rFonts w:ascii="Cambria" w:hAnsi="Cambria"/>
          <w:sz w:val="24"/>
          <w:szCs w:val="24"/>
        </w:rPr>
        <w:t>let sedmdesátých. Nepříznivý opar nadcházející normalizace v Československu pronikl i do otázek</w:t>
      </w:r>
      <w:r w:rsidR="00CB14B4">
        <w:rPr>
          <w:rFonts w:ascii="Cambria" w:hAnsi="Cambria"/>
          <w:sz w:val="24"/>
          <w:szCs w:val="24"/>
        </w:rPr>
        <w:t xml:space="preserve"> fakulty</w:t>
      </w:r>
      <w:r w:rsidR="00FA14E2">
        <w:rPr>
          <w:rFonts w:ascii="Cambria" w:hAnsi="Cambria"/>
          <w:sz w:val="24"/>
          <w:szCs w:val="24"/>
        </w:rPr>
        <w:t xml:space="preserve">, týkajících se jak pokračování studia a tvorby, tak i samotného výběru studentů a pedagogů. Personální otázky setrvání současných kantorů na škole a příchodu nových se vztahovaly předně </w:t>
      </w:r>
      <w:r w:rsidR="00990E35">
        <w:rPr>
          <w:rFonts w:ascii="Cambria" w:hAnsi="Cambria"/>
          <w:sz w:val="24"/>
          <w:szCs w:val="24"/>
        </w:rPr>
        <w:t>k</w:t>
      </w:r>
      <w:r w:rsidR="00FA14E2">
        <w:rPr>
          <w:rFonts w:ascii="Cambria" w:hAnsi="Cambria"/>
          <w:sz w:val="24"/>
          <w:szCs w:val="24"/>
        </w:rPr>
        <w:t xml:space="preserve"> jejich postoji k</w:t>
      </w:r>
      <w:r w:rsidR="00990E35">
        <w:rPr>
          <w:rFonts w:ascii="Cambria" w:hAnsi="Cambria"/>
          <w:sz w:val="24"/>
          <w:szCs w:val="24"/>
        </w:rPr>
        <w:t> novému vedení</w:t>
      </w:r>
      <w:r w:rsidR="00FA14E2">
        <w:rPr>
          <w:rFonts w:ascii="Cambria" w:hAnsi="Cambria"/>
          <w:sz w:val="24"/>
          <w:szCs w:val="24"/>
        </w:rPr>
        <w:t> </w:t>
      </w:r>
      <w:r w:rsidR="00990E35">
        <w:rPr>
          <w:rFonts w:ascii="Cambria" w:hAnsi="Cambria"/>
          <w:sz w:val="24"/>
          <w:szCs w:val="24"/>
        </w:rPr>
        <w:t>KSČ</w:t>
      </w:r>
      <w:r w:rsidR="00FA14E2">
        <w:rPr>
          <w:rFonts w:ascii="Cambria" w:hAnsi="Cambria"/>
          <w:sz w:val="24"/>
          <w:szCs w:val="24"/>
        </w:rPr>
        <w:t xml:space="preserve"> a nedávným událostem v letech 1968 až 1969. </w:t>
      </w:r>
      <w:r w:rsidR="00990E35">
        <w:rPr>
          <w:rFonts w:ascii="Cambria" w:hAnsi="Cambria"/>
          <w:sz w:val="24"/>
          <w:szCs w:val="24"/>
        </w:rPr>
        <w:t xml:space="preserve">Ideologicky závadní vyučující museli svá místa opustit. Noví vyučující však i přes svoji </w:t>
      </w:r>
      <w:r w:rsidR="004E4A5B">
        <w:rPr>
          <w:rFonts w:ascii="Cambria" w:hAnsi="Cambria"/>
          <w:sz w:val="24"/>
          <w:szCs w:val="24"/>
        </w:rPr>
        <w:t>stranickou</w:t>
      </w:r>
      <w:r w:rsidR="00990E35">
        <w:rPr>
          <w:rFonts w:ascii="Cambria" w:hAnsi="Cambria"/>
          <w:sz w:val="24"/>
          <w:szCs w:val="24"/>
        </w:rPr>
        <w:t xml:space="preserve"> spolehlivost nedosahovali</w:t>
      </w:r>
      <w:r w:rsidR="004E4A5B">
        <w:rPr>
          <w:rFonts w:ascii="Cambria" w:hAnsi="Cambria"/>
          <w:sz w:val="24"/>
          <w:szCs w:val="24"/>
        </w:rPr>
        <w:t xml:space="preserve"> takých</w:t>
      </w:r>
      <w:r w:rsidR="00990E35">
        <w:rPr>
          <w:rFonts w:ascii="Cambria" w:hAnsi="Cambria"/>
          <w:sz w:val="24"/>
          <w:szCs w:val="24"/>
        </w:rPr>
        <w:t xml:space="preserve"> uměleckých kvalit, jako jejich předchůdci. Z hlediska </w:t>
      </w:r>
      <w:r w:rsidR="004E4A5B">
        <w:rPr>
          <w:rFonts w:ascii="Cambria" w:hAnsi="Cambria"/>
          <w:sz w:val="24"/>
          <w:szCs w:val="24"/>
        </w:rPr>
        <w:t xml:space="preserve">výběru </w:t>
      </w:r>
      <w:r w:rsidR="00990E35">
        <w:rPr>
          <w:rFonts w:ascii="Cambria" w:hAnsi="Cambria"/>
          <w:sz w:val="24"/>
          <w:szCs w:val="24"/>
        </w:rPr>
        <w:t xml:space="preserve">studentů hrál </w:t>
      </w:r>
      <w:r w:rsidR="004E4A5B">
        <w:rPr>
          <w:rFonts w:ascii="Cambria" w:hAnsi="Cambria"/>
          <w:sz w:val="24"/>
          <w:szCs w:val="24"/>
        </w:rPr>
        <w:t>důležitou</w:t>
      </w:r>
      <w:r w:rsidR="00990E35">
        <w:rPr>
          <w:rFonts w:ascii="Cambria" w:hAnsi="Cambria"/>
          <w:sz w:val="24"/>
          <w:szCs w:val="24"/>
        </w:rPr>
        <w:t xml:space="preserve"> roli jejich dělnický původ, který je zvýhodňoval během přijímacího řízení.</w:t>
      </w:r>
      <w:r w:rsidR="00C125DC">
        <w:rPr>
          <w:rFonts w:ascii="Cambria" w:hAnsi="Cambria"/>
          <w:sz w:val="24"/>
          <w:szCs w:val="24"/>
        </w:rPr>
        <w:t xml:space="preserve"> Vliv ideologie se promítl i do učebního plánu fakulty, kdy se například povinně vyučovaly dějiny KSČ a filozofie marxismu-leninismu. Z hlediska míry umělecké přípravy studentů lze spatřit odlišnosti napříč jednotlivými obory, na kterých učili více či méně umělecky inspirativní pedagogové. Nebylo však pravidlem, že by pod vedením stranicky přesvědčených </w:t>
      </w:r>
      <w:r w:rsidR="004E4A5B">
        <w:rPr>
          <w:rFonts w:ascii="Cambria" w:hAnsi="Cambria"/>
          <w:sz w:val="24"/>
          <w:szCs w:val="24"/>
        </w:rPr>
        <w:t>vyučujících</w:t>
      </w:r>
      <w:r w:rsidR="00C125DC">
        <w:rPr>
          <w:rFonts w:ascii="Cambria" w:hAnsi="Cambria"/>
          <w:sz w:val="24"/>
          <w:szCs w:val="24"/>
        </w:rPr>
        <w:t xml:space="preserve"> vznikaly</w:t>
      </w:r>
      <w:r w:rsidR="00A0339B">
        <w:rPr>
          <w:rFonts w:ascii="Cambria" w:hAnsi="Cambria"/>
          <w:sz w:val="24"/>
          <w:szCs w:val="24"/>
        </w:rPr>
        <w:t xml:space="preserve"> jednoznačně</w:t>
      </w:r>
      <w:r w:rsidR="00C125DC">
        <w:rPr>
          <w:rFonts w:ascii="Cambria" w:hAnsi="Cambria"/>
          <w:sz w:val="24"/>
          <w:szCs w:val="24"/>
        </w:rPr>
        <w:t xml:space="preserve"> tendenční studentské filmy.</w:t>
      </w:r>
      <w:r w:rsidR="006857DF">
        <w:rPr>
          <w:rFonts w:ascii="Cambria" w:hAnsi="Cambria"/>
          <w:sz w:val="24"/>
          <w:szCs w:val="24"/>
        </w:rPr>
        <w:t xml:space="preserve"> Některé filmové pokusy vedly dokonce k rozruchu mezi pedagogy a obviňování z podvracení anarchie.</w:t>
      </w:r>
      <w:r w:rsidR="00990E35">
        <w:rPr>
          <w:rFonts w:ascii="Cambria" w:hAnsi="Cambria"/>
          <w:sz w:val="24"/>
          <w:szCs w:val="24"/>
        </w:rPr>
        <w:t xml:space="preserve"> </w:t>
      </w:r>
      <w:r w:rsidR="006857DF">
        <w:rPr>
          <w:rFonts w:ascii="Cambria" w:hAnsi="Cambria"/>
          <w:sz w:val="24"/>
          <w:szCs w:val="24"/>
        </w:rPr>
        <w:t>P</w:t>
      </w:r>
      <w:r w:rsidR="00990E35">
        <w:rPr>
          <w:rFonts w:ascii="Cambria" w:hAnsi="Cambria"/>
          <w:sz w:val="24"/>
          <w:szCs w:val="24"/>
        </w:rPr>
        <w:t xml:space="preserve">o absolvování FAMU nebylo pro začínající tvůrce lehké </w:t>
      </w:r>
      <w:r w:rsidR="00C125DC">
        <w:rPr>
          <w:rFonts w:ascii="Cambria" w:hAnsi="Cambria"/>
          <w:sz w:val="24"/>
          <w:szCs w:val="24"/>
        </w:rPr>
        <w:t>realizovat vlastní filmy.</w:t>
      </w:r>
      <w:r w:rsidR="00990E35">
        <w:rPr>
          <w:rFonts w:ascii="Cambria" w:hAnsi="Cambria"/>
          <w:sz w:val="24"/>
          <w:szCs w:val="24"/>
        </w:rPr>
        <w:t xml:space="preserve"> Absolventi oboru režie </w:t>
      </w:r>
      <w:r w:rsidR="00C125DC">
        <w:rPr>
          <w:rFonts w:ascii="Cambria" w:hAnsi="Cambria"/>
          <w:sz w:val="24"/>
          <w:szCs w:val="24"/>
        </w:rPr>
        <w:t xml:space="preserve">například </w:t>
      </w:r>
      <w:r w:rsidR="00990E35">
        <w:rPr>
          <w:rFonts w:ascii="Cambria" w:hAnsi="Cambria"/>
          <w:sz w:val="24"/>
          <w:szCs w:val="24"/>
        </w:rPr>
        <w:t xml:space="preserve">museli </w:t>
      </w:r>
      <w:r w:rsidR="006857DF">
        <w:rPr>
          <w:rFonts w:ascii="Cambria" w:hAnsi="Cambria"/>
          <w:sz w:val="24"/>
          <w:szCs w:val="24"/>
        </w:rPr>
        <w:t xml:space="preserve">nejdříve </w:t>
      </w:r>
      <w:r w:rsidR="00990E35">
        <w:rPr>
          <w:rFonts w:ascii="Cambria" w:hAnsi="Cambria"/>
          <w:sz w:val="24"/>
          <w:szCs w:val="24"/>
        </w:rPr>
        <w:t>projít procesem asistování ve Filmovém studiu Barrandov a následně přispívat pouze povídkovými filmy</w:t>
      </w:r>
      <w:r w:rsidR="00C125DC">
        <w:rPr>
          <w:rFonts w:ascii="Cambria" w:hAnsi="Cambria"/>
          <w:sz w:val="24"/>
          <w:szCs w:val="24"/>
        </w:rPr>
        <w:t>,</w:t>
      </w:r>
      <w:r w:rsidR="00990E35">
        <w:rPr>
          <w:rFonts w:ascii="Cambria" w:hAnsi="Cambria"/>
          <w:sz w:val="24"/>
          <w:szCs w:val="24"/>
        </w:rPr>
        <w:t xml:space="preserve"> než se dostali k vlastním </w:t>
      </w:r>
      <w:r w:rsidR="00A0339B">
        <w:rPr>
          <w:rFonts w:ascii="Cambria" w:hAnsi="Cambria"/>
          <w:sz w:val="24"/>
          <w:szCs w:val="24"/>
        </w:rPr>
        <w:t xml:space="preserve">celovečerním </w:t>
      </w:r>
      <w:r w:rsidR="00990E35">
        <w:rPr>
          <w:rFonts w:ascii="Cambria" w:hAnsi="Cambria"/>
          <w:sz w:val="24"/>
          <w:szCs w:val="24"/>
        </w:rPr>
        <w:t>debut</w:t>
      </w:r>
      <w:r w:rsidR="00A0339B">
        <w:rPr>
          <w:rFonts w:ascii="Cambria" w:hAnsi="Cambria"/>
          <w:sz w:val="24"/>
          <w:szCs w:val="24"/>
        </w:rPr>
        <w:t>ům</w:t>
      </w:r>
      <w:r w:rsidR="00990E35">
        <w:rPr>
          <w:rFonts w:ascii="Cambria" w:hAnsi="Cambria"/>
          <w:sz w:val="24"/>
          <w:szCs w:val="24"/>
        </w:rPr>
        <w:t>.</w:t>
      </w:r>
    </w:p>
    <w:p w14:paraId="33C6BC89" w14:textId="77777777" w:rsidR="008F223F" w:rsidRPr="008C095E" w:rsidRDefault="008F223F" w:rsidP="008F223F">
      <w:pPr>
        <w:spacing w:after="0"/>
        <w:jc w:val="both"/>
        <w:rPr>
          <w:rFonts w:ascii="Cambria" w:hAnsi="Cambria"/>
          <w:sz w:val="24"/>
          <w:szCs w:val="24"/>
        </w:rPr>
      </w:pPr>
    </w:p>
    <w:p w14:paraId="2161BEDC" w14:textId="2FEAEE04" w:rsidR="008C095E" w:rsidRDefault="00A75A58" w:rsidP="006857DF">
      <w:pPr>
        <w:spacing w:after="0"/>
        <w:rPr>
          <w:rFonts w:ascii="Cambria" w:hAnsi="Cambria"/>
          <w:b/>
          <w:bCs/>
          <w:sz w:val="28"/>
          <w:szCs w:val="28"/>
        </w:rPr>
      </w:pPr>
      <w:proofErr w:type="spellStart"/>
      <w:r w:rsidRPr="00A75A58">
        <w:rPr>
          <w:rFonts w:ascii="Cambria" w:hAnsi="Cambria"/>
          <w:b/>
          <w:bCs/>
          <w:i/>
          <w:iCs/>
          <w:sz w:val="28"/>
          <w:szCs w:val="28"/>
        </w:rPr>
        <w:t>Costume</w:t>
      </w:r>
      <w:proofErr w:type="spellEnd"/>
      <w:r w:rsidRPr="00A75A58">
        <w:rPr>
          <w:rFonts w:ascii="Cambria" w:hAnsi="Cambria"/>
          <w:b/>
          <w:bCs/>
          <w:i/>
          <w:iCs/>
          <w:sz w:val="28"/>
          <w:szCs w:val="28"/>
        </w:rPr>
        <w:t xml:space="preserve"> Design, </w:t>
      </w:r>
      <w:proofErr w:type="spellStart"/>
      <w:r w:rsidRPr="00A75A58">
        <w:rPr>
          <w:rFonts w:ascii="Cambria" w:hAnsi="Cambria"/>
          <w:b/>
          <w:bCs/>
          <w:i/>
          <w:iCs/>
          <w:sz w:val="28"/>
          <w:szCs w:val="28"/>
        </w:rPr>
        <w:t>or</w:t>
      </w:r>
      <w:proofErr w:type="spellEnd"/>
      <w:r w:rsidRPr="00A75A58">
        <w:rPr>
          <w:rFonts w:ascii="Cambria" w:hAnsi="Cambria"/>
          <w:b/>
          <w:bCs/>
          <w:i/>
          <w:iCs/>
          <w:sz w:val="28"/>
          <w:szCs w:val="28"/>
        </w:rPr>
        <w:t xml:space="preserve">, </w:t>
      </w:r>
      <w:proofErr w:type="spellStart"/>
      <w:r w:rsidRPr="00A75A58">
        <w:rPr>
          <w:rFonts w:ascii="Cambria" w:hAnsi="Cambria"/>
          <w:b/>
          <w:bCs/>
          <w:i/>
          <w:iCs/>
          <w:sz w:val="28"/>
          <w:szCs w:val="28"/>
        </w:rPr>
        <w:t>What</w:t>
      </w:r>
      <w:proofErr w:type="spellEnd"/>
      <w:r w:rsidRPr="00A75A58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A75A58">
        <w:rPr>
          <w:rFonts w:ascii="Cambria" w:hAnsi="Cambria"/>
          <w:b/>
          <w:bCs/>
          <w:i/>
          <w:iCs/>
          <w:sz w:val="28"/>
          <w:szCs w:val="28"/>
        </w:rPr>
        <w:t>is</w:t>
      </w:r>
      <w:proofErr w:type="spellEnd"/>
      <w:r w:rsidRPr="00A75A58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A75A58">
        <w:rPr>
          <w:rFonts w:ascii="Cambria" w:hAnsi="Cambria"/>
          <w:b/>
          <w:bCs/>
          <w:i/>
          <w:iCs/>
          <w:sz w:val="28"/>
          <w:szCs w:val="28"/>
        </w:rPr>
        <w:t>Fashion</w:t>
      </w:r>
      <w:proofErr w:type="spellEnd"/>
      <w:r w:rsidRPr="00A75A58">
        <w:rPr>
          <w:rFonts w:ascii="Cambria" w:hAnsi="Cambria"/>
          <w:b/>
          <w:bCs/>
          <w:i/>
          <w:iCs/>
          <w:sz w:val="28"/>
          <w:szCs w:val="28"/>
        </w:rPr>
        <w:t xml:space="preserve"> in Film?</w:t>
      </w:r>
    </w:p>
    <w:p w14:paraId="62B9E193" w14:textId="0DF6875B" w:rsidR="00A75A58" w:rsidRDefault="00A75A58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Drake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Stutesman</w:t>
      </w:r>
      <w:proofErr w:type="spellEnd"/>
    </w:p>
    <w:p w14:paraId="45B3704C" w14:textId="23B90B16" w:rsidR="006808B0" w:rsidRDefault="008C5C25" w:rsidP="008C5C2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Návrhářství filmových kostýmu se zatím dočkalo minimální pozornosti. Jedná se </w:t>
      </w:r>
      <w:r w:rsidR="004A6EA7">
        <w:rPr>
          <w:rFonts w:ascii="Cambria" w:hAnsi="Cambria"/>
          <w:sz w:val="24"/>
          <w:szCs w:val="24"/>
        </w:rPr>
        <w:t>však</w:t>
      </w:r>
      <w:r>
        <w:rPr>
          <w:rFonts w:ascii="Cambria" w:hAnsi="Cambria"/>
          <w:sz w:val="24"/>
          <w:szCs w:val="24"/>
        </w:rPr>
        <w:t xml:space="preserve"> o fenomén v rámci filmové produkce, ale i mimo něj. Ve 30. letech měly filmové kostýmy hollywoodské kinematografie obrovský dopad na světovou módu. Design</w:t>
      </w:r>
      <w:r w:rsidR="004A6EA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kostýmů pomohl definovat</w:t>
      </w:r>
      <w:r w:rsidR="004A6EA7">
        <w:rPr>
          <w:rFonts w:ascii="Cambria" w:hAnsi="Cambria"/>
          <w:sz w:val="24"/>
          <w:szCs w:val="24"/>
        </w:rPr>
        <w:t xml:space="preserve"> dynamickou a důvtipnou</w:t>
      </w:r>
      <w:r>
        <w:rPr>
          <w:rFonts w:ascii="Cambria" w:hAnsi="Cambria"/>
          <w:sz w:val="24"/>
          <w:szCs w:val="24"/>
        </w:rPr>
        <w:t xml:space="preserve"> identitu </w:t>
      </w:r>
      <w:r w:rsidR="003C2F3E">
        <w:rPr>
          <w:rFonts w:ascii="Cambria" w:hAnsi="Cambria"/>
          <w:sz w:val="24"/>
          <w:szCs w:val="24"/>
        </w:rPr>
        <w:t xml:space="preserve">USA a pronikl i do amerického módního podnikání. S návrhářstvím značkových oděvů (couture </w:t>
      </w:r>
      <w:proofErr w:type="spellStart"/>
      <w:r w:rsidR="003C2F3E">
        <w:rPr>
          <w:rFonts w:ascii="Cambria" w:hAnsi="Cambria"/>
          <w:sz w:val="24"/>
          <w:szCs w:val="24"/>
        </w:rPr>
        <w:t>clothes</w:t>
      </w:r>
      <w:proofErr w:type="spellEnd"/>
      <w:r w:rsidR="003C2F3E">
        <w:rPr>
          <w:rFonts w:ascii="Cambria" w:hAnsi="Cambria"/>
          <w:sz w:val="24"/>
          <w:szCs w:val="24"/>
        </w:rPr>
        <w:t xml:space="preserve">) má filmové kostýmní návrhářství sice mnoho společného, současně však mezi nimi panují rozdíly. Filmový kostým musí předně sloužit vyznění filmu s ohledem například na osvícení scény a proporce herce, který jej nosí, aniž by sám kostým na sebe přitahoval přílišnou pozornost. </w:t>
      </w:r>
      <w:r w:rsidR="005940FB">
        <w:rPr>
          <w:rFonts w:ascii="Cambria" w:hAnsi="Cambria"/>
          <w:sz w:val="24"/>
          <w:szCs w:val="24"/>
        </w:rPr>
        <w:t>S</w:t>
      </w:r>
      <w:r w:rsidR="003C2F3E">
        <w:rPr>
          <w:rFonts w:ascii="Cambria" w:hAnsi="Cambria"/>
          <w:sz w:val="24"/>
          <w:szCs w:val="24"/>
        </w:rPr>
        <w:t>amo filmové publikum</w:t>
      </w:r>
      <w:r w:rsidR="005940FB">
        <w:rPr>
          <w:rFonts w:ascii="Cambria" w:hAnsi="Cambria"/>
          <w:sz w:val="24"/>
          <w:szCs w:val="24"/>
        </w:rPr>
        <w:t xml:space="preserve"> však současně</w:t>
      </w:r>
      <w:r w:rsidR="003C2F3E">
        <w:rPr>
          <w:rFonts w:ascii="Cambria" w:hAnsi="Cambria"/>
          <w:sz w:val="24"/>
          <w:szCs w:val="24"/>
        </w:rPr>
        <w:t xml:space="preserve"> nechápe kostýmy </w:t>
      </w:r>
      <w:r w:rsidR="009D338D">
        <w:rPr>
          <w:rFonts w:ascii="Cambria" w:hAnsi="Cambria"/>
          <w:sz w:val="24"/>
          <w:szCs w:val="24"/>
        </w:rPr>
        <w:t>jako součást filmu. Některé kostýmy působí natolik živě, jako kdyby v nich postava opravdu žila. I přes toto zdání autenticity</w:t>
      </w:r>
      <w:r w:rsidR="00F87F3E">
        <w:rPr>
          <w:rFonts w:ascii="Cambria" w:hAnsi="Cambria"/>
          <w:sz w:val="24"/>
          <w:szCs w:val="24"/>
        </w:rPr>
        <w:t xml:space="preserve"> není</w:t>
      </w:r>
      <w:r w:rsidR="009D338D">
        <w:rPr>
          <w:rFonts w:ascii="Cambria" w:hAnsi="Cambria"/>
          <w:sz w:val="24"/>
          <w:szCs w:val="24"/>
        </w:rPr>
        <w:t xml:space="preserve"> realismus účelem kostýmů. Ty musí koordinovat právě s fyzickými proporcemi daného herce a k tomu vyjadřovat nějaký historicko-společenský kontext za účelem vyvolání určité odezvy u publika. </w:t>
      </w:r>
      <w:r w:rsidR="00FE2D69">
        <w:rPr>
          <w:rFonts w:ascii="Cambria" w:hAnsi="Cambria"/>
          <w:sz w:val="24"/>
          <w:szCs w:val="24"/>
        </w:rPr>
        <w:t>Kvality návrhářství kostýmů hollywoodských filmů s jejich kombinac</w:t>
      </w:r>
      <w:r w:rsidR="002D79D0">
        <w:rPr>
          <w:rFonts w:ascii="Cambria" w:hAnsi="Cambria"/>
          <w:sz w:val="24"/>
          <w:szCs w:val="24"/>
        </w:rPr>
        <w:t>emi</w:t>
      </w:r>
      <w:r w:rsidR="00FE2D69">
        <w:rPr>
          <w:rFonts w:ascii="Cambria" w:hAnsi="Cambria"/>
          <w:sz w:val="24"/>
          <w:szCs w:val="24"/>
        </w:rPr>
        <w:t xml:space="preserve"> nejrůznějších stylů </w:t>
      </w:r>
      <w:r w:rsidR="002D79D0">
        <w:rPr>
          <w:rFonts w:ascii="Cambria" w:hAnsi="Cambria"/>
          <w:sz w:val="24"/>
          <w:szCs w:val="24"/>
        </w:rPr>
        <w:t>lze považovat za</w:t>
      </w:r>
      <w:r w:rsidR="00FE2D69">
        <w:rPr>
          <w:rFonts w:ascii="Cambria" w:hAnsi="Cambria"/>
          <w:sz w:val="24"/>
          <w:szCs w:val="24"/>
        </w:rPr>
        <w:t xml:space="preserve"> základ</w:t>
      </w:r>
      <w:r w:rsidR="002D79D0">
        <w:rPr>
          <w:rFonts w:ascii="Cambria" w:hAnsi="Cambria"/>
          <w:sz w:val="24"/>
          <w:szCs w:val="24"/>
        </w:rPr>
        <w:t>y</w:t>
      </w:r>
      <w:r w:rsidR="00FE2D69">
        <w:rPr>
          <w:rFonts w:ascii="Cambria" w:hAnsi="Cambria"/>
          <w:sz w:val="24"/>
          <w:szCs w:val="24"/>
        </w:rPr>
        <w:t xml:space="preserve"> americké osobitosti.</w:t>
      </w:r>
    </w:p>
    <w:p w14:paraId="039378B3" w14:textId="4B8A15A9" w:rsidR="005940FB" w:rsidRDefault="005940FB" w:rsidP="008C5C25">
      <w:pPr>
        <w:jc w:val="both"/>
        <w:rPr>
          <w:rFonts w:ascii="Cambria" w:hAnsi="Cambria"/>
          <w:sz w:val="24"/>
          <w:szCs w:val="24"/>
        </w:rPr>
      </w:pPr>
    </w:p>
    <w:p w14:paraId="62DAA431" w14:textId="77777777" w:rsidR="005940FB" w:rsidRDefault="005940FB" w:rsidP="008C5C25">
      <w:pPr>
        <w:jc w:val="both"/>
        <w:rPr>
          <w:rFonts w:ascii="Cambria" w:hAnsi="Cambria"/>
          <w:sz w:val="24"/>
          <w:szCs w:val="24"/>
        </w:rPr>
      </w:pPr>
    </w:p>
    <w:p w14:paraId="58EA918D" w14:textId="5F7F0062" w:rsidR="00A75A58" w:rsidRDefault="00A75A58" w:rsidP="006857DF">
      <w:pPr>
        <w:spacing w:after="0"/>
        <w:rPr>
          <w:rFonts w:ascii="Cambria" w:hAnsi="Cambria"/>
          <w:b/>
          <w:bCs/>
          <w:i/>
          <w:iCs/>
          <w:sz w:val="28"/>
          <w:szCs w:val="28"/>
        </w:rPr>
      </w:pPr>
      <w:proofErr w:type="spellStart"/>
      <w:r>
        <w:rPr>
          <w:rFonts w:ascii="Cambria" w:hAnsi="Cambria"/>
          <w:b/>
          <w:bCs/>
          <w:i/>
          <w:iCs/>
          <w:sz w:val="28"/>
          <w:szCs w:val="28"/>
        </w:rPr>
        <w:lastRenderedPageBreak/>
        <w:t>Posibilites</w:t>
      </w:r>
      <w:proofErr w:type="spellEnd"/>
      <w:r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8"/>
          <w:szCs w:val="28"/>
        </w:rPr>
        <w:t>of</w:t>
      </w:r>
      <w:proofErr w:type="spellEnd"/>
      <w:r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8"/>
          <w:szCs w:val="28"/>
        </w:rPr>
        <w:t>Stardom</w:t>
      </w:r>
      <w:proofErr w:type="spellEnd"/>
      <w:r>
        <w:rPr>
          <w:rFonts w:ascii="Cambria" w:hAnsi="Cambria"/>
          <w:b/>
          <w:bCs/>
          <w:i/>
          <w:iCs/>
          <w:sz w:val="28"/>
          <w:szCs w:val="28"/>
        </w:rPr>
        <w:t xml:space="preserve"> in </w:t>
      </w:r>
      <w:proofErr w:type="spellStart"/>
      <w:r>
        <w:rPr>
          <w:rFonts w:ascii="Cambria" w:hAnsi="Cambria"/>
          <w:b/>
          <w:bCs/>
          <w:i/>
          <w:iCs/>
          <w:sz w:val="28"/>
          <w:szCs w:val="28"/>
        </w:rPr>
        <w:t>European</w:t>
      </w:r>
      <w:proofErr w:type="spellEnd"/>
      <w:r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8"/>
          <w:szCs w:val="28"/>
        </w:rPr>
        <w:t>Cinema</w:t>
      </w:r>
      <w:proofErr w:type="spellEnd"/>
      <w:r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8"/>
          <w:szCs w:val="28"/>
        </w:rPr>
        <w:t>Culture</w:t>
      </w:r>
      <w:proofErr w:type="spellEnd"/>
    </w:p>
    <w:p w14:paraId="263E8A91" w14:textId="7F68ACC1" w:rsidR="00A75A58" w:rsidRDefault="00A75A58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Olof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Hedling</w:t>
      </w:r>
      <w:proofErr w:type="spellEnd"/>
    </w:p>
    <w:p w14:paraId="35B22307" w14:textId="72D38724" w:rsidR="006808B0" w:rsidRDefault="006808B0" w:rsidP="006808B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Současný evropský film čelí krizi identity, což se odráží v jeho komerčním potenciálu. </w:t>
      </w:r>
      <w:r w:rsidR="00596D3F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eúspěchy evropských kinematografií na mezinárodním trhu jsou ještě více patrné při srovnání s mezinárodními úspěchy hollywoodské filmové produkce. I přes vysoké dotovaní </w:t>
      </w:r>
      <w:r w:rsidR="00596D3F">
        <w:rPr>
          <w:rFonts w:ascii="Cambria" w:hAnsi="Cambria"/>
          <w:sz w:val="24"/>
          <w:szCs w:val="24"/>
        </w:rPr>
        <w:t xml:space="preserve">tvorby filmů </w:t>
      </w:r>
      <w:r>
        <w:rPr>
          <w:rFonts w:ascii="Cambria" w:hAnsi="Cambria"/>
          <w:sz w:val="24"/>
          <w:szCs w:val="24"/>
        </w:rPr>
        <w:t>ze státních zdrojů a koprodukce s televizními stanicemi se evropskému filmovému průmyslu</w:t>
      </w:r>
      <w:r w:rsidR="00596D3F">
        <w:rPr>
          <w:rFonts w:ascii="Cambria" w:hAnsi="Cambria"/>
          <w:sz w:val="24"/>
          <w:szCs w:val="24"/>
        </w:rPr>
        <w:t xml:space="preserve"> dosud</w:t>
      </w:r>
      <w:r>
        <w:rPr>
          <w:rFonts w:ascii="Cambria" w:hAnsi="Cambria"/>
          <w:sz w:val="24"/>
          <w:szCs w:val="24"/>
        </w:rPr>
        <w:t xml:space="preserve"> nepodařilo vytvořit mezinárodně</w:t>
      </w:r>
      <w:r w:rsidR="005940FB">
        <w:rPr>
          <w:rFonts w:ascii="Cambria" w:hAnsi="Cambria"/>
          <w:sz w:val="24"/>
          <w:szCs w:val="24"/>
        </w:rPr>
        <w:t xml:space="preserve"> výdělečně</w:t>
      </w:r>
      <w:r>
        <w:rPr>
          <w:rFonts w:ascii="Cambria" w:hAnsi="Cambria"/>
          <w:sz w:val="24"/>
          <w:szCs w:val="24"/>
        </w:rPr>
        <w:t xml:space="preserve"> silný protějšek Hollywoodu. To se dotýká i popularity evropského hvězdného systému a nakládání s ním. Současné evropské hvězdné osobnosti nejsou obecně schopny přilákat mezinárodní zájem financiérů i diváků, což je často odůvodňováno národními, kulturními a jazykovými překážkami. Dalším důvodem je i diskurz mezi evropskými filmaři o spíše negativním chápání hvězdného systému, který například ve Francii hraje nedůležitou roli i v rámci národní kinematografie. </w:t>
      </w:r>
      <w:proofErr w:type="spellStart"/>
      <w:r w:rsidR="00BF25AC">
        <w:rPr>
          <w:rFonts w:ascii="Cambria" w:hAnsi="Cambria"/>
          <w:sz w:val="24"/>
          <w:szCs w:val="24"/>
        </w:rPr>
        <w:t>Hedling</w:t>
      </w:r>
      <w:proofErr w:type="spellEnd"/>
      <w:r w:rsidR="00BF25AC">
        <w:rPr>
          <w:rFonts w:ascii="Cambria" w:hAnsi="Cambria"/>
          <w:sz w:val="24"/>
          <w:szCs w:val="24"/>
        </w:rPr>
        <w:t xml:space="preserve"> nabízí několik jím postřehnutých poznámek a paradoxů, týkajících se problémů evropského </w:t>
      </w:r>
      <w:proofErr w:type="spellStart"/>
      <w:r w:rsidR="00BF25AC">
        <w:rPr>
          <w:rFonts w:ascii="Cambria" w:hAnsi="Cambria"/>
          <w:sz w:val="24"/>
          <w:szCs w:val="24"/>
        </w:rPr>
        <w:t>star</w:t>
      </w:r>
      <w:proofErr w:type="spellEnd"/>
      <w:r w:rsidR="00BF25AC">
        <w:rPr>
          <w:rFonts w:ascii="Cambria" w:hAnsi="Cambria"/>
          <w:sz w:val="24"/>
          <w:szCs w:val="24"/>
        </w:rPr>
        <w:t xml:space="preserve">-systému. Co se týče jazykových bariér, v praxi se nezdají příliš nepřekonatelné, </w:t>
      </w:r>
      <w:r w:rsidR="00596D3F">
        <w:rPr>
          <w:rFonts w:ascii="Cambria" w:hAnsi="Cambria"/>
          <w:sz w:val="24"/>
          <w:szCs w:val="24"/>
        </w:rPr>
        <w:t>konkrétně</w:t>
      </w:r>
      <w:r w:rsidR="00BF25AC">
        <w:rPr>
          <w:rFonts w:ascii="Cambria" w:hAnsi="Cambria"/>
          <w:sz w:val="24"/>
          <w:szCs w:val="24"/>
        </w:rPr>
        <w:t xml:space="preserve"> u anglicky mluvícího publika, které </w:t>
      </w:r>
      <w:r w:rsidR="00596D3F">
        <w:rPr>
          <w:rFonts w:ascii="Cambria" w:hAnsi="Cambria"/>
          <w:sz w:val="24"/>
          <w:szCs w:val="24"/>
        </w:rPr>
        <w:t xml:space="preserve">dokáže </w:t>
      </w:r>
      <w:r w:rsidR="00BF25AC">
        <w:rPr>
          <w:rFonts w:ascii="Cambria" w:hAnsi="Cambria"/>
          <w:sz w:val="24"/>
          <w:szCs w:val="24"/>
        </w:rPr>
        <w:t>akceptovat</w:t>
      </w:r>
      <w:r w:rsidR="00596D3F">
        <w:rPr>
          <w:rFonts w:ascii="Cambria" w:hAnsi="Cambria"/>
          <w:sz w:val="24"/>
          <w:szCs w:val="24"/>
        </w:rPr>
        <w:t xml:space="preserve"> u </w:t>
      </w:r>
      <w:r w:rsidR="00BF25AC">
        <w:rPr>
          <w:rFonts w:ascii="Cambria" w:hAnsi="Cambria"/>
          <w:sz w:val="24"/>
          <w:szCs w:val="24"/>
        </w:rPr>
        <w:t>zahraničních herců</w:t>
      </w:r>
      <w:r w:rsidR="00596D3F">
        <w:rPr>
          <w:rFonts w:ascii="Cambria" w:hAnsi="Cambria"/>
          <w:sz w:val="24"/>
          <w:szCs w:val="24"/>
        </w:rPr>
        <w:t xml:space="preserve"> jejich výrazné akcenty</w:t>
      </w:r>
      <w:r w:rsidR="00BF25AC">
        <w:rPr>
          <w:rFonts w:ascii="Cambria" w:hAnsi="Cambria"/>
          <w:sz w:val="24"/>
          <w:szCs w:val="24"/>
        </w:rPr>
        <w:t>. Proč by to tedy nebylo možné i v Evropě? Je rovněž fakt, že</w:t>
      </w:r>
      <w:r w:rsidR="001B0EDB">
        <w:rPr>
          <w:rFonts w:ascii="Cambria" w:hAnsi="Cambria"/>
          <w:sz w:val="24"/>
          <w:szCs w:val="24"/>
        </w:rPr>
        <w:t xml:space="preserve"> například zahraniční fotbalové</w:t>
      </w:r>
      <w:r w:rsidR="00BF25AC">
        <w:rPr>
          <w:rFonts w:ascii="Cambria" w:hAnsi="Cambria"/>
          <w:sz w:val="24"/>
          <w:szCs w:val="24"/>
        </w:rPr>
        <w:t xml:space="preserve"> </w:t>
      </w:r>
      <w:r w:rsidR="001B0EDB">
        <w:rPr>
          <w:rFonts w:ascii="Cambria" w:hAnsi="Cambria"/>
          <w:sz w:val="24"/>
          <w:szCs w:val="24"/>
        </w:rPr>
        <w:t xml:space="preserve">osobnosti </w:t>
      </w:r>
      <w:r w:rsidR="00BF25AC">
        <w:rPr>
          <w:rFonts w:ascii="Cambria" w:hAnsi="Cambria"/>
          <w:sz w:val="24"/>
          <w:szCs w:val="24"/>
        </w:rPr>
        <w:t>jsou</w:t>
      </w:r>
      <w:r w:rsidR="005940FB">
        <w:rPr>
          <w:rFonts w:ascii="Cambria" w:hAnsi="Cambria"/>
          <w:sz w:val="24"/>
          <w:szCs w:val="24"/>
        </w:rPr>
        <w:t>, bez ohledu na jejich původ,</w:t>
      </w:r>
      <w:r w:rsidR="00BF25AC">
        <w:rPr>
          <w:rFonts w:ascii="Cambria" w:hAnsi="Cambria"/>
          <w:sz w:val="24"/>
          <w:szCs w:val="24"/>
        </w:rPr>
        <w:t xml:space="preserve"> v evropských komunitách</w:t>
      </w:r>
      <w:r w:rsidR="005940FB">
        <w:rPr>
          <w:rFonts w:ascii="Cambria" w:hAnsi="Cambria"/>
          <w:sz w:val="24"/>
          <w:szCs w:val="24"/>
        </w:rPr>
        <w:t xml:space="preserve"> považovány za</w:t>
      </w:r>
      <w:r w:rsidR="00BF25AC">
        <w:rPr>
          <w:rFonts w:ascii="Cambria" w:hAnsi="Cambria"/>
          <w:sz w:val="24"/>
          <w:szCs w:val="24"/>
        </w:rPr>
        <w:t xml:space="preserve"> </w:t>
      </w:r>
      <w:r w:rsidR="001B0EDB">
        <w:rPr>
          <w:rFonts w:ascii="Cambria" w:hAnsi="Cambria"/>
          <w:sz w:val="24"/>
          <w:szCs w:val="24"/>
        </w:rPr>
        <w:t>fenomén</w:t>
      </w:r>
      <w:r w:rsidR="005940FB">
        <w:rPr>
          <w:rFonts w:ascii="Cambria" w:hAnsi="Cambria"/>
          <w:sz w:val="24"/>
          <w:szCs w:val="24"/>
        </w:rPr>
        <w:t xml:space="preserve">. </w:t>
      </w:r>
      <w:r w:rsidR="00AD4491">
        <w:rPr>
          <w:rFonts w:ascii="Cambria" w:hAnsi="Cambria"/>
          <w:sz w:val="24"/>
          <w:szCs w:val="24"/>
        </w:rPr>
        <w:t xml:space="preserve">Proč by to filmových </w:t>
      </w:r>
      <w:r w:rsidR="005940FB">
        <w:rPr>
          <w:rFonts w:ascii="Cambria" w:hAnsi="Cambria"/>
          <w:sz w:val="24"/>
          <w:szCs w:val="24"/>
        </w:rPr>
        <w:t>osobností</w:t>
      </w:r>
      <w:r w:rsidR="00AD4491">
        <w:rPr>
          <w:rFonts w:ascii="Cambria" w:hAnsi="Cambria"/>
          <w:sz w:val="24"/>
          <w:szCs w:val="24"/>
        </w:rPr>
        <w:t xml:space="preserve"> mělo být jinak?</w:t>
      </w:r>
      <w:r w:rsidR="001B0EDB">
        <w:rPr>
          <w:rFonts w:ascii="Cambria" w:hAnsi="Cambria"/>
          <w:sz w:val="24"/>
          <w:szCs w:val="24"/>
        </w:rPr>
        <w:t xml:space="preserve"> Evropský filmový průmysl by se </w:t>
      </w:r>
      <w:r w:rsidR="00AD4491">
        <w:rPr>
          <w:rFonts w:ascii="Cambria" w:hAnsi="Cambria"/>
          <w:sz w:val="24"/>
          <w:szCs w:val="24"/>
        </w:rPr>
        <w:t xml:space="preserve">tak </w:t>
      </w:r>
      <w:r w:rsidR="001B0EDB">
        <w:rPr>
          <w:rFonts w:ascii="Cambria" w:hAnsi="Cambria"/>
          <w:sz w:val="24"/>
          <w:szCs w:val="24"/>
        </w:rPr>
        <w:t>nemusel uzavírat před možnou spoluprací s hollywoodskými herci, což může zvýšit mezinárodní popularitu filmů. To si však může klást za úkol nejdříve pozměnit rigidní systém veřejné podpory</w:t>
      </w:r>
      <w:r w:rsidR="005940FB">
        <w:rPr>
          <w:rFonts w:ascii="Cambria" w:hAnsi="Cambria"/>
          <w:sz w:val="24"/>
          <w:szCs w:val="24"/>
        </w:rPr>
        <w:t xml:space="preserve"> filmů ze strany</w:t>
      </w:r>
      <w:r w:rsidR="001B0EDB">
        <w:rPr>
          <w:rFonts w:ascii="Cambria" w:hAnsi="Cambria"/>
          <w:sz w:val="24"/>
          <w:szCs w:val="24"/>
        </w:rPr>
        <w:t xml:space="preserve"> evropských států, který v současné době</w:t>
      </w:r>
      <w:r w:rsidR="00596D3F">
        <w:rPr>
          <w:rFonts w:ascii="Cambria" w:hAnsi="Cambria"/>
          <w:sz w:val="24"/>
          <w:szCs w:val="24"/>
        </w:rPr>
        <w:t xml:space="preserve"> spíše brání</w:t>
      </w:r>
      <w:r w:rsidR="001B0EDB">
        <w:rPr>
          <w:rFonts w:ascii="Cambria" w:hAnsi="Cambria"/>
          <w:sz w:val="24"/>
          <w:szCs w:val="24"/>
        </w:rPr>
        <w:t xml:space="preserve"> možnostem vzniku mezinárodně úspěšn</w:t>
      </w:r>
      <w:r w:rsidR="00F73C50">
        <w:rPr>
          <w:rFonts w:ascii="Cambria" w:hAnsi="Cambria"/>
          <w:sz w:val="24"/>
          <w:szCs w:val="24"/>
        </w:rPr>
        <w:t>é a hvězdné evropské kinematografie</w:t>
      </w:r>
      <w:r w:rsidR="001B0EDB">
        <w:rPr>
          <w:rFonts w:ascii="Cambria" w:hAnsi="Cambria"/>
          <w:sz w:val="24"/>
          <w:szCs w:val="24"/>
        </w:rPr>
        <w:t>.</w:t>
      </w:r>
    </w:p>
    <w:p w14:paraId="6DB85C8D" w14:textId="77777777" w:rsidR="001F5C37" w:rsidRPr="00A75A58" w:rsidRDefault="001F5C37">
      <w:pPr>
        <w:rPr>
          <w:rFonts w:ascii="Cambria" w:hAnsi="Cambria"/>
          <w:sz w:val="24"/>
          <w:szCs w:val="24"/>
        </w:rPr>
      </w:pPr>
    </w:p>
    <w:sectPr w:rsidR="001F5C37" w:rsidRPr="00A75A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E09D" w14:textId="77777777" w:rsidR="008C095E" w:rsidRDefault="008C095E" w:rsidP="008C095E">
      <w:pPr>
        <w:spacing w:after="0" w:line="240" w:lineRule="auto"/>
      </w:pPr>
      <w:r>
        <w:separator/>
      </w:r>
    </w:p>
  </w:endnote>
  <w:endnote w:type="continuationSeparator" w:id="0">
    <w:p w14:paraId="2D10ED31" w14:textId="77777777" w:rsidR="008C095E" w:rsidRDefault="008C095E" w:rsidP="008C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1D2F7" w14:textId="77777777" w:rsidR="008C095E" w:rsidRDefault="008C095E" w:rsidP="008C095E">
      <w:pPr>
        <w:spacing w:after="0" w:line="240" w:lineRule="auto"/>
      </w:pPr>
      <w:r>
        <w:separator/>
      </w:r>
    </w:p>
  </w:footnote>
  <w:footnote w:type="continuationSeparator" w:id="0">
    <w:p w14:paraId="2BA7DBF6" w14:textId="77777777" w:rsidR="008C095E" w:rsidRDefault="008C095E" w:rsidP="008C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F4E3" w14:textId="7C35C299" w:rsidR="008C095E" w:rsidRDefault="008C095E">
    <w:pPr>
      <w:pStyle w:val="Zhlav"/>
    </w:pPr>
    <w:r>
      <w:t>Petr Veinhauer</w:t>
    </w:r>
  </w:p>
  <w:p w14:paraId="6D90503F" w14:textId="78F1EEB8" w:rsidR="008C095E" w:rsidRDefault="008C095E">
    <w:pPr>
      <w:pStyle w:val="Zhlav"/>
    </w:pPr>
    <w:r>
      <w:t>463007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A3"/>
    <w:rsid w:val="001B0EDB"/>
    <w:rsid w:val="001F5C37"/>
    <w:rsid w:val="002D79D0"/>
    <w:rsid w:val="00322E7B"/>
    <w:rsid w:val="00326EA3"/>
    <w:rsid w:val="003C2F3E"/>
    <w:rsid w:val="004A6EA7"/>
    <w:rsid w:val="004E4A5B"/>
    <w:rsid w:val="005940FB"/>
    <w:rsid w:val="00596D3F"/>
    <w:rsid w:val="006808B0"/>
    <w:rsid w:val="006857DF"/>
    <w:rsid w:val="008C095E"/>
    <w:rsid w:val="008C5C25"/>
    <w:rsid w:val="008E5E36"/>
    <w:rsid w:val="008F223F"/>
    <w:rsid w:val="00990E35"/>
    <w:rsid w:val="009B7AFD"/>
    <w:rsid w:val="009D338D"/>
    <w:rsid w:val="00A0339B"/>
    <w:rsid w:val="00A75A58"/>
    <w:rsid w:val="00AD4491"/>
    <w:rsid w:val="00BF25AC"/>
    <w:rsid w:val="00C02B2B"/>
    <w:rsid w:val="00C125DC"/>
    <w:rsid w:val="00C2669C"/>
    <w:rsid w:val="00CB14B4"/>
    <w:rsid w:val="00D24FA2"/>
    <w:rsid w:val="00F73C50"/>
    <w:rsid w:val="00F87F3E"/>
    <w:rsid w:val="00FA14E2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14DC"/>
  <w15:chartTrackingRefBased/>
  <w15:docId w15:val="{9887D894-EC9A-4E55-A974-081CAB5C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95E"/>
  </w:style>
  <w:style w:type="paragraph" w:styleId="Zpat">
    <w:name w:val="footer"/>
    <w:basedOn w:val="Normln"/>
    <w:link w:val="ZpatChar"/>
    <w:uiPriority w:val="99"/>
    <w:unhideWhenUsed/>
    <w:rsid w:val="008C0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Veinhauer</dc:creator>
  <cp:keywords/>
  <dc:description/>
  <cp:lastModifiedBy>Petr Veinhauer</cp:lastModifiedBy>
  <cp:revision>19</cp:revision>
  <dcterms:created xsi:type="dcterms:W3CDTF">2020-05-09T12:21:00Z</dcterms:created>
  <dcterms:modified xsi:type="dcterms:W3CDTF">2020-05-11T14:40:00Z</dcterms:modified>
</cp:coreProperties>
</file>