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29854" w14:textId="4C4C2727" w:rsidR="0018398F" w:rsidRPr="0018398F" w:rsidRDefault="0018398F" w:rsidP="0018398F">
      <w:pPr>
        <w:jc w:val="both"/>
        <w:rPr>
          <w:b/>
          <w:bCs/>
          <w:u w:val="single"/>
        </w:rPr>
      </w:pPr>
      <w:r>
        <w:t xml:space="preserve"> </w:t>
      </w:r>
      <w:r>
        <w:tab/>
      </w:r>
      <w:r>
        <w:tab/>
      </w:r>
      <w:r>
        <w:tab/>
      </w:r>
      <w:proofErr w:type="spellStart"/>
      <w:r w:rsidRPr="0018398F">
        <w:rPr>
          <w:b/>
          <w:bCs/>
          <w:u w:val="single"/>
        </w:rPr>
        <w:t>Jan</w:t>
      </w:r>
      <w:proofErr w:type="spellEnd"/>
      <w:r w:rsidRPr="0018398F">
        <w:rPr>
          <w:b/>
          <w:bCs/>
          <w:u w:val="single"/>
        </w:rPr>
        <w:t xml:space="preserve"> </w:t>
      </w:r>
      <w:proofErr w:type="spellStart"/>
      <w:r w:rsidRPr="0018398F">
        <w:rPr>
          <w:b/>
          <w:bCs/>
          <w:u w:val="single"/>
        </w:rPr>
        <w:t>Assmann</w:t>
      </w:r>
      <w:proofErr w:type="spellEnd"/>
      <w:r w:rsidRPr="0018398F">
        <w:rPr>
          <w:b/>
          <w:bCs/>
          <w:u w:val="single"/>
        </w:rPr>
        <w:t xml:space="preserve"> - </w:t>
      </w:r>
      <w:proofErr w:type="spellStart"/>
      <w:r w:rsidRPr="0018398F">
        <w:rPr>
          <w:b/>
          <w:bCs/>
          <w:u w:val="single"/>
        </w:rPr>
        <w:t>Collective</w:t>
      </w:r>
      <w:proofErr w:type="spellEnd"/>
      <w:r w:rsidRPr="0018398F">
        <w:rPr>
          <w:b/>
          <w:bCs/>
          <w:u w:val="single"/>
        </w:rPr>
        <w:t xml:space="preserve"> </w:t>
      </w:r>
      <w:proofErr w:type="spellStart"/>
      <w:r w:rsidRPr="0018398F">
        <w:rPr>
          <w:b/>
          <w:bCs/>
          <w:u w:val="single"/>
        </w:rPr>
        <w:t>Memory</w:t>
      </w:r>
      <w:proofErr w:type="spellEnd"/>
      <w:r w:rsidRPr="0018398F">
        <w:rPr>
          <w:b/>
          <w:bCs/>
          <w:u w:val="single"/>
        </w:rPr>
        <w:t xml:space="preserve"> and </w:t>
      </w:r>
      <w:proofErr w:type="spellStart"/>
      <w:r w:rsidRPr="0018398F">
        <w:rPr>
          <w:b/>
          <w:bCs/>
          <w:u w:val="single"/>
        </w:rPr>
        <w:t>Cultural</w:t>
      </w:r>
      <w:proofErr w:type="spellEnd"/>
      <w:r w:rsidRPr="0018398F">
        <w:rPr>
          <w:b/>
          <w:bCs/>
          <w:u w:val="single"/>
        </w:rPr>
        <w:t xml:space="preserve"> Identity</w:t>
      </w:r>
    </w:p>
    <w:p w14:paraId="1C38FC6B" w14:textId="77777777" w:rsidR="0018398F" w:rsidRDefault="0018398F" w:rsidP="00005DF5">
      <w:pPr>
        <w:jc w:val="both"/>
      </w:pPr>
    </w:p>
    <w:p w14:paraId="251A5016" w14:textId="47E54475" w:rsidR="00736DFD" w:rsidRDefault="00736DFD" w:rsidP="00005DF5">
      <w:pPr>
        <w:jc w:val="both"/>
      </w:pPr>
      <w:proofErr w:type="spellStart"/>
      <w:r>
        <w:t>Maurice</w:t>
      </w:r>
      <w:proofErr w:type="spellEnd"/>
      <w:r>
        <w:t xml:space="preserve"> </w:t>
      </w:r>
      <w:proofErr w:type="spellStart"/>
      <w:r>
        <w:t>Halbwachs</w:t>
      </w:r>
      <w:proofErr w:type="spellEnd"/>
      <w:r>
        <w:t xml:space="preserve"> a Aby </w:t>
      </w:r>
      <w:proofErr w:type="spellStart"/>
      <w:r>
        <w:t>Warburg</w:t>
      </w:r>
      <w:proofErr w:type="spellEnd"/>
      <w:r>
        <w:t xml:space="preserve"> vytvorili dve rozdielne teórie k „kolektívnej“ alebo „spoloč</w:t>
      </w:r>
      <w:r w:rsidR="006C2B61">
        <w:t>e</w:t>
      </w:r>
      <w:r>
        <w:t xml:space="preserve">nskej pamäte“ </w:t>
      </w:r>
      <w:r w:rsidR="00005DF5">
        <w:t xml:space="preserve">so </w:t>
      </w:r>
      <w:r>
        <w:t>zamera</w:t>
      </w:r>
      <w:r w:rsidR="00005DF5">
        <w:t>ním</w:t>
      </w:r>
      <w:r>
        <w:t xml:space="preserve"> na kultúrny rámec. Človek</w:t>
      </w:r>
      <w:r w:rsidR="0018398F">
        <w:t xml:space="preserve"> </w:t>
      </w:r>
      <w:r>
        <w:t>musí ná</w:t>
      </w:r>
      <w:r w:rsidR="0018398F">
        <w:t xml:space="preserve">jsť </w:t>
      </w:r>
      <w:r>
        <w:t>udržanie vlastnej podstaty v</w:t>
      </w:r>
      <w:r w:rsidR="0018398F">
        <w:t> </w:t>
      </w:r>
      <w:r>
        <w:t>generáciách</w:t>
      </w:r>
      <w:r w:rsidR="0018398F">
        <w:t xml:space="preserve"> (</w:t>
      </w:r>
      <w:r w:rsidR="0018398F">
        <w:t>Nietzscheho</w:t>
      </w:r>
      <w:r w:rsidR="0018398F">
        <w:t>).</w:t>
      </w:r>
      <w:r>
        <w:t xml:space="preserve"> Riešenie tohto problému navrhuje kultúrna pamäť – vedomosti, ktoré určujú správanie a skúsenosti v spoločnosti, sú získav</w:t>
      </w:r>
      <w:bookmarkStart w:id="0" w:name="_GoBack"/>
      <w:bookmarkEnd w:id="0"/>
      <w:r>
        <w:t xml:space="preserve">ané skrz opakovanie praktík a prijatí spoločnosti. </w:t>
      </w:r>
    </w:p>
    <w:p w14:paraId="2C8DA52B" w14:textId="67BA9040" w:rsidR="005A433D" w:rsidRDefault="005A433D" w:rsidP="00005DF5">
      <w:pPr>
        <w:jc w:val="both"/>
      </w:pPr>
      <w:r>
        <w:t>Koncept kultúrnej pamäte</w:t>
      </w:r>
      <w:r w:rsidR="00736DFD">
        <w:t xml:space="preserve"> sa</w:t>
      </w:r>
      <w:r>
        <w:t xml:space="preserve"> definuje skrz dve vymedzenia, ktoré ju rozl</w:t>
      </w:r>
      <w:r w:rsidR="00736DFD">
        <w:t>i</w:t>
      </w:r>
      <w:r>
        <w:t>š</w:t>
      </w:r>
      <w:r w:rsidR="006C2B61">
        <w:t>ujú</w:t>
      </w:r>
      <w:r>
        <w:t>:</w:t>
      </w:r>
      <w:r w:rsidR="006C2B61">
        <w:t xml:space="preserve"> </w:t>
      </w:r>
      <w:r>
        <w:t>„</w:t>
      </w:r>
      <w:r w:rsidR="0018398F">
        <w:t>K</w:t>
      </w:r>
      <w:r>
        <w:t>omunikatívna“ alebo „každodenná pamäť“</w:t>
      </w:r>
      <w:r w:rsidR="006C2B61">
        <w:t xml:space="preserve">. </w:t>
      </w:r>
      <w:r w:rsidR="0018398F">
        <w:t>V</w:t>
      </w:r>
      <w:r w:rsidR="006C2B61">
        <w:t> úzk</w:t>
      </w:r>
      <w:r w:rsidR="0018398F">
        <w:t>om</w:t>
      </w:r>
      <w:r w:rsidR="006C2B61">
        <w:t xml:space="preserve"> zmys</w:t>
      </w:r>
      <w:r w:rsidR="0018398F">
        <w:t>le</w:t>
      </w:r>
      <w:r w:rsidR="006C2B61">
        <w:t xml:space="preserve"> </w:t>
      </w:r>
      <w:r>
        <w:t>chýba kultúrna charakteristika</w:t>
      </w:r>
      <w:r w:rsidR="006C2B61">
        <w:t>. Druhá je z </w:t>
      </w:r>
      <w:r>
        <w:t>vedy</w:t>
      </w:r>
      <w:r w:rsidR="006C2B61">
        <w:t xml:space="preserve"> a</w:t>
      </w:r>
      <w:r>
        <w:t xml:space="preserve"> nemá rysy pamäte</w:t>
      </w:r>
      <w:r w:rsidR="0018398F">
        <w:t>,</w:t>
      </w:r>
      <w:r>
        <w:t xml:space="preserve"> </w:t>
      </w:r>
      <w:r w:rsidR="006C2B61">
        <w:t>pretože</w:t>
      </w:r>
      <w:r>
        <w:t xml:space="preserve"> sa vzťahuje ku kolektívnemu </w:t>
      </w:r>
      <w:proofErr w:type="spellStart"/>
      <w:r w:rsidRPr="00005DF5">
        <w:t>s</w:t>
      </w:r>
      <w:r w:rsidR="006C2B61" w:rsidRPr="00005DF5">
        <w:t>e</w:t>
      </w:r>
      <w:r w:rsidRPr="00005DF5">
        <w:t>b</w:t>
      </w:r>
      <w:r w:rsidR="006C2B61" w:rsidRPr="00005DF5">
        <w:t>a</w:t>
      </w:r>
      <w:r w:rsidRPr="00005DF5">
        <w:t>obrazu</w:t>
      </w:r>
      <w:proofErr w:type="spellEnd"/>
      <w:r w:rsidR="00005DF5" w:rsidRPr="00005DF5">
        <w:t>.</w:t>
      </w:r>
      <w:r>
        <w:t xml:space="preserve"> </w:t>
      </w:r>
    </w:p>
    <w:p w14:paraId="115BCBC9" w14:textId="77777777" w:rsidR="006C2B61" w:rsidRDefault="005A433D" w:rsidP="00005DF5">
      <w:pPr>
        <w:jc w:val="both"/>
      </w:pPr>
      <w:r>
        <w:t>Text sa</w:t>
      </w:r>
      <w:r w:rsidR="006C2B61">
        <w:t xml:space="preserve"> ďalej</w:t>
      </w:r>
      <w:r>
        <w:t xml:space="preserve"> zaujíma iba rozl</w:t>
      </w:r>
      <w:r w:rsidR="006C2B61">
        <w:t>í</w:t>
      </w:r>
      <w:r>
        <w:t xml:space="preserve">šenie medzi komunikatívnou a kultúrnou pamäťou. </w:t>
      </w:r>
    </w:p>
    <w:p w14:paraId="076C9E29" w14:textId="694ECCE8" w:rsidR="006C2B61" w:rsidRDefault="006C2B61" w:rsidP="00005DF5">
      <w:pPr>
        <w:jc w:val="both"/>
      </w:pPr>
      <w:r>
        <w:t>Do k</w:t>
      </w:r>
      <w:r w:rsidR="00FD64EC">
        <w:t>omunikatívn</w:t>
      </w:r>
      <w:r>
        <w:t>ej</w:t>
      </w:r>
      <w:r w:rsidR="00FD64EC">
        <w:t xml:space="preserve"> pamä</w:t>
      </w:r>
      <w:r>
        <w:t>te zahrňuje tie variácie kolektívnej pamäte, ktoré sú blízke</w:t>
      </w:r>
      <w:r w:rsidR="00A7541C">
        <w:t xml:space="preserve"> každodennej komunikácií</w:t>
      </w:r>
      <w:r>
        <w:t>. Typicky ide o dvoch komunikujúcich a</w:t>
      </w:r>
      <w:r w:rsidR="006857F3">
        <w:t> skrz nich si každý individuálne vytvára pamäť. Tá je (a) sociálne sprostredkovaná a (b) a vzťahujúca sa k skupine (</w:t>
      </w:r>
      <w:proofErr w:type="spellStart"/>
      <w:r w:rsidR="006857F3">
        <w:t>Halbwachs</w:t>
      </w:r>
      <w:proofErr w:type="spellEnd"/>
      <w:r w:rsidR="006857F3">
        <w:t xml:space="preserve">). Až pri styku so „skupinou“ sa zjednocuje na základe podobností. </w:t>
      </w:r>
      <w:proofErr w:type="spellStart"/>
      <w:r w:rsidR="006857F3">
        <w:t>Individu</w:t>
      </w:r>
      <w:r w:rsidR="0018398F">
        <w:t>á</w:t>
      </w:r>
      <w:r w:rsidR="006857F3">
        <w:t>l</w:t>
      </w:r>
      <w:proofErr w:type="spellEnd"/>
      <w:r w:rsidR="006857F3">
        <w:t xml:space="preserve"> patrí do viac skupín a tá zase obsahuje veľký počet vedomí a spomienok. Skrz orálnu históriu je možné preniknúť do vnútra tejto kolektívnej pamäte. Môže siahať od 80 do 100 rokov do minulosti. </w:t>
      </w:r>
    </w:p>
    <w:p w14:paraId="2CA34C4E" w14:textId="01D086F7" w:rsidR="00311105" w:rsidRDefault="00311105" w:rsidP="00005DF5">
      <w:pPr>
        <w:jc w:val="both"/>
      </w:pPr>
      <w:r>
        <w:t xml:space="preserve">Predposledná kapitola sa vyhradzuje proti </w:t>
      </w:r>
      <w:proofErr w:type="spellStart"/>
      <w:r>
        <w:t>Halbwachsovmu</w:t>
      </w:r>
      <w:proofErr w:type="spellEnd"/>
      <w:r>
        <w:t xml:space="preserve"> chápaniu objektivizovanej kultúr</w:t>
      </w:r>
      <w:r w:rsidR="0018398F">
        <w:t>e</w:t>
      </w:r>
      <w:r>
        <w:t>, kde podľa neho dochádza k strate.</w:t>
      </w:r>
      <w:r w:rsidRPr="00311105">
        <w:t xml:space="preserve"> </w:t>
      </w:r>
      <w:r>
        <w:t>„</w:t>
      </w:r>
      <w:proofErr w:type="spellStart"/>
      <w:r w:rsidRPr="00311105">
        <w:rPr>
          <w:i/>
          <w:iCs/>
        </w:rPr>
        <w:t>Mémoire</w:t>
      </w:r>
      <w:proofErr w:type="spellEnd"/>
      <w:r>
        <w:t>“ sa premenilo na „</w:t>
      </w:r>
      <w:proofErr w:type="spellStart"/>
      <w:r w:rsidRPr="00311105">
        <w:rPr>
          <w:i/>
          <w:iCs/>
        </w:rPr>
        <w:t>histoir</w:t>
      </w:r>
      <w:r>
        <w:rPr>
          <w:i/>
          <w:iCs/>
        </w:rPr>
        <w:t>e</w:t>
      </w:r>
      <w:proofErr w:type="spellEnd"/>
      <w:r>
        <w:t xml:space="preserve">“. </w:t>
      </w:r>
      <w:proofErr w:type="spellStart"/>
      <w:r>
        <w:t>Assmann</w:t>
      </w:r>
      <w:proofErr w:type="spellEnd"/>
      <w:r>
        <w:t xml:space="preserve"> naopak tvrdí, že ide o „koncentráciu identity“ v</w:t>
      </w:r>
      <w:r w:rsidR="0018398F">
        <w:t> </w:t>
      </w:r>
      <w:r>
        <w:t>ktor</w:t>
      </w:r>
      <w:r w:rsidR="0018398F">
        <w:t xml:space="preserve">ej </w:t>
      </w:r>
      <w:r>
        <w:t>sa koncentruje skupinové vedomi</w:t>
      </w:r>
      <w:r w:rsidR="0018398F">
        <w:t xml:space="preserve">e a následne </w:t>
      </w:r>
      <w:r>
        <w:t>reprodukuj</w:t>
      </w:r>
      <w:r w:rsidR="0018398F">
        <w:t>e</w:t>
      </w:r>
      <w:r>
        <w:t xml:space="preserve"> ich identitu. Objektívna kultúra má štruktúru pamäte.</w:t>
      </w:r>
    </w:p>
    <w:p w14:paraId="312168D3" w14:textId="77777777" w:rsidR="0018398F" w:rsidRDefault="00FD64EC" w:rsidP="00005DF5">
      <w:pPr>
        <w:jc w:val="both"/>
      </w:pPr>
      <w:r>
        <w:t>Kultúrna pamäť</w:t>
      </w:r>
      <w:r w:rsidR="00893909">
        <w:t xml:space="preserve"> je protikladom ku komunikatívnej. </w:t>
      </w:r>
      <w:r w:rsidR="0018398F">
        <w:t>Obsahuje</w:t>
      </w:r>
      <w:r w:rsidR="00893909">
        <w:t xml:space="preserve"> „figúry pamäte“</w:t>
      </w:r>
      <w:r w:rsidR="0018398F">
        <w:t>, ktoré sú</w:t>
      </w:r>
      <w:r w:rsidR="00893909">
        <w:t xml:space="preserve"> vierohodnými udalosťami v minulosti a zároveň zachovávané skrz kultúrne formácie a </w:t>
      </w:r>
      <w:proofErr w:type="spellStart"/>
      <w:r w:rsidR="00893909">
        <w:t>inštit</w:t>
      </w:r>
      <w:r w:rsidR="0018398F">
        <w:t>u</w:t>
      </w:r>
      <w:r w:rsidR="00893909">
        <w:t>ci</w:t>
      </w:r>
      <w:r w:rsidR="0018398F">
        <w:t>á</w:t>
      </w:r>
      <w:r w:rsidR="00893909">
        <w:t>lne</w:t>
      </w:r>
      <w:proofErr w:type="spellEnd"/>
      <w:r w:rsidR="00893909">
        <w:t xml:space="preserve"> komunikácie. Vytvárajú sa „ostrovy času“ a na  základe nich „retrospektívna </w:t>
      </w:r>
      <w:proofErr w:type="spellStart"/>
      <w:r w:rsidR="00893909">
        <w:t>zamyšlenosť</w:t>
      </w:r>
      <w:proofErr w:type="spellEnd"/>
      <w:r w:rsidR="00893909">
        <w:t>“ (</w:t>
      </w:r>
      <w:proofErr w:type="spellStart"/>
      <w:r w:rsidR="00893909">
        <w:t>Werburg</w:t>
      </w:r>
      <w:proofErr w:type="spellEnd"/>
      <w:r w:rsidR="00893909">
        <w:t xml:space="preserve">). Text pracuje s teóriou kultúry, ktorá sa vzťahuje k pamäti, kultúre a spoločnosti. Zároveň  </w:t>
      </w:r>
      <w:r w:rsidR="00464F6F">
        <w:t xml:space="preserve">predstavuje </w:t>
      </w:r>
      <w:r w:rsidR="00893909">
        <w:t>šesť rysov</w:t>
      </w:r>
      <w:r w:rsidR="00464F6F">
        <w:t xml:space="preserve"> s ňou spojené, ktoré následne vysvetľuje. Ide o k</w:t>
      </w:r>
      <w:r>
        <w:t xml:space="preserve">oncentrácia identity </w:t>
      </w:r>
      <w:r w:rsidR="00893909">
        <w:t>alebo vzťah k</w:t>
      </w:r>
      <w:r w:rsidR="00464F6F">
        <w:t> </w:t>
      </w:r>
      <w:r w:rsidR="00893909">
        <w:t>skupin</w:t>
      </w:r>
      <w:r w:rsidR="00464F6F">
        <w:t>e, k</w:t>
      </w:r>
      <w:r>
        <w:t>apacita rekonštruovať</w:t>
      </w:r>
      <w:r w:rsidR="00464F6F">
        <w:t>, f</w:t>
      </w:r>
      <w:r>
        <w:t>ormulácia</w:t>
      </w:r>
      <w:r w:rsidR="00464F6F">
        <w:t>, o</w:t>
      </w:r>
      <w:r>
        <w:t>rganizácia</w:t>
      </w:r>
      <w:r w:rsidR="00464F6F">
        <w:t>, o</w:t>
      </w:r>
      <w:r>
        <w:t>bligácia</w:t>
      </w:r>
      <w:r w:rsidR="00464F6F">
        <w:t xml:space="preserve">, </w:t>
      </w:r>
      <w:proofErr w:type="spellStart"/>
      <w:r w:rsidR="00464F6F">
        <w:t>r</w:t>
      </w:r>
      <w:r>
        <w:t>eflexivita</w:t>
      </w:r>
      <w:proofErr w:type="spellEnd"/>
      <w:r>
        <w:t xml:space="preserve"> </w:t>
      </w:r>
      <w:r w:rsidR="00464F6F">
        <w:t xml:space="preserve">(praxe, </w:t>
      </w:r>
      <w:proofErr w:type="spellStart"/>
      <w:r w:rsidR="00464F6F">
        <w:t>sebasameho</w:t>
      </w:r>
      <w:proofErr w:type="spellEnd"/>
      <w:r w:rsidR="00464F6F">
        <w:t xml:space="preserve">, </w:t>
      </w:r>
      <w:r>
        <w:t>vlastného obrazu</w:t>
      </w:r>
      <w:r w:rsidR="00464F6F">
        <w:t>). Kultúrny koncept sa skladá z častí špecifických ku konkrétnej spoločnosti v konkrétnom čase. Na základe týchto vedomostí skupina zakladá vlastné sebauvedomenie a jednotlivosti. Každá skupina sa líši vedomosťami</w:t>
      </w:r>
      <w:r w:rsidR="0018398F">
        <w:t>,</w:t>
      </w:r>
      <w:r w:rsidR="00464F6F">
        <w:t xml:space="preserve"> </w:t>
      </w:r>
      <w:r w:rsidR="0018398F">
        <w:t>o</w:t>
      </w:r>
      <w:r w:rsidR="00464F6F">
        <w:t>rganizáci</w:t>
      </w:r>
      <w:r w:rsidR="0018398F">
        <w:t>ou aj</w:t>
      </w:r>
      <w:r w:rsidR="00464F6F">
        <w:t xml:space="preserve"> reflektovan</w:t>
      </w:r>
      <w:r w:rsidR="0018398F">
        <w:t>ím</w:t>
      </w:r>
      <w:r w:rsidR="00464F6F">
        <w:t xml:space="preserve">. Takýto postoj k histórií, minulosti </w:t>
      </w:r>
      <w:r w:rsidR="00005DF5">
        <w:t>a</w:t>
      </w:r>
      <w:r w:rsidR="0018398F">
        <w:t> teda k </w:t>
      </w:r>
      <w:r w:rsidR="00005DF5">
        <w:t>funkci</w:t>
      </w:r>
      <w:r w:rsidR="0018398F">
        <w:t xml:space="preserve">í </w:t>
      </w:r>
      <w:r w:rsidR="00005DF5">
        <w:t>zapamätávani</w:t>
      </w:r>
      <w:r w:rsidR="0018398F">
        <w:t>a</w:t>
      </w:r>
      <w:r w:rsidR="00005DF5">
        <w:t xml:space="preserve"> si</w:t>
      </w:r>
      <w:r w:rsidR="0018398F">
        <w:t>,</w:t>
      </w:r>
      <w:r w:rsidR="00005DF5">
        <w:t xml:space="preserve"> pridáva ďalšiu variabilnú. Všetky tieto variácie otvárajú otázku k vzťahu kultúry a pamäte. </w:t>
      </w:r>
    </w:p>
    <w:p w14:paraId="6F79252C" w14:textId="69BF44AF" w:rsidR="00FD64EC" w:rsidRDefault="00FD64EC" w:rsidP="00005DF5">
      <w:pPr>
        <w:jc w:val="both"/>
      </w:pPr>
      <w:r>
        <w:t xml:space="preserve"> </w:t>
      </w:r>
    </w:p>
    <w:p w14:paraId="19D7796B" w14:textId="609ADA1C" w:rsidR="0018398F" w:rsidRDefault="0018398F" w:rsidP="00005D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Kunkelová, 463634 </w:t>
      </w:r>
    </w:p>
    <w:p w14:paraId="2FAE3D6A" w14:textId="4A76CBCC" w:rsidR="0018398F" w:rsidRDefault="0018398F" w:rsidP="00005DF5">
      <w:pPr>
        <w:jc w:val="both"/>
      </w:pPr>
    </w:p>
    <w:p w14:paraId="4A75251B" w14:textId="49DC8B7A" w:rsidR="0018398F" w:rsidRDefault="0018398F" w:rsidP="0018398F">
      <w:pPr>
        <w:jc w:val="both"/>
      </w:pPr>
      <w:r>
        <w:t>*</w:t>
      </w:r>
      <w:proofErr w:type="spellStart"/>
      <w:r>
        <w:t>Ospravedlnňujem</w:t>
      </w:r>
      <w:proofErr w:type="spellEnd"/>
      <w:r>
        <w:t xml:space="preserve"> sa nad prevyšujúci počet znakov. I tried. </w:t>
      </w:r>
    </w:p>
    <w:p w14:paraId="48871B71" w14:textId="4381CE46" w:rsidR="00FD64EC" w:rsidRDefault="00FD64EC" w:rsidP="00005DF5">
      <w:pPr>
        <w:jc w:val="both"/>
      </w:pPr>
    </w:p>
    <w:p w14:paraId="65D32865" w14:textId="3837C08D" w:rsidR="00FD64EC" w:rsidRDefault="00FD64EC" w:rsidP="00005DF5">
      <w:pPr>
        <w:jc w:val="both"/>
      </w:pPr>
      <w:r>
        <w:t xml:space="preserve"> </w:t>
      </w:r>
    </w:p>
    <w:sectPr w:rsidR="00FD64EC" w:rsidSect="000B4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41D1"/>
    <w:multiLevelType w:val="hybridMultilevel"/>
    <w:tmpl w:val="6D360874"/>
    <w:lvl w:ilvl="0" w:tplc="669CEA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222C66"/>
    <w:multiLevelType w:val="hybridMultilevel"/>
    <w:tmpl w:val="B08436FA"/>
    <w:lvl w:ilvl="0" w:tplc="34CCD0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64EC"/>
    <w:rsid w:val="00005DF5"/>
    <w:rsid w:val="000B40AC"/>
    <w:rsid w:val="0018398F"/>
    <w:rsid w:val="002928E0"/>
    <w:rsid w:val="002A379E"/>
    <w:rsid w:val="00311105"/>
    <w:rsid w:val="00464F6F"/>
    <w:rsid w:val="0051671B"/>
    <w:rsid w:val="00541686"/>
    <w:rsid w:val="0058340E"/>
    <w:rsid w:val="005A433D"/>
    <w:rsid w:val="005B66F8"/>
    <w:rsid w:val="006857F3"/>
    <w:rsid w:val="006C2B61"/>
    <w:rsid w:val="00736DFD"/>
    <w:rsid w:val="00893909"/>
    <w:rsid w:val="00A7541C"/>
    <w:rsid w:val="00DA6FB3"/>
    <w:rsid w:val="00FD6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0B822"/>
  <w15:chartTrackingRefBased/>
  <w15:docId w15:val="{94B1D258-B93B-4509-A310-A45FA696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71B"/>
    <w:pPr>
      <w:spacing w:after="0" w:line="240" w:lineRule="auto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Kunkelová</dc:creator>
  <cp:keywords/>
  <dc:description/>
  <cp:lastModifiedBy>Katarína Kunkelová</cp:lastModifiedBy>
  <cp:revision>4</cp:revision>
  <dcterms:created xsi:type="dcterms:W3CDTF">2020-04-05T08:43:00Z</dcterms:created>
  <dcterms:modified xsi:type="dcterms:W3CDTF">2020-04-06T08:25:00Z</dcterms:modified>
</cp:coreProperties>
</file>