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D0" w:rsidRDefault="00BE2CD0" w:rsidP="00DA74D0">
      <w:pPr>
        <w:spacing w:after="0" w:line="240" w:lineRule="auto"/>
        <w:jc w:val="right"/>
      </w:pPr>
      <w:r>
        <w:t>Kateřina Kryštofová</w:t>
      </w:r>
    </w:p>
    <w:p w:rsidR="00BE2CD0" w:rsidRDefault="00BE2CD0" w:rsidP="00DA74D0">
      <w:pPr>
        <w:spacing w:before="120" w:after="120" w:line="240" w:lineRule="auto"/>
        <w:jc w:val="right"/>
      </w:pPr>
      <w:r>
        <w:t>457764</w:t>
      </w:r>
    </w:p>
    <w:p w:rsidR="001B09FE" w:rsidRPr="00DA74D0" w:rsidRDefault="00BE2CD0" w:rsidP="00DA74D0">
      <w:pPr>
        <w:spacing w:before="120"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DA74D0">
        <w:rPr>
          <w:rFonts w:ascii="Comic Sans MS" w:hAnsi="Comic Sans MS"/>
          <w:b/>
          <w:bCs/>
          <w:sz w:val="24"/>
          <w:szCs w:val="24"/>
        </w:rPr>
        <w:t>Eva H</w:t>
      </w:r>
      <w:r w:rsidR="00212497">
        <w:rPr>
          <w:rFonts w:ascii="Comic Sans MS" w:hAnsi="Comic Sans MS"/>
          <w:b/>
          <w:bCs/>
          <w:sz w:val="24"/>
          <w:szCs w:val="24"/>
        </w:rPr>
        <w:t>a</w:t>
      </w:r>
      <w:r w:rsidRPr="00DA74D0">
        <w:rPr>
          <w:rFonts w:ascii="Comic Sans MS" w:hAnsi="Comic Sans MS"/>
          <w:b/>
          <w:bCs/>
          <w:sz w:val="24"/>
          <w:szCs w:val="24"/>
        </w:rPr>
        <w:t>hnová</w:t>
      </w:r>
    </w:p>
    <w:p w:rsidR="00DA74D0" w:rsidRPr="00DA74D0" w:rsidRDefault="00BE2CD0" w:rsidP="00DA74D0">
      <w:pPr>
        <w:spacing w:before="120"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DA74D0">
        <w:rPr>
          <w:rFonts w:ascii="Comic Sans MS" w:hAnsi="Comic Sans MS"/>
          <w:b/>
          <w:bCs/>
          <w:sz w:val="24"/>
          <w:szCs w:val="24"/>
        </w:rPr>
        <w:t>Češi o Češích – dnešní spory o dějiny</w:t>
      </w:r>
    </w:p>
    <w:p w:rsidR="00BE2CD0" w:rsidRDefault="00BE2CD0" w:rsidP="00DA74D0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</w:rPr>
        <w:t>Eva H</w:t>
      </w:r>
      <w:r w:rsidR="00212497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hnová (*1946) je česká historička, která se specializuje na česko-německé vztahy, odsun </w:t>
      </w:r>
      <w:r w:rsidRPr="009320CC">
        <w:rPr>
          <w:rFonts w:cstheme="minorHAnsi"/>
          <w:color w:val="000000" w:themeColor="text1"/>
          <w:sz w:val="24"/>
          <w:szCs w:val="24"/>
        </w:rPr>
        <w:t xml:space="preserve">sudetských Němců </w:t>
      </w:r>
      <w:r w:rsidRPr="009320CC">
        <w:rPr>
          <w:rFonts w:cstheme="minorHAnsi"/>
          <w:color w:val="000000" w:themeColor="text1"/>
          <w:sz w:val="24"/>
          <w:szCs w:val="24"/>
          <w:shd w:val="clear" w:color="auto" w:fill="FFFFFF"/>
        </w:rPr>
        <w:t>či na tematiku </w:t>
      </w:r>
      <w:hyperlink r:id="rId7" w:tooltip="Židé v Protektorátu Čechy a Morava" w:history="1">
        <w:r w:rsidRPr="009320CC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Židů v Protektorátu </w:t>
        </w:r>
      </w:hyperlink>
      <w:r w:rsidR="00212497">
        <w:rPr>
          <w:rStyle w:val="Hypertextovodkaz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Čechy a Morava</w:t>
      </w:r>
      <w:r w:rsidR="0021249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320CC">
        <w:rPr>
          <w:rFonts w:cstheme="minorHAnsi"/>
          <w:color w:val="000000" w:themeColor="text1"/>
          <w:sz w:val="24"/>
          <w:szCs w:val="24"/>
        </w:rPr>
        <w:t xml:space="preserve">Od roku 1968 žije v Německu společně s manželem – německým historikem </w:t>
      </w:r>
      <w:hyperlink r:id="rId8" w:tooltip="Hans Henning Hahn (stránka neexistuje)" w:history="1">
        <w:r w:rsidRPr="009320CC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Hansem </w:t>
        </w:r>
        <w:proofErr w:type="spellStart"/>
        <w:r w:rsidRPr="009320CC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Henningem</w:t>
        </w:r>
        <w:proofErr w:type="spellEnd"/>
        <w:r w:rsidRPr="009320CC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Hahn</w:t>
        </w:r>
      </w:hyperlink>
      <w:r w:rsidRPr="009320CC">
        <w:rPr>
          <w:rFonts w:cstheme="minorHAnsi"/>
          <w:color w:val="000000" w:themeColor="text1"/>
          <w:sz w:val="24"/>
          <w:szCs w:val="24"/>
        </w:rPr>
        <w:t>em</w:t>
      </w:r>
      <w:r w:rsidRPr="009320CC">
        <w:rPr>
          <w:rFonts w:cstheme="minorHAnsi"/>
          <w:color w:val="000000" w:themeColor="text1"/>
          <w:sz w:val="24"/>
          <w:szCs w:val="24"/>
          <w:shd w:val="clear" w:color="auto" w:fill="FFFFFF"/>
        </w:rPr>
        <w:t>, se kterým na svých knihách spolupracuje.</w:t>
      </w:r>
    </w:p>
    <w:p w:rsidR="00DA74D0" w:rsidRPr="00DB737B" w:rsidRDefault="009320CC" w:rsidP="00DA74D0">
      <w:pPr>
        <w:spacing w:after="0" w:line="360" w:lineRule="auto"/>
        <w:ind w:firstLine="708"/>
        <w:jc w:val="both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Kniha vyšla v roce 2018 a jedná se již o třetí knih</w:t>
      </w:r>
      <w:r w:rsidR="00212497">
        <w:rPr>
          <w:rFonts w:cstheme="minorHAnsi"/>
          <w:color w:val="000000" w:themeColor="text1"/>
          <w:sz w:val="24"/>
          <w:szCs w:val="24"/>
          <w:shd w:val="clear" w:color="auto" w:fill="FFFFFF"/>
        </w:rPr>
        <w:t>u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této autorky, jež se zabývá tématikou stereotypů v českém národě. Předešlé knihy bychom našli pod titul</w:t>
      </w:r>
      <w:r w:rsidR="00212497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2CD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Od Palackého k Benešovi: Německé texty o Češích, Němcích </w:t>
      </w:r>
      <w:r w:rsidR="00DB737B">
        <w:rPr>
          <w:rFonts w:cstheme="minorHAnsi"/>
          <w:color w:val="000000" w:themeColor="text1"/>
          <w:sz w:val="24"/>
          <w:szCs w:val="24"/>
          <w:shd w:val="clear" w:color="auto" w:fill="FFFFFF"/>
        </w:rPr>
        <w:t>či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737B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Dlouhé stíny předsudků: Německé a anglické stereotypy o Češích v dějinách 20. století. </w:t>
      </w:r>
    </w:p>
    <w:p w:rsidR="00DB737B" w:rsidRDefault="009320CC" w:rsidP="00DB737B">
      <w:pPr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Vzhledem k tomu, že kniha vyšla teprve nedávno, </w:t>
      </w:r>
      <w:r>
        <w:rPr>
          <w:color w:val="000000" w:themeColor="text1"/>
          <w:sz w:val="24"/>
          <w:szCs w:val="24"/>
        </w:rPr>
        <w:t xml:space="preserve">zabývá se aktuálními tématy, které „hýbou“ českou historickou vědou. Jedná se o spory o Češích a českém národě </w:t>
      </w:r>
      <w:r w:rsidR="00DB737B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a též o dlouho tradované stereotypy. V knize se autorka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věnuje tomu, jak o sobě </w:t>
      </w:r>
      <w:r w:rsidR="00212497">
        <w:rPr>
          <w:color w:val="000000" w:themeColor="text1"/>
          <w:sz w:val="24"/>
          <w:szCs w:val="24"/>
          <w:shd w:val="clear" w:color="auto" w:fill="FFFFFF"/>
        </w:rPr>
        <w:t xml:space="preserve">Češi </w:t>
      </w:r>
      <w:r>
        <w:rPr>
          <w:color w:val="000000" w:themeColor="text1"/>
          <w:sz w:val="24"/>
          <w:szCs w:val="24"/>
          <w:shd w:val="clear" w:color="auto" w:fill="FFFFFF"/>
        </w:rPr>
        <w:t>hovoř</w:t>
      </w:r>
      <w:r w:rsidR="00212497">
        <w:rPr>
          <w:color w:val="000000" w:themeColor="text1"/>
          <w:sz w:val="24"/>
          <w:szCs w:val="24"/>
          <w:shd w:val="clear" w:color="auto" w:fill="FFFFFF"/>
        </w:rPr>
        <w:t>ili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ve veřejném prostor</w:t>
      </w:r>
      <w:r w:rsidR="00212497">
        <w:rPr>
          <w:color w:val="000000" w:themeColor="text1"/>
          <w:sz w:val="24"/>
          <w:szCs w:val="24"/>
          <w:shd w:val="clear" w:color="auto" w:fill="FFFFFF"/>
        </w:rPr>
        <w:t>u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od vzniku první republiky do současnosti. </w:t>
      </w:r>
      <w:r w:rsidR="00DB737B">
        <w:rPr>
          <w:color w:val="000000" w:themeColor="text1"/>
          <w:sz w:val="24"/>
          <w:szCs w:val="24"/>
        </w:rPr>
        <w:t xml:space="preserve">V knize se setkáme s typickými obrazy Československa a osobnostmi jako František Palacký, Josef Pekař nebo Edward Beneš. Největší prostor knihy je věnován Janu Patočkovi, kterého autorka kritizuje. Nesouhlasí s jeho kritikou českého národa, jakožto neschopného velkých duchovních výkonů a selhávajícího, a zbabělého před </w:t>
      </w:r>
      <w:r w:rsidR="00DB737B">
        <w:rPr>
          <w:color w:val="000000"/>
          <w:sz w:val="24"/>
          <w:szCs w:val="24"/>
          <w:shd w:val="clear" w:color="auto" w:fill="FFFFFF"/>
        </w:rPr>
        <w:t xml:space="preserve">osudovými úkoly. Větší prostor byl věnován i trojici Podiven a </w:t>
      </w:r>
      <w:r w:rsidR="00DB737B">
        <w:rPr>
          <w:color w:val="000000" w:themeColor="text1"/>
          <w:sz w:val="24"/>
          <w:szCs w:val="24"/>
        </w:rPr>
        <w:t xml:space="preserve">obrazům </w:t>
      </w:r>
      <w:r w:rsidR="00212497">
        <w:rPr>
          <w:color w:val="000000" w:themeColor="text1"/>
          <w:sz w:val="24"/>
          <w:szCs w:val="24"/>
        </w:rPr>
        <w:t xml:space="preserve">dějin </w:t>
      </w:r>
      <w:r w:rsidR="00DB737B">
        <w:rPr>
          <w:color w:val="000000" w:themeColor="text1"/>
          <w:sz w:val="24"/>
          <w:szCs w:val="24"/>
        </w:rPr>
        <w:t>Václava Bělohradského, jež na Patočku v řadě myšlenek navazovali.</w:t>
      </w:r>
    </w:p>
    <w:p w:rsidR="009320CC" w:rsidRDefault="009320CC" w:rsidP="00DA74D0">
      <w:pPr>
        <w:spacing w:after="0" w:line="360" w:lineRule="auto"/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Češi si uvědomují své místo mezi evropskými národy, a proto se kniha zaměřuje</w:t>
      </w:r>
      <w:r w:rsidR="00DA74D0">
        <w:rPr>
          <w:color w:val="000000" w:themeColor="text1"/>
          <w:sz w:val="24"/>
          <w:szCs w:val="24"/>
          <w:shd w:val="clear" w:color="auto" w:fill="FFFFFF"/>
        </w:rPr>
        <w:t xml:space="preserve"> i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na to, zda Češi svůj národní úděl nebo úkol naplňují. Eva Hahnová ve své knize opakovaně klade otázku, proč vlastně máme jako Češi takovou potřebu pohlížet na sebe jako národ negativně. </w:t>
      </w:r>
      <w:r>
        <w:rPr>
          <w:color w:val="000000" w:themeColor="text1"/>
          <w:sz w:val="24"/>
          <w:szCs w:val="24"/>
        </w:rPr>
        <w:t xml:space="preserve">Samotná autorka se k řadě témat vyjadřuje a pomocí zajímavých a citací ostatních historiků dokládá, jak </w:t>
      </w:r>
      <w:r w:rsidR="00DA74D0">
        <w:rPr>
          <w:color w:val="000000" w:themeColor="text1"/>
          <w:sz w:val="24"/>
          <w:szCs w:val="24"/>
        </w:rPr>
        <w:t xml:space="preserve">my </w:t>
      </w:r>
      <w:r>
        <w:rPr>
          <w:color w:val="000000" w:themeColor="text1"/>
          <w:sz w:val="24"/>
          <w:szCs w:val="24"/>
        </w:rPr>
        <w:t>o sobě samých hovoříme. Z knihy Evy H</w:t>
      </w:r>
      <w:r w:rsidR="00212497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hnové vychází myšlenka, že Češi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nejsou horší ani lepší než kterýkoli jiný národ. Stejně jako ostatní jsme </w:t>
      </w:r>
      <w:r w:rsidR="00212497">
        <w:rPr>
          <w:color w:val="000000" w:themeColor="text1"/>
          <w:sz w:val="24"/>
          <w:szCs w:val="24"/>
          <w:shd w:val="clear" w:color="auto" w:fill="FFFFFF"/>
        </w:rPr>
        <w:t>také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my měli své chvíle, kdy jsme se museli rozhodovat, </w:t>
      </w:r>
      <w:r w:rsidR="00DB737B">
        <w:rPr>
          <w:color w:val="000000" w:themeColor="text1"/>
          <w:sz w:val="24"/>
          <w:szCs w:val="24"/>
          <w:shd w:val="clear" w:color="auto" w:fill="FFFFFF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a tato naše rozhodnutí mají v čase různé interpretace.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E2CD0" w:rsidRPr="009320CC" w:rsidRDefault="00BE2CD0" w:rsidP="00DA74D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BE2CD0" w:rsidRPr="009320CC" w:rsidSect="00DA74D0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1E" w:rsidRDefault="00575C1E" w:rsidP="00BE2CD0">
      <w:pPr>
        <w:spacing w:after="0" w:line="240" w:lineRule="auto"/>
      </w:pPr>
      <w:r>
        <w:separator/>
      </w:r>
    </w:p>
  </w:endnote>
  <w:endnote w:type="continuationSeparator" w:id="0">
    <w:p w:rsidR="00575C1E" w:rsidRDefault="00575C1E" w:rsidP="00B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1E" w:rsidRDefault="00575C1E" w:rsidP="00BE2CD0">
      <w:pPr>
        <w:spacing w:after="0" w:line="240" w:lineRule="auto"/>
      </w:pPr>
      <w:r>
        <w:separator/>
      </w:r>
    </w:p>
  </w:footnote>
  <w:footnote w:type="continuationSeparator" w:id="0">
    <w:p w:rsidR="00575C1E" w:rsidRDefault="00575C1E" w:rsidP="00BE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0C30"/>
    <w:multiLevelType w:val="multilevel"/>
    <w:tmpl w:val="90EC4C12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CF2344"/>
    <w:multiLevelType w:val="hybridMultilevel"/>
    <w:tmpl w:val="E0EA1798"/>
    <w:lvl w:ilvl="0" w:tplc="E61C68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D0"/>
    <w:rsid w:val="001B09FE"/>
    <w:rsid w:val="00212497"/>
    <w:rsid w:val="00212CFF"/>
    <w:rsid w:val="00234AD4"/>
    <w:rsid w:val="00415377"/>
    <w:rsid w:val="00575C1E"/>
    <w:rsid w:val="009320CC"/>
    <w:rsid w:val="0099011E"/>
    <w:rsid w:val="00BE2CD0"/>
    <w:rsid w:val="00DA74D0"/>
    <w:rsid w:val="00DB737B"/>
    <w:rsid w:val="00D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7AD0-7005-49D7-84B6-8D6C64F6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212CFF"/>
    <w:pPr>
      <w:keepNext/>
      <w:keepLines/>
      <w:numPr>
        <w:numId w:val="2"/>
      </w:numPr>
      <w:spacing w:before="40" w:after="0"/>
      <w:ind w:left="1080" w:hanging="360"/>
      <w:outlineLvl w:val="1"/>
    </w:pPr>
    <w:rPr>
      <w:rFonts w:ascii="Times New Roman" w:eastAsiaTheme="majorEastAsia" w:hAnsi="Times New Roman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2CFF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E2CD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C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C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CD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Hans_Henning_Hah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%C5%BDid%C3%A9_v_Protektor%C3%A1tu_%C4%8Cechy_a_Mo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2020-04-19T13:53:00Z</dcterms:created>
  <dcterms:modified xsi:type="dcterms:W3CDTF">2020-05-01T07:43:00Z</dcterms:modified>
</cp:coreProperties>
</file>