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32" w:rsidRDefault="00A86E32" w:rsidP="00A86E32">
      <w:pPr>
        <w:jc w:val="right"/>
      </w:pPr>
      <w:r>
        <w:t xml:space="preserve">Tereza Mrkvičková, Tamara </w:t>
      </w:r>
      <w:proofErr w:type="spellStart"/>
      <w:r>
        <w:t>Janicová</w:t>
      </w:r>
      <w:proofErr w:type="spellEnd"/>
    </w:p>
    <w:p w:rsidR="0035518F" w:rsidRDefault="00775D6C" w:rsidP="00775D6C">
      <w:pPr>
        <w:pStyle w:val="Nzev"/>
        <w:jc w:val="center"/>
      </w:pPr>
      <w:r>
        <w:t>Hospodářské instrukce</w:t>
      </w:r>
    </w:p>
    <w:p w:rsidR="00775D6C" w:rsidRDefault="00DD4621" w:rsidP="00775D6C">
      <w:pPr>
        <w:pStyle w:val="Nadpis1"/>
        <w:rPr>
          <w:color w:val="000000" w:themeColor="text1"/>
        </w:rPr>
      </w:pPr>
      <w:r>
        <w:rPr>
          <w:color w:val="000000" w:themeColor="text1"/>
        </w:rPr>
        <w:t>Co jsou hospodářské instrukce?</w:t>
      </w:r>
    </w:p>
    <w:p w:rsidR="00417D1B" w:rsidRDefault="00EA1AD9" w:rsidP="00DD4621">
      <w:r w:rsidRPr="00EA1AD9">
        <w:t>Hospodářským</w:t>
      </w:r>
      <w:r>
        <w:t>i i</w:t>
      </w:r>
      <w:r w:rsidRPr="00EA1AD9">
        <w:t>nstrukc</w:t>
      </w:r>
      <w:r>
        <w:t xml:space="preserve">emi </w:t>
      </w:r>
      <w:r w:rsidRPr="00EA1AD9">
        <w:t>rozum</w:t>
      </w:r>
      <w:r w:rsidR="00240968">
        <w:t>íme souhrn pravidel a nařízení tý</w:t>
      </w:r>
      <w:r w:rsidRPr="00EA1AD9">
        <w:t xml:space="preserve">kající se správy panství </w:t>
      </w:r>
      <w:r>
        <w:t>č</w:t>
      </w:r>
      <w:r w:rsidRPr="00EA1AD9">
        <w:t>i jeho č</w:t>
      </w:r>
      <w:r>
        <w:t>á</w:t>
      </w:r>
      <w:r w:rsidRPr="00EA1AD9">
        <w:t>sti.</w:t>
      </w:r>
      <w:r>
        <w:t xml:space="preserve"> Jejich tvůrcem</w:t>
      </w:r>
      <w:r w:rsidRPr="00EA1AD9">
        <w:t xml:space="preserve"> b</w:t>
      </w:r>
      <w:r>
        <w:t>ý</w:t>
      </w:r>
      <w:r w:rsidRPr="00EA1AD9">
        <w:t>vala zpravidla vrchnost a</w:t>
      </w:r>
      <w:r w:rsidR="00417D1B" w:rsidRPr="00417D1B">
        <w:t xml:space="preserve"> příjem</w:t>
      </w:r>
      <w:r w:rsidR="00417D1B">
        <w:t>cem</w:t>
      </w:r>
      <w:r w:rsidR="00417D1B" w:rsidRPr="00417D1B">
        <w:t xml:space="preserve"> byli členové správy panství, nejčastěji její představitel</w:t>
      </w:r>
      <w:r w:rsidR="00417D1B">
        <w:t>é</w:t>
      </w:r>
      <w:r w:rsidR="00240968">
        <w:t xml:space="preserve"> (v pramenech označová</w:t>
      </w:r>
      <w:r w:rsidR="00417D1B" w:rsidRPr="00417D1B">
        <w:t>n</w:t>
      </w:r>
      <w:r w:rsidR="00417D1B">
        <w:t>i</w:t>
      </w:r>
      <w:r w:rsidR="00417D1B" w:rsidRPr="00417D1B">
        <w:t xml:space="preserve"> jako pan</w:t>
      </w:r>
      <w:r w:rsidR="00417D1B">
        <w:t>ští</w:t>
      </w:r>
      <w:r w:rsidR="00417D1B" w:rsidRPr="00417D1B">
        <w:t xml:space="preserve"> úřední</w:t>
      </w:r>
      <w:r w:rsidR="00417D1B">
        <w:t>ci</w:t>
      </w:r>
      <w:r w:rsidR="00417D1B" w:rsidRPr="00417D1B">
        <w:t>, správc</w:t>
      </w:r>
      <w:r w:rsidR="00417D1B">
        <w:t>i</w:t>
      </w:r>
      <w:r w:rsidR="00417D1B" w:rsidRPr="00417D1B">
        <w:t>, direkt</w:t>
      </w:r>
      <w:r w:rsidR="00417D1B">
        <w:t>oři</w:t>
      </w:r>
      <w:r w:rsidR="00417D1B" w:rsidRPr="00417D1B">
        <w:t xml:space="preserve"> apod.)</w:t>
      </w:r>
      <w:r w:rsidR="00332445">
        <w:t xml:space="preserve">. </w:t>
      </w:r>
      <w:r w:rsidR="00417D1B">
        <w:t>HI s</w:t>
      </w:r>
      <w:r w:rsidR="00C714C6">
        <w:t xml:space="preserve">loužily jako stručné návody ke správě panství. </w:t>
      </w:r>
      <w:r w:rsidR="006B009F">
        <w:t xml:space="preserve">Byly vydávány z důvodu zdokonalení hospodaření na </w:t>
      </w:r>
      <w:r w:rsidR="0050023F">
        <w:t>panství,</w:t>
      </w:r>
      <w:r w:rsidR="006B009F">
        <w:t xml:space="preserve"> a to jak po </w:t>
      </w:r>
      <w:r w:rsidR="0050023F">
        <w:t>správní,</w:t>
      </w:r>
      <w:r w:rsidR="006B009F">
        <w:t xml:space="preserve"> tak finanční stránce. </w:t>
      </w:r>
      <w:r w:rsidR="00417D1B">
        <w:t>H</w:t>
      </w:r>
      <w:r w:rsidR="00417D1B" w:rsidRPr="00417D1B">
        <w:t>ospodářsk</w:t>
      </w:r>
      <w:r w:rsidR="00417D1B">
        <w:t xml:space="preserve">é instrukce </w:t>
      </w:r>
      <w:r w:rsidR="00417D1B" w:rsidRPr="00417D1B">
        <w:t xml:space="preserve">(zejména </w:t>
      </w:r>
      <w:r w:rsidR="00417D1B">
        <w:t xml:space="preserve">ty </w:t>
      </w:r>
      <w:r w:rsidR="00417D1B" w:rsidRPr="00417D1B">
        <w:t>nejstarší) mohly být ovlivněny záznamy původně pocházejícími z urbářů, zákoníků, selských a městských řádů.</w:t>
      </w:r>
      <w:r w:rsidR="0050023F">
        <w:t xml:space="preserve"> </w:t>
      </w:r>
      <w:r w:rsidR="00A1333B">
        <w:t>Na území zemí Koruny č</w:t>
      </w:r>
      <w:r w:rsidR="00417D1B">
        <w:t xml:space="preserve">eské se objevují už v 15. století, největšího rozmachu dosahují v 17. století, přičemž jsou vydávané až do 19. století. </w:t>
      </w:r>
    </w:p>
    <w:p w:rsidR="0050023F" w:rsidRDefault="00417D1B" w:rsidP="00DD4621">
      <w:r>
        <w:t>Mezi</w:t>
      </w:r>
      <w:r w:rsidR="008879DD">
        <w:t xml:space="preserve"> hospodářsky rozvinutá</w:t>
      </w:r>
      <w:r>
        <w:t xml:space="preserve"> panství </w:t>
      </w:r>
      <w:r w:rsidR="008879DD">
        <w:t xml:space="preserve">s rozsáhlou správou </w:t>
      </w:r>
      <w:r>
        <w:t>patří</w:t>
      </w:r>
      <w:r w:rsidR="008879DD">
        <w:t xml:space="preserve"> statky </w:t>
      </w:r>
      <w:r w:rsidR="00FB0054">
        <w:t>pánů</w:t>
      </w:r>
      <w:r>
        <w:t xml:space="preserve"> </w:t>
      </w:r>
      <w:r w:rsidR="00FB0054">
        <w:t xml:space="preserve">z Pernštejna, z Rožmberka a z Hradce. </w:t>
      </w:r>
    </w:p>
    <w:p w:rsidR="00BF3AF5" w:rsidRDefault="00BF3AF5" w:rsidP="00BF3AF5">
      <w:pPr>
        <w:pStyle w:val="Nadpis1"/>
        <w:rPr>
          <w:color w:val="000000" w:themeColor="text1"/>
        </w:rPr>
      </w:pPr>
      <w:r>
        <w:rPr>
          <w:color w:val="000000" w:themeColor="text1"/>
        </w:rPr>
        <w:t>Co bylo jejich součástí?</w:t>
      </w:r>
    </w:p>
    <w:p w:rsidR="00BF3AF5" w:rsidRDefault="009115A3" w:rsidP="00BF3AF5">
      <w:r>
        <w:t>Nebyly psané podle</w:t>
      </w:r>
      <w:r w:rsidR="00BD7F23">
        <w:t xml:space="preserve"> </w:t>
      </w:r>
      <w:r>
        <w:t>jednotné šablony</w:t>
      </w:r>
      <w:r w:rsidR="00332445">
        <w:t>. Přibližně v druhé polovině 17. století začínají</w:t>
      </w:r>
      <w:r w:rsidR="00BD7F23">
        <w:t xml:space="preserve"> instrukce, vlivem třicetileté války, </w:t>
      </w:r>
      <w:r w:rsidR="00332445">
        <w:t>nabývat určité formy</w:t>
      </w:r>
      <w:r w:rsidR="00A1333B">
        <w:t>, n</w:t>
      </w:r>
      <w:r w:rsidR="00BD7F23">
        <w:t>eboť došlo</w:t>
      </w:r>
      <w:r w:rsidR="00BD7F23" w:rsidRPr="00BD7F23">
        <w:t xml:space="preserve"> k </w:t>
      </w:r>
      <w:r w:rsidR="00BD7F23">
        <w:t>rozvrácení</w:t>
      </w:r>
      <w:r w:rsidR="00BD7F23" w:rsidRPr="00BD7F23">
        <w:t xml:space="preserve"> </w:t>
      </w:r>
      <w:r w:rsidR="00BD7F23">
        <w:t>panského</w:t>
      </w:r>
      <w:r w:rsidR="00BD7F23" w:rsidRPr="00BD7F23">
        <w:t xml:space="preserve"> i </w:t>
      </w:r>
      <w:r w:rsidR="00BD7F23">
        <w:t>poddanského</w:t>
      </w:r>
      <w:r w:rsidR="00BD7F23" w:rsidRPr="00BD7F23">
        <w:t xml:space="preserve"> majetku</w:t>
      </w:r>
      <w:r w:rsidR="00BD7F23">
        <w:t>. D</w:t>
      </w:r>
      <w:r w:rsidR="00BD7F23" w:rsidRPr="00BD7F23">
        <w:t xml:space="preserve">vory </w:t>
      </w:r>
      <w:r w:rsidR="00BD7F23">
        <w:t>byly vypáleny</w:t>
      </w:r>
      <w:r w:rsidR="00BD7F23" w:rsidRPr="00BD7F23">
        <w:t xml:space="preserve">, </w:t>
      </w:r>
      <w:r w:rsidR="00BD7F23">
        <w:t xml:space="preserve">pobořeny </w:t>
      </w:r>
      <w:r w:rsidR="00BD7F23" w:rsidRPr="00BD7F23">
        <w:t xml:space="preserve">a </w:t>
      </w:r>
      <w:r w:rsidR="00BD7F23">
        <w:t>vypleněny. Komorní</w:t>
      </w:r>
      <w:r w:rsidR="00BD7F23" w:rsidRPr="00BD7F23">
        <w:t xml:space="preserve"> velkostatky</w:t>
      </w:r>
      <w:r w:rsidR="00BD7F23">
        <w:t xml:space="preserve"> byly postiženy válkou a</w:t>
      </w:r>
      <w:r w:rsidR="00BD7F23" w:rsidRPr="00BD7F23">
        <w:t xml:space="preserve"> bylo nutno obnovit</w:t>
      </w:r>
      <w:r w:rsidR="00BD7F23">
        <w:t xml:space="preserve"> jednotlivá panství. </w:t>
      </w:r>
    </w:p>
    <w:p w:rsidR="009115A3" w:rsidRDefault="009115A3" w:rsidP="00BF3AF5">
      <w:r>
        <w:t xml:space="preserve">Mohly obsahovat </w:t>
      </w:r>
      <w:r w:rsidR="00332445">
        <w:t xml:space="preserve">práva a </w:t>
      </w:r>
      <w:r>
        <w:t>povinnosti správce, úředníků, služebníků a dalších osob</w:t>
      </w:r>
      <w:r w:rsidR="00240968">
        <w:t xml:space="preserve"> na</w:t>
      </w:r>
      <w:r>
        <w:t xml:space="preserve"> panství,</w:t>
      </w:r>
      <w:r w:rsidR="00332445">
        <w:t xml:space="preserve"> </w:t>
      </w:r>
      <w:r>
        <w:t>seznam sl</w:t>
      </w:r>
      <w:r w:rsidR="00332445">
        <w:t>užebnictva</w:t>
      </w:r>
      <w:r w:rsidR="00A46D9D">
        <w:t>, roční plat služebníků</w:t>
      </w:r>
      <w:r w:rsidR="00332445">
        <w:t xml:space="preserve"> </w:t>
      </w:r>
      <w:r w:rsidR="00CC6263">
        <w:t xml:space="preserve">apod. </w:t>
      </w:r>
    </w:p>
    <w:p w:rsidR="000E5845" w:rsidRDefault="000E5845" w:rsidP="000E5845">
      <w:pPr>
        <w:pStyle w:val="Nadpis1"/>
        <w:rPr>
          <w:color w:val="auto"/>
        </w:rPr>
      </w:pPr>
      <w:r>
        <w:rPr>
          <w:color w:val="auto"/>
        </w:rPr>
        <w:t>Jaký byl vývoj HI?</w:t>
      </w:r>
    </w:p>
    <w:p w:rsidR="000E5845" w:rsidRPr="00313989" w:rsidRDefault="00313989" w:rsidP="00313989">
      <w:r>
        <w:t>Přestože</w:t>
      </w:r>
      <w:r w:rsidRPr="00313989">
        <w:t xml:space="preserve"> byly instrukce </w:t>
      </w:r>
      <w:r>
        <w:t>poměrně</w:t>
      </w:r>
      <w:r w:rsidRPr="00313989">
        <w:t xml:space="preserve"> </w:t>
      </w:r>
      <w:r>
        <w:t>podrobné</w:t>
      </w:r>
      <w:r w:rsidRPr="00313989">
        <w:t xml:space="preserve">, ani jejich </w:t>
      </w:r>
      <w:r w:rsidR="00A1333B">
        <w:t xml:space="preserve">pečlivě </w:t>
      </w:r>
      <w:proofErr w:type="gramStart"/>
      <w:r w:rsidR="00A1333B">
        <w:t xml:space="preserve">vedené </w:t>
      </w:r>
      <w:r w:rsidRPr="00313989">
        <w:t xml:space="preserve"> a </w:t>
      </w:r>
      <w:r w:rsidR="00A1333B">
        <w:t>obsáhlé</w:t>
      </w:r>
      <w:proofErr w:type="gramEnd"/>
      <w:r w:rsidR="00A1333B">
        <w:t xml:space="preserve"> záznamy </w:t>
      </w:r>
      <w:r w:rsidRPr="00313989">
        <w:t>nem</w:t>
      </w:r>
      <w:r w:rsidR="00A1333B">
        <w:t>ohly</w:t>
      </w:r>
      <w:r w:rsidRPr="00313989">
        <w:t xml:space="preserve"> </w:t>
      </w:r>
      <w:r>
        <w:t>zaručit</w:t>
      </w:r>
      <w:r w:rsidRPr="00313989">
        <w:t xml:space="preserve">, </w:t>
      </w:r>
      <w:r>
        <w:t>že</w:t>
      </w:r>
      <w:r w:rsidRPr="00313989">
        <w:t xml:space="preserve"> bude </w:t>
      </w:r>
      <w:r>
        <w:t>panství</w:t>
      </w:r>
      <w:r w:rsidRPr="00313989">
        <w:t xml:space="preserve"> vedeno v jejich duchu a </w:t>
      </w:r>
      <w:r w:rsidR="00240968">
        <w:t>po</w:t>
      </w:r>
      <w:r w:rsidRPr="00313989">
        <w:t xml:space="preserve">dle </w:t>
      </w:r>
      <w:r>
        <w:t>přání</w:t>
      </w:r>
      <w:r w:rsidRPr="00313989">
        <w:t xml:space="preserve"> vrchnosti. </w:t>
      </w:r>
      <w:r>
        <w:t>Někteří úředníci byli nepříliš</w:t>
      </w:r>
      <w:r w:rsidRPr="00313989">
        <w:t xml:space="preserve"> schopní a </w:t>
      </w:r>
      <w:r>
        <w:t>nepořádní</w:t>
      </w:r>
      <w:r w:rsidRPr="00313989">
        <w:t xml:space="preserve">, </w:t>
      </w:r>
      <w:r>
        <w:t>neměli přehled o písemnostech</w:t>
      </w:r>
      <w:r w:rsidRPr="00313989">
        <w:t xml:space="preserve">, </w:t>
      </w:r>
      <w:r>
        <w:t>inventářích</w:t>
      </w:r>
      <w:r w:rsidRPr="00313989">
        <w:t xml:space="preserve"> a</w:t>
      </w:r>
      <w:r w:rsidR="00D5696D">
        <w:t xml:space="preserve"> pomůckách vedených v kancelářích</w:t>
      </w:r>
      <w:r w:rsidRPr="00313989">
        <w:t xml:space="preserve">, velkou roli </w:t>
      </w:r>
      <w:r w:rsidR="00D5696D">
        <w:t xml:space="preserve">také hrály neklidné časy první </w:t>
      </w:r>
      <w:r w:rsidRPr="00313989">
        <w:t xml:space="preserve">poloviny 17. </w:t>
      </w:r>
      <w:r w:rsidR="00D5696D">
        <w:t>století</w:t>
      </w:r>
      <w:r w:rsidRPr="00313989">
        <w:t xml:space="preserve">, kdy byla spousta registratur a archivů </w:t>
      </w:r>
      <w:r w:rsidR="00D5696D">
        <w:t xml:space="preserve">úřadů zničena </w:t>
      </w:r>
      <w:r w:rsidRPr="00313989">
        <w:t>z</w:t>
      </w:r>
      <w:r w:rsidR="00D5696D">
        <w:t> důvodů častých změn majitelů</w:t>
      </w:r>
      <w:r w:rsidRPr="00313989">
        <w:t xml:space="preserve">. Od 18. </w:t>
      </w:r>
      <w:r w:rsidR="00D5696D">
        <w:t>století</w:t>
      </w:r>
      <w:r w:rsidRPr="00313989">
        <w:t xml:space="preserve"> se pak tyto manuály </w:t>
      </w:r>
      <w:r w:rsidR="00D5696D">
        <w:t>začínají kompetenčně</w:t>
      </w:r>
      <w:r w:rsidRPr="00313989">
        <w:t xml:space="preserve"> definovat vzhledem k</w:t>
      </w:r>
      <w:r w:rsidR="00D5696D">
        <w:t xml:space="preserve"> plnění veškerých </w:t>
      </w:r>
      <w:r w:rsidRPr="00313989">
        <w:t xml:space="preserve">funkcí, </w:t>
      </w:r>
      <w:r w:rsidR="00D5696D">
        <w:t>které daná</w:t>
      </w:r>
      <w:r w:rsidRPr="00313989">
        <w:t xml:space="preserve"> vrchnost </w:t>
      </w:r>
      <w:r w:rsidR="00D5696D">
        <w:t>vykonávala</w:t>
      </w:r>
      <w:r w:rsidRPr="00313989">
        <w:t xml:space="preserve"> –</w:t>
      </w:r>
      <w:r w:rsidR="00D5696D">
        <w:t xml:space="preserve"> soudní, politická, hospodářská</w:t>
      </w:r>
      <w:r w:rsidRPr="00313989">
        <w:t xml:space="preserve">, </w:t>
      </w:r>
      <w:r w:rsidR="00D5696D">
        <w:t>obchodní</w:t>
      </w:r>
      <w:r w:rsidRPr="00313989">
        <w:t xml:space="preserve">, </w:t>
      </w:r>
      <w:r w:rsidR="00D5696D">
        <w:t>berní i vojenská</w:t>
      </w:r>
      <w:r w:rsidRPr="00313989">
        <w:t xml:space="preserve">. </w:t>
      </w:r>
      <w:r w:rsidR="00D5696D">
        <w:t>Hospodářské</w:t>
      </w:r>
      <w:r w:rsidRPr="00313989">
        <w:t xml:space="preserve"> instrukce byly </w:t>
      </w:r>
      <w:r w:rsidR="008879DD">
        <w:t>většinou psány v řeči</w:t>
      </w:r>
      <w:r w:rsidRPr="00313989">
        <w:t xml:space="preserve">, kterou se v </w:t>
      </w:r>
      <w:proofErr w:type="gramStart"/>
      <w:r w:rsidRPr="00313989">
        <w:t>dane</w:t>
      </w:r>
      <w:proofErr w:type="gramEnd"/>
      <w:r w:rsidRPr="00313989">
        <w:t xml:space="preserve">́ </w:t>
      </w:r>
      <w:r w:rsidR="00D5696D">
        <w:t>vrchnostenské kanceláři úřadovalo</w:t>
      </w:r>
      <w:r w:rsidRPr="00313989">
        <w:t xml:space="preserve">. V 16. </w:t>
      </w:r>
      <w:r w:rsidR="00D5696D">
        <w:t>století</w:t>
      </w:r>
      <w:r w:rsidRPr="00313989">
        <w:t xml:space="preserve"> </w:t>
      </w:r>
      <w:r w:rsidR="00D5696D">
        <w:t>převažovala čeština</w:t>
      </w:r>
      <w:r w:rsidRPr="00313989">
        <w:t xml:space="preserve">, </w:t>
      </w:r>
      <w:r w:rsidR="00D5696D">
        <w:t>dále</w:t>
      </w:r>
      <w:r w:rsidRPr="00313989">
        <w:t xml:space="preserve"> to byla</w:t>
      </w:r>
      <w:r w:rsidR="008879DD">
        <w:t xml:space="preserve"> především</w:t>
      </w:r>
      <w:r w:rsidRPr="00313989">
        <w:t xml:space="preserve"> </w:t>
      </w:r>
      <w:r w:rsidR="00D5696D">
        <w:t>němčina</w:t>
      </w:r>
      <w:r w:rsidRPr="00313989">
        <w:t xml:space="preserve">. </w:t>
      </w:r>
      <w:r w:rsidR="00D5696D">
        <w:t xml:space="preserve">Nejstarší známou hospodářskou </w:t>
      </w:r>
      <w:r w:rsidRPr="00313989">
        <w:t xml:space="preserve">instrukci vydal kolem roku 1525 </w:t>
      </w:r>
      <w:r w:rsidR="00D5696D">
        <w:t>Vojtěch</w:t>
      </w:r>
      <w:r w:rsidRPr="00313989">
        <w:t xml:space="preserve"> z </w:t>
      </w:r>
      <w:r w:rsidR="00D5696D">
        <w:t>Pernštejna</w:t>
      </w:r>
      <w:r w:rsidRPr="00313989">
        <w:t xml:space="preserve"> pro </w:t>
      </w:r>
      <w:r w:rsidR="00D5696D">
        <w:t xml:space="preserve">své úředníky </w:t>
      </w:r>
      <w:r w:rsidRPr="00313989">
        <w:t>(zejm. hejtmana) na</w:t>
      </w:r>
      <w:r w:rsidR="00D5696D">
        <w:t xml:space="preserve"> panství potštejnském</w:t>
      </w:r>
      <w:r w:rsidRPr="00313989">
        <w:t xml:space="preserve">, </w:t>
      </w:r>
      <w:r w:rsidR="00D5696D">
        <w:t>litickém</w:t>
      </w:r>
      <w:r w:rsidRPr="00313989">
        <w:t xml:space="preserve"> a </w:t>
      </w:r>
      <w:r w:rsidR="00D5696D">
        <w:t>pardubickém</w:t>
      </w:r>
      <w:r w:rsidRPr="00313989">
        <w:t xml:space="preserve">. V 2. </w:t>
      </w:r>
      <w:r w:rsidR="00D5696D">
        <w:t>polovině</w:t>
      </w:r>
      <w:r w:rsidRPr="00313989">
        <w:t xml:space="preserve"> 16. </w:t>
      </w:r>
      <w:r w:rsidR="00D5696D">
        <w:t>století</w:t>
      </w:r>
      <w:r w:rsidRPr="00313989">
        <w:t xml:space="preserve"> pak </w:t>
      </w:r>
      <w:r w:rsidR="00D5696D">
        <w:t>zaznamenáváme</w:t>
      </w:r>
      <w:r w:rsidRPr="00313989">
        <w:t xml:space="preserve"> </w:t>
      </w:r>
      <w:r w:rsidR="00D5696D">
        <w:t xml:space="preserve">stále větší počet </w:t>
      </w:r>
      <w:r w:rsidRPr="00313989">
        <w:t xml:space="preserve">instrukcí, </w:t>
      </w:r>
      <w:r w:rsidR="00D5696D">
        <w:t>nejčastěji</w:t>
      </w:r>
      <w:r w:rsidRPr="00313989">
        <w:t xml:space="preserve"> </w:t>
      </w:r>
      <w:r w:rsidR="00D5696D">
        <w:t>vydávaných</w:t>
      </w:r>
      <w:r w:rsidRPr="00313989">
        <w:t xml:space="preserve"> na </w:t>
      </w:r>
      <w:r w:rsidR="00D5696D">
        <w:t xml:space="preserve">panstvích </w:t>
      </w:r>
      <w:r w:rsidRPr="00313989">
        <w:t xml:space="preserve">pod </w:t>
      </w:r>
      <w:r w:rsidR="00D5696D">
        <w:t>správou</w:t>
      </w:r>
      <w:r w:rsidRPr="00313989">
        <w:t xml:space="preserve"> </w:t>
      </w:r>
      <w:r w:rsidR="00D5696D">
        <w:t>Rožmberků</w:t>
      </w:r>
      <w:r w:rsidRPr="00313989">
        <w:t xml:space="preserve">. </w:t>
      </w:r>
      <w:r w:rsidR="00D5696D">
        <w:t>Hospodářské</w:t>
      </w:r>
      <w:r w:rsidRPr="00313989">
        <w:t xml:space="preserve"> </w:t>
      </w:r>
      <w:r w:rsidR="00D5696D" w:rsidRPr="00313989">
        <w:t>instrukce,</w:t>
      </w:r>
      <w:r w:rsidRPr="00313989">
        <w:t xml:space="preserve"> </w:t>
      </w:r>
      <w:r w:rsidR="00D5696D">
        <w:t>avšak</w:t>
      </w:r>
      <w:r w:rsidRPr="00313989">
        <w:t xml:space="preserve"> nejsou jen </w:t>
      </w:r>
      <w:r w:rsidR="00D5696D">
        <w:t>doménou kanceláří šlechtických</w:t>
      </w:r>
      <w:r w:rsidRPr="00313989">
        <w:t xml:space="preserve"> velkostatků, </w:t>
      </w:r>
      <w:r w:rsidR="008879DD">
        <w:t xml:space="preserve">tyto </w:t>
      </w:r>
      <w:r w:rsidR="00D5696D">
        <w:t>písemnosti</w:t>
      </w:r>
      <w:r w:rsidRPr="00313989">
        <w:t xml:space="preserve"> ke </w:t>
      </w:r>
      <w:r w:rsidR="00D5696D">
        <w:t>správě panství</w:t>
      </w:r>
      <w:r w:rsidRPr="00313989">
        <w:t xml:space="preserve"> se vztahovaly i na pozemky a </w:t>
      </w:r>
      <w:r w:rsidR="00D5696D">
        <w:t>poddané</w:t>
      </w:r>
      <w:r w:rsidRPr="00313989">
        <w:t xml:space="preserve"> statků </w:t>
      </w:r>
      <w:r w:rsidR="008879DD">
        <w:t>v majetku panovníka</w:t>
      </w:r>
      <w:r w:rsidR="00757DC6">
        <w:t xml:space="preserve"> (jako příklad lze uvést </w:t>
      </w:r>
      <w:r w:rsidRPr="00313989">
        <w:t xml:space="preserve">Instrukci hejtmanskou na </w:t>
      </w:r>
      <w:r w:rsidR="00D5696D">
        <w:t>panstvích</w:t>
      </w:r>
      <w:r w:rsidRPr="00313989">
        <w:t xml:space="preserve"> </w:t>
      </w:r>
      <w:r w:rsidR="00D5696D">
        <w:t xml:space="preserve">komorních </w:t>
      </w:r>
      <w:r w:rsidRPr="00313989">
        <w:t>z let 1603-1702</w:t>
      </w:r>
      <w:r w:rsidR="00757DC6">
        <w:t>)</w:t>
      </w:r>
      <w:r w:rsidRPr="00313989">
        <w:t>.</w:t>
      </w:r>
    </w:p>
    <w:p w:rsidR="00F521B6" w:rsidRDefault="00F521B6" w:rsidP="00F521B6">
      <w:pPr>
        <w:pStyle w:val="Nadpis1"/>
        <w:rPr>
          <w:color w:val="auto"/>
        </w:rPr>
      </w:pPr>
      <w:r>
        <w:rPr>
          <w:color w:val="auto"/>
        </w:rPr>
        <w:t xml:space="preserve">Příklady instrukcí </w:t>
      </w:r>
    </w:p>
    <w:p w:rsidR="006A58D8" w:rsidRPr="00F521B6" w:rsidRDefault="00F521B6" w:rsidP="00F521B6">
      <w:r>
        <w:t>Jednou z nejvýznamnějších instrukcí je „</w:t>
      </w:r>
      <w:r w:rsidRPr="00F521B6">
        <w:t>Zřízení o správě panství potštejnského a litického vydané Vojtěchem z</w:t>
      </w:r>
      <w:r>
        <w:t> </w:t>
      </w:r>
      <w:r w:rsidRPr="00F521B6">
        <w:t>Pernštejna</w:t>
      </w:r>
      <w:r>
        <w:t xml:space="preserve">“. </w:t>
      </w:r>
      <w:r w:rsidR="006A58D8">
        <w:t>Dále pak „</w:t>
      </w:r>
      <w:r w:rsidR="006A58D8" w:rsidRPr="006A58D8">
        <w:t>Zámkový pořádek</w:t>
      </w:r>
      <w:r w:rsidR="006A58D8">
        <w:t>“</w:t>
      </w:r>
      <w:r w:rsidR="006A58D8" w:rsidRPr="006A58D8">
        <w:t xml:space="preserve"> vydaný Jindřichem z</w:t>
      </w:r>
      <w:r w:rsidR="006A58D8">
        <w:t> </w:t>
      </w:r>
      <w:r w:rsidR="006A58D8" w:rsidRPr="006A58D8">
        <w:t>Hradce</w:t>
      </w:r>
      <w:r w:rsidR="006A58D8">
        <w:t xml:space="preserve"> nebo</w:t>
      </w:r>
      <w:r w:rsidR="00272851">
        <w:t xml:space="preserve"> „</w:t>
      </w:r>
      <w:r w:rsidR="00272851" w:rsidRPr="00272851">
        <w:t>Hospodářsk</w:t>
      </w:r>
      <w:r w:rsidR="00272851">
        <w:t>é</w:t>
      </w:r>
      <w:r w:rsidR="00272851" w:rsidRPr="00272851">
        <w:t xml:space="preserve"> instrukce </w:t>
      </w:r>
      <w:proofErr w:type="spellStart"/>
      <w:r w:rsidR="00272851" w:rsidRPr="00272851">
        <w:t>Desfourská</w:t>
      </w:r>
      <w:proofErr w:type="spellEnd"/>
      <w:r w:rsidR="00272851" w:rsidRPr="00272851">
        <w:t xml:space="preserve"> na panství </w:t>
      </w:r>
      <w:proofErr w:type="spellStart"/>
      <w:r w:rsidR="00272851" w:rsidRPr="00272851">
        <w:t>Hruborohozeckém</w:t>
      </w:r>
      <w:proofErr w:type="spellEnd"/>
      <w:r w:rsidR="00272851" w:rsidRPr="00272851">
        <w:t xml:space="preserve">, Semilském a </w:t>
      </w:r>
      <w:proofErr w:type="spellStart"/>
      <w:r w:rsidR="00272851" w:rsidRPr="00272851">
        <w:t>Maloskálském</w:t>
      </w:r>
      <w:proofErr w:type="spellEnd"/>
      <w:r w:rsidR="00272851">
        <w:t xml:space="preserve">“. </w:t>
      </w:r>
    </w:p>
    <w:p w:rsidR="00CC6263" w:rsidRDefault="00CC6263" w:rsidP="00CC6263">
      <w:pPr>
        <w:pStyle w:val="Nadpis1"/>
        <w:rPr>
          <w:color w:val="000000" w:themeColor="text1"/>
        </w:rPr>
      </w:pPr>
      <w:r>
        <w:rPr>
          <w:color w:val="000000" w:themeColor="text1"/>
        </w:rPr>
        <w:lastRenderedPageBreak/>
        <w:t>Využití z hlediska historiografie</w:t>
      </w:r>
    </w:p>
    <w:p w:rsidR="003721DE" w:rsidRDefault="00D106F5" w:rsidP="003721DE">
      <w:r>
        <w:t xml:space="preserve">Nesmíme zapomínat, že se jednalo o ideální předpisy, nemusely se realizovat v takové míře, v jaké byly napsány. </w:t>
      </w:r>
      <w:r w:rsidR="00EA5305">
        <w:t xml:space="preserve">Neodrážely reálny stav. </w:t>
      </w:r>
      <w:r>
        <w:t xml:space="preserve">Hospodářské instrukce patří mezi dosud nepříliš badatelsky využívané </w:t>
      </w:r>
      <w:r w:rsidR="00896E45">
        <w:t>písemné prameny</w:t>
      </w:r>
      <w:r w:rsidR="00EA5305">
        <w:t xml:space="preserve">, jsou chápány spíše jako pomocný pramen. Dosavadní bádání v nich vidělo převážně prameny pro poznání života poddaných, </w:t>
      </w:r>
      <w:r w:rsidR="00276E7A">
        <w:t xml:space="preserve">využívalo je také </w:t>
      </w:r>
      <w:r w:rsidR="00EA5305">
        <w:t>ke studiu života na hradech a zámcích.</w:t>
      </w:r>
      <w:r w:rsidR="005A3CAF">
        <w:t xml:space="preserve"> Ilustrují rozdíl mezi </w:t>
      </w:r>
      <w:r w:rsidR="001305C9">
        <w:t xml:space="preserve">vrchnostenskou představou o fungování panství </w:t>
      </w:r>
      <w:r w:rsidR="005A3CAF">
        <w:t>a re</w:t>
      </w:r>
      <w:r w:rsidR="001305C9">
        <w:t xml:space="preserve">alitou chodu panství. </w:t>
      </w:r>
    </w:p>
    <w:p w:rsidR="005A3CAF" w:rsidRDefault="005A3CAF" w:rsidP="003721DE">
      <w:r>
        <w:t>Z hlediska rozdělení pramenů js</w:t>
      </w:r>
      <w:r w:rsidR="00276E7A">
        <w:t xml:space="preserve">ou instrukce písemným pramenem úřední provenience </w:t>
      </w:r>
      <w:r>
        <w:t xml:space="preserve">normativního charakteru. </w:t>
      </w:r>
    </w:p>
    <w:p w:rsidR="001305C9" w:rsidRDefault="005A3CAF" w:rsidP="001F14EE">
      <w:pPr>
        <w:pStyle w:val="Nadpis1"/>
        <w:rPr>
          <w:color w:val="000000" w:themeColor="text1"/>
        </w:rPr>
      </w:pPr>
      <w:r>
        <w:rPr>
          <w:color w:val="000000" w:themeColor="text1"/>
        </w:rPr>
        <w:t>Edice</w:t>
      </w:r>
    </w:p>
    <w:p w:rsidR="001F14EE" w:rsidRPr="001F14EE" w:rsidRDefault="001F14EE" w:rsidP="001F14EE"/>
    <w:p w:rsidR="001D7E0D" w:rsidRPr="005A3CAF" w:rsidRDefault="001D7E0D" w:rsidP="001305C9">
      <w:r>
        <w:t>Příklady:</w:t>
      </w:r>
    </w:p>
    <w:p w:rsidR="001D7E0D" w:rsidRPr="001D7E0D" w:rsidRDefault="001D7E0D" w:rsidP="001D7E0D">
      <w:r w:rsidRPr="001D7E0D">
        <w:t>KALO</w:t>
      </w:r>
      <w:r w:rsidR="001F14EE">
        <w:t>USEK, Josef (</w:t>
      </w:r>
      <w:proofErr w:type="spellStart"/>
      <w:r w:rsidR="001F14EE">
        <w:t>ed</w:t>
      </w:r>
      <w:proofErr w:type="spellEnd"/>
      <w:r w:rsidR="001F14EE">
        <w:t>.):</w:t>
      </w:r>
      <w:r w:rsidRPr="001D7E0D">
        <w:t xml:space="preserve"> </w:t>
      </w:r>
      <w:proofErr w:type="spellStart"/>
      <w:r w:rsidRPr="001D7E0D">
        <w:t>Řády</w:t>
      </w:r>
      <w:proofErr w:type="spellEnd"/>
      <w:r w:rsidRPr="001D7E0D">
        <w:t xml:space="preserve"> </w:t>
      </w:r>
      <w:proofErr w:type="spellStart"/>
      <w:r w:rsidRPr="001D7E0D">
        <w:t>selske</w:t>
      </w:r>
      <w:proofErr w:type="spellEnd"/>
      <w:r w:rsidRPr="001D7E0D">
        <w:t xml:space="preserve">́ a instrukce </w:t>
      </w:r>
      <w:proofErr w:type="spellStart"/>
      <w:r w:rsidRPr="001D7E0D">
        <w:t>hospodářske</w:t>
      </w:r>
      <w:proofErr w:type="spellEnd"/>
      <w:r w:rsidRPr="001D7E0D">
        <w:t>́ 1350–16</w:t>
      </w:r>
      <w:r w:rsidR="001F14EE">
        <w:t xml:space="preserve">26. Archiv </w:t>
      </w:r>
      <w:proofErr w:type="spellStart"/>
      <w:r w:rsidR="001F14EE">
        <w:t>česky</w:t>
      </w:r>
      <w:proofErr w:type="spellEnd"/>
      <w:r w:rsidR="001F14EE">
        <w:t xml:space="preserve">́ XXII. Praha </w:t>
      </w:r>
      <w:r w:rsidRPr="001D7E0D">
        <w:t>1905</w:t>
      </w:r>
      <w:r>
        <w:t>.</w:t>
      </w:r>
    </w:p>
    <w:p w:rsidR="001D7E0D" w:rsidRPr="001D7E0D" w:rsidRDefault="001F14EE" w:rsidP="001D7E0D">
      <w:r>
        <w:t>KALOUSEK, Josef (</w:t>
      </w:r>
      <w:proofErr w:type="spellStart"/>
      <w:r>
        <w:t>ed</w:t>
      </w:r>
      <w:proofErr w:type="spellEnd"/>
      <w:r>
        <w:t xml:space="preserve">.): </w:t>
      </w:r>
      <w:proofErr w:type="spellStart"/>
      <w:r w:rsidR="001D7E0D" w:rsidRPr="001D7E0D">
        <w:t>Řády</w:t>
      </w:r>
      <w:proofErr w:type="spellEnd"/>
      <w:r w:rsidR="001D7E0D" w:rsidRPr="001D7E0D">
        <w:t xml:space="preserve"> </w:t>
      </w:r>
      <w:proofErr w:type="spellStart"/>
      <w:r w:rsidR="001D7E0D" w:rsidRPr="001D7E0D">
        <w:t>selske</w:t>
      </w:r>
      <w:proofErr w:type="spellEnd"/>
      <w:r w:rsidR="001D7E0D" w:rsidRPr="001D7E0D">
        <w:t xml:space="preserve">́ a instrukce </w:t>
      </w:r>
      <w:proofErr w:type="spellStart"/>
      <w:r w:rsidR="001D7E0D" w:rsidRPr="001D7E0D">
        <w:t>hospodářske</w:t>
      </w:r>
      <w:proofErr w:type="spellEnd"/>
      <w:r w:rsidR="001D7E0D" w:rsidRPr="001D7E0D">
        <w:t>́ 1626-169</w:t>
      </w:r>
      <w:r>
        <w:t xml:space="preserve">8. Archiv </w:t>
      </w:r>
      <w:proofErr w:type="spellStart"/>
      <w:r>
        <w:t>česky</w:t>
      </w:r>
      <w:proofErr w:type="spellEnd"/>
      <w:r>
        <w:t xml:space="preserve">́ XXIII. Praha </w:t>
      </w:r>
      <w:r w:rsidR="001D7E0D" w:rsidRPr="001D7E0D">
        <w:t>1906</w:t>
      </w:r>
      <w:r w:rsidR="001D7E0D">
        <w:t>.</w:t>
      </w:r>
    </w:p>
    <w:p w:rsidR="001D7E0D" w:rsidRPr="001D7E0D" w:rsidRDefault="001F14EE" w:rsidP="001D7E0D">
      <w:r>
        <w:t>KALOUSEK, Josef (</w:t>
      </w:r>
      <w:proofErr w:type="spellStart"/>
      <w:r>
        <w:t>ed</w:t>
      </w:r>
      <w:proofErr w:type="spellEnd"/>
      <w:r>
        <w:t>.):</w:t>
      </w:r>
      <w:r w:rsidR="001D7E0D" w:rsidRPr="001D7E0D">
        <w:t xml:space="preserve"> </w:t>
      </w:r>
      <w:proofErr w:type="spellStart"/>
      <w:r w:rsidR="001D7E0D" w:rsidRPr="001D7E0D">
        <w:t>Řády</w:t>
      </w:r>
      <w:proofErr w:type="spellEnd"/>
      <w:r w:rsidR="001D7E0D" w:rsidRPr="001D7E0D">
        <w:t xml:space="preserve"> </w:t>
      </w:r>
      <w:proofErr w:type="spellStart"/>
      <w:r w:rsidR="001D7E0D" w:rsidRPr="001D7E0D">
        <w:t>selske</w:t>
      </w:r>
      <w:proofErr w:type="spellEnd"/>
      <w:r w:rsidR="001D7E0D" w:rsidRPr="001D7E0D">
        <w:t xml:space="preserve">́ a instrukce </w:t>
      </w:r>
      <w:proofErr w:type="spellStart"/>
      <w:r w:rsidR="001D7E0D" w:rsidRPr="001D7E0D">
        <w:t>hospodářske</w:t>
      </w:r>
      <w:proofErr w:type="spellEnd"/>
      <w:r w:rsidR="001D7E0D" w:rsidRPr="001D7E0D">
        <w:t>́ 1698-17</w:t>
      </w:r>
      <w:r>
        <w:t xml:space="preserve">80. Archiv </w:t>
      </w:r>
      <w:proofErr w:type="spellStart"/>
      <w:r>
        <w:t>česky</w:t>
      </w:r>
      <w:proofErr w:type="spellEnd"/>
      <w:r>
        <w:t xml:space="preserve">́ XXIV. Praha </w:t>
      </w:r>
      <w:r w:rsidR="001D7E0D" w:rsidRPr="001D7E0D">
        <w:t>1908</w:t>
      </w:r>
      <w:r w:rsidR="001D7E0D">
        <w:t>.</w:t>
      </w:r>
    </w:p>
    <w:p w:rsidR="001D7E0D" w:rsidRPr="001D7E0D" w:rsidRDefault="00843618" w:rsidP="001D7E0D">
      <w:r>
        <w:t>KALOUSEK, Josef (</w:t>
      </w:r>
      <w:proofErr w:type="spellStart"/>
      <w:r>
        <w:t>ed</w:t>
      </w:r>
      <w:proofErr w:type="spellEnd"/>
      <w:r>
        <w:t>.):</w:t>
      </w:r>
      <w:bookmarkStart w:id="0" w:name="_GoBack"/>
      <w:bookmarkEnd w:id="0"/>
      <w:r w:rsidR="001D7E0D" w:rsidRPr="001D7E0D">
        <w:t xml:space="preserve"> </w:t>
      </w:r>
      <w:proofErr w:type="spellStart"/>
      <w:r w:rsidR="001D7E0D" w:rsidRPr="001D7E0D">
        <w:t>Řády</w:t>
      </w:r>
      <w:proofErr w:type="spellEnd"/>
      <w:r w:rsidR="001D7E0D" w:rsidRPr="001D7E0D">
        <w:t xml:space="preserve"> </w:t>
      </w:r>
      <w:proofErr w:type="spellStart"/>
      <w:r w:rsidR="001D7E0D" w:rsidRPr="001D7E0D">
        <w:t>selske</w:t>
      </w:r>
      <w:proofErr w:type="spellEnd"/>
      <w:r w:rsidR="001D7E0D" w:rsidRPr="001D7E0D">
        <w:t xml:space="preserve">́ a instrukce </w:t>
      </w:r>
      <w:proofErr w:type="spellStart"/>
      <w:r w:rsidR="001D7E0D" w:rsidRPr="001D7E0D">
        <w:t>hospodářske</w:t>
      </w:r>
      <w:proofErr w:type="spellEnd"/>
      <w:r w:rsidR="001D7E0D" w:rsidRPr="001D7E0D">
        <w:t>́ 1781-1</w:t>
      </w:r>
      <w:r w:rsidR="001F14EE">
        <w:t xml:space="preserve">850. Archiv </w:t>
      </w:r>
      <w:proofErr w:type="spellStart"/>
      <w:r w:rsidR="001F14EE">
        <w:t>česky</w:t>
      </w:r>
      <w:proofErr w:type="spellEnd"/>
      <w:r w:rsidR="001F14EE">
        <w:t xml:space="preserve">́ XXV. Praha </w:t>
      </w:r>
      <w:r w:rsidR="001D7E0D" w:rsidRPr="001D7E0D">
        <w:t>1910</w:t>
      </w:r>
      <w:r w:rsidR="001D7E0D">
        <w:t>.</w:t>
      </w:r>
    </w:p>
    <w:p w:rsidR="007554C2" w:rsidRDefault="00843618" w:rsidP="001D7E0D">
      <w:r>
        <w:t>KALOUSEK, Josef (</w:t>
      </w:r>
      <w:proofErr w:type="spellStart"/>
      <w:r>
        <w:t>ed</w:t>
      </w:r>
      <w:proofErr w:type="spellEnd"/>
      <w:r>
        <w:t>.):</w:t>
      </w:r>
      <w:r w:rsidR="001D7E0D" w:rsidRPr="001D7E0D">
        <w:t xml:space="preserve"> </w:t>
      </w:r>
      <w:proofErr w:type="spellStart"/>
      <w:r w:rsidR="001D7E0D" w:rsidRPr="001D7E0D">
        <w:t>Dodavek</w:t>
      </w:r>
      <w:proofErr w:type="spellEnd"/>
      <w:r w:rsidR="001D7E0D" w:rsidRPr="001D7E0D">
        <w:t xml:space="preserve"> k </w:t>
      </w:r>
      <w:proofErr w:type="spellStart"/>
      <w:r w:rsidR="001D7E0D" w:rsidRPr="001D7E0D">
        <w:t>řádům</w:t>
      </w:r>
      <w:proofErr w:type="spellEnd"/>
      <w:r w:rsidR="001D7E0D" w:rsidRPr="001D7E0D">
        <w:t xml:space="preserve"> </w:t>
      </w:r>
      <w:proofErr w:type="spellStart"/>
      <w:r w:rsidR="001D7E0D" w:rsidRPr="001D7E0D">
        <w:t>selským</w:t>
      </w:r>
      <w:proofErr w:type="spellEnd"/>
      <w:r w:rsidR="001D7E0D" w:rsidRPr="001D7E0D">
        <w:t xml:space="preserve"> a </w:t>
      </w:r>
      <w:proofErr w:type="spellStart"/>
      <w:r w:rsidR="001D7E0D" w:rsidRPr="001D7E0D">
        <w:t>instrukcím</w:t>
      </w:r>
      <w:proofErr w:type="spellEnd"/>
      <w:r w:rsidR="001D7E0D" w:rsidRPr="001D7E0D">
        <w:t xml:space="preserve"> </w:t>
      </w:r>
      <w:proofErr w:type="spellStart"/>
      <w:r w:rsidR="001D7E0D" w:rsidRPr="001D7E0D">
        <w:t>hospodářským</w:t>
      </w:r>
      <w:proofErr w:type="spellEnd"/>
      <w:r w:rsidR="001D7E0D" w:rsidRPr="001D7E0D">
        <w:t xml:space="preserve"> 1388-1</w:t>
      </w:r>
      <w:r w:rsidR="001F14EE">
        <w:t xml:space="preserve">779. Archiv </w:t>
      </w:r>
      <w:proofErr w:type="spellStart"/>
      <w:r w:rsidR="001F14EE">
        <w:t>česky</w:t>
      </w:r>
      <w:proofErr w:type="spellEnd"/>
      <w:r w:rsidR="001F14EE">
        <w:t xml:space="preserve">́ XXIX. Praha </w:t>
      </w:r>
      <w:r w:rsidR="001D7E0D" w:rsidRPr="001D7E0D">
        <w:t>1913</w:t>
      </w:r>
      <w:r w:rsidR="001D7E0D">
        <w:t>.</w:t>
      </w:r>
    </w:p>
    <w:p w:rsidR="0032308B" w:rsidRDefault="0032308B" w:rsidP="0032308B">
      <w:pPr>
        <w:pStyle w:val="Nadpis1"/>
        <w:rPr>
          <w:color w:val="auto"/>
        </w:rPr>
      </w:pPr>
      <w:r>
        <w:rPr>
          <w:color w:val="auto"/>
        </w:rPr>
        <w:t xml:space="preserve">Kde </w:t>
      </w:r>
      <w:r w:rsidR="00D000D6">
        <w:rPr>
          <w:color w:val="auto"/>
        </w:rPr>
        <w:t>můžeme HI</w:t>
      </w:r>
      <w:r>
        <w:rPr>
          <w:color w:val="auto"/>
        </w:rPr>
        <w:t xml:space="preserve"> najít?</w:t>
      </w:r>
    </w:p>
    <w:p w:rsidR="00D000D6" w:rsidRDefault="00D000D6" w:rsidP="0032308B">
      <w:r>
        <w:t>Hospodářské instrukce může</w:t>
      </w:r>
      <w:r w:rsidR="001F14EE">
        <w:t xml:space="preserve">me </w:t>
      </w:r>
      <w:r w:rsidR="00785B75">
        <w:t xml:space="preserve">například </w:t>
      </w:r>
      <w:proofErr w:type="gramStart"/>
      <w:r w:rsidR="001F14EE">
        <w:t>najít v Národního archivu v</w:t>
      </w:r>
      <w:r w:rsidR="00785B75">
        <w:t> Praze</w:t>
      </w:r>
      <w:proofErr w:type="gramEnd"/>
      <w:r w:rsidR="00785B75">
        <w:t xml:space="preserve"> ve</w:t>
      </w:r>
      <w:r w:rsidR="001F14EE">
        <w:t xml:space="preserve"> fond</w:t>
      </w:r>
      <w:r w:rsidR="00785B75">
        <w:t>u</w:t>
      </w:r>
      <w:r w:rsidR="001F14EE">
        <w:t xml:space="preserve"> Stará m</w:t>
      </w:r>
      <w:r w:rsidR="00785B75">
        <w:t>anipulace</w:t>
      </w:r>
      <w:r>
        <w:t>. Dále také ve</w:t>
      </w:r>
      <w:r w:rsidR="00240968">
        <w:t> státních oblastních archivech ve fondech velkostatků.</w:t>
      </w:r>
    </w:p>
    <w:p w:rsidR="0032308B" w:rsidRPr="0032308B" w:rsidRDefault="00BC5717" w:rsidP="0032308B">
      <w:r>
        <w:t xml:space="preserve">Digitalizované svazky </w:t>
      </w:r>
      <w:r w:rsidR="00D000D6">
        <w:t>Archivu čes</w:t>
      </w:r>
      <w:r w:rsidR="00293313">
        <w:t>kého můžeme najít na stránkách c</w:t>
      </w:r>
      <w:r w:rsidR="00D000D6">
        <w:t xml:space="preserve">entra </w:t>
      </w:r>
      <w:proofErr w:type="spellStart"/>
      <w:r w:rsidR="00D000D6">
        <w:t>medievistických</w:t>
      </w:r>
      <w:proofErr w:type="spellEnd"/>
      <w:r w:rsidR="00D000D6">
        <w:t xml:space="preserve"> studií: </w:t>
      </w:r>
      <w:hyperlink r:id="rId6" w:history="1">
        <w:r w:rsidR="00D000D6" w:rsidRPr="007E5974">
          <w:rPr>
            <w:rStyle w:val="Hypertextovodkaz"/>
          </w:rPr>
          <w:t>https://sources.cms.flu.cas.cz/src/index.php?s=v</w:t>
        </w:r>
      </w:hyperlink>
    </w:p>
    <w:sectPr w:rsidR="0032308B" w:rsidRPr="0032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6C"/>
    <w:rsid w:val="00095927"/>
    <w:rsid w:val="000E5845"/>
    <w:rsid w:val="001305C9"/>
    <w:rsid w:val="001D7E0D"/>
    <w:rsid w:val="001F14EE"/>
    <w:rsid w:val="00240968"/>
    <w:rsid w:val="00272851"/>
    <w:rsid w:val="00276E7A"/>
    <w:rsid w:val="00293313"/>
    <w:rsid w:val="00313989"/>
    <w:rsid w:val="0032308B"/>
    <w:rsid w:val="00332445"/>
    <w:rsid w:val="003721DE"/>
    <w:rsid w:val="00417D1B"/>
    <w:rsid w:val="004D5D42"/>
    <w:rsid w:val="004E10C3"/>
    <w:rsid w:val="0050023F"/>
    <w:rsid w:val="0058498A"/>
    <w:rsid w:val="005A3CAF"/>
    <w:rsid w:val="006A58D8"/>
    <w:rsid w:val="006B009F"/>
    <w:rsid w:val="007554C2"/>
    <w:rsid w:val="00757DC6"/>
    <w:rsid w:val="00775D6C"/>
    <w:rsid w:val="00785B75"/>
    <w:rsid w:val="00843618"/>
    <w:rsid w:val="008879DD"/>
    <w:rsid w:val="00896E45"/>
    <w:rsid w:val="008C413A"/>
    <w:rsid w:val="009115A3"/>
    <w:rsid w:val="00A1333B"/>
    <w:rsid w:val="00A46D9D"/>
    <w:rsid w:val="00A86E32"/>
    <w:rsid w:val="00BC5717"/>
    <w:rsid w:val="00BD7F23"/>
    <w:rsid w:val="00BF3AF5"/>
    <w:rsid w:val="00C714C6"/>
    <w:rsid w:val="00CC6263"/>
    <w:rsid w:val="00D000D6"/>
    <w:rsid w:val="00D106F5"/>
    <w:rsid w:val="00D5696D"/>
    <w:rsid w:val="00DD4621"/>
    <w:rsid w:val="00EA1AD9"/>
    <w:rsid w:val="00EA5305"/>
    <w:rsid w:val="00EE4D53"/>
    <w:rsid w:val="00EF06D2"/>
    <w:rsid w:val="00F521B6"/>
    <w:rsid w:val="00FB0054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5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5D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775D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7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D1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000D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0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5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75D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775D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7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D1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000D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urces.cms.flu.cas.cz/src/index.php?s=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DB6B-83AA-433A-B9CF-77852FE4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Mrkvičková</dc:creator>
  <cp:lastModifiedBy>user</cp:lastModifiedBy>
  <cp:revision>10</cp:revision>
  <dcterms:created xsi:type="dcterms:W3CDTF">2020-05-28T15:08:00Z</dcterms:created>
  <dcterms:modified xsi:type="dcterms:W3CDTF">2020-05-28T17:33:00Z</dcterms:modified>
</cp:coreProperties>
</file>