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998" w:rsidRPr="008F533E" w:rsidRDefault="005F6998" w:rsidP="005F6998">
      <w:pPr>
        <w:numPr>
          <w:ilvl w:val="0"/>
          <w:numId w:val="6"/>
        </w:numPr>
        <w:spacing w:line="276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8F533E">
        <w:rPr>
          <w:rFonts w:asciiTheme="minorHAnsi" w:hAnsiTheme="minorHAnsi" w:cstheme="minorHAnsi"/>
          <w:b/>
          <w:bCs/>
          <w:sz w:val="28"/>
          <w:szCs w:val="28"/>
          <w:u w:val="single"/>
        </w:rPr>
        <w:t>TÉMA: P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LÁNOVÁNÍ </w:t>
      </w:r>
    </w:p>
    <w:p w:rsidR="005F6998" w:rsidRPr="008F533E" w:rsidRDefault="005F6998" w:rsidP="005F6998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8F533E">
        <w:rPr>
          <w:rFonts w:asciiTheme="minorHAnsi" w:hAnsiTheme="minorHAnsi" w:cstheme="minorHAnsi"/>
        </w:rPr>
        <w:t>dvě základní roviny plánování v přípravné fázi:</w:t>
      </w:r>
    </w:p>
    <w:p w:rsidR="005F6998" w:rsidRPr="008F533E" w:rsidRDefault="005F6998" w:rsidP="005F6998">
      <w:pPr>
        <w:spacing w:line="276" w:lineRule="auto"/>
        <w:ind w:left="720"/>
        <w:rPr>
          <w:rFonts w:asciiTheme="minorHAnsi" w:hAnsiTheme="minorHAnsi" w:cstheme="minorHAnsi"/>
        </w:rPr>
      </w:pPr>
    </w:p>
    <w:p w:rsidR="005F6998" w:rsidRPr="008F533E" w:rsidRDefault="005F6998" w:rsidP="005F6998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8F533E">
        <w:rPr>
          <w:rFonts w:asciiTheme="minorHAnsi" w:hAnsiTheme="minorHAnsi" w:cstheme="minorHAnsi"/>
          <w:b/>
          <w:bCs/>
        </w:rPr>
        <w:t>SKUPINA</w:t>
      </w:r>
    </w:p>
    <w:p w:rsidR="005F6998" w:rsidRPr="008F533E" w:rsidRDefault="005F6998" w:rsidP="005F6998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8F533E">
        <w:rPr>
          <w:rFonts w:asciiTheme="minorHAnsi" w:hAnsiTheme="minorHAnsi" w:cstheme="minorHAnsi"/>
        </w:rPr>
        <w:t xml:space="preserve">skupina, věk, složení, počet, vzájemné vztahy, úroveň životních zkušeností, úroveň zkušeností s DV, možnosti, schopnosti a dovednosti, skupinové zájmy, úroveň myšlení </w:t>
      </w:r>
      <w:proofErr w:type="spellStart"/>
      <w:r w:rsidRPr="008F533E">
        <w:rPr>
          <w:rFonts w:asciiTheme="minorHAnsi" w:hAnsiTheme="minorHAnsi" w:cstheme="minorHAnsi"/>
        </w:rPr>
        <w:t>abstraktní-konkrétní</w:t>
      </w:r>
      <w:proofErr w:type="spellEnd"/>
      <w:r w:rsidRPr="008F533E">
        <w:rPr>
          <w:rFonts w:asciiTheme="minorHAnsi" w:hAnsiTheme="minorHAnsi" w:cstheme="minorHAnsi"/>
        </w:rPr>
        <w:t>, silné/slabé stránky skupiny</w:t>
      </w:r>
    </w:p>
    <w:p w:rsidR="005F6998" w:rsidRPr="008F533E" w:rsidRDefault="005F6998" w:rsidP="005F6998">
      <w:pPr>
        <w:spacing w:line="276" w:lineRule="auto"/>
        <w:rPr>
          <w:rFonts w:asciiTheme="minorHAnsi" w:hAnsiTheme="minorHAnsi" w:cstheme="minorHAnsi"/>
        </w:rPr>
      </w:pPr>
    </w:p>
    <w:p w:rsidR="005F6998" w:rsidRPr="008F533E" w:rsidRDefault="005F6998" w:rsidP="005F6998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8F533E">
        <w:rPr>
          <w:rFonts w:asciiTheme="minorHAnsi" w:hAnsiTheme="minorHAnsi" w:cstheme="minorHAnsi"/>
          <w:b/>
          <w:bCs/>
        </w:rPr>
        <w:t>ÚČEL</w:t>
      </w:r>
    </w:p>
    <w:p w:rsidR="005F6998" w:rsidRPr="008F533E" w:rsidRDefault="005F6998" w:rsidP="005F6998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8F533E">
        <w:rPr>
          <w:rFonts w:asciiTheme="minorHAnsi" w:hAnsiTheme="minorHAnsi" w:cstheme="minorHAnsi"/>
        </w:rPr>
        <w:t>proč volím dramatickou hru jako způsob učení:</w:t>
      </w:r>
    </w:p>
    <w:p w:rsidR="005F6998" w:rsidRPr="008F533E" w:rsidRDefault="005F6998" w:rsidP="005F6998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8F533E">
        <w:rPr>
          <w:rFonts w:asciiTheme="minorHAnsi" w:hAnsiTheme="minorHAnsi" w:cstheme="minorHAnsi"/>
        </w:rPr>
        <w:t>vysvětlení nejasných otázek, řešení problémů, zlepšení vztahů ve skupině, hledání konkrétní formy pro abstraktní myšlenky, rozvíjení schopností používat jazyk, hledání umělecké formy vyjádření idejí, vedení skupiny k hlubší rovině myšlení…</w:t>
      </w:r>
    </w:p>
    <w:p w:rsidR="005F6998" w:rsidRPr="008F533E" w:rsidRDefault="005F6998" w:rsidP="005F6998">
      <w:pPr>
        <w:spacing w:line="276" w:lineRule="auto"/>
        <w:rPr>
          <w:rFonts w:asciiTheme="minorHAnsi" w:hAnsiTheme="minorHAnsi" w:cstheme="minorHAnsi"/>
        </w:rPr>
      </w:pPr>
    </w:p>
    <w:p w:rsidR="005F6998" w:rsidRPr="008F533E" w:rsidRDefault="005F6998" w:rsidP="005F6998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8F533E">
        <w:rPr>
          <w:rFonts w:asciiTheme="minorHAnsi" w:hAnsiTheme="minorHAnsi" w:cstheme="minorHAnsi"/>
          <w:b/>
          <w:bCs/>
        </w:rPr>
        <w:t>PROČ TO CHCI DĚLAT?</w:t>
      </w:r>
    </w:p>
    <w:p w:rsidR="005F6998" w:rsidRPr="008F533E" w:rsidRDefault="005F6998" w:rsidP="005F6998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8F533E">
        <w:rPr>
          <w:rFonts w:asciiTheme="minorHAnsi" w:hAnsiTheme="minorHAnsi" w:cstheme="minorHAnsi"/>
          <w:b/>
          <w:bCs/>
        </w:rPr>
        <w:t>teorie „5 W“ (</w:t>
      </w:r>
      <w:proofErr w:type="spellStart"/>
      <w:r w:rsidRPr="008F533E">
        <w:rPr>
          <w:rFonts w:asciiTheme="minorHAnsi" w:hAnsiTheme="minorHAnsi" w:cstheme="minorHAnsi"/>
          <w:b/>
          <w:bCs/>
        </w:rPr>
        <w:t>who</w:t>
      </w:r>
      <w:proofErr w:type="spellEnd"/>
      <w:r w:rsidRPr="008F533E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Pr="008F533E">
        <w:rPr>
          <w:rFonts w:asciiTheme="minorHAnsi" w:hAnsiTheme="minorHAnsi" w:cstheme="minorHAnsi"/>
          <w:b/>
          <w:bCs/>
        </w:rPr>
        <w:t>when</w:t>
      </w:r>
      <w:proofErr w:type="spellEnd"/>
      <w:r w:rsidRPr="008F533E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Pr="008F533E">
        <w:rPr>
          <w:rFonts w:asciiTheme="minorHAnsi" w:hAnsiTheme="minorHAnsi" w:cstheme="minorHAnsi"/>
          <w:b/>
          <w:bCs/>
        </w:rPr>
        <w:t>where</w:t>
      </w:r>
      <w:proofErr w:type="spellEnd"/>
      <w:r w:rsidRPr="008F533E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Pr="008F533E">
        <w:rPr>
          <w:rFonts w:asciiTheme="minorHAnsi" w:hAnsiTheme="minorHAnsi" w:cstheme="minorHAnsi"/>
          <w:b/>
          <w:bCs/>
        </w:rPr>
        <w:t>why</w:t>
      </w:r>
      <w:proofErr w:type="spellEnd"/>
      <w:r w:rsidRPr="008F533E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Pr="008F533E">
        <w:rPr>
          <w:rFonts w:asciiTheme="minorHAnsi" w:hAnsiTheme="minorHAnsi" w:cstheme="minorHAnsi"/>
          <w:b/>
          <w:bCs/>
        </w:rPr>
        <w:t>what</w:t>
      </w:r>
      <w:proofErr w:type="spellEnd"/>
      <w:r w:rsidRPr="008F533E">
        <w:rPr>
          <w:rFonts w:asciiTheme="minorHAnsi" w:hAnsiTheme="minorHAnsi" w:cstheme="minorHAnsi"/>
          <w:b/>
          <w:bCs/>
        </w:rPr>
        <w:t>)</w:t>
      </w:r>
    </w:p>
    <w:p w:rsidR="005F6998" w:rsidRPr="008F533E" w:rsidRDefault="005F6998" w:rsidP="005F6998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8F533E">
        <w:rPr>
          <w:rFonts w:asciiTheme="minorHAnsi" w:hAnsiTheme="minorHAnsi" w:cstheme="minorHAnsi"/>
          <w:b/>
          <w:bCs/>
          <w:i/>
          <w:iCs/>
        </w:rPr>
        <w:t>Jaké role zvolím pro žáky</w:t>
      </w:r>
      <w:r w:rsidRPr="008F533E">
        <w:rPr>
          <w:rFonts w:asciiTheme="minorHAnsi" w:hAnsiTheme="minorHAnsi" w:cstheme="minorHAnsi"/>
        </w:rPr>
        <w:t xml:space="preserve"> – věk, sociální role, status, zaměstnání, dispozice, vazby a vztahy</w:t>
      </w:r>
    </w:p>
    <w:p w:rsidR="005F6998" w:rsidRPr="008F533E" w:rsidRDefault="005F6998" w:rsidP="005F6998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  <w:bCs/>
          <w:i/>
          <w:iCs/>
        </w:rPr>
      </w:pPr>
      <w:r w:rsidRPr="008F533E">
        <w:rPr>
          <w:rFonts w:asciiTheme="minorHAnsi" w:hAnsiTheme="minorHAnsi" w:cstheme="minorHAnsi"/>
          <w:b/>
          <w:bCs/>
          <w:i/>
          <w:iCs/>
        </w:rPr>
        <w:t xml:space="preserve">Kdy se bude děj odehrávat </w:t>
      </w:r>
    </w:p>
    <w:p w:rsidR="005F6998" w:rsidRPr="008F533E" w:rsidRDefault="005F6998" w:rsidP="005F6998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8F533E">
        <w:rPr>
          <w:rFonts w:asciiTheme="minorHAnsi" w:hAnsiTheme="minorHAnsi" w:cstheme="minorHAnsi"/>
          <w:b/>
          <w:bCs/>
          <w:i/>
          <w:iCs/>
        </w:rPr>
        <w:t>Kde se bude děj odehrávat</w:t>
      </w:r>
      <w:r w:rsidRPr="008F533E">
        <w:rPr>
          <w:rFonts w:asciiTheme="minorHAnsi" w:hAnsiTheme="minorHAnsi" w:cstheme="minorHAnsi"/>
        </w:rPr>
        <w:t xml:space="preserve"> – konkretizace prostředí, jeho vytváření, abstraktnost…</w:t>
      </w:r>
    </w:p>
    <w:p w:rsidR="005F6998" w:rsidRPr="008F533E" w:rsidRDefault="005F6998" w:rsidP="005F6998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8F533E">
        <w:rPr>
          <w:rFonts w:asciiTheme="minorHAnsi" w:hAnsiTheme="minorHAnsi" w:cstheme="minorHAnsi"/>
          <w:b/>
          <w:bCs/>
          <w:i/>
          <w:iCs/>
        </w:rPr>
        <w:t>Za jakým účelem bude jednání vedeno</w:t>
      </w:r>
      <w:r w:rsidRPr="008F533E">
        <w:rPr>
          <w:rFonts w:asciiTheme="minorHAnsi" w:hAnsiTheme="minorHAnsi" w:cstheme="minorHAnsi"/>
        </w:rPr>
        <w:t xml:space="preserve"> – motivující síla k jednání skupiny, základní napětí (konflikt), ústřední problém, který se má řešit a co nás na něm zajímá</w:t>
      </w:r>
    </w:p>
    <w:p w:rsidR="005F6998" w:rsidRPr="008F533E" w:rsidRDefault="005F6998" w:rsidP="005F6998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8F533E">
        <w:rPr>
          <w:rFonts w:asciiTheme="minorHAnsi" w:hAnsiTheme="minorHAnsi" w:cstheme="minorHAnsi"/>
          <w:b/>
          <w:bCs/>
          <w:i/>
          <w:iCs/>
        </w:rPr>
        <w:t>Co mají žáci dělat</w:t>
      </w:r>
      <w:r w:rsidRPr="008F533E">
        <w:rPr>
          <w:rFonts w:asciiTheme="minorHAnsi" w:hAnsiTheme="minorHAnsi" w:cstheme="minorHAnsi"/>
        </w:rPr>
        <w:t xml:space="preserve"> – činnosti k prověřování situace, konvence…</w:t>
      </w:r>
    </w:p>
    <w:p w:rsidR="005F6998" w:rsidRPr="008F533E" w:rsidRDefault="005F6998" w:rsidP="005F6998">
      <w:pPr>
        <w:spacing w:line="276" w:lineRule="auto"/>
        <w:rPr>
          <w:rFonts w:asciiTheme="minorHAnsi" w:hAnsiTheme="minorHAnsi" w:cstheme="minorHAnsi"/>
        </w:rPr>
      </w:pPr>
    </w:p>
    <w:p w:rsidR="005F6998" w:rsidRPr="008F533E" w:rsidRDefault="005F6998" w:rsidP="005F6998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8F533E">
        <w:rPr>
          <w:rFonts w:asciiTheme="minorHAnsi" w:hAnsiTheme="minorHAnsi" w:cstheme="minorHAnsi"/>
          <w:b/>
          <w:bCs/>
          <w:sz w:val="28"/>
          <w:szCs w:val="28"/>
        </w:rPr>
        <w:t>Problémová situace: KDO, KDE, KDY, CO, PROČ A JAK</w:t>
      </w:r>
    </w:p>
    <w:p w:rsidR="005F6998" w:rsidRPr="008F533E" w:rsidRDefault="005F6998" w:rsidP="005F6998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5F6998" w:rsidRPr="008F533E" w:rsidRDefault="005F6998" w:rsidP="005F6998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8F533E">
        <w:rPr>
          <w:rFonts w:asciiTheme="minorHAnsi" w:hAnsiTheme="minorHAnsi" w:cstheme="minorHAnsi"/>
          <w:b/>
          <w:bCs/>
          <w:sz w:val="28"/>
          <w:szCs w:val="28"/>
          <w:u w:val="single"/>
        </w:rPr>
        <w:t>Postup učitele v přípravné fázi:</w:t>
      </w:r>
    </w:p>
    <w:p w:rsidR="005F6998" w:rsidRPr="008F533E" w:rsidRDefault="005F6998" w:rsidP="005F6998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5F6998" w:rsidRPr="008F533E" w:rsidRDefault="005F6998" w:rsidP="005F6998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8F533E">
        <w:rPr>
          <w:rFonts w:asciiTheme="minorHAnsi" w:hAnsiTheme="minorHAnsi" w:cstheme="minorHAnsi"/>
        </w:rPr>
        <w:t>VÝBĚR TÉMATU – co chci, aby se studenti naučili, dozvěděli – širší téma lekce</w:t>
      </w:r>
    </w:p>
    <w:p w:rsidR="005F6998" w:rsidRPr="008F533E" w:rsidRDefault="005F6998" w:rsidP="005F6998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8F533E">
        <w:rPr>
          <w:rFonts w:asciiTheme="minorHAnsi" w:hAnsiTheme="minorHAnsi" w:cstheme="minorHAnsi"/>
        </w:rPr>
        <w:t>VÝBĚR KONTEXTU – převedení tématu na konkrétní modelové situace</w:t>
      </w:r>
    </w:p>
    <w:p w:rsidR="005F6998" w:rsidRPr="008F533E" w:rsidRDefault="005F6998" w:rsidP="005F6998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8F533E">
        <w:rPr>
          <w:rFonts w:asciiTheme="minorHAnsi" w:hAnsiTheme="minorHAnsi" w:cstheme="minorHAnsi"/>
        </w:rPr>
        <w:t>VÝBĚR ROLÍ ŽÁKŮ – kým se v průběhu hry stanou</w:t>
      </w:r>
    </w:p>
    <w:p w:rsidR="005F6998" w:rsidRPr="008F533E" w:rsidRDefault="005F6998" w:rsidP="005F6998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8F533E">
        <w:rPr>
          <w:rFonts w:asciiTheme="minorHAnsi" w:hAnsiTheme="minorHAnsi" w:cstheme="minorHAnsi"/>
        </w:rPr>
        <w:t>VÝBĚR ROLÍ UČITELE – kým se stane, střídání pedagogických a herních rolí</w:t>
      </w:r>
    </w:p>
    <w:p w:rsidR="005F6998" w:rsidRPr="008F533E" w:rsidRDefault="005F6998" w:rsidP="005F6998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8F533E">
        <w:rPr>
          <w:rFonts w:asciiTheme="minorHAnsi" w:hAnsiTheme="minorHAnsi" w:cstheme="minorHAnsi"/>
        </w:rPr>
        <w:t>VÝBĚR RÁMCE – hledisko, úhel pohledu, s kterým žáci do dramatu vstupují</w:t>
      </w:r>
    </w:p>
    <w:p w:rsidR="005F6998" w:rsidRPr="008F533E" w:rsidRDefault="005F6998" w:rsidP="005F6998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8F533E">
        <w:rPr>
          <w:rFonts w:asciiTheme="minorHAnsi" w:hAnsiTheme="minorHAnsi" w:cstheme="minorHAnsi"/>
        </w:rPr>
        <w:t>VÝBĚR OHNISKA – který dílčí aspekt problému má být v dramatické hře řešen. Co je ústředním ohniskem a klíčovou otázkou dané situace</w:t>
      </w:r>
    </w:p>
    <w:p w:rsidR="005F6998" w:rsidRPr="008F533E" w:rsidRDefault="005F6998" w:rsidP="005F6998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8F533E">
        <w:rPr>
          <w:rFonts w:asciiTheme="minorHAnsi" w:hAnsiTheme="minorHAnsi" w:cstheme="minorHAnsi"/>
        </w:rPr>
        <w:t>VÝBĚR AKCÍ – co mají žáci dělat</w:t>
      </w:r>
    </w:p>
    <w:p w:rsidR="005F6998" w:rsidRPr="008F533E" w:rsidRDefault="005F6998" w:rsidP="005F6998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8F533E">
        <w:rPr>
          <w:rFonts w:asciiTheme="minorHAnsi" w:hAnsiTheme="minorHAnsi" w:cstheme="minorHAnsi"/>
        </w:rPr>
        <w:t>VÝBĚR NÁVNADY – co použít k motivaci žáků</w:t>
      </w:r>
    </w:p>
    <w:p w:rsidR="005F6998" w:rsidRPr="008F533E" w:rsidRDefault="005F6998" w:rsidP="005F6998">
      <w:pPr>
        <w:spacing w:line="276" w:lineRule="auto"/>
        <w:ind w:left="720"/>
        <w:rPr>
          <w:rFonts w:asciiTheme="minorHAnsi" w:hAnsiTheme="minorHAnsi" w:cstheme="minorHAnsi"/>
        </w:rPr>
      </w:pPr>
    </w:p>
    <w:p w:rsidR="005F6998" w:rsidRPr="008F533E" w:rsidRDefault="005F6998" w:rsidP="005F6998">
      <w:pPr>
        <w:spacing w:line="276" w:lineRule="auto"/>
        <w:rPr>
          <w:rFonts w:asciiTheme="minorHAnsi" w:hAnsiTheme="minorHAnsi" w:cstheme="minorHAnsi"/>
          <w:b/>
          <w:bCs/>
        </w:rPr>
      </w:pPr>
    </w:p>
    <w:p w:rsidR="0002333A" w:rsidRDefault="0002333A">
      <w:bookmarkStart w:id="0" w:name="_GoBack"/>
      <w:bookmarkEnd w:id="0"/>
    </w:p>
    <w:sectPr w:rsidR="00023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43B2C"/>
    <w:multiLevelType w:val="hybridMultilevel"/>
    <w:tmpl w:val="72DE3C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5656D0"/>
    <w:multiLevelType w:val="hybridMultilevel"/>
    <w:tmpl w:val="AD6821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40AFB"/>
    <w:multiLevelType w:val="hybridMultilevel"/>
    <w:tmpl w:val="416A01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A00109"/>
    <w:multiLevelType w:val="hybridMultilevel"/>
    <w:tmpl w:val="8C5085EA"/>
    <w:lvl w:ilvl="0" w:tplc="B7CCB8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F0BE4"/>
    <w:multiLevelType w:val="hybridMultilevel"/>
    <w:tmpl w:val="A8A0919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634895"/>
    <w:multiLevelType w:val="hybridMultilevel"/>
    <w:tmpl w:val="A21A70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47"/>
    <w:rsid w:val="0002333A"/>
    <w:rsid w:val="005F6998"/>
    <w:rsid w:val="0090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417C7-D733-430F-847F-FB52CCF2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699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Rychecká</dc:creator>
  <cp:keywords/>
  <dc:description/>
  <cp:lastModifiedBy>Petra Rychecká</cp:lastModifiedBy>
  <cp:revision>2</cp:revision>
  <dcterms:created xsi:type="dcterms:W3CDTF">2020-03-31T07:39:00Z</dcterms:created>
  <dcterms:modified xsi:type="dcterms:W3CDTF">2020-03-31T07:39:00Z</dcterms:modified>
</cp:coreProperties>
</file>