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86" w:rsidRDefault="002D1686" w:rsidP="002D1686">
      <w:pPr>
        <w:rPr>
          <w:b/>
          <w:bCs/>
        </w:rPr>
      </w:pPr>
      <w:r>
        <w:rPr>
          <w:b/>
          <w:bCs/>
        </w:rPr>
        <w:t>Referáty:</w:t>
      </w:r>
    </w:p>
    <w:p w:rsidR="00BC1C4B" w:rsidRDefault="00BC1C4B" w:rsidP="002D1686">
      <w:pPr>
        <w:rPr>
          <w:b/>
        </w:rPr>
      </w:pPr>
    </w:p>
    <w:p w:rsidR="002D1686" w:rsidRDefault="002D1686" w:rsidP="002D1686">
      <w:r w:rsidRPr="00D90559">
        <w:rPr>
          <w:b/>
        </w:rPr>
        <w:t>Tomáš Štítný</w:t>
      </w:r>
      <w:r>
        <w:t xml:space="preserve"> – P. </w:t>
      </w:r>
      <w:proofErr w:type="spellStart"/>
      <w:r>
        <w:t>Spunar</w:t>
      </w:r>
      <w:proofErr w:type="spellEnd"/>
      <w:r>
        <w:t>: Kultura českého středověku, 1985</w:t>
      </w:r>
    </w:p>
    <w:p w:rsidR="00852596" w:rsidRDefault="00852596" w:rsidP="002D1686">
      <w:pPr>
        <w:rPr>
          <w:b/>
        </w:rPr>
      </w:pPr>
    </w:p>
    <w:p w:rsidR="002D1686" w:rsidRDefault="002D1686" w:rsidP="002D1686">
      <w:r w:rsidRPr="00D90559">
        <w:rPr>
          <w:b/>
        </w:rPr>
        <w:t>Matěj z Janova</w:t>
      </w:r>
      <w:r>
        <w:t xml:space="preserve"> – M. Machovec, J. Nechutová: Mladá Vožice k poctě M. Matěje z Janova, 1994</w:t>
      </w:r>
    </w:p>
    <w:p w:rsidR="00852596" w:rsidRDefault="00852596" w:rsidP="002D1686">
      <w:pPr>
        <w:rPr>
          <w:b/>
        </w:rPr>
      </w:pPr>
    </w:p>
    <w:p w:rsidR="002D1686" w:rsidRDefault="002D1686" w:rsidP="002D1686">
      <w:r w:rsidRPr="00D90559">
        <w:rPr>
          <w:b/>
        </w:rPr>
        <w:t>Jakoubek ze Stříbra</w:t>
      </w:r>
      <w:r>
        <w:t xml:space="preserve"> – M. </w:t>
      </w:r>
      <w:proofErr w:type="spellStart"/>
      <w:r>
        <w:t>Ransdorf</w:t>
      </w:r>
      <w:proofErr w:type="spellEnd"/>
      <w:r>
        <w:t>: Kapitoly z geneze husitské ideologie, 1986</w:t>
      </w:r>
    </w:p>
    <w:p w:rsidR="00852596" w:rsidRDefault="00852596" w:rsidP="002D1686">
      <w:pPr>
        <w:rPr>
          <w:b/>
        </w:rPr>
      </w:pPr>
    </w:p>
    <w:p w:rsidR="002D1686" w:rsidRDefault="002D1686" w:rsidP="002D1686">
      <w:r w:rsidRPr="00D90559">
        <w:rPr>
          <w:b/>
        </w:rPr>
        <w:t>Jan Jesenský</w:t>
      </w:r>
      <w:r>
        <w:t xml:space="preserve"> – J. Polišenský: Jan Jesenský, 1965</w:t>
      </w:r>
    </w:p>
    <w:p w:rsidR="00852596" w:rsidRDefault="00852596" w:rsidP="002D1686">
      <w:pPr>
        <w:rPr>
          <w:b/>
        </w:rPr>
      </w:pPr>
    </w:p>
    <w:p w:rsidR="002D1686" w:rsidRDefault="002D1686" w:rsidP="002D1686">
      <w:r w:rsidRPr="00D90559">
        <w:rPr>
          <w:b/>
        </w:rPr>
        <w:t xml:space="preserve">Valerian </w:t>
      </w:r>
      <w:proofErr w:type="spellStart"/>
      <w:r w:rsidRPr="00D90559">
        <w:rPr>
          <w:b/>
        </w:rPr>
        <w:t>Magni</w:t>
      </w:r>
      <w:proofErr w:type="spellEnd"/>
      <w:r>
        <w:t xml:space="preserve"> – S. </w:t>
      </w:r>
      <w:proofErr w:type="spellStart"/>
      <w:r>
        <w:t>Sousedík</w:t>
      </w:r>
      <w:proofErr w:type="spellEnd"/>
      <w:r>
        <w:t xml:space="preserve">: Valerian </w:t>
      </w:r>
      <w:proofErr w:type="spellStart"/>
      <w:r>
        <w:t>Magni</w:t>
      </w:r>
      <w:proofErr w:type="spellEnd"/>
      <w:r>
        <w:t>, 1983</w:t>
      </w:r>
    </w:p>
    <w:p w:rsidR="00852596" w:rsidRDefault="00852596" w:rsidP="002D1686">
      <w:pPr>
        <w:rPr>
          <w:b/>
        </w:rPr>
      </w:pPr>
    </w:p>
    <w:p w:rsidR="002D1686" w:rsidRDefault="002D1686" w:rsidP="002D1686">
      <w:r w:rsidRPr="00D90559">
        <w:rPr>
          <w:b/>
        </w:rPr>
        <w:t xml:space="preserve">Jan </w:t>
      </w:r>
      <w:proofErr w:type="spellStart"/>
      <w:r w:rsidRPr="00D90559">
        <w:rPr>
          <w:b/>
        </w:rPr>
        <w:t>Caramuel</w:t>
      </w:r>
      <w:proofErr w:type="spellEnd"/>
      <w:r w:rsidRPr="00D90559">
        <w:rPr>
          <w:b/>
        </w:rPr>
        <w:t xml:space="preserve"> z Lobkovic</w:t>
      </w:r>
      <w:r>
        <w:t xml:space="preserve"> – S. </w:t>
      </w:r>
      <w:proofErr w:type="spellStart"/>
      <w:r>
        <w:t>Sousedík</w:t>
      </w:r>
      <w:proofErr w:type="spellEnd"/>
      <w:r>
        <w:t>: René Descartes a české baroko, 1996</w:t>
      </w:r>
    </w:p>
    <w:p w:rsidR="00852596" w:rsidRDefault="00852596" w:rsidP="002D1686">
      <w:pPr>
        <w:rPr>
          <w:b/>
        </w:rPr>
      </w:pPr>
    </w:p>
    <w:p w:rsidR="002D1686" w:rsidRDefault="002D1686" w:rsidP="002D1686">
      <w:r w:rsidRPr="00D90559">
        <w:rPr>
          <w:b/>
        </w:rPr>
        <w:t>Jan Marcus Marci</w:t>
      </w:r>
      <w:r>
        <w:t xml:space="preserve"> – S. </w:t>
      </w:r>
      <w:proofErr w:type="spellStart"/>
      <w:r>
        <w:t>Sousedík</w:t>
      </w:r>
      <w:proofErr w:type="spellEnd"/>
      <w:r>
        <w:t>: Filosofická soustava J. M. M., in: J. M. M., život, dílo, doba, 1995</w:t>
      </w:r>
    </w:p>
    <w:p w:rsidR="00852596" w:rsidRDefault="00852596" w:rsidP="002D1686">
      <w:pPr>
        <w:rPr>
          <w:b/>
        </w:rPr>
      </w:pPr>
    </w:p>
    <w:p w:rsidR="002D1686" w:rsidRDefault="002D1686" w:rsidP="002D1686">
      <w:r w:rsidRPr="00D90559">
        <w:rPr>
          <w:b/>
        </w:rPr>
        <w:t>Augustin Smetana</w:t>
      </w:r>
      <w:r>
        <w:t xml:space="preserve"> – P. Křivský: Augustin Smetana, 1989</w:t>
      </w:r>
    </w:p>
    <w:p w:rsidR="00852596" w:rsidRDefault="00852596" w:rsidP="002D1686">
      <w:pPr>
        <w:rPr>
          <w:b/>
        </w:rPr>
      </w:pPr>
    </w:p>
    <w:p w:rsidR="002D1686" w:rsidRDefault="002D1686" w:rsidP="002D1686">
      <w:r w:rsidRPr="00D90559">
        <w:rPr>
          <w:b/>
        </w:rPr>
        <w:t xml:space="preserve">František Tomáš </w:t>
      </w:r>
      <w:proofErr w:type="spellStart"/>
      <w:r w:rsidRPr="00D90559">
        <w:rPr>
          <w:b/>
        </w:rPr>
        <w:t>Bratranek</w:t>
      </w:r>
      <w:proofErr w:type="spellEnd"/>
      <w:r>
        <w:t xml:space="preserve"> – J. Loužil: F. T. B., in: František </w:t>
      </w:r>
      <w:proofErr w:type="spellStart"/>
      <w:r>
        <w:t>Bratranek</w:t>
      </w:r>
      <w:proofErr w:type="spellEnd"/>
      <w:r>
        <w:t>: Výklad Goethova Fausta, 1982</w:t>
      </w:r>
    </w:p>
    <w:p w:rsidR="00852596" w:rsidRDefault="00852596" w:rsidP="002D1686">
      <w:pPr>
        <w:rPr>
          <w:b/>
        </w:rPr>
      </w:pPr>
    </w:p>
    <w:p w:rsidR="002D1686" w:rsidRDefault="002D1686" w:rsidP="002D1686">
      <w:r w:rsidRPr="00D90559">
        <w:rPr>
          <w:b/>
        </w:rPr>
        <w:t>Josef Durdík</w:t>
      </w:r>
      <w:r>
        <w:t xml:space="preserve"> – I. </w:t>
      </w:r>
      <w:proofErr w:type="spellStart"/>
      <w:r>
        <w:t>Tretera</w:t>
      </w:r>
      <w:proofErr w:type="spellEnd"/>
      <w:r>
        <w:t>: J. F. Herbart a jeho stoupenci na pražské univerzitě, 1989</w:t>
      </w:r>
    </w:p>
    <w:p w:rsidR="00852596" w:rsidRDefault="00852596" w:rsidP="002D1686">
      <w:pPr>
        <w:rPr>
          <w:b/>
        </w:rPr>
      </w:pPr>
    </w:p>
    <w:p w:rsidR="00716130" w:rsidRDefault="00716130" w:rsidP="002D1686">
      <w:r>
        <w:rPr>
          <w:b/>
        </w:rPr>
        <w:t>Robert Kalivoda</w:t>
      </w:r>
      <w:r>
        <w:t xml:space="preserve"> – Historicko-filozofické dílo Roberta Kalivody, 1999</w:t>
      </w:r>
    </w:p>
    <w:p w:rsidR="00852596" w:rsidRDefault="00852596" w:rsidP="002D1686">
      <w:pPr>
        <w:rPr>
          <w:b/>
        </w:rPr>
      </w:pPr>
    </w:p>
    <w:p w:rsidR="00716130" w:rsidRDefault="00716130" w:rsidP="002D1686">
      <w:r>
        <w:rPr>
          <w:b/>
        </w:rPr>
        <w:t>Karel Kosík</w:t>
      </w:r>
      <w:r>
        <w:t xml:space="preserve"> – Hrubec, Pauza, Zumr: Myslitel Karel Kosík, 2011</w:t>
      </w:r>
    </w:p>
    <w:p w:rsidR="00852596" w:rsidRDefault="00852596" w:rsidP="002D1686"/>
    <w:p w:rsidR="000E0D64" w:rsidRDefault="000E0D64"/>
    <w:p w:rsidR="00D90559" w:rsidRDefault="00D90559"/>
    <w:p w:rsidR="00D90559" w:rsidRDefault="00D90559"/>
    <w:p w:rsidR="00D90559" w:rsidRDefault="00D90559"/>
    <w:p w:rsidR="00D90559" w:rsidRDefault="00D90559"/>
    <w:p w:rsidR="00D90559" w:rsidRDefault="00D90559"/>
    <w:p w:rsidR="00D90559" w:rsidRDefault="00D90559"/>
    <w:p w:rsidR="00D90559" w:rsidRDefault="00D90559"/>
    <w:p w:rsidR="00D90559" w:rsidRDefault="00D90559"/>
    <w:p w:rsidR="00D90559" w:rsidRDefault="00D90559"/>
    <w:p w:rsidR="00D90559" w:rsidRDefault="00D90559"/>
    <w:p w:rsidR="00852596" w:rsidRDefault="00852596"/>
    <w:p w:rsidR="00852596" w:rsidRDefault="00852596"/>
    <w:p w:rsidR="00852596" w:rsidRDefault="00852596"/>
    <w:p w:rsidR="00852596" w:rsidRDefault="00852596"/>
    <w:p w:rsidR="00BC1C4B" w:rsidRDefault="00BC1C4B">
      <w:bookmarkStart w:id="0" w:name="_GoBack"/>
      <w:bookmarkEnd w:id="0"/>
    </w:p>
    <w:sectPr w:rsidR="00BC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86"/>
    <w:rsid w:val="000E0D64"/>
    <w:rsid w:val="00291CE1"/>
    <w:rsid w:val="002D1686"/>
    <w:rsid w:val="002E0638"/>
    <w:rsid w:val="00716130"/>
    <w:rsid w:val="00783AA5"/>
    <w:rsid w:val="00852596"/>
    <w:rsid w:val="009113F8"/>
    <w:rsid w:val="009B260B"/>
    <w:rsid w:val="00A4426A"/>
    <w:rsid w:val="00BC1C4B"/>
    <w:rsid w:val="00D90559"/>
    <w:rsid w:val="00F9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9ED4"/>
  <w15:chartTrackingRefBased/>
  <w15:docId w15:val="{5752904C-D5D8-42F6-B957-76832856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686"/>
    <w:pPr>
      <w:spacing w:after="0" w:line="240" w:lineRule="auto"/>
    </w:pPr>
    <w:rPr>
      <w:rFonts w:ascii="Times New Roman" w:eastAsia="Times New Roman" w:hAnsi="Times New Roman" w:cs="Courier New"/>
      <w:color w:val="000000"/>
      <w:kern w:val="36"/>
      <w:sz w:val="24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2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221"/>
    <w:rPr>
      <w:rFonts w:ascii="Segoe UI" w:eastAsia="Times New Roman" w:hAnsi="Segoe UI" w:cs="Segoe UI"/>
      <w:color w:val="000000"/>
      <w:kern w:val="36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Zouhar</dc:creator>
  <cp:keywords/>
  <dc:description/>
  <cp:lastModifiedBy>Jan Zouhar</cp:lastModifiedBy>
  <cp:revision>2</cp:revision>
  <cp:lastPrinted>2019-09-23T06:55:00Z</cp:lastPrinted>
  <dcterms:created xsi:type="dcterms:W3CDTF">2019-09-26T08:20:00Z</dcterms:created>
  <dcterms:modified xsi:type="dcterms:W3CDTF">2019-09-26T08:20:00Z</dcterms:modified>
</cp:coreProperties>
</file>