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E" w:rsidRPr="00942471" w:rsidRDefault="00942471" w:rsidP="00942471">
      <w:pPr>
        <w:pStyle w:val="Default"/>
        <w:rPr>
          <w:bCs/>
        </w:rPr>
      </w:pPr>
      <w:r>
        <w:rPr>
          <w:bCs/>
        </w:rPr>
        <w:t xml:space="preserve">5. </w:t>
      </w:r>
      <w:proofErr w:type="spellStart"/>
      <w:r w:rsidR="00770CCD" w:rsidRPr="00942471">
        <w:rPr>
          <w:bCs/>
        </w:rPr>
        <w:t>Codex</w:t>
      </w:r>
      <w:proofErr w:type="spellEnd"/>
      <w:r w:rsidR="00770CCD" w:rsidRPr="00942471">
        <w:rPr>
          <w:bCs/>
        </w:rPr>
        <w:t xml:space="preserve"> </w:t>
      </w:r>
      <w:proofErr w:type="spellStart"/>
      <w:r w:rsidR="00770CCD" w:rsidRPr="00942471">
        <w:rPr>
          <w:bCs/>
        </w:rPr>
        <w:t>diplomaticus</w:t>
      </w:r>
      <w:proofErr w:type="spellEnd"/>
      <w:r w:rsidR="00770CCD" w:rsidRPr="00942471">
        <w:rPr>
          <w:bCs/>
        </w:rPr>
        <w:t xml:space="preserve"> et </w:t>
      </w:r>
      <w:proofErr w:type="spellStart"/>
      <w:r w:rsidR="00770CCD" w:rsidRPr="00942471">
        <w:rPr>
          <w:bCs/>
        </w:rPr>
        <w:t>epistolaris</w:t>
      </w:r>
      <w:proofErr w:type="spellEnd"/>
      <w:r w:rsidR="00770CCD" w:rsidRPr="00942471">
        <w:rPr>
          <w:bCs/>
        </w:rPr>
        <w:t xml:space="preserve"> </w:t>
      </w:r>
      <w:proofErr w:type="spellStart"/>
      <w:r w:rsidR="00770CCD" w:rsidRPr="00942471">
        <w:rPr>
          <w:bCs/>
        </w:rPr>
        <w:t>regni</w:t>
      </w:r>
      <w:proofErr w:type="spellEnd"/>
      <w:r w:rsidR="00770CCD" w:rsidRPr="00942471">
        <w:rPr>
          <w:bCs/>
        </w:rPr>
        <w:t xml:space="preserve"> </w:t>
      </w:r>
      <w:proofErr w:type="spellStart"/>
      <w:r w:rsidR="00770CCD" w:rsidRPr="00942471">
        <w:rPr>
          <w:bCs/>
        </w:rPr>
        <w:t>Bohemiae</w:t>
      </w:r>
      <w:proofErr w:type="spellEnd"/>
    </w:p>
    <w:p w:rsidR="004F2D45" w:rsidRDefault="00942471" w:rsidP="00D61F3E">
      <w:pPr>
        <w:pStyle w:val="Default"/>
        <w:rPr>
          <w:bCs/>
        </w:rPr>
      </w:pPr>
      <w:r>
        <w:rPr>
          <w:bCs/>
        </w:rPr>
        <w:t>Tomuto tématu věnuji zvláštní pozornost. Projděte si celý text. Z přehledové tabulky: o</w:t>
      </w:r>
      <w:r w:rsidR="00C56BBE" w:rsidRPr="00942471">
        <w:rPr>
          <w:bCs/>
        </w:rPr>
        <w:t>ba názvy, časový rozsah jednotlivých svazků (nikoliv sešitů!), editoři jednotlivých svazků</w:t>
      </w:r>
      <w:r w:rsidR="00D61F3E">
        <w:rPr>
          <w:bCs/>
        </w:rPr>
        <w:t>.</w:t>
      </w:r>
    </w:p>
    <w:p w:rsidR="00D61F3E" w:rsidRPr="00942471" w:rsidRDefault="00D61F3E" w:rsidP="00D61F3E">
      <w:pPr>
        <w:pStyle w:val="Default"/>
      </w:pPr>
    </w:p>
    <w:p w:rsidR="004F2D45" w:rsidRPr="00942471" w:rsidRDefault="004F2D45" w:rsidP="00942471">
      <w:pPr>
        <w:pStyle w:val="Default"/>
      </w:pPr>
      <w:r w:rsidRPr="00942471">
        <w:rPr>
          <w:bCs/>
        </w:rPr>
        <w:t xml:space="preserve">6. </w:t>
      </w:r>
      <w:proofErr w:type="spellStart"/>
      <w:r w:rsidRPr="00942471">
        <w:rPr>
          <w:bCs/>
        </w:rPr>
        <w:t>Regesta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Bohemiae</w:t>
      </w:r>
      <w:proofErr w:type="spellEnd"/>
      <w:r w:rsidRPr="00942471">
        <w:rPr>
          <w:bCs/>
        </w:rPr>
        <w:t xml:space="preserve"> et </w:t>
      </w:r>
      <w:proofErr w:type="spellStart"/>
      <w:r w:rsidRPr="00942471">
        <w:rPr>
          <w:bCs/>
        </w:rPr>
        <w:t>Moraviae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aetatis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Venceslai</w:t>
      </w:r>
      <w:proofErr w:type="spellEnd"/>
      <w:r w:rsidRPr="00942471">
        <w:rPr>
          <w:bCs/>
        </w:rPr>
        <w:t xml:space="preserve"> IV. </w:t>
      </w:r>
    </w:p>
    <w:p w:rsidR="00C56BBE" w:rsidRPr="00942471" w:rsidRDefault="00942471" w:rsidP="00942471">
      <w:pPr>
        <w:pStyle w:val="Default"/>
        <w:rPr>
          <w:bCs/>
        </w:rPr>
      </w:pPr>
      <w:r>
        <w:rPr>
          <w:bCs/>
        </w:rPr>
        <w:t>Chronologicky navazují na RBM, zpracovávají období vlády Václava IV.</w:t>
      </w:r>
    </w:p>
    <w:p w:rsidR="00C56BBE" w:rsidRPr="00942471" w:rsidRDefault="00C56BBE" w:rsidP="00942471">
      <w:pPr>
        <w:pStyle w:val="Default"/>
      </w:pPr>
      <w:r w:rsidRPr="00942471">
        <w:t>Zpracované fondy česky</w:t>
      </w:r>
      <w:r w:rsidR="00942471">
        <w:t xml:space="preserve">: </w:t>
      </w:r>
      <w:r w:rsidRPr="00942471">
        <w:t xml:space="preserve">Archiv pražské metropolitní kapituly – jen do 1400, Archiv vyšehradské kapituly, Státní oblastní archiv Třeboň, </w:t>
      </w:r>
      <w:r w:rsidR="001B1111" w:rsidRPr="00942471">
        <w:t>Zemský archiv v Opavě (zejména pracoviště Olomouc), Národní archiv (pouze klášterní listiny), Státní oblastní archiv v Litoměřicích, Moravský zemský archiv, moravské okresní a městské archivy.</w:t>
      </w:r>
    </w:p>
    <w:p w:rsidR="001B1111" w:rsidRPr="00942471" w:rsidRDefault="001B1111" w:rsidP="00942471">
      <w:pPr>
        <w:pStyle w:val="Default"/>
      </w:pPr>
      <w:r w:rsidRPr="00942471">
        <w:t>Editoři vše</w:t>
      </w:r>
      <w:r w:rsidR="00D61F3E">
        <w:t>ch svazků (u VIII. dílu stačí Richard</w:t>
      </w:r>
      <w:bookmarkStart w:id="0" w:name="_GoBack"/>
      <w:bookmarkEnd w:id="0"/>
      <w:r w:rsidRPr="00942471">
        <w:t xml:space="preserve"> Psík a Václav Bok)</w:t>
      </w:r>
      <w:r w:rsidR="00942471">
        <w:t>.</w:t>
      </w:r>
    </w:p>
    <w:p w:rsidR="00770CCD" w:rsidRPr="00942471" w:rsidRDefault="00770CCD" w:rsidP="0094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7. </w:t>
      </w:r>
      <w:proofErr w:type="spellStart"/>
      <w:r w:rsidRPr="00942471">
        <w:rPr>
          <w:bCs/>
        </w:rPr>
        <w:t>Monumenta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Vaticana</w:t>
      </w:r>
      <w:proofErr w:type="spellEnd"/>
      <w:r w:rsidRPr="00942471">
        <w:rPr>
          <w:bCs/>
        </w:rPr>
        <w:t xml:space="preserve"> res </w:t>
      </w:r>
      <w:proofErr w:type="spellStart"/>
      <w:r w:rsidRPr="00942471">
        <w:rPr>
          <w:bCs/>
        </w:rPr>
        <w:t>gestas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Bohemicas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illustrantia</w:t>
      </w:r>
      <w:proofErr w:type="spellEnd"/>
      <w:r w:rsidRPr="00942471">
        <w:rPr>
          <w:bCs/>
        </w:rPr>
        <w:t xml:space="preserve"> </w:t>
      </w:r>
    </w:p>
    <w:p w:rsidR="001B1111" w:rsidRPr="00942471" w:rsidRDefault="001B1111" w:rsidP="00942471">
      <w:pPr>
        <w:pStyle w:val="Default"/>
      </w:pPr>
      <w:r w:rsidRPr="00942471">
        <w:t xml:space="preserve">Oba názvy, </w:t>
      </w:r>
      <w:r w:rsidR="00942471">
        <w:t xml:space="preserve">celkový </w:t>
      </w:r>
      <w:r w:rsidRPr="00942471">
        <w:t>chronologický rozsah, editoři</w:t>
      </w:r>
      <w:r w:rsidR="00942471">
        <w:t>.</w:t>
      </w:r>
    </w:p>
    <w:p w:rsidR="001B1111" w:rsidRPr="00942471" w:rsidRDefault="001B1111" w:rsidP="00942471">
      <w:pPr>
        <w:pStyle w:val="Default"/>
        <w:rPr>
          <w:bCs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8. </w:t>
      </w:r>
      <w:proofErr w:type="spellStart"/>
      <w:r w:rsidRPr="00942471">
        <w:rPr>
          <w:bCs/>
        </w:rPr>
        <w:t>Archivum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coronae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regni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Bohemiae</w:t>
      </w:r>
      <w:proofErr w:type="spellEnd"/>
      <w:r w:rsidRPr="00942471">
        <w:rPr>
          <w:bCs/>
        </w:rPr>
        <w:t xml:space="preserve"> </w:t>
      </w:r>
    </w:p>
    <w:p w:rsidR="0067651B" w:rsidRPr="00942471" w:rsidRDefault="0067651B" w:rsidP="00942471">
      <w:pPr>
        <w:pStyle w:val="Default"/>
      </w:pPr>
      <w:r w:rsidRPr="00942471">
        <w:t xml:space="preserve">Fondový diplomatář zpracovávající listiny uložené v Korunním archivu. Editorem byl Václav Hrubý, který </w:t>
      </w:r>
      <w:r w:rsidR="00AB5406" w:rsidRPr="00942471">
        <w:t>svou edici</w:t>
      </w:r>
      <w:r w:rsidRPr="00942471">
        <w:t xml:space="preserve"> </w:t>
      </w:r>
      <w:r w:rsidR="001B1111" w:rsidRPr="00942471">
        <w:t>nedokončil, zůstalo pouze torzo – jeden celý svazek a jeden sešit.</w:t>
      </w:r>
      <w:r w:rsidRPr="00942471">
        <w:t xml:space="preserve"> </w:t>
      </w:r>
    </w:p>
    <w:p w:rsidR="0067651B" w:rsidRPr="00942471" w:rsidRDefault="0067651B" w:rsidP="00942471">
      <w:pPr>
        <w:pStyle w:val="Default"/>
        <w:rPr>
          <w:bCs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>9. Listář a</w:t>
      </w:r>
      <w:r w:rsidR="00942471">
        <w:rPr>
          <w:bCs/>
        </w:rPr>
        <w:t xml:space="preserve"> listinář Oldřicha z Rožmberka</w:t>
      </w:r>
    </w:p>
    <w:p w:rsidR="0067651B" w:rsidRPr="00942471" w:rsidRDefault="0067651B" w:rsidP="00942471">
      <w:pPr>
        <w:pStyle w:val="Default"/>
      </w:pPr>
      <w:r w:rsidRPr="00942471">
        <w:t xml:space="preserve">Obsahuje listiny vydané Oldřichem z Rožmberka a pro něj. </w:t>
      </w:r>
      <w:r w:rsidR="00AB5406" w:rsidRPr="00942471">
        <w:t>Editoři.</w:t>
      </w:r>
      <w:r w:rsidRPr="00942471">
        <w:t xml:space="preserve"> </w:t>
      </w:r>
    </w:p>
    <w:p w:rsidR="0067651B" w:rsidRPr="00942471" w:rsidRDefault="0067651B" w:rsidP="00942471">
      <w:pPr>
        <w:pStyle w:val="Default"/>
        <w:rPr>
          <w:bCs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10. </w:t>
      </w:r>
      <w:proofErr w:type="spellStart"/>
      <w:r w:rsidRPr="00942471">
        <w:rPr>
          <w:bCs/>
        </w:rPr>
        <w:t>Codex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iuris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municipalis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regni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Bohemiae</w:t>
      </w:r>
      <w:proofErr w:type="spellEnd"/>
      <w:r w:rsidRPr="00942471">
        <w:rPr>
          <w:bCs/>
        </w:rPr>
        <w:t xml:space="preserve">. Sbírka pramenů práva městského království českého </w:t>
      </w:r>
    </w:p>
    <w:p w:rsidR="0067651B" w:rsidRPr="00942471" w:rsidRDefault="0067651B" w:rsidP="00942471">
      <w:pPr>
        <w:pStyle w:val="Default"/>
      </w:pPr>
      <w:r w:rsidRPr="00942471">
        <w:t>Obsahuje pr</w:t>
      </w:r>
      <w:r w:rsidR="00AB5406" w:rsidRPr="00942471">
        <w:t>ivilegia vydaná pro česká města, editoři.</w:t>
      </w:r>
      <w:r w:rsidRPr="00942471">
        <w:t xml:space="preserve"> </w:t>
      </w:r>
    </w:p>
    <w:p w:rsidR="0067651B" w:rsidRPr="00942471" w:rsidRDefault="0067651B" w:rsidP="0094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11. Archiv český čili staré písemné památky české i moravské sebrané z archivů domácích i cizích </w:t>
      </w:r>
    </w:p>
    <w:p w:rsidR="0067651B" w:rsidRPr="00942471" w:rsidRDefault="0067651B" w:rsidP="00942471">
      <w:pPr>
        <w:pStyle w:val="Default"/>
      </w:pPr>
      <w:r w:rsidRPr="00942471">
        <w:t>Nejrozsáhlejší ediční řada stře</w:t>
      </w:r>
      <w:r w:rsidR="00AB5406" w:rsidRPr="00942471">
        <w:t>dověkých historických pramenů založená Františ</w:t>
      </w:r>
      <w:r w:rsidRPr="00942471">
        <w:t>k</w:t>
      </w:r>
      <w:r w:rsidR="00AB5406" w:rsidRPr="00942471">
        <w:t>em</w:t>
      </w:r>
      <w:r w:rsidRPr="00942471">
        <w:t xml:space="preserve"> Palacký</w:t>
      </w:r>
      <w:r w:rsidR="00AB5406" w:rsidRPr="00942471">
        <w:t xml:space="preserve">m. Dnes má 43 svazků obsahujících </w:t>
      </w:r>
      <w:r w:rsidRPr="00942471">
        <w:t>listiny, listy,</w:t>
      </w:r>
      <w:r w:rsidR="00AB5406" w:rsidRPr="00942471">
        <w:t xml:space="preserve"> úřední knihy, aktový materiál. Původně mělo jít o materiál psaný pouze česky, postupně se ale přidala i latina a němčina. Vydávání bylo přerušeno </w:t>
      </w:r>
      <w:r w:rsidR="00985399" w:rsidRPr="00942471">
        <w:t xml:space="preserve">po II. světové válce, obnoveno od r. 2000. </w:t>
      </w:r>
    </w:p>
    <w:p w:rsidR="00985399" w:rsidRPr="00942471" w:rsidRDefault="00985399" w:rsidP="00942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651B" w:rsidRPr="00942471" w:rsidRDefault="0067651B" w:rsidP="0094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71">
        <w:rPr>
          <w:rFonts w:ascii="Times New Roman" w:hAnsi="Times New Roman" w:cs="Times New Roman"/>
          <w:bCs/>
          <w:sz w:val="24"/>
          <w:szCs w:val="24"/>
        </w:rPr>
        <w:t xml:space="preserve">12. Zemské desky </w:t>
      </w:r>
    </w:p>
    <w:p w:rsidR="0067651B" w:rsidRPr="00942471" w:rsidRDefault="0067651B" w:rsidP="00942471">
      <w:pPr>
        <w:pStyle w:val="Default"/>
      </w:pPr>
      <w:r w:rsidRPr="00942471">
        <w:t xml:space="preserve">Zemské desky obsahuji zápisy zemského soudu pro šlechtický a svobodný majetek, vedené od dob vlády Přemysla Otakara II. </w:t>
      </w:r>
      <w:r w:rsidR="00985399" w:rsidRPr="00942471">
        <w:t xml:space="preserve">V Čechách shořely r. 1547, rekonstruoval editor Josef </w:t>
      </w:r>
      <w:proofErr w:type="spellStart"/>
      <w:r w:rsidR="00985399" w:rsidRPr="00942471">
        <w:t>Emler</w:t>
      </w:r>
      <w:proofErr w:type="spellEnd"/>
      <w:r w:rsidR="00985399" w:rsidRPr="00942471">
        <w:t>.</w:t>
      </w:r>
    </w:p>
    <w:p w:rsidR="0067651B" w:rsidRPr="00942471" w:rsidRDefault="0067651B" w:rsidP="00942471">
      <w:pPr>
        <w:pStyle w:val="Default"/>
        <w:rPr>
          <w:bCs/>
        </w:rPr>
      </w:pPr>
      <w:r w:rsidRPr="00942471">
        <w:rPr>
          <w:bCs/>
        </w:rPr>
        <w:t xml:space="preserve">Morava: </w:t>
      </w:r>
      <w:r w:rsidRPr="00942471">
        <w:t xml:space="preserve">Existují zde dva zemské soudy (v Brně a v Olomouci), proto byly vedeny dvě řady zemských </w:t>
      </w:r>
      <w:proofErr w:type="spellStart"/>
      <w:r w:rsidRPr="00942471">
        <w:t>desk</w:t>
      </w:r>
      <w:proofErr w:type="spellEnd"/>
      <w:r w:rsidRPr="00942471">
        <w:t xml:space="preserve">. </w:t>
      </w:r>
      <w:r w:rsidR="00985399" w:rsidRPr="00942471">
        <w:t>Editoři – pro desky trhové</w:t>
      </w:r>
      <w:r w:rsidR="00942471">
        <w:t>:</w:t>
      </w:r>
      <w:r w:rsidR="00985399" w:rsidRPr="00942471">
        <w:t xml:space="preserve"> Josef Chytil, Petr Chlumecký (mladší období Tomáš Kalina, Miloslav Rohlík, František Matějek)</w:t>
      </w:r>
      <w:r w:rsidR="004500B5" w:rsidRPr="00942471">
        <w:t xml:space="preserve">, pro desky </w:t>
      </w:r>
      <w:proofErr w:type="spellStart"/>
      <w:r w:rsidR="004500B5" w:rsidRPr="00942471">
        <w:t>půhonné</w:t>
      </w:r>
      <w:proofErr w:type="spellEnd"/>
      <w:r w:rsidR="00942471">
        <w:t>:</w:t>
      </w:r>
      <w:r w:rsidR="00985399" w:rsidRPr="00942471">
        <w:t xml:space="preserve"> Vincenc Brandl, </w:t>
      </w:r>
      <w:r w:rsidR="004500B5" w:rsidRPr="00942471">
        <w:t xml:space="preserve">Berthold </w:t>
      </w:r>
      <w:proofErr w:type="spellStart"/>
      <w:r w:rsidR="004500B5" w:rsidRPr="00942471">
        <w:t>Bretholz</w:t>
      </w:r>
      <w:proofErr w:type="spellEnd"/>
      <w:r w:rsidR="004500B5" w:rsidRPr="00942471">
        <w:t xml:space="preserve"> </w:t>
      </w:r>
    </w:p>
    <w:p w:rsidR="0067651B" w:rsidRPr="00942471" w:rsidRDefault="0067651B" w:rsidP="00942471">
      <w:pPr>
        <w:pStyle w:val="Default"/>
        <w:rPr>
          <w:bCs/>
        </w:rPr>
      </w:pP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13. Dvorské desky </w:t>
      </w:r>
    </w:p>
    <w:p w:rsidR="0067651B" w:rsidRPr="00942471" w:rsidRDefault="0067651B" w:rsidP="00942471">
      <w:pPr>
        <w:pStyle w:val="Default"/>
      </w:pPr>
      <w:r w:rsidRPr="00942471">
        <w:t xml:space="preserve">U dvorského soudu byly vedeny v lenních záležitostech dvorské desky, které obsahovaly zápisy pro osoby a zboží v lenní závislosti na českém panovníkovi. </w:t>
      </w:r>
      <w:r w:rsidR="004500B5" w:rsidRPr="00942471">
        <w:t xml:space="preserve">Vydána jen část těchto </w:t>
      </w:r>
      <w:proofErr w:type="spellStart"/>
      <w:r w:rsidR="004500B5" w:rsidRPr="00942471">
        <w:t>desk</w:t>
      </w:r>
      <w:proofErr w:type="spellEnd"/>
      <w:r w:rsidR="004500B5" w:rsidRPr="00942471">
        <w:t>, a to Gustavem Friedrichem.</w:t>
      </w:r>
    </w:p>
    <w:p w:rsidR="0067651B" w:rsidRPr="00942471" w:rsidRDefault="0067651B" w:rsidP="00942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651B" w:rsidRPr="00942471" w:rsidRDefault="0067651B" w:rsidP="0094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71">
        <w:rPr>
          <w:rFonts w:ascii="Times New Roman" w:hAnsi="Times New Roman" w:cs="Times New Roman"/>
          <w:bCs/>
          <w:sz w:val="24"/>
          <w:szCs w:val="24"/>
        </w:rPr>
        <w:t xml:space="preserve">14. Edice písemností církevních institucí </w:t>
      </w:r>
    </w:p>
    <w:p w:rsidR="0067651B" w:rsidRPr="00942471" w:rsidRDefault="004500B5" w:rsidP="00942471">
      <w:pPr>
        <w:pStyle w:val="Default"/>
      </w:pPr>
      <w:proofErr w:type="spellStart"/>
      <w:r w:rsidRPr="00942471">
        <w:rPr>
          <w:bCs/>
        </w:rPr>
        <w:t>Libri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confirmationum</w:t>
      </w:r>
      <w:proofErr w:type="spellEnd"/>
      <w:r w:rsidRPr="00942471">
        <w:rPr>
          <w:bCs/>
        </w:rPr>
        <w:t xml:space="preserve"> – potvrzení duchovních k úřadům. Editoři František Antonín </w:t>
      </w:r>
      <w:proofErr w:type="spellStart"/>
      <w:r w:rsidRPr="00942471">
        <w:rPr>
          <w:bCs/>
        </w:rPr>
        <w:t>Tingl</w:t>
      </w:r>
      <w:proofErr w:type="spellEnd"/>
      <w:r w:rsidRPr="00942471">
        <w:rPr>
          <w:bCs/>
        </w:rPr>
        <w:t xml:space="preserve">, Josef </w:t>
      </w:r>
      <w:proofErr w:type="spellStart"/>
      <w:r w:rsidRPr="00942471">
        <w:rPr>
          <w:bCs/>
        </w:rPr>
        <w:t>Emler</w:t>
      </w:r>
      <w:proofErr w:type="spellEnd"/>
      <w:r w:rsidRPr="00942471">
        <w:rPr>
          <w:bCs/>
        </w:rPr>
        <w:t>.</w:t>
      </w:r>
      <w:r w:rsidR="0067651B" w:rsidRPr="00942471">
        <w:t xml:space="preserve"> </w:t>
      </w:r>
    </w:p>
    <w:p w:rsidR="0067651B" w:rsidRPr="00942471" w:rsidRDefault="0067651B" w:rsidP="00942471">
      <w:pPr>
        <w:pStyle w:val="Default"/>
        <w:rPr>
          <w:bCs/>
        </w:rPr>
      </w:pPr>
      <w:proofErr w:type="spellStart"/>
      <w:r w:rsidRPr="00942471">
        <w:rPr>
          <w:bCs/>
        </w:rPr>
        <w:t>Libri</w:t>
      </w:r>
      <w:proofErr w:type="spellEnd"/>
      <w:r w:rsidRPr="00942471">
        <w:rPr>
          <w:bCs/>
        </w:rPr>
        <w:t xml:space="preserve"> </w:t>
      </w:r>
      <w:proofErr w:type="spellStart"/>
      <w:r w:rsidRPr="00942471">
        <w:rPr>
          <w:bCs/>
        </w:rPr>
        <w:t>erectionum</w:t>
      </w:r>
      <w:proofErr w:type="spellEnd"/>
      <w:r w:rsidRPr="00942471">
        <w:rPr>
          <w:bCs/>
        </w:rPr>
        <w:t xml:space="preserve"> </w:t>
      </w:r>
    </w:p>
    <w:p w:rsidR="004500B5" w:rsidRPr="00942471" w:rsidRDefault="004500B5" w:rsidP="00942471">
      <w:pPr>
        <w:pStyle w:val="Default"/>
      </w:pPr>
      <w:r w:rsidRPr="00942471">
        <w:rPr>
          <w:bCs/>
        </w:rPr>
        <w:lastRenderedPageBreak/>
        <w:t>Zapisování darů kostelům. Editoři Klement Borový, Josef Pelikán, Hana Pátková.</w:t>
      </w:r>
    </w:p>
    <w:p w:rsidR="0067651B" w:rsidRPr="00942471" w:rsidRDefault="0067651B" w:rsidP="00942471">
      <w:pPr>
        <w:pStyle w:val="Default"/>
      </w:pPr>
      <w:r w:rsidRPr="00942471">
        <w:rPr>
          <w:bCs/>
        </w:rPr>
        <w:t xml:space="preserve">Soudní akta </w:t>
      </w:r>
    </w:p>
    <w:p w:rsidR="0067651B" w:rsidRPr="00942471" w:rsidRDefault="0067651B" w:rsidP="00942471">
      <w:pPr>
        <w:pStyle w:val="Default"/>
      </w:pPr>
      <w:r w:rsidRPr="00942471">
        <w:t xml:space="preserve">Spory o beneficia, neodváděné desátky, mezi patronem a farářem či mezi dvěma uchazeči o beneficia se řešily soudně a </w:t>
      </w:r>
      <w:proofErr w:type="gramStart"/>
      <w:r w:rsidRPr="00942471">
        <w:t>zapisovaly</w:t>
      </w:r>
      <w:proofErr w:type="gramEnd"/>
      <w:r w:rsidRPr="00942471">
        <w:t xml:space="preserve"> se do akt. </w:t>
      </w:r>
      <w:r w:rsidR="004500B5" w:rsidRPr="00942471">
        <w:t xml:space="preserve">Editor Ferdinand </w:t>
      </w:r>
      <w:proofErr w:type="spellStart"/>
      <w:r w:rsidR="004500B5" w:rsidRPr="00942471">
        <w:t>Tadra</w:t>
      </w:r>
      <w:proofErr w:type="spellEnd"/>
      <w:r w:rsidR="004500B5" w:rsidRPr="00942471">
        <w:t>.</w:t>
      </w:r>
    </w:p>
    <w:sectPr w:rsidR="0067651B" w:rsidRPr="0094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9"/>
    <w:rsid w:val="000E5EC8"/>
    <w:rsid w:val="00164D12"/>
    <w:rsid w:val="0018085F"/>
    <w:rsid w:val="001B1111"/>
    <w:rsid w:val="003E6BC9"/>
    <w:rsid w:val="00434A77"/>
    <w:rsid w:val="004500B5"/>
    <w:rsid w:val="004F2D45"/>
    <w:rsid w:val="0067651B"/>
    <w:rsid w:val="0071650B"/>
    <w:rsid w:val="00770CCD"/>
    <w:rsid w:val="007A17CD"/>
    <w:rsid w:val="00942471"/>
    <w:rsid w:val="00985399"/>
    <w:rsid w:val="00AB5406"/>
    <w:rsid w:val="00B13D2D"/>
    <w:rsid w:val="00B1748D"/>
    <w:rsid w:val="00B215EA"/>
    <w:rsid w:val="00B53D59"/>
    <w:rsid w:val="00BC55D2"/>
    <w:rsid w:val="00C56BBE"/>
    <w:rsid w:val="00D61F3E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3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3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2430</Characters>
  <Application>Microsoft Office Word</Application>
  <DocSecurity>0</DocSecurity>
  <Lines>38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3</cp:revision>
  <dcterms:created xsi:type="dcterms:W3CDTF">2020-03-16T05:03:00Z</dcterms:created>
  <dcterms:modified xsi:type="dcterms:W3CDTF">2020-03-16T05:05:00Z</dcterms:modified>
</cp:coreProperties>
</file>