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4C3B4" w14:textId="77777777" w:rsidR="00BA11AE" w:rsidRPr="0036551E" w:rsidRDefault="005E7AF1" w:rsidP="003655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J'habite dans un quartier </w:t>
      </w:r>
      <w:commentRangeStart w:id="0"/>
      <w:r w:rsid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>que</w:t>
      </w:r>
      <w:commentRangeEnd w:id="0"/>
      <w:r w:rsidR="00EB294B">
        <w:rPr>
          <w:rStyle w:val="Odkaznakoment"/>
        </w:rPr>
        <w:commentReference w:id="0"/>
      </w:r>
      <w:r w:rsid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 s’appelle</w:t>
      </w:r>
      <w:r w:rsidRP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 Bystrc. C'est le plus grand</w:t>
      </w:r>
      <w:r w:rsid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 quartier</w:t>
      </w:r>
      <w:r w:rsidRP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 de Brno, mais en même temps c'est très calme</w:t>
      </w:r>
      <w:r w:rsidR="004C095C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4C095C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parce que </w:t>
      </w:r>
      <w:commentRangeStart w:id="1"/>
      <w:r w:rsidR="004C095C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>est</w:t>
      </w:r>
      <w:commentRangeEnd w:id="1"/>
      <w:proofErr w:type="gramEnd"/>
      <w:r w:rsidR="00EB294B">
        <w:rPr>
          <w:rStyle w:val="Odkaznakoment"/>
        </w:rPr>
        <w:commentReference w:id="1"/>
      </w:r>
      <w:r w:rsidR="004C095C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 situé en banlieue</w:t>
      </w:r>
      <w:r w:rsidRP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>Il y a</w:t>
      </w:r>
      <w:r w:rsidRP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 une forêt et un barrage à proximité. J'habite dans la partie inférieure</w:t>
      </w:r>
      <w:r w:rsidR="004C095C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 du lotissement, </w:t>
      </w:r>
      <w:r w:rsidR="004C095C" w:rsidRPr="004C095C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à côté </w:t>
      </w:r>
      <w:commentRangeStart w:id="2"/>
      <w:r w:rsidR="004C095C" w:rsidRPr="004C095C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du petit </w:t>
      </w:r>
      <w:commentRangeEnd w:id="2"/>
      <w:r w:rsidR="00EB294B">
        <w:rPr>
          <w:rStyle w:val="Odkaznakoment"/>
        </w:rPr>
        <w:commentReference w:id="2"/>
      </w:r>
      <w:r w:rsidR="004C095C" w:rsidRPr="004C095C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>salle de spectacle</w:t>
      </w:r>
      <w:r w:rsidRP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4C095C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>où il y a aussi des maisons plus anciennes</w:t>
      </w:r>
      <w:r w:rsidRP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. Je n'ai pas besoin d'aller au centre, </w:t>
      </w:r>
      <w:r w:rsid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>parce que</w:t>
      </w:r>
      <w:r w:rsidRP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 je peux trouver tout </w:t>
      </w:r>
      <w:commentRangeStart w:id="3"/>
      <w:r w:rsidRP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>le</w:t>
      </w:r>
      <w:commentRangeEnd w:id="3"/>
      <w:r w:rsidR="00EB294B">
        <w:rPr>
          <w:rStyle w:val="Odkaznakoment"/>
        </w:rPr>
        <w:commentReference w:id="3"/>
      </w:r>
      <w:r w:rsidRP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 important ici. Il y a un centre commercial sur le chemin de chez moi à l'arrêt de tramway. Il y a un supermarché où je vais le plus souvent, mais il y a aussi un coiffeur, un magasin de vêtements, une boulangerie, une pharmacie, une animalerie et un opticien. Il y a aussi un restaurant et une boutique de vins à l'extérieur du bâtiment. Plus loin derrière l'église se trouve une pâtisserie et </w:t>
      </w:r>
      <w:commentRangeStart w:id="4"/>
      <w:r w:rsidRP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>autre</w:t>
      </w:r>
      <w:commentRangeEnd w:id="4"/>
      <w:r w:rsidR="00EB294B">
        <w:rPr>
          <w:rStyle w:val="Odkaznakoment"/>
        </w:rPr>
        <w:commentReference w:id="4"/>
      </w:r>
      <w:r w:rsidRP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 restaurant. </w:t>
      </w:r>
      <w:r w:rsid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Un arrêt plus haut, il y a un marchand de fruits et légumes, probablement le seul dans tout le quartier. </w:t>
      </w:r>
      <w:r w:rsidRP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Personnellement, je préfère aller au barrage, où il y a des </w:t>
      </w:r>
      <w:commentRangeStart w:id="5"/>
      <w:r w:rsidRPr="0036551E">
        <w:rPr>
          <w:rStyle w:val="tlid-translation"/>
          <w:rFonts w:ascii="Times New Roman" w:hAnsi="Times New Roman" w:cs="Times New Roman"/>
          <w:i/>
          <w:iCs/>
          <w:sz w:val="24"/>
          <w:szCs w:val="24"/>
          <w:lang w:val="fr-FR"/>
        </w:rPr>
        <w:t>stands</w:t>
      </w:r>
      <w:commentRangeEnd w:id="5"/>
      <w:r w:rsidR="00EB294B">
        <w:rPr>
          <w:rStyle w:val="Odkaznakoment"/>
        </w:rPr>
        <w:commentReference w:id="5"/>
      </w:r>
      <w:r w:rsidRP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 avec des rafraîchissements. Ils ont de bonnes lángoses et des côtes fumées.</w:t>
      </w:r>
      <w:r w:rsidR="0036551E">
        <w:rPr>
          <w:rStyle w:val="tlid-translation"/>
          <w:rFonts w:ascii="Times New Roman" w:hAnsi="Times New Roman" w:cs="Times New Roman"/>
          <w:sz w:val="24"/>
          <w:szCs w:val="24"/>
          <w:lang w:val="fr-FR"/>
        </w:rPr>
        <w:t xml:space="preserve"> Aprés on peut rentrer le long de la rivière. C’est une belle promenade.</w:t>
      </w:r>
    </w:p>
    <w:sectPr w:rsidR="00BA11AE" w:rsidRPr="0036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Remundová" w:date="2020-04-27T09:43:00Z" w:initials="KR">
    <w:p w14:paraId="098C46C9" w14:textId="77777777" w:rsidR="00EB294B" w:rsidRDefault="00EB294B">
      <w:pPr>
        <w:pStyle w:val="Textkomente"/>
      </w:pPr>
      <w:r>
        <w:rPr>
          <w:rStyle w:val="Odkaznakoment"/>
        </w:rPr>
        <w:annotationRef/>
      </w:r>
      <w:r>
        <w:t xml:space="preserve">Qui </w:t>
      </w:r>
    </w:p>
  </w:comment>
  <w:comment w:id="1" w:author="Kateřina Remundová" w:date="2020-04-27T09:44:00Z" w:initials="KR">
    <w:p w14:paraId="65843F98" w14:textId="77777777" w:rsidR="00EB294B" w:rsidRDefault="00EB294B">
      <w:pPr>
        <w:pStyle w:val="Textkomente"/>
      </w:pPr>
      <w:r>
        <w:rPr>
          <w:rStyle w:val="Odkaznakoment"/>
        </w:rPr>
        <w:annotationRef/>
      </w:r>
      <w:r>
        <w:t xml:space="preserve">C’est </w:t>
      </w:r>
    </w:p>
  </w:comment>
  <w:comment w:id="2" w:author="Kateřina Remundová" w:date="2020-04-27T09:44:00Z" w:initials="KR">
    <w:p w14:paraId="1D889B5D" w14:textId="77777777" w:rsidR="00EB294B" w:rsidRDefault="00EB294B">
      <w:pPr>
        <w:pStyle w:val="Textkomente"/>
      </w:pPr>
      <w:r>
        <w:rPr>
          <w:rStyle w:val="Odkaznakoment"/>
        </w:rPr>
        <w:annotationRef/>
      </w:r>
      <w:proofErr w:type="spellStart"/>
      <w:r>
        <w:t>D’une</w:t>
      </w:r>
      <w:proofErr w:type="spellEnd"/>
      <w:r>
        <w:t xml:space="preserve"> petite </w:t>
      </w:r>
      <w:proofErr w:type="spellStart"/>
      <w:r>
        <w:t>salle</w:t>
      </w:r>
      <w:proofErr w:type="spellEnd"/>
      <w:r>
        <w:t xml:space="preserve"> </w:t>
      </w:r>
    </w:p>
  </w:comment>
  <w:comment w:id="3" w:author="Kateřina Remundová" w:date="2020-04-27T09:44:00Z" w:initials="KR">
    <w:p w14:paraId="1CBCFCE7" w14:textId="77777777" w:rsidR="00EB294B" w:rsidRDefault="00EB294B">
      <w:pPr>
        <w:pStyle w:val="Textkomente"/>
      </w:pPr>
      <w:r>
        <w:rPr>
          <w:rStyle w:val="Odkaznakoment"/>
        </w:rPr>
        <w:annotationRef/>
      </w:r>
      <w:proofErr w:type="spellStart"/>
      <w:r>
        <w:t>Tout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</w:p>
  </w:comment>
  <w:comment w:id="4" w:author="Kateřina Remundová" w:date="2020-04-27T09:45:00Z" w:initials="KR">
    <w:p w14:paraId="193EF3A6" w14:textId="77777777" w:rsidR="00EB294B" w:rsidRDefault="00EB294B">
      <w:pPr>
        <w:pStyle w:val="Textkomente"/>
      </w:pPr>
      <w:r>
        <w:rPr>
          <w:rStyle w:val="Odkaznakoment"/>
        </w:rPr>
        <w:annotationRef/>
      </w:r>
      <w:proofErr w:type="spellStart"/>
      <w:r>
        <w:t>Un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</w:p>
  </w:comment>
  <w:comment w:id="5" w:author="Kateřina Remundová" w:date="2020-04-27T09:45:00Z" w:initials="KR">
    <w:p w14:paraId="1F15F6F5" w14:textId="77777777" w:rsidR="00EB294B" w:rsidRDefault="00EB294B">
      <w:pPr>
        <w:pStyle w:val="Textkomente"/>
      </w:pPr>
      <w:r>
        <w:rPr>
          <w:rStyle w:val="Odkaznakoment"/>
        </w:rPr>
        <w:annotationRef/>
      </w:r>
      <w:proofErr w:type="spellStart"/>
      <w:r>
        <w:t>Kiosques</w:t>
      </w:r>
      <w:proofErr w:type="spellEnd"/>
      <w:r>
        <w:t xml:space="preserve">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8C46C9" w15:done="0"/>
  <w15:commentEx w15:paraId="65843F98" w15:done="0"/>
  <w15:commentEx w15:paraId="1D889B5D" w15:done="0"/>
  <w15:commentEx w15:paraId="1CBCFCE7" w15:done="0"/>
  <w15:commentEx w15:paraId="193EF3A6" w15:done="0"/>
  <w15:commentEx w15:paraId="1F15F6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C46C9" w16cid:durableId="225127D9"/>
  <w16cid:commentId w16cid:paraId="65843F98" w16cid:durableId="225127F1"/>
  <w16cid:commentId w16cid:paraId="1D889B5D" w16cid:durableId="22512800"/>
  <w16cid:commentId w16cid:paraId="1CBCFCE7" w16cid:durableId="22512815"/>
  <w16cid:commentId w16cid:paraId="193EF3A6" w16cid:durableId="2251282E"/>
  <w16cid:commentId w16cid:paraId="1F15F6F5" w16cid:durableId="225128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F1"/>
    <w:rsid w:val="0036551E"/>
    <w:rsid w:val="004C095C"/>
    <w:rsid w:val="005E7AF1"/>
    <w:rsid w:val="00BA11AE"/>
    <w:rsid w:val="00E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8DC0"/>
  <w15:chartTrackingRefBased/>
  <w15:docId w15:val="{51BDB807-755C-45D6-B910-56A168CE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5E7AF1"/>
  </w:style>
  <w:style w:type="character" w:styleId="Odkaznakoment">
    <w:name w:val="annotation reference"/>
    <w:basedOn w:val="Standardnpsmoodstavce"/>
    <w:uiPriority w:val="99"/>
    <w:semiHidden/>
    <w:unhideWhenUsed/>
    <w:rsid w:val="00EB2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29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29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9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9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9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94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Kořínek</dc:creator>
  <cp:keywords/>
  <dc:description/>
  <cp:lastModifiedBy>Kateřina Remundová</cp:lastModifiedBy>
  <cp:revision>3</cp:revision>
  <dcterms:created xsi:type="dcterms:W3CDTF">2020-04-26T17:32:00Z</dcterms:created>
  <dcterms:modified xsi:type="dcterms:W3CDTF">2020-04-27T07:45:00Z</dcterms:modified>
</cp:coreProperties>
</file>