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60A5" w14:textId="52F45834" w:rsidR="008B2555" w:rsidRPr="00973C6F" w:rsidRDefault="008B2555" w:rsidP="009D61C3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Základní orientační body na Korejském poloostrově</w:t>
      </w:r>
    </w:p>
    <w:p w14:paraId="02E89EC2" w14:textId="0D6C40F4" w:rsidR="00723DA6" w:rsidRPr="00973C6F" w:rsidRDefault="00723DA6" w:rsidP="00723DA6">
      <w:pPr>
        <w:rPr>
          <w:rFonts w:ascii="Garamond" w:hAnsi="Garamond"/>
          <w:b/>
          <w:bCs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Hranice</w:t>
      </w:r>
    </w:p>
    <w:p w14:paraId="1B52A8E0" w14:textId="46A62904" w:rsidR="00D32287" w:rsidRPr="00973C6F" w:rsidRDefault="008B255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b/>
          <w:bCs/>
          <w:sz w:val="24"/>
          <w:szCs w:val="24"/>
        </w:rPr>
        <w:t xml:space="preserve">Korejský poloostrov </w:t>
      </w:r>
      <w:r w:rsidR="00911CE3" w:rsidRPr="00973C6F">
        <w:rPr>
          <w:rFonts w:ascii="Garamond" w:hAnsi="Garamond"/>
          <w:b/>
          <w:bCs/>
          <w:sz w:val="24"/>
          <w:szCs w:val="24"/>
        </w:rPr>
        <w:t>se nachází mezi Japonským mořem</w:t>
      </w:r>
      <w:r w:rsidR="00911CE3" w:rsidRPr="00973C6F">
        <w:rPr>
          <w:rFonts w:ascii="Garamond" w:hAnsi="Garamond"/>
          <w:sz w:val="24"/>
          <w:szCs w:val="24"/>
        </w:rPr>
        <w:t xml:space="preserve"> (korejsky označované </w:t>
      </w:r>
      <w:proofErr w:type="spellStart"/>
      <w:proofErr w:type="gramStart"/>
      <w:r w:rsidR="00911CE3" w:rsidRPr="00973C6F">
        <w:rPr>
          <w:rFonts w:ascii="Garamond" w:hAnsi="Garamond"/>
          <w:i/>
          <w:iCs/>
          <w:sz w:val="24"/>
          <w:szCs w:val="24"/>
        </w:rPr>
        <w:t>Tonghä</w:t>
      </w:r>
      <w:proofErr w:type="spellEnd"/>
      <w:r w:rsidR="00911CE3" w:rsidRPr="00973C6F">
        <w:rPr>
          <w:rFonts w:ascii="Garamond" w:hAnsi="Garamond"/>
          <w:i/>
          <w:iCs/>
          <w:sz w:val="24"/>
          <w:szCs w:val="24"/>
        </w:rPr>
        <w:t xml:space="preserve"> </w:t>
      </w:r>
      <w:r w:rsidR="00911CE3" w:rsidRPr="00973C6F">
        <w:rPr>
          <w:rFonts w:ascii="Garamond" w:hAnsi="Garamond"/>
          <w:sz w:val="24"/>
          <w:szCs w:val="24"/>
        </w:rPr>
        <w:t xml:space="preserve"> </w:t>
      </w:r>
      <w:r w:rsidR="00911CE3" w:rsidRPr="00973C6F">
        <w:rPr>
          <w:rFonts w:ascii="Garamond" w:hAnsi="Garamond"/>
          <w:sz w:val="24"/>
          <w:szCs w:val="24"/>
        </w:rPr>
        <w:t>동해</w:t>
      </w:r>
      <w:proofErr w:type="gramEnd"/>
      <w:r w:rsidR="00911CE3" w:rsidRPr="00973C6F">
        <w:rPr>
          <w:rFonts w:ascii="Garamond" w:hAnsi="Garamond"/>
          <w:sz w:val="24"/>
          <w:szCs w:val="24"/>
        </w:rPr>
        <w:t xml:space="preserve"> „Východní moře“) a </w:t>
      </w:r>
      <w:r w:rsidR="00911CE3" w:rsidRPr="00973C6F">
        <w:rPr>
          <w:rFonts w:ascii="Garamond" w:hAnsi="Garamond"/>
          <w:b/>
          <w:bCs/>
          <w:sz w:val="24"/>
          <w:szCs w:val="24"/>
        </w:rPr>
        <w:t>Žlutým mořem</w:t>
      </w:r>
      <w:r w:rsidR="00911CE3" w:rsidRPr="00973C6F">
        <w:rPr>
          <w:rFonts w:ascii="Garamond" w:hAnsi="Garamond"/>
          <w:sz w:val="24"/>
          <w:szCs w:val="24"/>
        </w:rPr>
        <w:t xml:space="preserve"> (korejsky </w:t>
      </w:r>
      <w:proofErr w:type="spellStart"/>
      <w:r w:rsidR="00911CE3" w:rsidRPr="00973C6F">
        <w:rPr>
          <w:rFonts w:ascii="Garamond" w:hAnsi="Garamond"/>
          <w:i/>
          <w:iCs/>
          <w:sz w:val="24"/>
          <w:szCs w:val="24"/>
        </w:rPr>
        <w:t>Hwanghä</w:t>
      </w:r>
      <w:proofErr w:type="spellEnd"/>
      <w:r w:rsidR="00911CE3" w:rsidRPr="00973C6F">
        <w:rPr>
          <w:rFonts w:ascii="Garamond" w:hAnsi="Garamond"/>
          <w:sz w:val="24"/>
          <w:szCs w:val="24"/>
        </w:rPr>
        <w:t xml:space="preserve"> </w:t>
      </w:r>
      <w:r w:rsidR="00911CE3" w:rsidRPr="00973C6F">
        <w:rPr>
          <w:rFonts w:ascii="Garamond" w:hAnsi="Garamond"/>
          <w:sz w:val="24"/>
          <w:szCs w:val="24"/>
        </w:rPr>
        <w:t>황해</w:t>
      </w:r>
      <w:r w:rsidR="00911CE3" w:rsidRPr="00973C6F">
        <w:rPr>
          <w:rFonts w:ascii="Garamond" w:hAnsi="Garamond"/>
          <w:sz w:val="24"/>
          <w:szCs w:val="24"/>
        </w:rPr>
        <w:t xml:space="preserve"> „Žluté moře“ nebo </w:t>
      </w:r>
      <w:proofErr w:type="spellStart"/>
      <w:r w:rsidR="00911CE3" w:rsidRPr="00973C6F">
        <w:rPr>
          <w:rFonts w:ascii="Garamond" w:hAnsi="Garamond"/>
          <w:i/>
          <w:iCs/>
          <w:sz w:val="24"/>
          <w:szCs w:val="24"/>
        </w:rPr>
        <w:t>Sŏhä</w:t>
      </w:r>
      <w:proofErr w:type="spellEnd"/>
      <w:r w:rsidR="00911CE3" w:rsidRPr="00973C6F">
        <w:rPr>
          <w:rFonts w:ascii="Garamond" w:hAnsi="Garamond"/>
          <w:sz w:val="24"/>
          <w:szCs w:val="24"/>
        </w:rPr>
        <w:t xml:space="preserve"> </w:t>
      </w:r>
      <w:r w:rsidR="00911CE3" w:rsidRPr="00973C6F">
        <w:rPr>
          <w:rFonts w:ascii="Garamond" w:hAnsi="Garamond"/>
          <w:sz w:val="24"/>
          <w:szCs w:val="24"/>
        </w:rPr>
        <w:t>서해</w:t>
      </w:r>
      <w:r w:rsidR="00911CE3" w:rsidRPr="00973C6F">
        <w:rPr>
          <w:rFonts w:ascii="Garamond" w:hAnsi="Garamond"/>
          <w:sz w:val="24"/>
          <w:szCs w:val="24"/>
        </w:rPr>
        <w:t xml:space="preserve"> „Západní moře“). </w:t>
      </w:r>
    </w:p>
    <w:p w14:paraId="63ECCF90" w14:textId="35DA19BC" w:rsidR="00830E01" w:rsidRPr="00973C6F" w:rsidRDefault="00911CE3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>Od zbytku asijské pevniny je oddělen</w:t>
      </w:r>
      <w:r w:rsidR="00846A52" w:rsidRPr="00973C6F">
        <w:rPr>
          <w:rFonts w:ascii="Garamond" w:hAnsi="Garamond"/>
          <w:sz w:val="24"/>
          <w:szCs w:val="24"/>
        </w:rPr>
        <w:t xml:space="preserve"> dvěma</w:t>
      </w:r>
      <w:r w:rsidRPr="00973C6F">
        <w:rPr>
          <w:rFonts w:ascii="Garamond" w:hAnsi="Garamond"/>
          <w:sz w:val="24"/>
          <w:szCs w:val="24"/>
        </w:rPr>
        <w:t xml:space="preserve"> řekami</w:t>
      </w:r>
      <w:r w:rsidR="009D61C3" w:rsidRPr="00973C6F">
        <w:rPr>
          <w:rFonts w:ascii="Garamond" w:hAnsi="Garamond"/>
          <w:sz w:val="24"/>
          <w:szCs w:val="24"/>
        </w:rPr>
        <w:t xml:space="preserve"> </w:t>
      </w:r>
      <w:proofErr w:type="spellStart"/>
      <w:r w:rsidR="009D61C3" w:rsidRPr="00973C6F">
        <w:rPr>
          <w:rFonts w:ascii="Garamond" w:hAnsi="Garamond"/>
          <w:b/>
          <w:bCs/>
          <w:sz w:val="24"/>
          <w:szCs w:val="24"/>
        </w:rPr>
        <w:t>Amnokkang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="009D61C3" w:rsidRPr="00973C6F">
        <w:rPr>
          <w:rFonts w:ascii="Garamond" w:hAnsi="Garamond"/>
          <w:sz w:val="24"/>
          <w:szCs w:val="24"/>
        </w:rPr>
        <w:t xml:space="preserve">korejsky </w:t>
      </w:r>
      <w:r w:rsidR="009D61C3" w:rsidRPr="00973C6F">
        <w:rPr>
          <w:rFonts w:ascii="Garamond" w:hAnsi="Garamond"/>
          <w:sz w:val="24"/>
          <w:szCs w:val="24"/>
        </w:rPr>
        <w:t>압록강</w:t>
      </w:r>
      <w:r w:rsidR="009D61C3" w:rsidRPr="00973C6F">
        <w:rPr>
          <w:rFonts w:ascii="Garamond" w:hAnsi="Garamond"/>
          <w:sz w:val="24"/>
          <w:szCs w:val="24"/>
        </w:rPr>
        <w:t xml:space="preserve"> s nepravidelným pravopisem; </w:t>
      </w:r>
      <w:r w:rsidRPr="00973C6F">
        <w:rPr>
          <w:rFonts w:ascii="Garamond" w:hAnsi="Garamond"/>
          <w:sz w:val="24"/>
          <w:szCs w:val="24"/>
        </w:rPr>
        <w:t xml:space="preserve">čínsky </w:t>
      </w:r>
      <w:r w:rsidR="00FD6369" w:rsidRPr="00FD6369">
        <w:rPr>
          <w:rFonts w:ascii="Garamond" w:hAnsi="Garamond" w:hint="eastAsia"/>
          <w:sz w:val="24"/>
          <w:szCs w:val="24"/>
        </w:rPr>
        <w:t>鴨綠江</w:t>
      </w:r>
      <w:r w:rsidR="00FD6369">
        <w:rPr>
          <w:rFonts w:ascii="Garamond" w:hAnsi="Garamond" w:hint="eastAsia"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Ja-lu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</w:t>
      </w:r>
      <w:proofErr w:type="spellStart"/>
      <w:r w:rsidRPr="00973C6F">
        <w:rPr>
          <w:rFonts w:ascii="Garamond" w:hAnsi="Garamond"/>
          <w:sz w:val="24"/>
          <w:szCs w:val="24"/>
        </w:rPr>
        <w:t>pchin</w:t>
      </w:r>
      <w:proofErr w:type="spellEnd"/>
      <w:r w:rsidRPr="00973C6F">
        <w:rPr>
          <w:rFonts w:ascii="Garamond" w:hAnsi="Garamond"/>
          <w:sz w:val="24"/>
          <w:szCs w:val="24"/>
        </w:rPr>
        <w:t xml:space="preserve">-jinem </w:t>
      </w:r>
      <w:proofErr w:type="spellStart"/>
      <w:r w:rsidR="00FD6369" w:rsidRPr="00FD6369">
        <w:rPr>
          <w:rFonts w:ascii="Garamond" w:hAnsi="Garamond"/>
          <w:i/>
          <w:iCs/>
          <w:sz w:val="24"/>
          <w:szCs w:val="24"/>
        </w:rPr>
        <w:t>Yālù</w:t>
      </w:r>
      <w:proofErr w:type="spellEnd"/>
      <w:r w:rsidR="00FD6369" w:rsidRPr="00FD6369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FD6369" w:rsidRPr="00FD6369">
        <w:rPr>
          <w:rFonts w:ascii="Garamond" w:hAnsi="Garamond"/>
          <w:i/>
          <w:iCs/>
          <w:sz w:val="24"/>
          <w:szCs w:val="24"/>
        </w:rPr>
        <w:t>Jiāng</w:t>
      </w:r>
      <w:proofErr w:type="spellEnd"/>
      <w:r w:rsidR="009D61C3" w:rsidRPr="00973C6F">
        <w:rPr>
          <w:rFonts w:ascii="Garamond" w:hAnsi="Garamond"/>
          <w:sz w:val="24"/>
          <w:szCs w:val="24"/>
        </w:rPr>
        <w:t>)</w:t>
      </w:r>
      <w:r w:rsidR="00307432" w:rsidRPr="00973C6F">
        <w:rPr>
          <w:rFonts w:ascii="Garamond" w:hAnsi="Garamond"/>
          <w:sz w:val="24"/>
          <w:szCs w:val="24"/>
        </w:rPr>
        <w:t xml:space="preserve"> a </w:t>
      </w:r>
      <w:proofErr w:type="spellStart"/>
      <w:r w:rsidR="00307432" w:rsidRPr="00973C6F">
        <w:rPr>
          <w:rFonts w:ascii="Garamond" w:hAnsi="Garamond"/>
          <w:b/>
          <w:bCs/>
          <w:sz w:val="24"/>
          <w:szCs w:val="24"/>
        </w:rPr>
        <w:t>Tum</w:t>
      </w:r>
      <w:r w:rsidR="00E82259" w:rsidRPr="00973C6F">
        <w:rPr>
          <w:rFonts w:ascii="Garamond" w:hAnsi="Garamond"/>
          <w:b/>
          <w:bCs/>
          <w:sz w:val="24"/>
          <w:szCs w:val="24"/>
        </w:rPr>
        <w:t>ankang</w:t>
      </w:r>
      <w:proofErr w:type="spellEnd"/>
      <w:r w:rsidR="00FD6369">
        <w:rPr>
          <w:rStyle w:val="FootnoteReference"/>
          <w:rFonts w:ascii="Garamond" w:hAnsi="Garamond"/>
          <w:b/>
          <w:bCs/>
          <w:sz w:val="24"/>
          <w:szCs w:val="24"/>
        </w:rPr>
        <w:footnoteReference w:id="1"/>
      </w:r>
      <w:r w:rsidR="00E82259" w:rsidRPr="00973C6F">
        <w:rPr>
          <w:rFonts w:ascii="Garamond" w:hAnsi="Garamond"/>
          <w:b/>
          <w:bCs/>
          <w:sz w:val="24"/>
          <w:szCs w:val="24"/>
        </w:rPr>
        <w:t xml:space="preserve"> </w:t>
      </w:r>
      <w:r w:rsidR="00E82259" w:rsidRPr="00973C6F">
        <w:rPr>
          <w:rFonts w:ascii="Garamond" w:hAnsi="Garamond"/>
          <w:sz w:val="24"/>
          <w:szCs w:val="24"/>
        </w:rPr>
        <w:t xml:space="preserve">(korejsky </w:t>
      </w:r>
      <w:r w:rsidR="00E82259" w:rsidRPr="00973C6F">
        <w:rPr>
          <w:rFonts w:ascii="Garamond" w:hAnsi="Garamond"/>
          <w:sz w:val="24"/>
          <w:szCs w:val="24"/>
        </w:rPr>
        <w:t>두만강</w:t>
      </w:r>
      <w:r w:rsidR="00E82259" w:rsidRPr="00973C6F">
        <w:rPr>
          <w:rFonts w:ascii="Garamond" w:hAnsi="Garamond"/>
          <w:sz w:val="24"/>
          <w:szCs w:val="24"/>
        </w:rPr>
        <w:t xml:space="preserve">; čínsky </w:t>
      </w:r>
      <w:proofErr w:type="spellStart"/>
      <w:r w:rsidR="00E82259" w:rsidRPr="00973C6F">
        <w:rPr>
          <w:rFonts w:ascii="Garamond" w:hAnsi="Garamond"/>
          <w:i/>
          <w:iCs/>
          <w:sz w:val="24"/>
          <w:szCs w:val="24"/>
        </w:rPr>
        <w:t>tchu-men-ťiang</w:t>
      </w:r>
      <w:proofErr w:type="spellEnd"/>
      <w:r w:rsidR="00E82259" w:rsidRPr="00973C6F">
        <w:rPr>
          <w:rFonts w:ascii="Garamond" w:hAnsi="Garamond"/>
          <w:sz w:val="24"/>
          <w:szCs w:val="24"/>
        </w:rPr>
        <w:t xml:space="preserve">, tradičními znaky </w:t>
      </w:r>
      <w:r w:rsidR="00E82259" w:rsidRPr="00973C6F">
        <w:rPr>
          <w:rFonts w:ascii="Garamond" w:hAnsi="Garamond"/>
          <w:sz w:val="24"/>
          <w:szCs w:val="24"/>
        </w:rPr>
        <w:t>圖們江</w:t>
      </w:r>
      <w:r w:rsidR="00E82259" w:rsidRPr="00973C6F">
        <w:rPr>
          <w:rFonts w:ascii="Garamond" w:hAnsi="Garamond"/>
          <w:sz w:val="24"/>
          <w:szCs w:val="24"/>
        </w:rPr>
        <w:t xml:space="preserve">, zjednodušenými znaky </w:t>
      </w:r>
      <w:r w:rsidR="00E82259" w:rsidRPr="00973C6F">
        <w:rPr>
          <w:rFonts w:ascii="Garamond" w:eastAsia="Microsoft JhengHei" w:hAnsi="Garamond" w:cs="Microsoft JhengHei"/>
          <w:sz w:val="24"/>
          <w:szCs w:val="24"/>
        </w:rPr>
        <w:t>图们</w:t>
      </w:r>
      <w:r w:rsidR="00E82259" w:rsidRPr="00973C6F">
        <w:rPr>
          <w:rFonts w:ascii="Garamond" w:eastAsia="Malgun Gothic" w:hAnsi="Garamond" w:cs="Malgun Gothic"/>
          <w:sz w:val="24"/>
          <w:szCs w:val="24"/>
        </w:rPr>
        <w:t>江</w:t>
      </w:r>
      <w:r w:rsidR="00E82259" w:rsidRPr="00973C6F">
        <w:rPr>
          <w:rFonts w:ascii="Garamond" w:hAnsi="Garamond"/>
          <w:sz w:val="24"/>
          <w:szCs w:val="24"/>
        </w:rPr>
        <w:t xml:space="preserve">, </w:t>
      </w:r>
      <w:proofErr w:type="spellStart"/>
      <w:r w:rsidR="00E82259" w:rsidRPr="00973C6F">
        <w:rPr>
          <w:rFonts w:ascii="Garamond" w:hAnsi="Garamond"/>
          <w:sz w:val="24"/>
          <w:szCs w:val="24"/>
        </w:rPr>
        <w:t>pchin</w:t>
      </w:r>
      <w:proofErr w:type="spellEnd"/>
      <w:r w:rsidR="00E82259" w:rsidRPr="00973C6F">
        <w:rPr>
          <w:rFonts w:ascii="Garamond" w:hAnsi="Garamond"/>
          <w:sz w:val="24"/>
          <w:szCs w:val="24"/>
        </w:rPr>
        <w:t xml:space="preserve">-jinem </w:t>
      </w:r>
      <w:proofErr w:type="spellStart"/>
      <w:r w:rsidR="00E82259" w:rsidRPr="00973C6F">
        <w:rPr>
          <w:rFonts w:ascii="Garamond" w:hAnsi="Garamond"/>
          <w:i/>
          <w:iCs/>
          <w:sz w:val="24"/>
          <w:szCs w:val="24"/>
        </w:rPr>
        <w:t>túménjiāng</w:t>
      </w:r>
      <w:proofErr w:type="spellEnd"/>
      <w:r w:rsidR="00E82259" w:rsidRPr="00973C6F">
        <w:rPr>
          <w:rFonts w:ascii="Garamond" w:hAnsi="Garamond"/>
          <w:sz w:val="24"/>
          <w:szCs w:val="24"/>
        </w:rPr>
        <w:t xml:space="preserve">; rusky </w:t>
      </w:r>
      <w:proofErr w:type="spellStart"/>
      <w:r w:rsidR="00E82259" w:rsidRPr="00973C6F">
        <w:rPr>
          <w:rFonts w:ascii="Garamond" w:hAnsi="Garamond"/>
          <w:i/>
          <w:iCs/>
          <w:sz w:val="24"/>
          <w:szCs w:val="24"/>
        </w:rPr>
        <w:t>Туманная</w:t>
      </w:r>
      <w:proofErr w:type="spellEnd"/>
      <w:r w:rsidR="00E82259" w:rsidRPr="00973C6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E82259" w:rsidRPr="00973C6F">
        <w:rPr>
          <w:rFonts w:ascii="Garamond" w:hAnsi="Garamond"/>
          <w:i/>
          <w:iCs/>
          <w:sz w:val="24"/>
          <w:szCs w:val="24"/>
        </w:rPr>
        <w:t>река</w:t>
      </w:r>
      <w:proofErr w:type="spellEnd"/>
      <w:r w:rsidR="00E82259" w:rsidRPr="00973C6F">
        <w:rPr>
          <w:rFonts w:ascii="Garamond" w:hAnsi="Garamond"/>
          <w:sz w:val="24"/>
          <w:szCs w:val="24"/>
        </w:rPr>
        <w:t>)</w:t>
      </w:r>
    </w:p>
    <w:p w14:paraId="38973188" w14:textId="0E8D2F3A" w:rsidR="004E3EDC" w:rsidRPr="00973C6F" w:rsidRDefault="00830E01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Obě tyto řeky pramení na úpatí sopky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Päktusan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백두산</w:t>
      </w:r>
      <w:r w:rsidRPr="00973C6F">
        <w:rPr>
          <w:rFonts w:ascii="Garamond" w:hAnsi="Garamond"/>
          <w:sz w:val="24"/>
          <w:szCs w:val="24"/>
        </w:rPr>
        <w:t xml:space="preserve">) na hranici Koreje a ČLR, která je s výškou 2744 m. n. m. nejvyšší horou Korejského poloostrova a Severní Koreje a jedním z nejdůležitějších symbolů Koreje a korejské kultury. </w:t>
      </w:r>
      <w:r w:rsidR="00723DA6" w:rsidRPr="00973C6F">
        <w:rPr>
          <w:rFonts w:ascii="Garamond" w:hAnsi="Garamond"/>
          <w:sz w:val="24"/>
          <w:szCs w:val="24"/>
        </w:rPr>
        <w:t xml:space="preserve">V okolí </w:t>
      </w:r>
      <w:proofErr w:type="spellStart"/>
      <w:r w:rsidR="00723DA6" w:rsidRPr="00973C6F">
        <w:rPr>
          <w:rFonts w:ascii="Garamond" w:hAnsi="Garamond"/>
          <w:sz w:val="24"/>
          <w:szCs w:val="24"/>
        </w:rPr>
        <w:t>Päktusanu</w:t>
      </w:r>
      <w:proofErr w:type="spellEnd"/>
      <w:r w:rsidR="00723DA6" w:rsidRPr="00973C6F">
        <w:rPr>
          <w:rFonts w:ascii="Garamond" w:hAnsi="Garamond"/>
          <w:sz w:val="24"/>
          <w:szCs w:val="24"/>
        </w:rPr>
        <w:t xml:space="preserve"> je rozsáhlá náhorní plošina </w:t>
      </w:r>
      <w:proofErr w:type="spellStart"/>
      <w:r w:rsidR="00723DA6" w:rsidRPr="00973C6F">
        <w:rPr>
          <w:rFonts w:ascii="Garamond" w:hAnsi="Garamond"/>
          <w:sz w:val="24"/>
          <w:szCs w:val="24"/>
        </w:rPr>
        <w:t>Käma</w:t>
      </w:r>
      <w:proofErr w:type="spellEnd"/>
      <w:r w:rsidR="00723DA6" w:rsidRPr="00973C6F">
        <w:rPr>
          <w:rFonts w:ascii="Garamond" w:hAnsi="Garamond"/>
          <w:sz w:val="24"/>
          <w:szCs w:val="24"/>
        </w:rPr>
        <w:t xml:space="preserve"> (</w:t>
      </w:r>
      <w:r w:rsidR="00723DA6" w:rsidRPr="00973C6F">
        <w:rPr>
          <w:rFonts w:ascii="Garamond" w:hAnsi="Garamond"/>
          <w:sz w:val="24"/>
          <w:szCs w:val="24"/>
        </w:rPr>
        <w:t>개마고원</w:t>
      </w:r>
      <w:r w:rsidR="00723DA6" w:rsidRPr="00973C6F">
        <w:rPr>
          <w:rFonts w:ascii="Garamond" w:hAnsi="Garamond"/>
          <w:sz w:val="24"/>
          <w:szCs w:val="24"/>
        </w:rPr>
        <w:t xml:space="preserve">), označovaná také jako „střecha Koreje“. </w:t>
      </w:r>
    </w:p>
    <w:p w14:paraId="375CD401" w14:textId="1E4F778F" w:rsidR="006640CF" w:rsidRPr="00973C6F" w:rsidRDefault="00307432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Řeky </w:t>
      </w:r>
      <w:proofErr w:type="spellStart"/>
      <w:r w:rsidRPr="00973C6F">
        <w:rPr>
          <w:rFonts w:ascii="Garamond" w:hAnsi="Garamond"/>
          <w:sz w:val="24"/>
          <w:szCs w:val="24"/>
        </w:rPr>
        <w:t>Amnokkang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a </w:t>
      </w:r>
      <w:proofErr w:type="spellStart"/>
      <w:r w:rsidR="00E82259" w:rsidRPr="00973C6F">
        <w:rPr>
          <w:rFonts w:ascii="Garamond" w:hAnsi="Garamond"/>
          <w:sz w:val="24"/>
          <w:szCs w:val="24"/>
        </w:rPr>
        <w:t>Tumankang</w:t>
      </w:r>
      <w:proofErr w:type="spellEnd"/>
      <w:r w:rsidR="006640CF" w:rsidRPr="00973C6F">
        <w:rPr>
          <w:rFonts w:ascii="Garamond" w:hAnsi="Garamond"/>
          <w:sz w:val="24"/>
          <w:szCs w:val="24"/>
        </w:rPr>
        <w:t xml:space="preserve"> tvoří zároveň </w:t>
      </w:r>
      <w:r w:rsidR="00E82259" w:rsidRPr="00973C6F">
        <w:rPr>
          <w:rFonts w:ascii="Garamond" w:hAnsi="Garamond"/>
          <w:sz w:val="24"/>
          <w:szCs w:val="24"/>
        </w:rPr>
        <w:t xml:space="preserve">severní hranici KLDR. </w:t>
      </w:r>
      <w:r w:rsidR="006640CF" w:rsidRPr="00973C6F">
        <w:rPr>
          <w:rFonts w:ascii="Garamond" w:hAnsi="Garamond"/>
          <w:sz w:val="24"/>
          <w:szCs w:val="24"/>
        </w:rPr>
        <w:t xml:space="preserve"> </w:t>
      </w:r>
    </w:p>
    <w:p w14:paraId="2FAD9142" w14:textId="6104C584" w:rsidR="00830E01" w:rsidRPr="00973C6F" w:rsidRDefault="009D61C3" w:rsidP="008B2555">
      <w:pP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Amnokkang</w:t>
      </w:r>
      <w:proofErr w:type="spellEnd"/>
      <w:r w:rsidR="000F2D8A" w:rsidRPr="00973C6F">
        <w:rPr>
          <w:rFonts w:ascii="Garamond" w:hAnsi="Garamond"/>
          <w:sz w:val="24"/>
          <w:szCs w:val="24"/>
        </w:rPr>
        <w:t xml:space="preserve"> je dlouhá 790 km a</w:t>
      </w:r>
      <w:r w:rsidRPr="00973C6F">
        <w:rPr>
          <w:rFonts w:ascii="Garamond" w:hAnsi="Garamond"/>
          <w:sz w:val="24"/>
          <w:szCs w:val="24"/>
        </w:rPr>
        <w:t xml:space="preserve"> ústí do Žlutého moře; při ústí je na </w:t>
      </w:r>
      <w:r w:rsidR="00830E01" w:rsidRPr="00973C6F">
        <w:rPr>
          <w:rFonts w:ascii="Garamond" w:hAnsi="Garamond"/>
          <w:sz w:val="24"/>
          <w:szCs w:val="24"/>
        </w:rPr>
        <w:t xml:space="preserve">čínské straně město </w:t>
      </w:r>
      <w:proofErr w:type="spellStart"/>
      <w:r w:rsidR="00830E01" w:rsidRPr="00973C6F">
        <w:rPr>
          <w:rFonts w:ascii="Garamond" w:hAnsi="Garamond"/>
          <w:sz w:val="24"/>
          <w:szCs w:val="24"/>
        </w:rPr>
        <w:t>Tan</w:t>
      </w:r>
      <w:proofErr w:type="spellEnd"/>
      <w:r w:rsidR="00830E01" w:rsidRPr="00973C6F">
        <w:rPr>
          <w:rFonts w:ascii="Garamond" w:hAnsi="Garamond"/>
          <w:sz w:val="24"/>
          <w:szCs w:val="24"/>
        </w:rPr>
        <w:t>-tung (</w:t>
      </w:r>
      <w:r w:rsidR="00830E01" w:rsidRPr="00973C6F">
        <w:rPr>
          <w:rFonts w:ascii="Garamond" w:hAnsi="Garamond"/>
          <w:sz w:val="24"/>
          <w:szCs w:val="24"/>
        </w:rPr>
        <w:t>丹</w:t>
      </w:r>
      <w:r w:rsidR="00830E01" w:rsidRPr="00973C6F">
        <w:rPr>
          <w:rFonts w:ascii="Garamond" w:eastAsia="Microsoft JhengHei" w:hAnsi="Garamond" w:cs="Microsoft JhengHei"/>
          <w:sz w:val="24"/>
          <w:szCs w:val="24"/>
        </w:rPr>
        <w:t>东</w:t>
      </w:r>
      <w:r w:rsidR="00830E01" w:rsidRPr="00973C6F">
        <w:rPr>
          <w:rFonts w:ascii="Garamond" w:hAnsi="Garamond" w:cs="Microsoft JhengHei"/>
          <w:sz w:val="24"/>
          <w:szCs w:val="24"/>
        </w:rPr>
        <w:t xml:space="preserve">, </w:t>
      </w:r>
      <w:proofErr w:type="spellStart"/>
      <w:r w:rsidR="00830E01" w:rsidRPr="00973C6F">
        <w:rPr>
          <w:rFonts w:ascii="Garamond" w:hAnsi="Garamond" w:cs="Microsoft JhengHei"/>
          <w:sz w:val="24"/>
          <w:szCs w:val="24"/>
        </w:rPr>
        <w:t>pchin</w:t>
      </w:r>
      <w:proofErr w:type="spellEnd"/>
      <w:r w:rsidR="00830E01" w:rsidRPr="00973C6F">
        <w:rPr>
          <w:rFonts w:ascii="Garamond" w:hAnsi="Garamond" w:cs="Microsoft JhengHei"/>
          <w:sz w:val="24"/>
          <w:szCs w:val="24"/>
        </w:rPr>
        <w:t xml:space="preserve">-jinem </w:t>
      </w:r>
      <w:bookmarkStart w:id="0" w:name="_GoBack"/>
      <w:proofErr w:type="spellStart"/>
      <w:r w:rsidR="00830E01" w:rsidRPr="00E16884">
        <w:rPr>
          <w:rFonts w:ascii="Garamond" w:hAnsi="Garamond" w:cs="Microsoft JhengHei"/>
          <w:i/>
          <w:sz w:val="24"/>
          <w:szCs w:val="24"/>
        </w:rPr>
        <w:t>D</w:t>
      </w:r>
      <w:r w:rsidR="00830E01" w:rsidRPr="00E16884">
        <w:rPr>
          <w:rFonts w:ascii="Garamond" w:hAnsi="Garamond" w:cs="Calibri"/>
          <w:i/>
          <w:sz w:val="24"/>
          <w:szCs w:val="24"/>
        </w:rPr>
        <w:t>ā</w:t>
      </w:r>
      <w:r w:rsidR="00830E01" w:rsidRPr="00E16884">
        <w:rPr>
          <w:rFonts w:ascii="Garamond" w:hAnsi="Garamond" w:cs="Microsoft JhengHei"/>
          <w:i/>
          <w:sz w:val="24"/>
          <w:szCs w:val="24"/>
        </w:rPr>
        <w:t>nd</w:t>
      </w:r>
      <w:r w:rsidR="00830E01" w:rsidRPr="00E16884">
        <w:rPr>
          <w:rFonts w:ascii="Garamond" w:hAnsi="Garamond" w:cs="Calibri"/>
          <w:i/>
          <w:sz w:val="24"/>
          <w:szCs w:val="24"/>
        </w:rPr>
        <w:t>ō</w:t>
      </w:r>
      <w:r w:rsidR="00830E01" w:rsidRPr="00E16884">
        <w:rPr>
          <w:rFonts w:ascii="Garamond" w:hAnsi="Garamond" w:cs="Microsoft JhengHei"/>
          <w:i/>
          <w:sz w:val="24"/>
          <w:szCs w:val="24"/>
        </w:rPr>
        <w:t>ng</w:t>
      </w:r>
      <w:bookmarkEnd w:id="0"/>
      <w:proofErr w:type="spellEnd"/>
      <w:r w:rsidR="00830E01" w:rsidRPr="00973C6F">
        <w:rPr>
          <w:rFonts w:ascii="Garamond" w:hAnsi="Garamond" w:cs="Microsoft JhengHei"/>
          <w:sz w:val="24"/>
          <w:szCs w:val="24"/>
        </w:rPr>
        <w:t>, asi 2,5 mil. obyvatel) a na severokorejské stran</w:t>
      </w:r>
      <w:r w:rsidR="00830E01" w:rsidRPr="00973C6F">
        <w:rPr>
          <w:rFonts w:ascii="Garamond" w:hAnsi="Garamond" w:cs="Calibri"/>
          <w:sz w:val="24"/>
          <w:szCs w:val="24"/>
        </w:rPr>
        <w:t xml:space="preserve">ě město </w:t>
      </w:r>
      <w:proofErr w:type="spellStart"/>
      <w:r w:rsidR="00830E01" w:rsidRPr="00973C6F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Sinŭidžu</w:t>
      </w:r>
      <w:proofErr w:type="spellEnd"/>
      <w:r w:rsidR="00830E01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</w:t>
      </w:r>
      <w:r w:rsidR="00830E01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신의주시</w:t>
      </w:r>
      <w:r w:rsidR="00830E01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asi 360 000 obyvatel)</w:t>
      </w:r>
      <w:r w:rsidR="00830E01" w:rsidRPr="00973C6F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r w:rsidR="00830E01" w:rsidRPr="00973C6F">
        <w:rPr>
          <w:rFonts w:ascii="Garamond" w:hAnsi="Garamond" w:cs="Microsoft JhengHei"/>
          <w:sz w:val="24"/>
          <w:szCs w:val="24"/>
        </w:rPr>
        <w:t xml:space="preserve">Mezi </w:t>
      </w:r>
      <w:proofErr w:type="spellStart"/>
      <w:r w:rsidR="00830E01" w:rsidRPr="00973C6F">
        <w:rPr>
          <w:rFonts w:ascii="Garamond" w:hAnsi="Garamond" w:cs="Microsoft JhengHei"/>
          <w:sz w:val="24"/>
          <w:szCs w:val="24"/>
        </w:rPr>
        <w:t>Tan</w:t>
      </w:r>
      <w:proofErr w:type="spellEnd"/>
      <w:r w:rsidR="00830E01" w:rsidRPr="00973C6F">
        <w:rPr>
          <w:rFonts w:ascii="Garamond" w:hAnsi="Garamond" w:cs="Microsoft JhengHei"/>
          <w:sz w:val="24"/>
          <w:szCs w:val="24"/>
        </w:rPr>
        <w:t xml:space="preserve">-tungem a </w:t>
      </w:r>
      <w:proofErr w:type="spellStart"/>
      <w:r w:rsidR="00830E01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Sinŭidžu</w:t>
      </w:r>
      <w:proofErr w:type="spellEnd"/>
      <w:r w:rsidR="00830E01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 most Čínsko-korejského přátelství, nejdůležitější pozemní hraniční přechod mezi ČLR a Severní Koreou</w:t>
      </w:r>
      <w:r w:rsidR="00F241DF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(celkem je přechodů asi 15).</w:t>
      </w:r>
    </w:p>
    <w:p w14:paraId="300257D9" w14:textId="3472A739" w:rsidR="008B2555" w:rsidRPr="00973C6F" w:rsidRDefault="00E82259" w:rsidP="008B2555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973C6F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Tumankang</w:t>
      </w:r>
      <w:proofErr w:type="spellEnd"/>
      <w:r w:rsidR="000F2D8A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 dlouhá 521 km a</w:t>
      </w:r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ústí do Japonského moře, většina řeky tvoří hranici mezi KLDR a ČLR, posledních 17 km tvoří hranici mezi KLDR a Ruskou federací. Zde, mezi korejským městečkem </w:t>
      </w:r>
      <w:proofErr w:type="spellStart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Tumangang</w:t>
      </w:r>
      <w:proofErr w:type="spellEnd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ruským městem </w:t>
      </w:r>
      <w:proofErr w:type="spellStart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Chasan</w:t>
      </w:r>
      <w:proofErr w:type="spellEnd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(asi 750 obyvatel), je železniční most Korejsko-ruského přátelství, jediný hraniční přechod mezi Ruskem a Koreou.</w:t>
      </w:r>
    </w:p>
    <w:p w14:paraId="493047E6" w14:textId="5A75F5CA" w:rsidR="008A0E3D" w:rsidRPr="00973C6F" w:rsidRDefault="00723DA6" w:rsidP="008E735D">
      <w:pPr>
        <w:keepNext/>
        <w:rPr>
          <w:rFonts w:ascii="Garamond" w:hAnsi="Garamond"/>
          <w:sz w:val="24"/>
          <w:szCs w:val="24"/>
          <w:u w:val="single"/>
        </w:rPr>
      </w:pPr>
      <w:r w:rsidRPr="00973C6F">
        <w:rPr>
          <w:rFonts w:ascii="Garamond" w:hAnsi="Garamond" w:cs="Arial"/>
          <w:b/>
          <w:bCs/>
          <w:color w:val="222222"/>
          <w:sz w:val="24"/>
          <w:szCs w:val="24"/>
          <w:u w:val="single"/>
          <w:shd w:val="clear" w:color="auto" w:fill="FFFFFF"/>
        </w:rPr>
        <w:t>Hory</w:t>
      </w:r>
    </w:p>
    <w:p w14:paraId="0F1EDF3E" w14:textId="68C4430F" w:rsidR="00E568DC" w:rsidRPr="00973C6F" w:rsidRDefault="004E3E2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Korejský </w:t>
      </w:r>
      <w:proofErr w:type="spellStart"/>
      <w:r w:rsidRPr="00973C6F">
        <w:rPr>
          <w:rFonts w:ascii="Garamond" w:hAnsi="Garamond"/>
          <w:sz w:val="24"/>
          <w:szCs w:val="24"/>
        </w:rPr>
        <w:t>polooostrov</w:t>
      </w:r>
      <w:proofErr w:type="spellEnd"/>
      <w:r w:rsidRPr="00973C6F">
        <w:rPr>
          <w:rFonts w:ascii="Garamond" w:hAnsi="Garamond"/>
          <w:sz w:val="24"/>
          <w:szCs w:val="24"/>
        </w:rPr>
        <w:t xml:space="preserve"> je velmi hornatý</w:t>
      </w:r>
      <w:r w:rsidR="00E568DC" w:rsidRPr="00973C6F">
        <w:rPr>
          <w:rFonts w:ascii="Garamond" w:hAnsi="Garamond"/>
          <w:sz w:val="24"/>
          <w:szCs w:val="24"/>
        </w:rPr>
        <w:t xml:space="preserve">. Většina korejských hor je soustředěna do pohoří </w:t>
      </w:r>
      <w:proofErr w:type="spellStart"/>
      <w:r w:rsidR="00E568DC" w:rsidRPr="00973C6F">
        <w:rPr>
          <w:rFonts w:ascii="Garamond" w:hAnsi="Garamond"/>
          <w:b/>
          <w:bCs/>
          <w:sz w:val="24"/>
          <w:szCs w:val="24"/>
        </w:rPr>
        <w:t>Päktu</w:t>
      </w:r>
      <w:r w:rsidR="00F42111" w:rsidRPr="00973C6F">
        <w:rPr>
          <w:rFonts w:ascii="Garamond" w:hAnsi="Garamond"/>
          <w:b/>
          <w:bCs/>
          <w:sz w:val="24"/>
          <w:szCs w:val="24"/>
        </w:rPr>
        <w:t>-t</w:t>
      </w:r>
      <w:r w:rsidR="00E568DC" w:rsidRPr="00973C6F">
        <w:rPr>
          <w:rFonts w:ascii="Garamond" w:hAnsi="Garamond"/>
          <w:b/>
          <w:bCs/>
          <w:sz w:val="24"/>
          <w:szCs w:val="24"/>
        </w:rPr>
        <w:t>ägan</w:t>
      </w:r>
      <w:proofErr w:type="spellEnd"/>
      <w:r w:rsidR="00E568DC" w:rsidRPr="00973C6F">
        <w:rPr>
          <w:rFonts w:ascii="Garamond" w:hAnsi="Garamond"/>
          <w:sz w:val="24"/>
          <w:szCs w:val="24"/>
        </w:rPr>
        <w:t xml:space="preserve"> (</w:t>
      </w:r>
      <w:r w:rsidR="00E568DC" w:rsidRPr="00973C6F">
        <w:rPr>
          <w:rFonts w:ascii="Garamond" w:hAnsi="Garamond"/>
          <w:sz w:val="24"/>
          <w:szCs w:val="24"/>
        </w:rPr>
        <w:t>백두대간</w:t>
      </w:r>
      <w:r w:rsidR="00E568DC" w:rsidRPr="00973C6F">
        <w:rPr>
          <w:rFonts w:ascii="Garamond" w:hAnsi="Garamond"/>
          <w:sz w:val="24"/>
          <w:szCs w:val="24"/>
        </w:rPr>
        <w:t xml:space="preserve">) při východním pobřeží poloostrova, zatímco západní pobřeží je spíše nížinné. </w:t>
      </w:r>
      <w:proofErr w:type="spellStart"/>
      <w:r w:rsidR="0053583E" w:rsidRPr="00973C6F">
        <w:rPr>
          <w:rFonts w:ascii="Garamond" w:hAnsi="Garamond"/>
          <w:sz w:val="24"/>
          <w:szCs w:val="24"/>
        </w:rPr>
        <w:t>Päktu-tägan</w:t>
      </w:r>
      <w:proofErr w:type="spellEnd"/>
      <w:r w:rsidR="0053583E" w:rsidRPr="00973C6F">
        <w:rPr>
          <w:rFonts w:ascii="Garamond" w:hAnsi="Garamond"/>
          <w:sz w:val="24"/>
          <w:szCs w:val="24"/>
        </w:rPr>
        <w:t xml:space="preserve"> je označovaný jako „páteř Koreje“. </w:t>
      </w:r>
      <w:r w:rsidR="00E568DC" w:rsidRPr="00973C6F">
        <w:rPr>
          <w:rFonts w:ascii="Garamond" w:hAnsi="Garamond"/>
          <w:sz w:val="24"/>
          <w:szCs w:val="24"/>
        </w:rPr>
        <w:t xml:space="preserve">Jeho nejsevernějším výběžkem je </w:t>
      </w:r>
      <w:proofErr w:type="spellStart"/>
      <w:r w:rsidR="00E568DC" w:rsidRPr="00973C6F">
        <w:rPr>
          <w:rFonts w:ascii="Garamond" w:hAnsi="Garamond"/>
          <w:sz w:val="24"/>
          <w:szCs w:val="24"/>
        </w:rPr>
        <w:t>Päktusan</w:t>
      </w:r>
      <w:proofErr w:type="spellEnd"/>
      <w:r w:rsidR="00723DA6" w:rsidRPr="00973C6F">
        <w:rPr>
          <w:rFonts w:ascii="Garamond" w:hAnsi="Garamond"/>
          <w:sz w:val="24"/>
          <w:szCs w:val="24"/>
        </w:rPr>
        <w:t xml:space="preserve">. </w:t>
      </w:r>
    </w:p>
    <w:p w14:paraId="1C11B560" w14:textId="72B3D478" w:rsidR="0053583E" w:rsidRPr="00973C6F" w:rsidRDefault="00E568DC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lastRenderedPageBreak/>
        <w:t xml:space="preserve">V pohoří </w:t>
      </w:r>
      <w:proofErr w:type="spellStart"/>
      <w:r w:rsidRPr="00973C6F">
        <w:rPr>
          <w:rFonts w:ascii="Garamond" w:hAnsi="Garamond"/>
          <w:sz w:val="24"/>
          <w:szCs w:val="24"/>
        </w:rPr>
        <w:t>Päktu-tägan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se rozlišují menší celky, </w:t>
      </w:r>
      <w:r w:rsidR="00723DA6" w:rsidRPr="00973C6F">
        <w:rPr>
          <w:rFonts w:ascii="Garamond" w:hAnsi="Garamond"/>
          <w:sz w:val="24"/>
          <w:szCs w:val="24"/>
        </w:rPr>
        <w:t xml:space="preserve">zejména </w:t>
      </w:r>
      <w:r w:rsidRPr="00973C6F">
        <w:rPr>
          <w:rFonts w:ascii="Garamond" w:hAnsi="Garamond"/>
          <w:sz w:val="24"/>
          <w:szCs w:val="24"/>
        </w:rPr>
        <w:t xml:space="preserve">pohoří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Tchäbäk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태</w:t>
      </w:r>
      <w:r w:rsidRPr="00973C6F">
        <w:rPr>
          <w:rFonts w:ascii="Garamond" w:eastAsia="Malgun Gothic" w:hAnsi="Garamond" w:cs="Malgun Gothic"/>
          <w:i/>
          <w:iCs/>
          <w:color w:val="222222"/>
          <w:sz w:val="24"/>
          <w:szCs w:val="24"/>
          <w:shd w:val="clear" w:color="auto" w:fill="FFFFFF"/>
        </w:rPr>
        <w:t>백</w:t>
      </w:r>
      <w:r w:rsidRPr="00973C6F">
        <w:rPr>
          <w:rFonts w:ascii="Garamond" w:eastAsia="Malgun Gothic" w:hAnsi="Garamond" w:cs="Malgun Gothic"/>
          <w:color w:val="222222"/>
          <w:sz w:val="24"/>
          <w:szCs w:val="24"/>
          <w:shd w:val="clear" w:color="auto" w:fill="FFFFFF"/>
        </w:rPr>
        <w:t xml:space="preserve">), které se táhne po jihozápadní </w:t>
      </w:r>
      <w:r w:rsidRPr="00973C6F">
        <w:rPr>
          <w:rFonts w:ascii="Garamond" w:eastAsia="Malgun Gothic" w:hAnsi="Garamond" w:cs="Calibri"/>
          <w:color w:val="222222"/>
          <w:sz w:val="24"/>
          <w:szCs w:val="24"/>
          <w:shd w:val="clear" w:color="auto" w:fill="FFFFFF"/>
        </w:rPr>
        <w:t>části Korejského poloostrova</w:t>
      </w:r>
      <w:r w:rsidR="0053583E" w:rsidRPr="00973C6F">
        <w:rPr>
          <w:rFonts w:ascii="Garamond" w:eastAsia="Malgun Gothic" w:hAnsi="Garamond" w:cs="Calibri"/>
          <w:color w:val="222222"/>
          <w:sz w:val="24"/>
          <w:szCs w:val="24"/>
          <w:shd w:val="clear" w:color="auto" w:fill="FFFFFF"/>
        </w:rPr>
        <w:t>.</w:t>
      </w:r>
      <w:r w:rsidR="00860781">
        <w:rPr>
          <w:rFonts w:ascii="Garamond" w:eastAsia="Malgun Gothic" w:hAnsi="Garamond" w:cs="Calibri"/>
          <w:color w:val="222222"/>
          <w:sz w:val="24"/>
          <w:szCs w:val="24"/>
          <w:shd w:val="clear" w:color="auto" w:fill="FFFFFF"/>
        </w:rPr>
        <w:t xml:space="preserve"> </w:t>
      </w:r>
      <w:r w:rsidRPr="00973C6F">
        <w:rPr>
          <w:rFonts w:ascii="Garamond" w:eastAsia="Malgun Gothic" w:hAnsi="Garamond" w:cs="Calibri"/>
          <w:color w:val="222222"/>
          <w:sz w:val="24"/>
          <w:szCs w:val="24"/>
          <w:shd w:val="clear" w:color="auto" w:fill="FFFFFF"/>
        </w:rPr>
        <w:t xml:space="preserve">Nejvyšší horou pohoří </w:t>
      </w:r>
      <w:proofErr w:type="spellStart"/>
      <w:r w:rsidRPr="00973C6F">
        <w:rPr>
          <w:rFonts w:ascii="Garamond" w:eastAsia="Malgun Gothic" w:hAnsi="Garamond" w:cs="Calibri"/>
          <w:color w:val="222222"/>
          <w:sz w:val="24"/>
          <w:szCs w:val="24"/>
          <w:shd w:val="clear" w:color="auto" w:fill="FFFFFF"/>
        </w:rPr>
        <w:t>Tchäbäk</w:t>
      </w:r>
      <w:proofErr w:type="spellEnd"/>
      <w:r w:rsidRPr="00973C6F">
        <w:rPr>
          <w:rFonts w:ascii="Garamond" w:eastAsia="Malgun Gothic" w:hAnsi="Garamond" w:cs="Calibri"/>
          <w:color w:val="222222"/>
          <w:sz w:val="24"/>
          <w:szCs w:val="24"/>
          <w:shd w:val="clear" w:color="auto" w:fill="FFFFFF"/>
        </w:rPr>
        <w:t xml:space="preserve"> </w:t>
      </w:r>
      <w:r w:rsidRPr="00973C6F">
        <w:rPr>
          <w:rFonts w:ascii="Garamond" w:hAnsi="Garamond"/>
          <w:sz w:val="24"/>
          <w:szCs w:val="24"/>
        </w:rPr>
        <w:t xml:space="preserve">je </w:t>
      </w:r>
      <w:proofErr w:type="spellStart"/>
      <w:r w:rsidRPr="00973C6F">
        <w:rPr>
          <w:rFonts w:ascii="Garamond" w:hAnsi="Garamond"/>
          <w:sz w:val="24"/>
          <w:szCs w:val="24"/>
        </w:rPr>
        <w:t>Sŏraksan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(1708 m. n. m.) poblíž města </w:t>
      </w:r>
      <w:proofErr w:type="spellStart"/>
      <w:r w:rsidRPr="00973C6F">
        <w:rPr>
          <w:rFonts w:ascii="Garamond" w:hAnsi="Garamond"/>
          <w:sz w:val="24"/>
          <w:szCs w:val="24"/>
        </w:rPr>
        <w:t>Sokčcho</w:t>
      </w:r>
      <w:proofErr w:type="spellEnd"/>
      <w:r w:rsidR="0053583E" w:rsidRPr="00973C6F">
        <w:rPr>
          <w:rFonts w:ascii="Garamond" w:hAnsi="Garamond"/>
          <w:sz w:val="24"/>
          <w:szCs w:val="24"/>
        </w:rPr>
        <w:t xml:space="preserve">. Severní část pohoří </w:t>
      </w:r>
      <w:proofErr w:type="spellStart"/>
      <w:r w:rsidR="0053583E" w:rsidRPr="00973C6F">
        <w:rPr>
          <w:rFonts w:ascii="Garamond" w:hAnsi="Garamond"/>
          <w:sz w:val="24"/>
          <w:szCs w:val="24"/>
        </w:rPr>
        <w:t>Tchäbäk</w:t>
      </w:r>
      <w:proofErr w:type="spellEnd"/>
      <w:r w:rsidR="0053583E" w:rsidRPr="00973C6F">
        <w:rPr>
          <w:rFonts w:ascii="Garamond" w:hAnsi="Garamond"/>
          <w:sz w:val="24"/>
          <w:szCs w:val="24"/>
        </w:rPr>
        <w:t>, která se dnes nachází v KLDR, se označu</w:t>
      </w:r>
      <w:r w:rsidR="0053583E" w:rsidRPr="00973C6F">
        <w:rPr>
          <w:rFonts w:ascii="Garamond" w:hAnsi="Garamond" w:cs="Arial"/>
          <w:color w:val="000000"/>
          <w:sz w:val="24"/>
          <w:szCs w:val="24"/>
          <w:shd w:val="clear" w:color="auto" w:fill="F8F9FA"/>
        </w:rPr>
        <w:t xml:space="preserve">je jako </w:t>
      </w:r>
      <w:proofErr w:type="spellStart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Kŭmgangsan</w:t>
      </w:r>
      <w:proofErr w:type="spellEnd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(„Diamantov</w:t>
      </w:r>
      <w:r w:rsidR="001F3330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é</w:t>
      </w:r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hor</w:t>
      </w:r>
      <w:r w:rsidR="001F3330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y</w:t>
      </w:r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“, nejvyšší vrchol </w:t>
      </w:r>
      <w:proofErr w:type="spellStart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Pirobong</w:t>
      </w:r>
      <w:proofErr w:type="spellEnd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1638 m. n. m.). V pohoří </w:t>
      </w:r>
      <w:proofErr w:type="spellStart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Tchäbäk</w:t>
      </w:r>
      <w:proofErr w:type="spellEnd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se nachází také město </w:t>
      </w:r>
      <w:proofErr w:type="spellStart"/>
      <w:r w:rsidR="0053583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Pchj</w:t>
      </w:r>
      <w:r w:rsidR="00126E92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ŏngčchang</w:t>
      </w:r>
      <w:proofErr w:type="spellEnd"/>
      <w:r w:rsidR="00126E92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kde se konaly Olympijské hry v roce 2018. </w:t>
      </w:r>
    </w:p>
    <w:p w14:paraId="2680EE6E" w14:textId="3B8243DC" w:rsidR="004E3E25" w:rsidRPr="00973C6F" w:rsidRDefault="0053583E" w:rsidP="008B2555">
      <w:pPr>
        <w:rPr>
          <w:rFonts w:ascii="Garamond" w:hAnsi="Garamond" w:cs="Calibri"/>
          <w:sz w:val="24"/>
          <w:szCs w:val="24"/>
        </w:rPr>
      </w:pPr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Druhým celkem, který se rozlišuje v rámci </w:t>
      </w:r>
      <w:proofErr w:type="spellStart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Päktu-tägan</w:t>
      </w:r>
      <w:proofErr w:type="spellEnd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je pohoří </w:t>
      </w:r>
      <w:proofErr w:type="spellStart"/>
      <w:r w:rsidRPr="00973C6F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Sobäk</w:t>
      </w:r>
      <w:proofErr w:type="spellEnd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</w:t>
      </w:r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소백산맥</w:t>
      </w:r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), které zaujímá střední část jižní poloviny poloostrova. </w:t>
      </w:r>
      <w:r w:rsidRPr="00973C6F">
        <w:rPr>
          <w:rFonts w:ascii="Garamond" w:hAnsi="Garamond"/>
          <w:sz w:val="24"/>
          <w:szCs w:val="24"/>
        </w:rPr>
        <w:t xml:space="preserve">Nejvyšším a nejjižnějším vrcholem tohoto pohoří je </w:t>
      </w:r>
      <w:proofErr w:type="spellStart"/>
      <w:r w:rsidRPr="00973C6F">
        <w:rPr>
          <w:rFonts w:ascii="Garamond" w:hAnsi="Garamond"/>
          <w:sz w:val="24"/>
          <w:szCs w:val="24"/>
        </w:rPr>
        <w:t>Čirisan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(1915 m. n. m., 2. nejvyšší hora Jižní Koreje</w:t>
      </w:r>
      <w:r w:rsidR="00723DA6" w:rsidRPr="00973C6F">
        <w:rPr>
          <w:rFonts w:ascii="Garamond" w:hAnsi="Garamond"/>
          <w:sz w:val="24"/>
          <w:szCs w:val="24"/>
        </w:rPr>
        <w:t xml:space="preserve"> a nejvyšší hora jihokorejské pevni</w:t>
      </w:r>
      <w:r w:rsidR="00016BC4" w:rsidRPr="00973C6F">
        <w:rPr>
          <w:rFonts w:ascii="Garamond" w:hAnsi="Garamond"/>
          <w:sz w:val="24"/>
          <w:szCs w:val="24"/>
        </w:rPr>
        <w:t>n</w:t>
      </w:r>
      <w:r w:rsidR="00723DA6" w:rsidRPr="00973C6F">
        <w:rPr>
          <w:rFonts w:ascii="Garamond" w:hAnsi="Garamond"/>
          <w:sz w:val="24"/>
          <w:szCs w:val="24"/>
        </w:rPr>
        <w:t>y</w:t>
      </w:r>
      <w:r w:rsidRPr="00973C6F">
        <w:rPr>
          <w:rFonts w:ascii="Garamond" w:hAnsi="Garamond"/>
          <w:sz w:val="24"/>
          <w:szCs w:val="24"/>
        </w:rPr>
        <w:t>).</w:t>
      </w:r>
    </w:p>
    <w:p w14:paraId="0667F875" w14:textId="2D860881" w:rsidR="009E0395" w:rsidRPr="00973C6F" w:rsidRDefault="008A0E3D" w:rsidP="008B2555">
      <w:pPr>
        <w:rPr>
          <w:rFonts w:ascii="Garamond" w:hAnsi="Garamond"/>
          <w:b/>
          <w:bCs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Řeky</w:t>
      </w:r>
    </w:p>
    <w:p w14:paraId="0A010BB1" w14:textId="2DE43372" w:rsidR="000F2D8A" w:rsidRPr="00973C6F" w:rsidRDefault="000F2D8A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Nejdelší řeky Koreje jsou už zmíněné hraniční řeky </w:t>
      </w:r>
      <w:proofErr w:type="spellStart"/>
      <w:r w:rsidRPr="00973C6F">
        <w:rPr>
          <w:rFonts w:ascii="Garamond" w:hAnsi="Garamond"/>
          <w:sz w:val="24"/>
          <w:szCs w:val="24"/>
        </w:rPr>
        <w:t>Amnokkang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sz w:val="24"/>
          <w:szCs w:val="24"/>
        </w:rPr>
        <w:t>Tumankang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2B5DB5D2" w14:textId="127C60A1" w:rsidR="000F2D8A" w:rsidRPr="00FF7B1F" w:rsidRDefault="000F2D8A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Nejdelší řekou korejského vnitrozemí je řeka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Nakdong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낙동강</w:t>
      </w:r>
      <w:r w:rsidRPr="00973C6F">
        <w:rPr>
          <w:rFonts w:ascii="Garamond" w:hAnsi="Garamond"/>
          <w:sz w:val="24"/>
          <w:szCs w:val="24"/>
        </w:rPr>
        <w:t xml:space="preserve">), která má 510 km, protéká pohořím </w:t>
      </w:r>
      <w:proofErr w:type="spellStart"/>
      <w:r w:rsidRPr="00973C6F">
        <w:rPr>
          <w:rFonts w:ascii="Garamond" w:hAnsi="Garamond"/>
          <w:sz w:val="24"/>
          <w:szCs w:val="24"/>
        </w:rPr>
        <w:t>Tchäbäk</w:t>
      </w:r>
      <w:proofErr w:type="spellEnd"/>
      <w:r w:rsidR="00D70998" w:rsidRPr="00973C6F">
        <w:rPr>
          <w:rFonts w:ascii="Garamond" w:hAnsi="Garamond"/>
          <w:sz w:val="24"/>
          <w:szCs w:val="24"/>
        </w:rPr>
        <w:t xml:space="preserve">, protéká </w:t>
      </w:r>
      <w:proofErr w:type="spellStart"/>
      <w:r w:rsidR="00D70998" w:rsidRPr="00973C6F">
        <w:rPr>
          <w:rFonts w:ascii="Garamond" w:hAnsi="Garamond"/>
          <w:sz w:val="24"/>
          <w:szCs w:val="24"/>
        </w:rPr>
        <w:t>Tägu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a ústí do Japonského moře v </w:t>
      </w:r>
      <w:proofErr w:type="spellStart"/>
      <w:r w:rsidRPr="00973C6F">
        <w:rPr>
          <w:rFonts w:ascii="Garamond" w:hAnsi="Garamond"/>
          <w:sz w:val="24"/>
          <w:szCs w:val="24"/>
        </w:rPr>
        <w:t>Pusanu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701595A4" w14:textId="4A6AF0D7" w:rsidR="00F42111" w:rsidRPr="00973C6F" w:rsidRDefault="00F42111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Řeka </w:t>
      </w:r>
      <w:r w:rsidRPr="00973C6F">
        <w:rPr>
          <w:rFonts w:ascii="Garamond" w:hAnsi="Garamond"/>
          <w:b/>
          <w:bCs/>
          <w:sz w:val="24"/>
          <w:szCs w:val="24"/>
        </w:rPr>
        <w:t>Han</w:t>
      </w:r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한강</w:t>
      </w:r>
      <w:r w:rsidRPr="00973C6F">
        <w:rPr>
          <w:rFonts w:ascii="Garamond" w:hAnsi="Garamond"/>
          <w:sz w:val="24"/>
          <w:szCs w:val="24"/>
        </w:rPr>
        <w:t>) má asi 494 km, je velmi široká (v Soulu přes kilometr),</w:t>
      </w:r>
      <w:r w:rsidR="00D70998" w:rsidRPr="00973C6F">
        <w:rPr>
          <w:rFonts w:ascii="Garamond" w:hAnsi="Garamond"/>
          <w:sz w:val="24"/>
          <w:szCs w:val="24"/>
        </w:rPr>
        <w:t xml:space="preserve"> pramení v pohoří </w:t>
      </w:r>
      <w:proofErr w:type="spellStart"/>
      <w:r w:rsidR="00D70998" w:rsidRPr="00973C6F">
        <w:rPr>
          <w:rFonts w:ascii="Garamond" w:hAnsi="Garamond"/>
          <w:sz w:val="24"/>
          <w:szCs w:val="24"/>
        </w:rPr>
        <w:t>Tchäbäk</w:t>
      </w:r>
      <w:proofErr w:type="spellEnd"/>
      <w:r w:rsidR="00D70998" w:rsidRPr="00973C6F">
        <w:rPr>
          <w:rFonts w:ascii="Garamond" w:hAnsi="Garamond"/>
          <w:sz w:val="24"/>
          <w:szCs w:val="24"/>
        </w:rPr>
        <w:t>,</w:t>
      </w:r>
      <w:r w:rsidRPr="00973C6F">
        <w:rPr>
          <w:rFonts w:ascii="Garamond" w:hAnsi="Garamond"/>
          <w:sz w:val="24"/>
          <w:szCs w:val="24"/>
        </w:rPr>
        <w:t xml:space="preserve"> protéká Soulem a ústí do Žlutého moře, asi 20 km před ústím tvoří severokorejsko-jihokorejskou hranici, jinak protéká celá jihokorejským územím.</w:t>
      </w:r>
    </w:p>
    <w:p w14:paraId="76BAFF03" w14:textId="140FF9AB" w:rsidR="000F2D8A" w:rsidRPr="00973C6F" w:rsidRDefault="00F42111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Řeka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Pukhan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북한강</w:t>
      </w:r>
      <w:r w:rsidR="000F2D8A" w:rsidRPr="00973C6F">
        <w:rPr>
          <w:rFonts w:ascii="Garamond" w:hAnsi="Garamond"/>
          <w:sz w:val="24"/>
          <w:szCs w:val="24"/>
        </w:rPr>
        <w:t>, tj. Severní Han</w:t>
      </w:r>
      <w:r w:rsidRPr="00973C6F">
        <w:rPr>
          <w:rFonts w:ascii="Garamond" w:hAnsi="Garamond"/>
          <w:sz w:val="24"/>
          <w:szCs w:val="24"/>
        </w:rPr>
        <w:t>) má 482 km, pramení poblíž Diamantových hor v KLDR, překračuje hranici</w:t>
      </w:r>
      <w:r w:rsidR="000F2D8A" w:rsidRPr="00973C6F">
        <w:rPr>
          <w:rFonts w:ascii="Garamond" w:hAnsi="Garamond"/>
          <w:sz w:val="24"/>
          <w:szCs w:val="24"/>
        </w:rPr>
        <w:t>, krátce před Soulem se vlévá do Hanu. (Řeka Han před soutokem s </w:t>
      </w:r>
      <w:proofErr w:type="spellStart"/>
      <w:r w:rsidR="000F2D8A" w:rsidRPr="00973C6F">
        <w:rPr>
          <w:rFonts w:ascii="Garamond" w:hAnsi="Garamond"/>
          <w:sz w:val="24"/>
          <w:szCs w:val="24"/>
        </w:rPr>
        <w:t>Pukhanem</w:t>
      </w:r>
      <w:proofErr w:type="spellEnd"/>
      <w:r w:rsidR="000F2D8A" w:rsidRPr="00973C6F">
        <w:rPr>
          <w:rFonts w:ascii="Garamond" w:hAnsi="Garamond"/>
          <w:sz w:val="24"/>
          <w:szCs w:val="24"/>
        </w:rPr>
        <w:t xml:space="preserve"> se někdy označuje jako </w:t>
      </w:r>
      <w:proofErr w:type="spellStart"/>
      <w:r w:rsidR="000F2D8A" w:rsidRPr="00973C6F">
        <w:rPr>
          <w:rFonts w:ascii="Garamond" w:hAnsi="Garamond"/>
          <w:sz w:val="24"/>
          <w:szCs w:val="24"/>
        </w:rPr>
        <w:t>Namhan</w:t>
      </w:r>
      <w:proofErr w:type="spellEnd"/>
      <w:r w:rsidR="000F2D8A" w:rsidRPr="00973C6F">
        <w:rPr>
          <w:rFonts w:ascii="Garamond" w:hAnsi="Garamond"/>
          <w:sz w:val="24"/>
          <w:szCs w:val="24"/>
        </w:rPr>
        <w:t>, tj. Jižní Han.)</w:t>
      </w:r>
    </w:p>
    <w:p w14:paraId="43E9D6C2" w14:textId="529F2F56" w:rsidR="00D70998" w:rsidRPr="00973C6F" w:rsidRDefault="00D70998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Řeka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Tädong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대동강</w:t>
      </w:r>
      <w:r w:rsidRPr="00973C6F">
        <w:rPr>
          <w:rFonts w:ascii="Garamond" w:hAnsi="Garamond"/>
          <w:sz w:val="24"/>
          <w:szCs w:val="24"/>
        </w:rPr>
        <w:t xml:space="preserve">) má 439 km, protéká </w:t>
      </w:r>
      <w:proofErr w:type="spellStart"/>
      <w:r w:rsidRPr="00973C6F">
        <w:rPr>
          <w:rFonts w:ascii="Garamond" w:hAnsi="Garamond"/>
          <w:sz w:val="24"/>
          <w:szCs w:val="24"/>
        </w:rPr>
        <w:t>Pchjŏngjangem</w:t>
      </w:r>
      <w:proofErr w:type="spellEnd"/>
      <w:r w:rsidRPr="00973C6F">
        <w:rPr>
          <w:rFonts w:ascii="Garamond" w:hAnsi="Garamond"/>
          <w:sz w:val="24"/>
          <w:szCs w:val="24"/>
        </w:rPr>
        <w:t xml:space="preserve"> a ústí do Žlutého moře ve městě </w:t>
      </w:r>
      <w:proofErr w:type="spellStart"/>
      <w:r w:rsidRPr="00973C6F">
        <w:rPr>
          <w:rFonts w:ascii="Garamond" w:hAnsi="Garamond"/>
          <w:sz w:val="24"/>
          <w:szCs w:val="24"/>
        </w:rPr>
        <w:t>Nampcho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Celá protéká územím KLDR. </w:t>
      </w:r>
    </w:p>
    <w:p w14:paraId="3BD5C908" w14:textId="6E6AA14B" w:rsidR="00F42111" w:rsidRPr="00973C6F" w:rsidRDefault="000F2D8A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Řeka </w:t>
      </w:r>
      <w:proofErr w:type="spellStart"/>
      <w:r w:rsidRPr="00973C6F">
        <w:rPr>
          <w:rFonts w:ascii="Garamond" w:hAnsi="Garamond"/>
          <w:sz w:val="24"/>
          <w:szCs w:val="24"/>
        </w:rPr>
        <w:t>Kŭm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금강</w:t>
      </w:r>
      <w:r w:rsidRPr="00973C6F">
        <w:rPr>
          <w:rFonts w:ascii="Garamond" w:hAnsi="Garamond"/>
          <w:sz w:val="24"/>
          <w:szCs w:val="24"/>
        </w:rPr>
        <w:t xml:space="preserve">) má 397 km, pramení v pohoří </w:t>
      </w:r>
      <w:proofErr w:type="spellStart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Sobäk</w:t>
      </w:r>
      <w:proofErr w:type="spellEnd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ústí do Žlutého moře,</w:t>
      </w:r>
      <w:r w:rsidR="000217A3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protéká městem </w:t>
      </w:r>
      <w:proofErr w:type="spellStart"/>
      <w:r w:rsidR="000217A3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Kongdžu</w:t>
      </w:r>
      <w:proofErr w:type="spellEnd"/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protéká po celé délce toku Jižní Koreou. </w:t>
      </w:r>
    </w:p>
    <w:p w14:paraId="5DFE5DA6" w14:textId="77777777" w:rsidR="000251AA" w:rsidRPr="00973C6F" w:rsidRDefault="000251AA" w:rsidP="008B2555">
      <w:pPr>
        <w:rPr>
          <w:rFonts w:ascii="Garamond" w:hAnsi="Garamond"/>
          <w:sz w:val="24"/>
          <w:szCs w:val="24"/>
        </w:rPr>
      </w:pPr>
    </w:p>
    <w:p w14:paraId="3AE22B5F" w14:textId="1D8A4ED1" w:rsidR="004E3E25" w:rsidRPr="00973C6F" w:rsidRDefault="004E3E25" w:rsidP="008B2555">
      <w:pPr>
        <w:rPr>
          <w:rFonts w:ascii="Garamond" w:hAnsi="Garamond"/>
          <w:b/>
          <w:bCs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Ostrovy</w:t>
      </w:r>
    </w:p>
    <w:p w14:paraId="452AC487" w14:textId="77EAFEBE" w:rsidR="009E0395" w:rsidRPr="00973C6F" w:rsidRDefault="009E039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Největší korejský ostrov je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Čedžu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(korejsky </w:t>
      </w:r>
      <w:r w:rsidRPr="00973C6F">
        <w:rPr>
          <w:rFonts w:ascii="Garamond" w:hAnsi="Garamond"/>
          <w:sz w:val="24"/>
          <w:szCs w:val="24"/>
        </w:rPr>
        <w:t>제주도</w:t>
      </w:r>
      <w:r w:rsidRPr="00973C6F">
        <w:rPr>
          <w:rFonts w:ascii="Garamond" w:hAnsi="Garamond"/>
          <w:sz w:val="24"/>
          <w:szCs w:val="24"/>
        </w:rPr>
        <w:t>) o rozloze cca 1</w:t>
      </w:r>
      <w:r w:rsidR="008E735D">
        <w:rPr>
          <w:rFonts w:ascii="Garamond" w:hAnsi="Garamond"/>
          <w:sz w:val="24"/>
          <w:szCs w:val="24"/>
        </w:rPr>
        <w:t xml:space="preserve"> </w:t>
      </w:r>
      <w:r w:rsidRPr="00973C6F">
        <w:rPr>
          <w:rFonts w:ascii="Garamond" w:hAnsi="Garamond"/>
          <w:sz w:val="24"/>
          <w:szCs w:val="24"/>
        </w:rPr>
        <w:t xml:space="preserve">800 km2, který je zároveň samostatnou provincií Korejské republiky. Žije na něm asi 700 000 obyvatel, z toho 500 000 ve městě </w:t>
      </w:r>
      <w:proofErr w:type="spellStart"/>
      <w:r w:rsidRPr="00973C6F">
        <w:rPr>
          <w:rFonts w:ascii="Garamond" w:hAnsi="Garamond"/>
          <w:sz w:val="24"/>
          <w:szCs w:val="24"/>
        </w:rPr>
        <w:t>Čedžu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na severní straně ostrova. Na tomto ostrově se nachází sopka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Hallasan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한라산</w:t>
      </w:r>
      <w:r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), vysoká 1950 m. n. m., která je zároveň nejvyšší horou Jižní Koreje. </w:t>
      </w:r>
      <w:r w:rsidR="004E3E25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Je velmi oblíbenou turistickou destinací. </w:t>
      </w:r>
      <w:r w:rsidR="00805E0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Na ostrově </w:t>
      </w:r>
      <w:proofErr w:type="spellStart"/>
      <w:r w:rsidR="00805E0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Čedžu</w:t>
      </w:r>
      <w:proofErr w:type="spellEnd"/>
      <w:r w:rsidR="00805E0E" w:rsidRPr="00973C6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se používá velmi specifický dialekt, někdy považovaný za samostatný jazyk. </w:t>
      </w:r>
    </w:p>
    <w:p w14:paraId="3E9421F4" w14:textId="498E1586" w:rsidR="004E3E25" w:rsidRPr="00973C6F" w:rsidRDefault="00307432" w:rsidP="00F21B00">
      <w:pPr>
        <w:tabs>
          <w:tab w:val="left" w:pos="6768"/>
        </w:tabs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V Japonském moři se nachází ostrov </w:t>
      </w:r>
      <w:proofErr w:type="spellStart"/>
      <w:r w:rsidR="00870624" w:rsidRPr="00973C6F">
        <w:rPr>
          <w:rFonts w:ascii="Garamond" w:hAnsi="Garamond"/>
          <w:b/>
          <w:bCs/>
          <w:sz w:val="24"/>
          <w:szCs w:val="24"/>
        </w:rPr>
        <w:t>Ullŭng</w:t>
      </w:r>
      <w:proofErr w:type="spellEnd"/>
      <w:r w:rsidR="00870624" w:rsidRPr="00973C6F">
        <w:rPr>
          <w:rFonts w:ascii="Garamond" w:hAnsi="Garamond"/>
          <w:sz w:val="24"/>
          <w:szCs w:val="24"/>
        </w:rPr>
        <w:t xml:space="preserve"> (</w:t>
      </w:r>
      <w:proofErr w:type="gramStart"/>
      <w:r w:rsidR="00870624" w:rsidRPr="00973C6F">
        <w:rPr>
          <w:rFonts w:ascii="Garamond" w:hAnsi="Garamond"/>
          <w:sz w:val="24"/>
          <w:szCs w:val="24"/>
        </w:rPr>
        <w:t xml:space="preserve">korejsky  </w:t>
      </w:r>
      <w:r w:rsidR="00870624" w:rsidRPr="00973C6F">
        <w:rPr>
          <w:rFonts w:ascii="Garamond" w:hAnsi="Garamond"/>
          <w:sz w:val="24"/>
          <w:szCs w:val="24"/>
        </w:rPr>
        <w:t>울릉도</w:t>
      </w:r>
      <w:proofErr w:type="gramEnd"/>
      <w:r w:rsidR="00870624" w:rsidRPr="00973C6F">
        <w:rPr>
          <w:rFonts w:ascii="Garamond" w:hAnsi="Garamond"/>
          <w:sz w:val="24"/>
          <w:szCs w:val="24"/>
        </w:rPr>
        <w:t xml:space="preserve">). Rovněž </w:t>
      </w:r>
      <w:r w:rsidR="00F21B00" w:rsidRPr="00973C6F">
        <w:rPr>
          <w:rFonts w:ascii="Garamond" w:hAnsi="Garamond"/>
          <w:sz w:val="24"/>
          <w:szCs w:val="24"/>
        </w:rPr>
        <w:t>sopečný ostrov, má asi 73 km2 a 10 000 obyvatel, důležité centrum rybolovu i turistického ruchu.</w:t>
      </w:r>
    </w:p>
    <w:p w14:paraId="01425F34" w14:textId="267A07CB" w:rsidR="009E0395" w:rsidRPr="00973C6F" w:rsidRDefault="004E3E2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Spíše z politického hlediska je důležité souostroví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Tokdo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독도</w:t>
      </w:r>
      <w:r w:rsidRPr="00973C6F">
        <w:rPr>
          <w:rFonts w:ascii="Garamond" w:hAnsi="Garamond"/>
          <w:sz w:val="24"/>
          <w:szCs w:val="24"/>
        </w:rPr>
        <w:t xml:space="preserve">, japonsky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Takešima</w:t>
      </w:r>
      <w:proofErr w:type="spellEnd"/>
      <w:r w:rsidR="00307432" w:rsidRPr="00973C6F">
        <w:rPr>
          <w:rFonts w:ascii="Garamond" w:hAnsi="Garamond"/>
          <w:i/>
          <w:iCs/>
          <w:sz w:val="24"/>
          <w:szCs w:val="24"/>
        </w:rPr>
        <w:t xml:space="preserve"> </w:t>
      </w:r>
      <w:r w:rsidR="00307432" w:rsidRPr="00973C6F">
        <w:rPr>
          <w:rFonts w:ascii="Garamond" w:hAnsi="Garamond"/>
          <w:sz w:val="24"/>
          <w:szCs w:val="24"/>
        </w:rPr>
        <w:t>竹島</w:t>
      </w:r>
      <w:r w:rsidRPr="00973C6F">
        <w:rPr>
          <w:rFonts w:ascii="Garamond" w:hAnsi="Garamond"/>
          <w:sz w:val="24"/>
          <w:szCs w:val="24"/>
        </w:rPr>
        <w:t xml:space="preserve">, anglicky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Liancourt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Rocks</w:t>
      </w:r>
      <w:proofErr w:type="spellEnd"/>
      <w:r w:rsidRPr="00973C6F">
        <w:rPr>
          <w:rFonts w:ascii="Garamond" w:hAnsi="Garamond"/>
          <w:sz w:val="24"/>
          <w:szCs w:val="24"/>
        </w:rPr>
        <w:t xml:space="preserve">), které je předmětem vleklého hraničního sporu mezi Jižní Koreou a </w:t>
      </w:r>
      <w:r w:rsidRPr="00973C6F">
        <w:rPr>
          <w:rFonts w:ascii="Garamond" w:hAnsi="Garamond"/>
          <w:sz w:val="24"/>
          <w:szCs w:val="24"/>
        </w:rPr>
        <w:lastRenderedPageBreak/>
        <w:t xml:space="preserve">Japonskem. Souostroví má </w:t>
      </w:r>
      <w:r w:rsidR="00307432" w:rsidRPr="00973C6F">
        <w:rPr>
          <w:rFonts w:ascii="Garamond" w:hAnsi="Garamond"/>
          <w:sz w:val="24"/>
          <w:szCs w:val="24"/>
        </w:rPr>
        <w:t xml:space="preserve">rozlohu asi 19 ha </w:t>
      </w:r>
      <w:r w:rsidRPr="00973C6F">
        <w:rPr>
          <w:rFonts w:ascii="Garamond" w:hAnsi="Garamond"/>
          <w:sz w:val="24"/>
          <w:szCs w:val="24"/>
        </w:rPr>
        <w:t xml:space="preserve">a nemá stálé obyvatele (ale je tam základna jihokorejské pobřežní stráže). </w:t>
      </w:r>
    </w:p>
    <w:p w14:paraId="687C058C" w14:textId="4518527A" w:rsidR="00BE7C52" w:rsidRPr="00973C6F" w:rsidRDefault="00BE7C52" w:rsidP="008B2555">
      <w:pPr>
        <w:rPr>
          <w:rFonts w:ascii="Garamond" w:hAnsi="Garamond"/>
          <w:b/>
          <w:bCs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38. rovnoběžka</w:t>
      </w:r>
    </w:p>
    <w:p w14:paraId="48E95CF7" w14:textId="3289B89C" w:rsidR="008B2555" w:rsidRPr="00973C6F" w:rsidRDefault="008B255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Korejský poloostrov je rozdělen na dva státy: </w:t>
      </w:r>
    </w:p>
    <w:p w14:paraId="765F31CE" w14:textId="508D0C4F" w:rsidR="008B2555" w:rsidRPr="00973C6F" w:rsidRDefault="008B2555" w:rsidP="008B2555">
      <w:pPr>
        <w:pStyle w:val="ListParagraph"/>
        <w:numPr>
          <w:ilvl w:val="0"/>
          <w:numId w:val="1"/>
        </w:num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b/>
          <w:bCs/>
          <w:sz w:val="24"/>
          <w:szCs w:val="24"/>
        </w:rPr>
        <w:t>Korejskou lidově demokratickou republiku</w:t>
      </w:r>
      <w:r w:rsidRPr="00973C6F">
        <w:rPr>
          <w:rFonts w:ascii="Garamond" w:hAnsi="Garamond"/>
          <w:sz w:val="24"/>
          <w:szCs w:val="24"/>
        </w:rPr>
        <w:t xml:space="preserve"> („Severní Koreu“, oficiální název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Čosŏn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Mindžudžuŭi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Inmin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Konghwaguk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r w:rsidRPr="00973C6F">
        <w:rPr>
          <w:rFonts w:ascii="Garamond" w:hAnsi="Garamond"/>
          <w:sz w:val="24"/>
          <w:szCs w:val="24"/>
        </w:rPr>
        <w:t>조선민주주의인민공화국</w:t>
      </w:r>
      <w:r w:rsidRPr="00973C6F">
        <w:rPr>
          <w:rFonts w:ascii="Garamond" w:hAnsi="Garamond"/>
          <w:sz w:val="24"/>
          <w:szCs w:val="24"/>
        </w:rPr>
        <w:t xml:space="preserve">; běžný název v Jižní Koreji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Pukhan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r w:rsidRPr="00973C6F">
        <w:rPr>
          <w:rFonts w:ascii="Garamond" w:hAnsi="Garamond"/>
          <w:sz w:val="24"/>
          <w:szCs w:val="24"/>
        </w:rPr>
        <w:t>북한</w:t>
      </w:r>
      <w:r w:rsidRPr="00973C6F">
        <w:rPr>
          <w:rFonts w:ascii="Garamond" w:hAnsi="Garamond"/>
          <w:sz w:val="24"/>
          <w:szCs w:val="24"/>
        </w:rPr>
        <w:t xml:space="preserve">, běžný název v Severní Koreji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Čosŏn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r w:rsidRPr="00973C6F">
        <w:rPr>
          <w:rFonts w:ascii="Garamond" w:hAnsi="Garamond"/>
          <w:sz w:val="24"/>
          <w:szCs w:val="24"/>
        </w:rPr>
        <w:t>조선</w:t>
      </w:r>
      <w:r w:rsidRPr="00973C6F">
        <w:rPr>
          <w:rFonts w:ascii="Garamond" w:hAnsi="Garamond"/>
          <w:sz w:val="24"/>
          <w:szCs w:val="24"/>
        </w:rPr>
        <w:t xml:space="preserve">) s hlavním městem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Pchjŏngjang</w:t>
      </w:r>
      <w:proofErr w:type="spellEnd"/>
      <w:r w:rsidRPr="00973C6F">
        <w:rPr>
          <w:rFonts w:ascii="Garamond" w:hAnsi="Garamond"/>
          <w:sz w:val="24"/>
          <w:szCs w:val="24"/>
        </w:rPr>
        <w:t>,</w:t>
      </w:r>
    </w:p>
    <w:p w14:paraId="1CC81A38" w14:textId="071C2893" w:rsidR="008B2555" w:rsidRPr="00973C6F" w:rsidRDefault="008B2555" w:rsidP="008B2555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b/>
          <w:bCs/>
          <w:sz w:val="24"/>
          <w:szCs w:val="24"/>
        </w:rPr>
        <w:t>Korejskou republiku</w:t>
      </w:r>
      <w:r w:rsidRPr="00973C6F">
        <w:rPr>
          <w:rFonts w:ascii="Garamond" w:hAnsi="Garamond"/>
          <w:sz w:val="24"/>
          <w:szCs w:val="24"/>
        </w:rPr>
        <w:t xml:space="preserve"> („Jižní Koreu“, oficiální název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Tähan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Minguk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r w:rsidRPr="00973C6F">
        <w:rPr>
          <w:rFonts w:ascii="Garamond" w:hAnsi="Garamond"/>
          <w:i/>
          <w:iCs/>
          <w:sz w:val="24"/>
          <w:szCs w:val="24"/>
        </w:rPr>
        <w:t>대한민국</w:t>
      </w:r>
      <w:r w:rsidRPr="00973C6F">
        <w:rPr>
          <w:rFonts w:ascii="Garamond" w:hAnsi="Garamond"/>
          <w:i/>
          <w:iCs/>
          <w:sz w:val="24"/>
          <w:szCs w:val="24"/>
        </w:rPr>
        <w:t xml:space="preserve">, </w:t>
      </w:r>
      <w:r w:rsidRPr="00973C6F">
        <w:rPr>
          <w:rFonts w:ascii="Garamond" w:hAnsi="Garamond"/>
          <w:sz w:val="24"/>
          <w:szCs w:val="24"/>
        </w:rPr>
        <w:t xml:space="preserve">běžně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Hanguk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</w:t>
      </w:r>
      <w:r w:rsidRPr="00973C6F">
        <w:rPr>
          <w:rFonts w:ascii="Garamond" w:hAnsi="Garamond"/>
          <w:i/>
          <w:iCs/>
          <w:sz w:val="24"/>
          <w:szCs w:val="24"/>
        </w:rPr>
        <w:t>한국</w:t>
      </w:r>
      <w:r w:rsidRPr="00973C6F">
        <w:rPr>
          <w:rFonts w:ascii="Garamond" w:hAnsi="Garamond"/>
          <w:i/>
          <w:iCs/>
          <w:sz w:val="24"/>
          <w:szCs w:val="24"/>
        </w:rPr>
        <w:t xml:space="preserve">) </w:t>
      </w:r>
      <w:r w:rsidRPr="00973C6F">
        <w:rPr>
          <w:rFonts w:ascii="Garamond" w:hAnsi="Garamond"/>
          <w:sz w:val="24"/>
          <w:szCs w:val="24"/>
        </w:rPr>
        <w:t xml:space="preserve">s hlavním městem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Sŏul</w:t>
      </w:r>
      <w:proofErr w:type="spellEnd"/>
      <w:r w:rsidRPr="00973C6F">
        <w:rPr>
          <w:rFonts w:ascii="Garamond" w:hAnsi="Garamond"/>
          <w:sz w:val="24"/>
          <w:szCs w:val="24"/>
        </w:rPr>
        <w:t>.</w:t>
      </w:r>
    </w:p>
    <w:p w14:paraId="18B75263" w14:textId="5120EEB5" w:rsidR="008B2555" w:rsidRPr="00973C6F" w:rsidRDefault="008B255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>KLDR je rozlohou větší (</w:t>
      </w:r>
      <w:r w:rsidR="00911CE3" w:rsidRPr="00973C6F">
        <w:rPr>
          <w:rFonts w:ascii="Garamond" w:hAnsi="Garamond"/>
          <w:sz w:val="24"/>
          <w:szCs w:val="24"/>
        </w:rPr>
        <w:t xml:space="preserve">cca </w:t>
      </w:r>
      <w:r w:rsidRPr="00973C6F">
        <w:rPr>
          <w:rFonts w:ascii="Garamond" w:hAnsi="Garamond"/>
          <w:sz w:val="24"/>
          <w:szCs w:val="24"/>
        </w:rPr>
        <w:t>120</w:t>
      </w:r>
      <w:r w:rsidR="00911CE3" w:rsidRPr="00973C6F">
        <w:rPr>
          <w:rFonts w:ascii="Garamond" w:hAnsi="Garamond"/>
          <w:sz w:val="24"/>
          <w:szCs w:val="24"/>
        </w:rPr>
        <w:t> 000</w:t>
      </w:r>
      <w:r w:rsidRPr="00973C6F">
        <w:rPr>
          <w:rFonts w:ascii="Garamond" w:hAnsi="Garamond"/>
          <w:sz w:val="24"/>
          <w:szCs w:val="24"/>
        </w:rPr>
        <w:t xml:space="preserve"> km2), ale má menší počet obyvatel (cca 25 milionů) a je podstatně méně urbanizovaná. Jižní Korea je rozlohou menší (</w:t>
      </w:r>
      <w:r w:rsidR="00911CE3" w:rsidRPr="00973C6F">
        <w:rPr>
          <w:rFonts w:ascii="Garamond" w:hAnsi="Garamond"/>
          <w:sz w:val="24"/>
          <w:szCs w:val="24"/>
        </w:rPr>
        <w:t xml:space="preserve">cca 100 000 km2), ale má asi dvojnásobný počet obyvatel (cca 52 milionů). </w:t>
      </w:r>
    </w:p>
    <w:p w14:paraId="77B46A4E" w14:textId="36F1EFD5" w:rsidR="008B2555" w:rsidRPr="00973C6F" w:rsidRDefault="008B2555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b/>
          <w:bCs/>
          <w:sz w:val="24"/>
          <w:szCs w:val="24"/>
        </w:rPr>
        <w:t>Hranice</w:t>
      </w:r>
      <w:r w:rsidR="00911CE3" w:rsidRPr="00973C6F">
        <w:rPr>
          <w:rFonts w:ascii="Garamond" w:hAnsi="Garamond"/>
          <w:b/>
          <w:bCs/>
          <w:sz w:val="24"/>
          <w:szCs w:val="24"/>
        </w:rPr>
        <w:t xml:space="preserve"> mezi Severní a Jižní Koreou se běžně označuje jako 38. rovnoběžka </w:t>
      </w:r>
      <w:r w:rsidR="00911CE3" w:rsidRPr="00973C6F">
        <w:rPr>
          <w:rFonts w:ascii="Garamond" w:hAnsi="Garamond"/>
          <w:sz w:val="24"/>
          <w:szCs w:val="24"/>
        </w:rPr>
        <w:t xml:space="preserve">(korejsky </w:t>
      </w:r>
      <w:proofErr w:type="spellStart"/>
      <w:r w:rsidR="00911CE3" w:rsidRPr="00973C6F">
        <w:rPr>
          <w:rFonts w:ascii="Garamond" w:hAnsi="Garamond"/>
          <w:i/>
          <w:iCs/>
          <w:sz w:val="24"/>
          <w:szCs w:val="24"/>
        </w:rPr>
        <w:t>Sampchalsŏn</w:t>
      </w:r>
      <w:proofErr w:type="spellEnd"/>
      <w:r w:rsidR="00911CE3" w:rsidRPr="00973C6F">
        <w:rPr>
          <w:rFonts w:ascii="Garamond" w:hAnsi="Garamond"/>
          <w:sz w:val="24"/>
          <w:szCs w:val="24"/>
        </w:rPr>
        <w:t xml:space="preserve"> </w:t>
      </w:r>
      <w:r w:rsidR="00911CE3" w:rsidRPr="00973C6F">
        <w:rPr>
          <w:rFonts w:ascii="Garamond" w:hAnsi="Garamond"/>
          <w:sz w:val="24"/>
          <w:szCs w:val="24"/>
        </w:rPr>
        <w:t>삼팔선</w:t>
      </w:r>
      <w:r w:rsidR="00911CE3" w:rsidRPr="00973C6F">
        <w:rPr>
          <w:rFonts w:ascii="Garamond" w:hAnsi="Garamond"/>
          <w:sz w:val="24"/>
          <w:szCs w:val="24"/>
        </w:rPr>
        <w:t>), ačkoli není totožná s geografickou 38. rovnoběž</w:t>
      </w:r>
      <w:r w:rsidR="00E568DC" w:rsidRPr="00973C6F">
        <w:rPr>
          <w:rFonts w:ascii="Garamond" w:hAnsi="Garamond"/>
          <w:sz w:val="24"/>
          <w:szCs w:val="24"/>
        </w:rPr>
        <w:t xml:space="preserve">kou – rozsáhlé jihokorejské území (např. město </w:t>
      </w:r>
      <w:proofErr w:type="spellStart"/>
      <w:r w:rsidR="00E568DC" w:rsidRPr="00973C6F">
        <w:rPr>
          <w:rFonts w:ascii="Garamond" w:hAnsi="Garamond"/>
          <w:sz w:val="24"/>
          <w:szCs w:val="24"/>
        </w:rPr>
        <w:t>Sokčcho</w:t>
      </w:r>
      <w:proofErr w:type="spellEnd"/>
      <w:r w:rsidR="00E568DC" w:rsidRPr="00973C6F">
        <w:rPr>
          <w:rFonts w:ascii="Garamond" w:hAnsi="Garamond"/>
          <w:sz w:val="24"/>
          <w:szCs w:val="24"/>
        </w:rPr>
        <w:t xml:space="preserve">) leží na sever od 38. rovnoběžky, severokorejské (např. město </w:t>
      </w:r>
      <w:proofErr w:type="spellStart"/>
      <w:r w:rsidR="008E735D" w:rsidRPr="008E735D">
        <w:rPr>
          <w:rFonts w:ascii="Garamond" w:hAnsi="Garamond"/>
          <w:sz w:val="24"/>
          <w:szCs w:val="24"/>
        </w:rPr>
        <w:t>Käsŏng</w:t>
      </w:r>
      <w:proofErr w:type="spellEnd"/>
      <w:r w:rsidR="00E568DC" w:rsidRPr="00973C6F">
        <w:rPr>
          <w:rFonts w:ascii="Garamond" w:hAnsi="Garamond"/>
          <w:sz w:val="24"/>
          <w:szCs w:val="24"/>
        </w:rPr>
        <w:t xml:space="preserve">) zase jižně od ní. </w:t>
      </w:r>
    </w:p>
    <w:p w14:paraId="279815B4" w14:textId="2BE365F6" w:rsidR="00911CE3" w:rsidRPr="00973C6F" w:rsidRDefault="00911CE3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Hranice </w:t>
      </w:r>
      <w:r w:rsidR="00311DAF" w:rsidRPr="00973C6F">
        <w:rPr>
          <w:rFonts w:ascii="Garamond" w:hAnsi="Garamond"/>
          <w:sz w:val="24"/>
          <w:szCs w:val="24"/>
        </w:rPr>
        <w:t>v podstatě konzervuje frontovou linii v okamžiku příměří 27. července 1953</w:t>
      </w:r>
      <w:r w:rsidRPr="00973C6F">
        <w:rPr>
          <w:rFonts w:ascii="Garamond" w:hAnsi="Garamond"/>
          <w:sz w:val="24"/>
          <w:szCs w:val="24"/>
        </w:rPr>
        <w:t xml:space="preserve">; rozděluje tradiční korejské regiony a nesleduje ani žádné logické přírodní hranice. </w:t>
      </w:r>
      <w:r w:rsidR="00311DAF" w:rsidRPr="00973C6F">
        <w:rPr>
          <w:rFonts w:ascii="Garamond" w:hAnsi="Garamond"/>
          <w:sz w:val="24"/>
          <w:szCs w:val="24"/>
        </w:rPr>
        <w:t xml:space="preserve">Tvoří ji čtyři kilometry široká demilitarizovaná zóna, která je na obou stranách vojensky střežena. </w:t>
      </w:r>
    </w:p>
    <w:p w14:paraId="56D086A7" w14:textId="30BB84C0" w:rsidR="00311DAF" w:rsidRPr="00973C6F" w:rsidRDefault="00311DAF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Poblíž bývalé vesničky </w:t>
      </w:r>
      <w:proofErr w:type="spellStart"/>
      <w:r w:rsidRPr="00973C6F">
        <w:rPr>
          <w:rFonts w:ascii="Garamond" w:hAnsi="Garamond"/>
          <w:sz w:val="24"/>
          <w:szCs w:val="24"/>
        </w:rPr>
        <w:t>Pchanmundžŏm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r w:rsidR="00EE066A">
        <w:rPr>
          <w:rFonts w:ascii="Garamond" w:hAnsi="Garamond"/>
          <w:sz w:val="24"/>
          <w:szCs w:val="24"/>
        </w:rPr>
        <w:t>mezi severokorejským</w:t>
      </w:r>
      <w:r w:rsidRPr="00973C6F">
        <w:rPr>
          <w:rFonts w:ascii="Garamond" w:hAnsi="Garamond"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sz w:val="24"/>
          <w:szCs w:val="24"/>
        </w:rPr>
        <w:t>Käsŏng</w:t>
      </w:r>
      <w:r w:rsidR="00EE066A">
        <w:rPr>
          <w:rFonts w:ascii="Garamond" w:hAnsi="Garamond"/>
          <w:sz w:val="24"/>
          <w:szCs w:val="24"/>
        </w:rPr>
        <w:t>em</w:t>
      </w:r>
      <w:proofErr w:type="spellEnd"/>
      <w:r w:rsidR="00EE066A">
        <w:rPr>
          <w:rFonts w:ascii="Garamond" w:hAnsi="Garamond"/>
          <w:sz w:val="24"/>
          <w:szCs w:val="24"/>
        </w:rPr>
        <w:t xml:space="preserve"> a jihokorejským </w:t>
      </w:r>
      <w:proofErr w:type="spellStart"/>
      <w:r w:rsidR="00EE066A">
        <w:rPr>
          <w:rFonts w:ascii="Garamond" w:hAnsi="Garamond"/>
          <w:sz w:val="24"/>
          <w:szCs w:val="24"/>
        </w:rPr>
        <w:t>Pchadžu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se nachází tzv. Společná bezpečnostní oblast (</w:t>
      </w:r>
      <w:r w:rsidRPr="00973C6F">
        <w:rPr>
          <w:rFonts w:ascii="Garamond" w:hAnsi="Garamond"/>
          <w:sz w:val="24"/>
          <w:szCs w:val="24"/>
        </w:rPr>
        <w:t>공동경비구역</w:t>
      </w:r>
      <w:r w:rsidRPr="00973C6F">
        <w:rPr>
          <w:rFonts w:ascii="Garamond" w:hAnsi="Garamond"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sz w:val="24"/>
          <w:szCs w:val="24"/>
        </w:rPr>
        <w:t>Kongdong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sz w:val="24"/>
          <w:szCs w:val="24"/>
        </w:rPr>
        <w:t>kjŏngbi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proofErr w:type="spellStart"/>
      <w:r w:rsidRPr="00973C6F">
        <w:rPr>
          <w:rFonts w:ascii="Garamond" w:hAnsi="Garamond"/>
          <w:sz w:val="24"/>
          <w:szCs w:val="24"/>
        </w:rPr>
        <w:t>kujŏk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anglicky </w:t>
      </w:r>
      <w:r w:rsidRPr="00973C6F">
        <w:rPr>
          <w:rFonts w:ascii="Garamond" w:hAnsi="Garamond"/>
          <w:i/>
          <w:iCs/>
          <w:sz w:val="24"/>
          <w:szCs w:val="24"/>
        </w:rPr>
        <w:t xml:space="preserve">Joint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Security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Area</w:t>
      </w:r>
      <w:r w:rsidRPr="00973C6F">
        <w:rPr>
          <w:rFonts w:ascii="Garamond" w:hAnsi="Garamond"/>
          <w:sz w:val="24"/>
          <w:szCs w:val="24"/>
        </w:rPr>
        <w:t xml:space="preserve">), neutrální území, kde dochází k diplomatickým jednáním. </w:t>
      </w:r>
    </w:p>
    <w:p w14:paraId="297EC6D1" w14:textId="08AC589F" w:rsidR="00651DE4" w:rsidRPr="00973C6F" w:rsidRDefault="00BE7C52" w:rsidP="008B2555">
      <w:pPr>
        <w:rPr>
          <w:rFonts w:ascii="Garamond" w:hAnsi="Garamond"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Města</w:t>
      </w:r>
    </w:p>
    <w:p w14:paraId="107E7DF6" w14:textId="41E45CC1" w:rsidR="00651DE4" w:rsidRPr="00973C6F" w:rsidRDefault="00651DE4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b/>
          <w:bCs/>
          <w:sz w:val="24"/>
          <w:szCs w:val="24"/>
        </w:rPr>
        <w:t xml:space="preserve">Největší jihokorejská města </w:t>
      </w:r>
      <w:r w:rsidRPr="00973C6F">
        <w:rPr>
          <w:rFonts w:ascii="Garamond" w:hAnsi="Garamond"/>
          <w:sz w:val="24"/>
          <w:szCs w:val="24"/>
        </w:rPr>
        <w:t>(údaje z r. 2015)</w:t>
      </w:r>
    </w:p>
    <w:p w14:paraId="6A41C012" w14:textId="71A62FB8" w:rsidR="00651DE4" w:rsidRPr="008E735D" w:rsidRDefault="00651DE4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8E735D">
        <w:rPr>
          <w:rFonts w:ascii="Garamond" w:hAnsi="Garamond"/>
          <w:b/>
          <w:bCs/>
          <w:sz w:val="24"/>
          <w:szCs w:val="24"/>
        </w:rPr>
        <w:t>Sŏul</w:t>
      </w:r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서울시</w:t>
      </w:r>
      <w:r w:rsidRPr="008E735D">
        <w:rPr>
          <w:rFonts w:ascii="Garamond" w:hAnsi="Garamond"/>
          <w:sz w:val="24"/>
          <w:szCs w:val="24"/>
        </w:rPr>
        <w:t>) – 9 904 312 obyvatel</w:t>
      </w:r>
      <w:r w:rsidR="00F42111" w:rsidRPr="008E735D">
        <w:rPr>
          <w:rFonts w:ascii="Garamond" w:hAnsi="Garamond"/>
          <w:sz w:val="24"/>
          <w:szCs w:val="24"/>
        </w:rPr>
        <w:t>, hlavní město, na řece Han</w:t>
      </w:r>
    </w:p>
    <w:p w14:paraId="44561F5D" w14:textId="17BF6772" w:rsidR="00651DE4" w:rsidRPr="008E735D" w:rsidRDefault="00651DE4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Pusan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부산시</w:t>
      </w:r>
      <w:r w:rsidRPr="008E735D">
        <w:rPr>
          <w:rFonts w:ascii="Garamond" w:hAnsi="Garamond"/>
          <w:sz w:val="24"/>
          <w:szCs w:val="24"/>
        </w:rPr>
        <w:t>) – 3 448</w:t>
      </w:r>
      <w:r w:rsidR="000F2D8A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737</w:t>
      </w:r>
      <w:r w:rsidR="000F2D8A" w:rsidRPr="008E735D">
        <w:rPr>
          <w:rFonts w:ascii="Garamond" w:hAnsi="Garamond"/>
          <w:sz w:val="24"/>
          <w:szCs w:val="24"/>
        </w:rPr>
        <w:t xml:space="preserve">, u ústí řeky </w:t>
      </w:r>
      <w:proofErr w:type="spellStart"/>
      <w:r w:rsidR="000F2D8A" w:rsidRPr="008E735D">
        <w:rPr>
          <w:rFonts w:ascii="Garamond" w:hAnsi="Garamond"/>
          <w:sz w:val="24"/>
          <w:szCs w:val="24"/>
        </w:rPr>
        <w:t>Nakdong</w:t>
      </w:r>
      <w:proofErr w:type="spellEnd"/>
    </w:p>
    <w:p w14:paraId="4A70BA1F" w14:textId="48611B37" w:rsidR="00651DE4" w:rsidRPr="008E735D" w:rsidRDefault="00651DE4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proofErr w:type="gramStart"/>
      <w:r w:rsidRPr="008E735D">
        <w:rPr>
          <w:rFonts w:ascii="Garamond" w:hAnsi="Garamond"/>
          <w:b/>
          <w:bCs/>
          <w:sz w:val="24"/>
          <w:szCs w:val="24"/>
        </w:rPr>
        <w:t>Inčchŏn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 (</w:t>
      </w:r>
      <w:proofErr w:type="gramEnd"/>
      <w:r w:rsidRPr="008E735D">
        <w:rPr>
          <w:rFonts w:ascii="Garamond" w:hAnsi="Garamond"/>
          <w:sz w:val="24"/>
          <w:szCs w:val="24"/>
        </w:rPr>
        <w:t>인천시</w:t>
      </w:r>
      <w:r w:rsidRPr="008E735D">
        <w:rPr>
          <w:rFonts w:ascii="Garamond" w:hAnsi="Garamond"/>
          <w:sz w:val="24"/>
          <w:szCs w:val="24"/>
        </w:rPr>
        <w:t>) – 2 890</w:t>
      </w:r>
      <w:r w:rsidR="001D6F06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451</w:t>
      </w:r>
      <w:r w:rsidR="001D6F06" w:rsidRPr="008E735D">
        <w:rPr>
          <w:rFonts w:ascii="Garamond" w:hAnsi="Garamond"/>
          <w:sz w:val="24"/>
          <w:szCs w:val="24"/>
        </w:rPr>
        <w:t>, přístav, de facto součást Soulské metropolitní oblasti</w:t>
      </w:r>
    </w:p>
    <w:p w14:paraId="13E0FE97" w14:textId="0F13AA5F" w:rsidR="00651DE4" w:rsidRPr="008E735D" w:rsidRDefault="00651DE4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Tägu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대구</w:t>
      </w:r>
      <w:r w:rsidRPr="008E735D">
        <w:rPr>
          <w:rFonts w:ascii="Garamond" w:hAnsi="Garamond"/>
          <w:sz w:val="24"/>
          <w:szCs w:val="24"/>
        </w:rPr>
        <w:t>) – 2 489</w:t>
      </w:r>
      <w:r w:rsidR="000F2D8A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802</w:t>
      </w:r>
      <w:r w:rsidR="000F2D8A" w:rsidRPr="008E735D">
        <w:rPr>
          <w:rFonts w:ascii="Garamond" w:hAnsi="Garamond"/>
          <w:sz w:val="24"/>
          <w:szCs w:val="24"/>
        </w:rPr>
        <w:t xml:space="preserve">, na řece </w:t>
      </w:r>
      <w:proofErr w:type="spellStart"/>
      <w:r w:rsidR="000F2D8A" w:rsidRPr="008E735D">
        <w:rPr>
          <w:rFonts w:ascii="Garamond" w:hAnsi="Garamond"/>
          <w:sz w:val="24"/>
          <w:szCs w:val="24"/>
        </w:rPr>
        <w:t>Nakdong</w:t>
      </w:r>
      <w:proofErr w:type="spellEnd"/>
      <w:r w:rsidR="00FB79C3" w:rsidRPr="008E735D">
        <w:rPr>
          <w:rFonts w:ascii="Garamond" w:hAnsi="Garamond"/>
          <w:sz w:val="24"/>
          <w:szCs w:val="24"/>
        </w:rPr>
        <w:t xml:space="preserve">, tradiční hlavní město provincie </w:t>
      </w:r>
      <w:proofErr w:type="spellStart"/>
      <w:r w:rsidR="00FB79C3" w:rsidRPr="008E735D">
        <w:rPr>
          <w:rFonts w:ascii="Garamond" w:hAnsi="Garamond"/>
          <w:sz w:val="24"/>
          <w:szCs w:val="24"/>
        </w:rPr>
        <w:t>Kjŏngsang</w:t>
      </w:r>
      <w:proofErr w:type="spellEnd"/>
    </w:p>
    <w:p w14:paraId="192B8BBC" w14:textId="78DBCB0C" w:rsidR="006066DA" w:rsidRPr="008E735D" w:rsidRDefault="006066DA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Tädžŏn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대전시</w:t>
      </w:r>
      <w:r w:rsidRPr="008E735D">
        <w:rPr>
          <w:rFonts w:ascii="Garamond" w:hAnsi="Garamond"/>
          <w:sz w:val="24"/>
          <w:szCs w:val="24"/>
        </w:rPr>
        <w:t>) – 1 538</w:t>
      </w:r>
      <w:r w:rsidR="00FB79C3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394</w:t>
      </w:r>
      <w:r w:rsidR="00FB79C3" w:rsidRPr="008E735D">
        <w:rPr>
          <w:rFonts w:ascii="Garamond" w:hAnsi="Garamond"/>
          <w:sz w:val="24"/>
          <w:szCs w:val="24"/>
        </w:rPr>
        <w:t>,</w:t>
      </w:r>
    </w:p>
    <w:p w14:paraId="39F809BE" w14:textId="4CDB4EC2" w:rsidR="006066DA" w:rsidRPr="008E735D" w:rsidRDefault="006066DA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Kwangdžu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광주시</w:t>
      </w:r>
      <w:r w:rsidRPr="008E735D">
        <w:rPr>
          <w:rFonts w:ascii="Garamond" w:hAnsi="Garamond"/>
          <w:sz w:val="24"/>
          <w:szCs w:val="24"/>
        </w:rPr>
        <w:t>) – 1 502 881</w:t>
      </w:r>
    </w:p>
    <w:p w14:paraId="347D3392" w14:textId="1A793A70" w:rsidR="006066DA" w:rsidRPr="008E735D" w:rsidRDefault="006066DA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Suwŏn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수원시</w:t>
      </w:r>
      <w:r w:rsidRPr="008E735D">
        <w:rPr>
          <w:rFonts w:ascii="Garamond" w:hAnsi="Garamond"/>
          <w:sz w:val="24"/>
          <w:szCs w:val="24"/>
        </w:rPr>
        <w:t>) – 1 194 313</w:t>
      </w:r>
    </w:p>
    <w:p w14:paraId="3205BE85" w14:textId="59847AF2" w:rsidR="006066DA" w:rsidRPr="008E735D" w:rsidRDefault="006066DA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Ulsan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울산시</w:t>
      </w:r>
      <w:r w:rsidRPr="008E735D">
        <w:rPr>
          <w:rFonts w:ascii="Garamond" w:hAnsi="Garamond"/>
          <w:sz w:val="24"/>
          <w:szCs w:val="24"/>
        </w:rPr>
        <w:t xml:space="preserve">) </w:t>
      </w:r>
      <w:r w:rsidR="0015741A" w:rsidRPr="008E735D">
        <w:rPr>
          <w:rFonts w:ascii="Garamond" w:hAnsi="Garamond"/>
          <w:sz w:val="24"/>
          <w:szCs w:val="24"/>
        </w:rPr>
        <w:t>– 1 166 615</w:t>
      </w:r>
    </w:p>
    <w:p w14:paraId="7636ED50" w14:textId="0CB90FB0" w:rsidR="0015741A" w:rsidRPr="008E735D" w:rsidRDefault="0015741A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Čchangwŏn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창원시</w:t>
      </w:r>
      <w:r w:rsidRPr="008E735D">
        <w:rPr>
          <w:rFonts w:ascii="Garamond" w:hAnsi="Garamond"/>
          <w:sz w:val="24"/>
          <w:szCs w:val="24"/>
        </w:rPr>
        <w:t>) – 1 059</w:t>
      </w:r>
      <w:r w:rsidR="00A94C7F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241</w:t>
      </w:r>
      <w:r w:rsidR="00A94C7F" w:rsidRPr="008E735D">
        <w:rPr>
          <w:rFonts w:ascii="Garamond" w:hAnsi="Garamond"/>
          <w:sz w:val="24"/>
          <w:szCs w:val="24"/>
        </w:rPr>
        <w:t xml:space="preserve">, hlavní město provincie Jižní </w:t>
      </w:r>
      <w:proofErr w:type="spellStart"/>
      <w:r w:rsidR="00A94C7F" w:rsidRPr="008E735D">
        <w:rPr>
          <w:rFonts w:ascii="Garamond" w:hAnsi="Garamond"/>
          <w:sz w:val="24"/>
          <w:szCs w:val="24"/>
        </w:rPr>
        <w:t>Kjŏngsang</w:t>
      </w:r>
      <w:proofErr w:type="spellEnd"/>
    </w:p>
    <w:p w14:paraId="40DDCA37" w14:textId="45CDA21F" w:rsidR="0015741A" w:rsidRPr="008E735D" w:rsidRDefault="0015741A" w:rsidP="008E735D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lastRenderedPageBreak/>
        <w:t>Kojang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고양시</w:t>
      </w:r>
      <w:r w:rsidRPr="008E735D">
        <w:rPr>
          <w:rFonts w:ascii="Garamond" w:hAnsi="Garamond"/>
          <w:sz w:val="24"/>
          <w:szCs w:val="24"/>
        </w:rPr>
        <w:t>) – 990 073</w:t>
      </w:r>
    </w:p>
    <w:p w14:paraId="1313F88A" w14:textId="7CCFA64F" w:rsidR="0015741A" w:rsidRPr="00973C6F" w:rsidRDefault="0015741A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Z uvedených měst patří </w:t>
      </w:r>
      <w:proofErr w:type="spellStart"/>
      <w:r w:rsidRPr="00973C6F">
        <w:rPr>
          <w:rFonts w:ascii="Garamond" w:hAnsi="Garamond"/>
          <w:sz w:val="24"/>
          <w:szCs w:val="24"/>
        </w:rPr>
        <w:t>Sŏul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</w:t>
      </w:r>
      <w:proofErr w:type="spellStart"/>
      <w:r w:rsidRPr="00973C6F">
        <w:rPr>
          <w:rFonts w:ascii="Garamond" w:hAnsi="Garamond"/>
          <w:sz w:val="24"/>
          <w:szCs w:val="24"/>
        </w:rPr>
        <w:t>Inčchŏn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</w:t>
      </w:r>
      <w:proofErr w:type="spellStart"/>
      <w:r w:rsidRPr="00973C6F">
        <w:rPr>
          <w:rFonts w:ascii="Garamond" w:hAnsi="Garamond"/>
          <w:sz w:val="24"/>
          <w:szCs w:val="24"/>
        </w:rPr>
        <w:t>Suwŏn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sz w:val="24"/>
          <w:szCs w:val="24"/>
        </w:rPr>
        <w:t>Kojang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(a mimoto mnoho dalších měst) do </w:t>
      </w:r>
      <w:r w:rsidR="00FB79C3" w:rsidRPr="00973C6F">
        <w:rPr>
          <w:rFonts w:ascii="Garamond" w:hAnsi="Garamond"/>
          <w:b/>
          <w:bCs/>
          <w:sz w:val="24"/>
          <w:szCs w:val="24"/>
        </w:rPr>
        <w:t>S</w:t>
      </w:r>
      <w:r w:rsidRPr="00973C6F">
        <w:rPr>
          <w:rFonts w:ascii="Garamond" w:hAnsi="Garamond"/>
          <w:b/>
          <w:bCs/>
          <w:sz w:val="24"/>
          <w:szCs w:val="24"/>
        </w:rPr>
        <w:t>oulské metropolitní oblasti</w:t>
      </w:r>
      <w:r w:rsidRPr="00973C6F">
        <w:rPr>
          <w:rFonts w:ascii="Garamond" w:hAnsi="Garamond"/>
          <w:sz w:val="24"/>
          <w:szCs w:val="24"/>
        </w:rPr>
        <w:t xml:space="preserve">, označované také jako </w:t>
      </w:r>
      <w:proofErr w:type="spellStart"/>
      <w:r w:rsidRPr="00973C6F">
        <w:rPr>
          <w:rFonts w:ascii="Garamond" w:hAnsi="Garamond"/>
          <w:sz w:val="24"/>
          <w:szCs w:val="24"/>
        </w:rPr>
        <w:t>Sudogwŏn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수도권</w:t>
      </w:r>
      <w:r w:rsidRPr="00973C6F">
        <w:rPr>
          <w:rFonts w:ascii="Garamond" w:hAnsi="Garamond"/>
          <w:sz w:val="24"/>
          <w:szCs w:val="24"/>
        </w:rPr>
        <w:t xml:space="preserve">). Ta má dohromady přes 25 milionů obyvatel. </w:t>
      </w:r>
    </w:p>
    <w:p w14:paraId="10126DB8" w14:textId="1349AA1E" w:rsidR="000217A3" w:rsidRPr="00973C6F" w:rsidRDefault="000217A3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 xml:space="preserve">Z historických důvodů je často zmiňované město </w:t>
      </w:r>
      <w:proofErr w:type="spellStart"/>
      <w:r w:rsidRPr="00973C6F">
        <w:rPr>
          <w:rFonts w:ascii="Garamond" w:hAnsi="Garamond"/>
          <w:sz w:val="24"/>
          <w:szCs w:val="24"/>
        </w:rPr>
        <w:t>Kongdžu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공주시</w:t>
      </w:r>
      <w:r w:rsidRPr="00973C6F">
        <w:rPr>
          <w:rFonts w:ascii="Garamond" w:hAnsi="Garamond"/>
          <w:sz w:val="24"/>
          <w:szCs w:val="24"/>
        </w:rPr>
        <w:t xml:space="preserve">) na řece </w:t>
      </w:r>
      <w:proofErr w:type="spellStart"/>
      <w:r w:rsidRPr="00973C6F">
        <w:rPr>
          <w:rFonts w:ascii="Garamond" w:hAnsi="Garamond"/>
          <w:sz w:val="24"/>
          <w:szCs w:val="24"/>
        </w:rPr>
        <w:t>Kŭm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které bylo v letech 475-538 hlavním městem království </w:t>
      </w:r>
      <w:proofErr w:type="spellStart"/>
      <w:r w:rsidRPr="00973C6F">
        <w:rPr>
          <w:rFonts w:ascii="Garamond" w:hAnsi="Garamond"/>
          <w:sz w:val="24"/>
          <w:szCs w:val="24"/>
        </w:rPr>
        <w:t>Päkče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243C995F" w14:textId="43D49E3D" w:rsidR="006408FA" w:rsidRPr="00973C6F" w:rsidRDefault="006408FA" w:rsidP="008B2555">
      <w:pPr>
        <w:rPr>
          <w:rFonts w:ascii="Garamond" w:hAnsi="Garamond"/>
          <w:sz w:val="24"/>
          <w:szCs w:val="24"/>
        </w:rPr>
      </w:pPr>
    </w:p>
    <w:p w14:paraId="31926171" w14:textId="470A8292" w:rsidR="006408FA" w:rsidRPr="00973C6F" w:rsidRDefault="006408FA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b/>
          <w:bCs/>
          <w:sz w:val="24"/>
          <w:szCs w:val="24"/>
        </w:rPr>
        <w:t xml:space="preserve">Deset největších severokorejských měst </w:t>
      </w:r>
      <w:r w:rsidRPr="00973C6F">
        <w:rPr>
          <w:rFonts w:ascii="Garamond" w:hAnsi="Garamond"/>
          <w:sz w:val="24"/>
          <w:szCs w:val="24"/>
        </w:rPr>
        <w:t>(údaje z roku 2008)</w:t>
      </w:r>
    </w:p>
    <w:p w14:paraId="3C152C9C" w14:textId="66A924F0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Pchjŏngjang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평양직할시</w:t>
      </w:r>
      <w:r w:rsidRPr="008E735D">
        <w:rPr>
          <w:rFonts w:ascii="Garamond" w:hAnsi="Garamond"/>
          <w:sz w:val="24"/>
          <w:szCs w:val="24"/>
        </w:rPr>
        <w:t>) - 3 255 288 obyvatel</w:t>
      </w:r>
      <w:r w:rsidR="00F42111" w:rsidRPr="008E735D">
        <w:rPr>
          <w:rFonts w:ascii="Garamond" w:hAnsi="Garamond"/>
          <w:sz w:val="24"/>
          <w:szCs w:val="24"/>
        </w:rPr>
        <w:t xml:space="preserve">, na řece </w:t>
      </w:r>
      <w:proofErr w:type="spellStart"/>
      <w:r w:rsidR="00F42111" w:rsidRPr="008E735D">
        <w:rPr>
          <w:rFonts w:ascii="Garamond" w:hAnsi="Garamond"/>
          <w:sz w:val="24"/>
          <w:szCs w:val="24"/>
        </w:rPr>
        <w:t>Tädong</w:t>
      </w:r>
      <w:proofErr w:type="spellEnd"/>
      <w:r w:rsidR="00A94C7F" w:rsidRPr="008E735D">
        <w:rPr>
          <w:rFonts w:ascii="Garamond" w:hAnsi="Garamond"/>
          <w:sz w:val="24"/>
          <w:szCs w:val="24"/>
        </w:rPr>
        <w:t xml:space="preserve">, hlavní město tradiční provincie </w:t>
      </w:r>
      <w:proofErr w:type="spellStart"/>
      <w:r w:rsidR="00A94C7F" w:rsidRPr="008E735D">
        <w:rPr>
          <w:rFonts w:ascii="Garamond" w:hAnsi="Garamond"/>
          <w:sz w:val="24"/>
          <w:szCs w:val="24"/>
        </w:rPr>
        <w:t>Pchjŏngan</w:t>
      </w:r>
      <w:proofErr w:type="spellEnd"/>
    </w:p>
    <w:p w14:paraId="135D335E" w14:textId="5657C3F9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Hamhŭng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함흥시</w:t>
      </w:r>
      <w:r w:rsidRPr="008E735D">
        <w:rPr>
          <w:rFonts w:ascii="Garamond" w:hAnsi="Garamond"/>
          <w:sz w:val="24"/>
          <w:szCs w:val="24"/>
        </w:rPr>
        <w:t>) - 768</w:t>
      </w:r>
      <w:r w:rsidR="00A94C7F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551</w:t>
      </w:r>
      <w:r w:rsidR="00A94C7F" w:rsidRPr="008E735D">
        <w:rPr>
          <w:rFonts w:ascii="Garamond" w:hAnsi="Garamond"/>
          <w:sz w:val="24"/>
          <w:szCs w:val="24"/>
        </w:rPr>
        <w:t xml:space="preserve">, hlavní město tradiční provincie </w:t>
      </w:r>
      <w:proofErr w:type="spellStart"/>
      <w:r w:rsidR="00A94C7F" w:rsidRPr="008E735D">
        <w:rPr>
          <w:rFonts w:ascii="Garamond" w:hAnsi="Garamond"/>
          <w:sz w:val="24"/>
          <w:szCs w:val="24"/>
        </w:rPr>
        <w:t>Hamgjŏng</w:t>
      </w:r>
      <w:proofErr w:type="spellEnd"/>
    </w:p>
    <w:p w14:paraId="798856B1" w14:textId="77777777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Čchŏngdžin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청진시</w:t>
      </w:r>
      <w:r w:rsidRPr="008E735D">
        <w:rPr>
          <w:rFonts w:ascii="Garamond" w:hAnsi="Garamond"/>
          <w:sz w:val="24"/>
          <w:szCs w:val="24"/>
        </w:rPr>
        <w:t>) - 667 929</w:t>
      </w:r>
    </w:p>
    <w:p w14:paraId="7E72B151" w14:textId="3647E51F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Nampcho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남포시</w:t>
      </w:r>
      <w:r w:rsidRPr="008E735D">
        <w:rPr>
          <w:rFonts w:ascii="Garamond" w:hAnsi="Garamond"/>
          <w:sz w:val="24"/>
          <w:szCs w:val="24"/>
        </w:rPr>
        <w:t>) - 366</w:t>
      </w:r>
      <w:r w:rsidR="00F42111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341</w:t>
      </w:r>
      <w:r w:rsidR="00F42111" w:rsidRPr="008E735D">
        <w:rPr>
          <w:rFonts w:ascii="Garamond" w:hAnsi="Garamond"/>
          <w:sz w:val="24"/>
          <w:szCs w:val="24"/>
        </w:rPr>
        <w:t xml:space="preserve">, při ústí </w:t>
      </w:r>
      <w:proofErr w:type="spellStart"/>
      <w:r w:rsidR="00F42111" w:rsidRPr="008E735D">
        <w:rPr>
          <w:rFonts w:ascii="Garamond" w:hAnsi="Garamond"/>
          <w:sz w:val="24"/>
          <w:szCs w:val="24"/>
        </w:rPr>
        <w:t>Tädongu</w:t>
      </w:r>
      <w:proofErr w:type="spellEnd"/>
      <w:r w:rsidR="00F42111" w:rsidRPr="008E735D">
        <w:rPr>
          <w:rFonts w:ascii="Garamond" w:hAnsi="Garamond"/>
          <w:sz w:val="24"/>
          <w:szCs w:val="24"/>
        </w:rPr>
        <w:t xml:space="preserve"> do Žlutého moře</w:t>
      </w:r>
    </w:p>
    <w:p w14:paraId="11097BB8" w14:textId="748AF224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Wŏnsan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원산시</w:t>
      </w:r>
      <w:r w:rsidRPr="008E735D">
        <w:rPr>
          <w:rFonts w:ascii="Garamond" w:hAnsi="Garamond"/>
          <w:sz w:val="24"/>
          <w:szCs w:val="24"/>
        </w:rPr>
        <w:t>) - 363</w:t>
      </w:r>
      <w:r w:rsidR="00FB79C3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127</w:t>
      </w:r>
      <w:r w:rsidR="00FB79C3" w:rsidRPr="008E735D">
        <w:rPr>
          <w:rFonts w:ascii="Garamond" w:hAnsi="Garamond"/>
          <w:sz w:val="24"/>
          <w:szCs w:val="24"/>
        </w:rPr>
        <w:t xml:space="preserve">, hlavní město severokorejské </w:t>
      </w:r>
      <w:proofErr w:type="spellStart"/>
      <w:r w:rsidR="00FB79C3" w:rsidRPr="008E735D">
        <w:rPr>
          <w:rFonts w:ascii="Garamond" w:hAnsi="Garamond"/>
          <w:sz w:val="24"/>
          <w:szCs w:val="24"/>
        </w:rPr>
        <w:t>Kangwŏnské</w:t>
      </w:r>
      <w:proofErr w:type="spellEnd"/>
      <w:r w:rsidR="00FB79C3" w:rsidRPr="008E735D">
        <w:rPr>
          <w:rFonts w:ascii="Garamond" w:hAnsi="Garamond"/>
          <w:sz w:val="24"/>
          <w:szCs w:val="24"/>
        </w:rPr>
        <w:t xml:space="preserve"> provincie</w:t>
      </w:r>
    </w:p>
    <w:p w14:paraId="33DC0F19" w14:textId="35B86D7A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b/>
          <w:bCs/>
          <w:sz w:val="24"/>
          <w:szCs w:val="24"/>
        </w:rPr>
        <w:t>Sinŭidžu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신의주시</w:t>
      </w:r>
      <w:r w:rsidRPr="008E735D">
        <w:rPr>
          <w:rFonts w:ascii="Garamond" w:hAnsi="Garamond"/>
          <w:sz w:val="24"/>
          <w:szCs w:val="24"/>
        </w:rPr>
        <w:t>) - 359</w:t>
      </w:r>
      <w:r w:rsidR="00FB79C3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341</w:t>
      </w:r>
      <w:r w:rsidR="00FB79C3" w:rsidRPr="008E735D">
        <w:rPr>
          <w:rFonts w:ascii="Garamond" w:hAnsi="Garamond"/>
          <w:sz w:val="24"/>
          <w:szCs w:val="24"/>
        </w:rPr>
        <w:t xml:space="preserve"> – při ústí řeky </w:t>
      </w:r>
      <w:proofErr w:type="spellStart"/>
      <w:proofErr w:type="gramStart"/>
      <w:r w:rsidR="00FB79C3" w:rsidRPr="008E735D">
        <w:rPr>
          <w:rFonts w:ascii="Garamond" w:hAnsi="Garamond"/>
          <w:sz w:val="24"/>
          <w:szCs w:val="24"/>
        </w:rPr>
        <w:t>Amnokkang</w:t>
      </w:r>
      <w:proofErr w:type="spellEnd"/>
      <w:r w:rsidR="001B0B74" w:rsidRPr="008E735D">
        <w:rPr>
          <w:rFonts w:ascii="Garamond" w:hAnsi="Garamond"/>
          <w:sz w:val="24"/>
          <w:szCs w:val="24"/>
        </w:rPr>
        <w:t>,,</w:t>
      </w:r>
      <w:proofErr w:type="gramEnd"/>
      <w:r w:rsidR="001B0B74" w:rsidRPr="008E735D">
        <w:rPr>
          <w:rFonts w:ascii="Garamond" w:hAnsi="Garamond"/>
          <w:sz w:val="24"/>
          <w:szCs w:val="24"/>
        </w:rPr>
        <w:t xml:space="preserve"> hlavní město provincie Severní </w:t>
      </w:r>
      <w:proofErr w:type="spellStart"/>
      <w:r w:rsidR="001B0B74" w:rsidRPr="008E735D">
        <w:rPr>
          <w:rFonts w:ascii="Garamond" w:hAnsi="Garamond"/>
          <w:sz w:val="24"/>
          <w:szCs w:val="24"/>
        </w:rPr>
        <w:t>Pchjŏngan</w:t>
      </w:r>
      <w:proofErr w:type="spellEnd"/>
    </w:p>
    <w:p w14:paraId="1C3BEFFA" w14:textId="77777777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Tančchŏn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단천시</w:t>
      </w:r>
      <w:r w:rsidRPr="008E735D">
        <w:rPr>
          <w:rFonts w:ascii="Garamond" w:hAnsi="Garamond"/>
          <w:sz w:val="24"/>
          <w:szCs w:val="24"/>
        </w:rPr>
        <w:t>) - 345 876</w:t>
      </w:r>
    </w:p>
    <w:p w14:paraId="4271FEA5" w14:textId="77777777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Käčchŏn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개천시</w:t>
      </w:r>
      <w:r w:rsidRPr="008E735D">
        <w:rPr>
          <w:rFonts w:ascii="Garamond" w:hAnsi="Garamond"/>
          <w:sz w:val="24"/>
          <w:szCs w:val="24"/>
        </w:rPr>
        <w:t>) - 319 554</w:t>
      </w:r>
    </w:p>
    <w:p w14:paraId="2A42DBF4" w14:textId="4AA20B51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Käsŏng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개성시</w:t>
      </w:r>
      <w:r w:rsidRPr="008E735D">
        <w:rPr>
          <w:rFonts w:ascii="Garamond" w:hAnsi="Garamond"/>
          <w:sz w:val="24"/>
          <w:szCs w:val="24"/>
        </w:rPr>
        <w:t>) - 308</w:t>
      </w:r>
      <w:r w:rsidR="001D6F06" w:rsidRPr="008E735D">
        <w:rPr>
          <w:rFonts w:ascii="Garamond" w:hAnsi="Garamond"/>
          <w:sz w:val="24"/>
          <w:szCs w:val="24"/>
        </w:rPr>
        <w:t> </w:t>
      </w:r>
      <w:r w:rsidRPr="008E735D">
        <w:rPr>
          <w:rFonts w:ascii="Garamond" w:hAnsi="Garamond"/>
          <w:sz w:val="24"/>
          <w:szCs w:val="24"/>
        </w:rPr>
        <w:t>440</w:t>
      </w:r>
      <w:r w:rsidR="001D6F06" w:rsidRPr="008E735D">
        <w:rPr>
          <w:rFonts w:ascii="Garamond" w:hAnsi="Garamond"/>
          <w:sz w:val="24"/>
          <w:szCs w:val="24"/>
        </w:rPr>
        <w:t xml:space="preserve"> Ve městě </w:t>
      </w:r>
      <w:proofErr w:type="spellStart"/>
      <w:r w:rsidR="001D6F06" w:rsidRPr="008E735D">
        <w:rPr>
          <w:rFonts w:ascii="Garamond" w:hAnsi="Garamond"/>
          <w:b/>
          <w:bCs/>
          <w:sz w:val="24"/>
          <w:szCs w:val="24"/>
        </w:rPr>
        <w:t>Käsŏng</w:t>
      </w:r>
      <w:proofErr w:type="spellEnd"/>
      <w:r w:rsidR="001D6F06" w:rsidRPr="008E735D">
        <w:rPr>
          <w:rFonts w:ascii="Garamond" w:hAnsi="Garamond"/>
          <w:sz w:val="24"/>
          <w:szCs w:val="24"/>
        </w:rPr>
        <w:t xml:space="preserve"> byla v roce 2003 založena společná průmyslová zóna, kde mohly jihokorejské společnosti zaměstnávat severokorejské zaměstnance. Od roku 2016 byla po severokorejských jaderných pokusech uzavřena. V době největšího rozmachu tam pracovalo asi 50 000 Severokorejců.</w:t>
      </w:r>
    </w:p>
    <w:p w14:paraId="414C31BC" w14:textId="4598F419" w:rsidR="00D61E8A" w:rsidRPr="008E735D" w:rsidRDefault="00D61E8A" w:rsidP="008E735D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E735D">
        <w:rPr>
          <w:rFonts w:ascii="Garamond" w:hAnsi="Garamond"/>
          <w:sz w:val="24"/>
          <w:szCs w:val="24"/>
        </w:rPr>
        <w:t>Sariwŏn</w:t>
      </w:r>
      <w:proofErr w:type="spellEnd"/>
      <w:r w:rsidRPr="008E735D">
        <w:rPr>
          <w:rFonts w:ascii="Garamond" w:hAnsi="Garamond"/>
          <w:sz w:val="24"/>
          <w:szCs w:val="24"/>
        </w:rPr>
        <w:t xml:space="preserve"> (</w:t>
      </w:r>
      <w:r w:rsidRPr="008E735D">
        <w:rPr>
          <w:rFonts w:ascii="Garamond" w:hAnsi="Garamond"/>
          <w:sz w:val="24"/>
          <w:szCs w:val="24"/>
        </w:rPr>
        <w:t>사리원시</w:t>
      </w:r>
      <w:r w:rsidRPr="008E735D">
        <w:rPr>
          <w:rFonts w:ascii="Garamond" w:hAnsi="Garamond"/>
          <w:sz w:val="24"/>
          <w:szCs w:val="24"/>
        </w:rPr>
        <w:t xml:space="preserve">) - 307 764 </w:t>
      </w:r>
    </w:p>
    <w:p w14:paraId="78CBE12E" w14:textId="77777777" w:rsidR="00651DE4" w:rsidRPr="00973C6F" w:rsidRDefault="00651DE4" w:rsidP="008B2555">
      <w:pPr>
        <w:rPr>
          <w:rFonts w:ascii="Garamond" w:hAnsi="Garamond"/>
          <w:sz w:val="24"/>
          <w:szCs w:val="24"/>
        </w:rPr>
      </w:pPr>
    </w:p>
    <w:p w14:paraId="045AB246" w14:textId="796E34BC" w:rsidR="008A0E3D" w:rsidRPr="00973C6F" w:rsidRDefault="008A0E3D" w:rsidP="00F241DF">
      <w:pPr>
        <w:tabs>
          <w:tab w:val="left" w:pos="5040"/>
        </w:tabs>
        <w:rPr>
          <w:rFonts w:ascii="Garamond" w:hAnsi="Garamond"/>
          <w:b/>
          <w:bCs/>
          <w:sz w:val="24"/>
          <w:szCs w:val="24"/>
          <w:u w:val="single"/>
        </w:rPr>
      </w:pPr>
      <w:r w:rsidRPr="00973C6F">
        <w:rPr>
          <w:rFonts w:ascii="Garamond" w:hAnsi="Garamond"/>
          <w:b/>
          <w:bCs/>
          <w:sz w:val="24"/>
          <w:szCs w:val="24"/>
          <w:u w:val="single"/>
        </w:rPr>
        <w:t>Tradiční regiony a moderní administrativní členění</w:t>
      </w:r>
    </w:p>
    <w:p w14:paraId="0895A6B8" w14:textId="53324810" w:rsidR="008E735D" w:rsidRPr="00EE066A" w:rsidRDefault="00F241DF" w:rsidP="00EE066A">
      <w:pPr>
        <w:tabs>
          <w:tab w:val="left" w:pos="5040"/>
        </w:tabs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sz w:val="24"/>
          <w:szCs w:val="24"/>
        </w:rPr>
        <w:t>Korejské území se tradičně dělí na osm provincií (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pchaldo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r w:rsidRPr="00973C6F">
        <w:rPr>
          <w:rFonts w:ascii="Garamond" w:hAnsi="Garamond"/>
          <w:sz w:val="24"/>
          <w:szCs w:val="24"/>
        </w:rPr>
        <w:t>팔도</w:t>
      </w:r>
      <w:r w:rsidRPr="00973C6F">
        <w:rPr>
          <w:rFonts w:ascii="Garamond" w:hAnsi="Garamond"/>
          <w:sz w:val="24"/>
          <w:szCs w:val="24"/>
        </w:rPr>
        <w:t>,</w:t>
      </w:r>
      <w:r w:rsidR="00870624" w:rsidRPr="00973C6F">
        <w:rPr>
          <w:rFonts w:ascii="Garamond" w:hAnsi="Garamond"/>
          <w:sz w:val="24"/>
          <w:szCs w:val="24"/>
        </w:rPr>
        <w:t xml:space="preserve"> </w:t>
      </w:r>
      <w:r w:rsidR="00870624" w:rsidRPr="00973C6F">
        <w:rPr>
          <w:rFonts w:ascii="Garamond" w:hAnsi="Garamond"/>
          <w:i/>
          <w:iCs/>
          <w:sz w:val="24"/>
          <w:szCs w:val="24"/>
        </w:rPr>
        <w:t>to</w:t>
      </w:r>
      <w:r w:rsidR="00870624" w:rsidRPr="00973C6F">
        <w:rPr>
          <w:rFonts w:ascii="Garamond" w:hAnsi="Garamond"/>
          <w:sz w:val="24"/>
          <w:szCs w:val="24"/>
        </w:rPr>
        <w:t xml:space="preserve"> v tomto případě znamená</w:t>
      </w:r>
      <w:r w:rsidRPr="00973C6F">
        <w:rPr>
          <w:rFonts w:ascii="Garamond" w:hAnsi="Garamond"/>
          <w:sz w:val="24"/>
          <w:szCs w:val="24"/>
        </w:rPr>
        <w:t xml:space="preserve"> provincie</w:t>
      </w:r>
      <w:r w:rsidR="00EE066A">
        <w:rPr>
          <w:rFonts w:ascii="Garamond" w:hAnsi="Garamond"/>
          <w:sz w:val="24"/>
          <w:szCs w:val="24"/>
        </w:rPr>
        <w:t xml:space="preserve">, z čínského </w:t>
      </w:r>
      <w:r w:rsidR="00EE066A" w:rsidRPr="00EE066A">
        <w:rPr>
          <w:rFonts w:ascii="Garamond" w:hAnsi="Garamond" w:hint="eastAsia"/>
          <w:sz w:val="24"/>
          <w:szCs w:val="24"/>
        </w:rPr>
        <w:t>道</w:t>
      </w:r>
      <w:r w:rsidRPr="00973C6F">
        <w:rPr>
          <w:rFonts w:ascii="Garamond" w:hAnsi="Garamond"/>
          <w:sz w:val="24"/>
          <w:szCs w:val="24"/>
        </w:rPr>
        <w:t xml:space="preserve">), které vycházejí z administrativního dělení za dynastie </w:t>
      </w:r>
      <w:proofErr w:type="spellStart"/>
      <w:r w:rsidRPr="00973C6F">
        <w:rPr>
          <w:rFonts w:ascii="Garamond" w:hAnsi="Garamond"/>
          <w:sz w:val="24"/>
          <w:szCs w:val="24"/>
        </w:rPr>
        <w:t>Čosŏn</w:t>
      </w:r>
      <w:proofErr w:type="spellEnd"/>
      <w:r w:rsidRPr="00973C6F">
        <w:rPr>
          <w:rFonts w:ascii="Garamond" w:hAnsi="Garamond"/>
          <w:sz w:val="24"/>
          <w:szCs w:val="24"/>
        </w:rPr>
        <w:t>. Osm provincií</w:t>
      </w:r>
      <w:r w:rsidR="00870624" w:rsidRPr="00973C6F">
        <w:rPr>
          <w:rFonts w:ascii="Garamond" w:hAnsi="Garamond"/>
          <w:sz w:val="24"/>
          <w:szCs w:val="24"/>
        </w:rPr>
        <w:t xml:space="preserve"> je základem pro dialektologické členění korejštiny. </w:t>
      </w:r>
      <w:r w:rsidRPr="00973C6F">
        <w:rPr>
          <w:rFonts w:ascii="Garamond" w:hAnsi="Garamond"/>
          <w:sz w:val="24"/>
          <w:szCs w:val="24"/>
        </w:rPr>
        <w:t xml:space="preserve"> </w:t>
      </w:r>
    </w:p>
    <w:p w14:paraId="1CA00B92" w14:textId="7A96DC7D" w:rsidR="001B0B74" w:rsidRPr="00973C6F" w:rsidRDefault="001B0B74" w:rsidP="001B0B74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973C6F">
        <w:rPr>
          <w:rFonts w:ascii="Garamond" w:hAnsi="Garamond"/>
          <w:b/>
          <w:bCs/>
          <w:i/>
          <w:iCs/>
          <w:sz w:val="24"/>
          <w:szCs w:val="24"/>
        </w:rPr>
        <w:t xml:space="preserve">při </w:t>
      </w:r>
      <w:proofErr w:type="spellStart"/>
      <w:r w:rsidRPr="00973C6F">
        <w:rPr>
          <w:rFonts w:ascii="Garamond" w:hAnsi="Garamond"/>
          <w:b/>
          <w:bCs/>
          <w:i/>
          <w:iCs/>
          <w:sz w:val="24"/>
          <w:szCs w:val="24"/>
        </w:rPr>
        <w:t>žlutomořském</w:t>
      </w:r>
      <w:proofErr w:type="spellEnd"/>
      <w:r w:rsidRPr="00973C6F">
        <w:rPr>
          <w:rFonts w:ascii="Garamond" w:hAnsi="Garamond"/>
          <w:b/>
          <w:bCs/>
          <w:i/>
          <w:iCs/>
          <w:sz w:val="24"/>
          <w:szCs w:val="24"/>
        </w:rPr>
        <w:t xml:space="preserve"> pobřeží (od severu k jihu):</w:t>
      </w:r>
    </w:p>
    <w:p w14:paraId="42E8AB0B" w14:textId="27578DEF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Pchjŏngan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평안도</w:t>
      </w:r>
      <w:r w:rsidRPr="00973C6F">
        <w:rPr>
          <w:rFonts w:ascii="Garamond" w:hAnsi="Garamond"/>
          <w:sz w:val="24"/>
          <w:szCs w:val="24"/>
        </w:rPr>
        <w:t xml:space="preserve">) neboli </w:t>
      </w:r>
      <w:proofErr w:type="spellStart"/>
      <w:r w:rsidRPr="00973C6F">
        <w:rPr>
          <w:rFonts w:ascii="Garamond" w:hAnsi="Garamond"/>
          <w:sz w:val="24"/>
          <w:szCs w:val="24"/>
        </w:rPr>
        <w:t>Kwansŏ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관서</w:t>
      </w:r>
      <w:r w:rsidRPr="00973C6F">
        <w:rPr>
          <w:rFonts w:ascii="Garamond" w:hAnsi="Garamond"/>
          <w:sz w:val="24"/>
          <w:szCs w:val="24"/>
        </w:rPr>
        <w:t xml:space="preserve">)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severní pobřeží Žlutého moře, tradičně hlavní a největší město </w:t>
      </w:r>
      <w:proofErr w:type="spellStart"/>
      <w:r w:rsidRPr="00973C6F">
        <w:rPr>
          <w:rFonts w:ascii="Garamond" w:hAnsi="Garamond"/>
          <w:sz w:val="24"/>
          <w:szCs w:val="24"/>
        </w:rPr>
        <w:t>Pchjŏngjang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7932B52E" w14:textId="1D24D95E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Dnes celé na území KLDR, rozděleno na provincie Severní a Jižní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Pchjŏngan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Čagang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Rjanggang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(při čínských hranicích), samosprávný status mají města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Pchjŏngjang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Nampcho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. </w:t>
      </w:r>
    </w:p>
    <w:p w14:paraId="295D9CEC" w14:textId="344F9AF9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lastRenderedPageBreak/>
        <w:t>Hwanghä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황해도</w:t>
      </w:r>
      <w:r w:rsidRPr="00973C6F">
        <w:rPr>
          <w:rFonts w:ascii="Garamond" w:hAnsi="Garamond"/>
          <w:sz w:val="24"/>
          <w:szCs w:val="24"/>
        </w:rPr>
        <w:t xml:space="preserve">) neboli </w:t>
      </w:r>
      <w:proofErr w:type="spellStart"/>
      <w:r w:rsidRPr="00973C6F">
        <w:rPr>
          <w:rFonts w:ascii="Garamond" w:hAnsi="Garamond"/>
          <w:sz w:val="24"/>
          <w:szCs w:val="24"/>
        </w:rPr>
        <w:t>Häsŏ</w:t>
      </w:r>
      <w:proofErr w:type="spellEnd"/>
      <w:r w:rsidRPr="00973C6F">
        <w:rPr>
          <w:rFonts w:ascii="Garamond" w:hAnsi="Garamond"/>
          <w:sz w:val="24"/>
          <w:szCs w:val="24"/>
        </w:rPr>
        <w:t xml:space="preserve">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Tradiční hlavní město </w:t>
      </w:r>
      <w:proofErr w:type="spellStart"/>
      <w:r w:rsidRPr="00973C6F">
        <w:rPr>
          <w:rFonts w:ascii="Garamond" w:hAnsi="Garamond"/>
          <w:sz w:val="24"/>
          <w:szCs w:val="24"/>
        </w:rPr>
        <w:t>Hädžu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해주시</w:t>
      </w:r>
      <w:r w:rsidRPr="00973C6F">
        <w:rPr>
          <w:rFonts w:ascii="Garamond" w:hAnsi="Garamond"/>
          <w:sz w:val="24"/>
          <w:szCs w:val="24"/>
        </w:rPr>
        <w:t xml:space="preserve">, asi 275 000 obyvatel). </w:t>
      </w:r>
    </w:p>
    <w:p w14:paraId="1E70D098" w14:textId="08582B94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Dnes až na malou část na území KLDR, rozděleno na provincie Severní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Hwanghä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Jižní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Hwanghä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. </w:t>
      </w:r>
    </w:p>
    <w:p w14:paraId="68FF1ABA" w14:textId="77777777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Kjŏnggi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경기도</w:t>
      </w:r>
      <w:r w:rsidRPr="00973C6F">
        <w:rPr>
          <w:rFonts w:ascii="Garamond" w:hAnsi="Garamond"/>
          <w:sz w:val="24"/>
          <w:szCs w:val="24"/>
        </w:rPr>
        <w:t xml:space="preserve">) při ústí řeky Han, tradičním hlavním městem je </w:t>
      </w:r>
      <w:proofErr w:type="spellStart"/>
      <w:r w:rsidRPr="00973C6F">
        <w:rPr>
          <w:rFonts w:ascii="Garamond" w:hAnsi="Garamond"/>
          <w:sz w:val="24"/>
          <w:szCs w:val="24"/>
        </w:rPr>
        <w:t>Sŏul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dnes prakticky odpovídá </w:t>
      </w:r>
      <w:proofErr w:type="spellStart"/>
      <w:r w:rsidRPr="00973C6F">
        <w:rPr>
          <w:rFonts w:ascii="Garamond" w:hAnsi="Garamond"/>
          <w:sz w:val="24"/>
          <w:szCs w:val="24"/>
        </w:rPr>
        <w:t>Sŏulské</w:t>
      </w:r>
      <w:proofErr w:type="spellEnd"/>
      <w:r w:rsidRPr="00973C6F">
        <w:rPr>
          <w:rFonts w:ascii="Garamond" w:hAnsi="Garamond"/>
          <w:sz w:val="24"/>
          <w:szCs w:val="24"/>
        </w:rPr>
        <w:t xml:space="preserve"> metropolitní oblasti, celá oblast je silně urbanizovaná. </w:t>
      </w:r>
    </w:p>
    <w:p w14:paraId="34A3E13C" w14:textId="29B3A60B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Dnes jako samostatná jihokorejská provincie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Kjŏnggi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se samostatnými městy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Sŏul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Inčchŏn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. </w:t>
      </w:r>
    </w:p>
    <w:p w14:paraId="0E048C79" w14:textId="34C46D9E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Čchungčchŏng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충청도</w:t>
      </w:r>
      <w:r w:rsidRPr="00973C6F">
        <w:rPr>
          <w:rFonts w:ascii="Garamond" w:hAnsi="Garamond"/>
          <w:sz w:val="24"/>
          <w:szCs w:val="24"/>
        </w:rPr>
        <w:t xml:space="preserve">) neboli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Hosŏ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호서</w:t>
      </w:r>
      <w:r w:rsidRPr="00973C6F">
        <w:rPr>
          <w:rFonts w:ascii="Garamond" w:hAnsi="Garamond"/>
          <w:sz w:val="24"/>
          <w:szCs w:val="24"/>
        </w:rPr>
        <w:t xml:space="preserve">)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střední část pobřeží Žlutého moře, tradiční hlavní město </w:t>
      </w:r>
      <w:proofErr w:type="spellStart"/>
      <w:r w:rsidRPr="00973C6F">
        <w:rPr>
          <w:rFonts w:ascii="Garamond" w:hAnsi="Garamond"/>
          <w:sz w:val="24"/>
          <w:szCs w:val="24"/>
        </w:rPr>
        <w:t>Kongdžu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dnes největší město </w:t>
      </w:r>
      <w:proofErr w:type="spellStart"/>
      <w:r w:rsidRPr="00973C6F">
        <w:rPr>
          <w:rFonts w:ascii="Garamond" w:hAnsi="Garamond"/>
          <w:sz w:val="24"/>
          <w:szCs w:val="24"/>
        </w:rPr>
        <w:t>Tädžon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59CB81C5" w14:textId="0BF31ACF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Dnes celé na území Jižní Koreje, pro administrativní potřeby rozděleno na provincie Severní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Čchungčchŏng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Jižní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Čchungčchŏng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samostatná metropolitní města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Tädžon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Sedžong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(asi 281 000 obyvatel).</w:t>
      </w:r>
    </w:p>
    <w:p w14:paraId="6F3E54AE" w14:textId="6F063BE8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Čŏlla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전라도</w:t>
      </w:r>
      <w:r w:rsidRPr="00973C6F">
        <w:rPr>
          <w:rFonts w:ascii="Garamond" w:hAnsi="Garamond"/>
          <w:sz w:val="24"/>
          <w:szCs w:val="24"/>
        </w:rPr>
        <w:t xml:space="preserve">) neboli </w:t>
      </w:r>
      <w:proofErr w:type="spellStart"/>
      <w:r w:rsidRPr="00973C6F">
        <w:rPr>
          <w:rFonts w:ascii="Garamond" w:hAnsi="Garamond"/>
          <w:b/>
          <w:bCs/>
          <w:sz w:val="24"/>
          <w:szCs w:val="24"/>
        </w:rPr>
        <w:t>Honam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호남</w:t>
      </w:r>
      <w:r w:rsidRPr="00973C6F">
        <w:rPr>
          <w:rFonts w:ascii="Garamond" w:hAnsi="Garamond"/>
          <w:sz w:val="24"/>
          <w:szCs w:val="24"/>
        </w:rPr>
        <w:t xml:space="preserve">)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jihozápadní cíp poloostrova, tradiční hlavní město </w:t>
      </w:r>
      <w:proofErr w:type="spellStart"/>
      <w:r w:rsidRPr="00973C6F">
        <w:rPr>
          <w:rFonts w:ascii="Garamond" w:hAnsi="Garamond"/>
          <w:sz w:val="24"/>
          <w:szCs w:val="24"/>
        </w:rPr>
        <w:t>Čŏndžu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(asi 650 000 obyvatel), dnes největší město </w:t>
      </w:r>
      <w:proofErr w:type="spellStart"/>
      <w:r w:rsidRPr="00973C6F">
        <w:rPr>
          <w:rFonts w:ascii="Garamond" w:hAnsi="Garamond"/>
          <w:sz w:val="24"/>
          <w:szCs w:val="24"/>
        </w:rPr>
        <w:t>Kwangdžu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; k provincii se tradičně přiřazuje také ostrov </w:t>
      </w:r>
      <w:proofErr w:type="spellStart"/>
      <w:r w:rsidRPr="00973C6F">
        <w:rPr>
          <w:rFonts w:ascii="Garamond" w:hAnsi="Garamond"/>
          <w:sz w:val="24"/>
          <w:szCs w:val="24"/>
        </w:rPr>
        <w:t>Čedžu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4543898D" w14:textId="77777777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V současné době na území Jižní Koreje, rozdělené na provincie Severní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Čŏlla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Jižní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Čŏlla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, samosprávnou provincii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Čedžu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metropolitní město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Kwangdžu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. </w:t>
      </w:r>
    </w:p>
    <w:p w14:paraId="77E8EB11" w14:textId="77777777" w:rsidR="001B0B74" w:rsidRPr="00973C6F" w:rsidRDefault="001B0B74" w:rsidP="001B0B74">
      <w:pPr>
        <w:rPr>
          <w:rFonts w:ascii="Garamond" w:hAnsi="Garamond"/>
          <w:sz w:val="24"/>
          <w:szCs w:val="24"/>
        </w:rPr>
      </w:pPr>
    </w:p>
    <w:p w14:paraId="2D0B8F74" w14:textId="7C315768" w:rsidR="001B0B74" w:rsidRPr="00973C6F" w:rsidRDefault="001B0B74" w:rsidP="001B0B74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973C6F">
        <w:rPr>
          <w:rFonts w:ascii="Garamond" w:hAnsi="Garamond"/>
          <w:b/>
          <w:bCs/>
          <w:i/>
          <w:iCs/>
          <w:sz w:val="24"/>
          <w:szCs w:val="24"/>
        </w:rPr>
        <w:t xml:space="preserve">při </w:t>
      </w:r>
      <w:proofErr w:type="spellStart"/>
      <w:r w:rsidRPr="00973C6F">
        <w:rPr>
          <w:rFonts w:ascii="Garamond" w:hAnsi="Garamond"/>
          <w:b/>
          <w:bCs/>
          <w:i/>
          <w:iCs/>
          <w:sz w:val="24"/>
          <w:szCs w:val="24"/>
        </w:rPr>
        <w:t>japonskomořském</w:t>
      </w:r>
      <w:proofErr w:type="spellEnd"/>
      <w:r w:rsidRPr="00973C6F">
        <w:rPr>
          <w:rFonts w:ascii="Garamond" w:hAnsi="Garamond"/>
          <w:b/>
          <w:bCs/>
          <w:i/>
          <w:iCs/>
          <w:sz w:val="24"/>
          <w:szCs w:val="24"/>
        </w:rPr>
        <w:t xml:space="preserve"> pobřeží (od jihu k severu):</w:t>
      </w:r>
    </w:p>
    <w:p w14:paraId="2F8B2F0E" w14:textId="68ED1088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Kjŏngsang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경상도</w:t>
      </w:r>
      <w:r w:rsidRPr="00973C6F">
        <w:rPr>
          <w:rFonts w:ascii="Garamond" w:hAnsi="Garamond"/>
          <w:sz w:val="24"/>
          <w:szCs w:val="24"/>
        </w:rPr>
        <w:t xml:space="preserve">)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jihovýchodní cíp poloostrova, tradiční hlavní město </w:t>
      </w:r>
      <w:proofErr w:type="spellStart"/>
      <w:r w:rsidRPr="00973C6F">
        <w:rPr>
          <w:rFonts w:ascii="Garamond" w:hAnsi="Garamond"/>
          <w:sz w:val="24"/>
          <w:szCs w:val="24"/>
        </w:rPr>
        <w:t>Tägu</w:t>
      </w:r>
      <w:proofErr w:type="spellEnd"/>
      <w:r w:rsidRPr="00973C6F">
        <w:rPr>
          <w:rFonts w:ascii="Garamond" w:hAnsi="Garamond"/>
          <w:sz w:val="24"/>
          <w:szCs w:val="24"/>
        </w:rPr>
        <w:t xml:space="preserve">, </w:t>
      </w:r>
      <w:proofErr w:type="spellStart"/>
      <w:r w:rsidRPr="00973C6F">
        <w:rPr>
          <w:rFonts w:ascii="Garamond" w:hAnsi="Garamond"/>
          <w:sz w:val="24"/>
          <w:szCs w:val="24"/>
        </w:rPr>
        <w:t>nejsvětší</w:t>
      </w:r>
      <w:proofErr w:type="spellEnd"/>
      <w:r w:rsidRPr="00973C6F">
        <w:rPr>
          <w:rFonts w:ascii="Garamond" w:hAnsi="Garamond"/>
          <w:sz w:val="24"/>
          <w:szCs w:val="24"/>
        </w:rPr>
        <w:t xml:space="preserve"> město </w:t>
      </w:r>
      <w:proofErr w:type="spellStart"/>
      <w:r w:rsidRPr="00973C6F">
        <w:rPr>
          <w:rFonts w:ascii="Garamond" w:hAnsi="Garamond"/>
          <w:sz w:val="24"/>
          <w:szCs w:val="24"/>
        </w:rPr>
        <w:t>Pusan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4E5728D7" w14:textId="5FBD2485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V současné době celé na území Korejské republiky, rozděleno mezi provincie Severní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Kjŏngsang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(s centrem ve městě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Andong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, patří sem také ostrov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Ullung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) a Jižní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Kjŏngsang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(s centrem ve městě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Čchangwŏn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). Města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Pusan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Tägu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Ulsan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mají statu</w:t>
      </w:r>
      <w:r w:rsidR="00755660">
        <w:rPr>
          <w:rFonts w:ascii="Garamond" w:hAnsi="Garamond"/>
          <w:i/>
          <w:iCs/>
          <w:sz w:val="24"/>
          <w:szCs w:val="24"/>
        </w:rPr>
        <w:t>s</w:t>
      </w:r>
      <w:r w:rsidRPr="00973C6F">
        <w:rPr>
          <w:rFonts w:ascii="Garamond" w:hAnsi="Garamond"/>
          <w:i/>
          <w:iCs/>
          <w:sz w:val="24"/>
          <w:szCs w:val="24"/>
        </w:rPr>
        <w:t xml:space="preserve"> metropolitních měst. </w:t>
      </w:r>
    </w:p>
    <w:p w14:paraId="00C68EB6" w14:textId="172FA97E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Kangwŏn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강원도</w:t>
      </w:r>
      <w:r w:rsidRPr="00973C6F">
        <w:rPr>
          <w:rFonts w:ascii="Garamond" w:hAnsi="Garamond"/>
          <w:sz w:val="24"/>
          <w:szCs w:val="24"/>
        </w:rPr>
        <w:t xml:space="preserve">) neboli </w:t>
      </w:r>
      <w:proofErr w:type="spellStart"/>
      <w:r w:rsidRPr="00973C6F">
        <w:rPr>
          <w:rFonts w:ascii="Garamond" w:hAnsi="Garamond"/>
          <w:sz w:val="24"/>
          <w:szCs w:val="24"/>
        </w:rPr>
        <w:t>Kwandong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관동</w:t>
      </w:r>
      <w:r w:rsidRPr="00973C6F">
        <w:rPr>
          <w:rFonts w:ascii="Garamond" w:hAnsi="Garamond"/>
          <w:sz w:val="24"/>
          <w:szCs w:val="24"/>
        </w:rPr>
        <w:t xml:space="preserve">)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střední část pobřeží Japonského moře, historické hlavní město </w:t>
      </w:r>
      <w:proofErr w:type="spellStart"/>
      <w:r w:rsidRPr="00973C6F">
        <w:rPr>
          <w:rFonts w:ascii="Garamond" w:hAnsi="Garamond"/>
          <w:sz w:val="24"/>
          <w:szCs w:val="24"/>
        </w:rPr>
        <w:t>Wŏndžu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(asi 311 000 obyvatel). </w:t>
      </w:r>
    </w:p>
    <w:p w14:paraId="5C5D7DFC" w14:textId="77777777" w:rsidR="001B0B74" w:rsidRPr="00973C6F" w:rsidRDefault="001B0B74" w:rsidP="001B0B74">
      <w:pPr>
        <w:rPr>
          <w:rFonts w:ascii="Garamond" w:hAnsi="Garamond"/>
          <w:i/>
          <w:iCs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Území provincie dnes rozděleno mezi jihokorejskou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Kangwŏnskou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provincii a severokorejskou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Kangwŏnskou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provincii. </w:t>
      </w:r>
    </w:p>
    <w:p w14:paraId="4E125A60" w14:textId="6A7D401F" w:rsidR="001B0B74" w:rsidRPr="00973C6F" w:rsidRDefault="001B0B74" w:rsidP="001B0B74">
      <w:pPr>
        <w:rPr>
          <w:rFonts w:ascii="Garamond" w:hAnsi="Garamond"/>
          <w:sz w:val="24"/>
          <w:szCs w:val="24"/>
        </w:rPr>
      </w:pPr>
      <w:proofErr w:type="spellStart"/>
      <w:r w:rsidRPr="00973C6F">
        <w:rPr>
          <w:rFonts w:ascii="Garamond" w:hAnsi="Garamond"/>
          <w:b/>
          <w:bCs/>
          <w:sz w:val="24"/>
          <w:szCs w:val="24"/>
        </w:rPr>
        <w:t>Hamgjŏng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 (</w:t>
      </w:r>
      <w:r w:rsidRPr="00973C6F">
        <w:rPr>
          <w:rFonts w:ascii="Garamond" w:hAnsi="Garamond"/>
          <w:sz w:val="24"/>
          <w:szCs w:val="24"/>
        </w:rPr>
        <w:t>함경도</w:t>
      </w:r>
      <w:r w:rsidRPr="00973C6F">
        <w:rPr>
          <w:rFonts w:ascii="Garamond" w:hAnsi="Garamond"/>
          <w:sz w:val="24"/>
          <w:szCs w:val="24"/>
        </w:rPr>
        <w:t xml:space="preserve">) </w:t>
      </w:r>
      <w:r w:rsidR="00755660" w:rsidRPr="00755660">
        <w:rPr>
          <w:rFonts w:ascii="Garamond" w:hAnsi="Garamond"/>
          <w:sz w:val="24"/>
          <w:szCs w:val="24"/>
        </w:rPr>
        <w:t>–</w:t>
      </w:r>
      <w:r w:rsidRPr="00973C6F">
        <w:rPr>
          <w:rFonts w:ascii="Garamond" w:hAnsi="Garamond"/>
          <w:sz w:val="24"/>
          <w:szCs w:val="24"/>
        </w:rPr>
        <w:t xml:space="preserve"> severovýchodní pobřeží Japonského moře, tradiční hlavní město </w:t>
      </w:r>
      <w:proofErr w:type="spellStart"/>
      <w:r w:rsidRPr="00973C6F">
        <w:rPr>
          <w:rFonts w:ascii="Garamond" w:hAnsi="Garamond"/>
          <w:sz w:val="24"/>
          <w:szCs w:val="24"/>
        </w:rPr>
        <w:t>Hamhŭng</w:t>
      </w:r>
      <w:proofErr w:type="spellEnd"/>
      <w:r w:rsidRPr="00973C6F">
        <w:rPr>
          <w:rFonts w:ascii="Garamond" w:hAnsi="Garamond"/>
          <w:sz w:val="24"/>
          <w:szCs w:val="24"/>
        </w:rPr>
        <w:t xml:space="preserve">. </w:t>
      </w:r>
    </w:p>
    <w:p w14:paraId="3D8CA761" w14:textId="5536D809" w:rsidR="001B0B74" w:rsidRPr="00973C6F" w:rsidRDefault="001B0B74" w:rsidP="008B2555">
      <w:pPr>
        <w:rPr>
          <w:rFonts w:ascii="Garamond" w:hAnsi="Garamond"/>
          <w:sz w:val="24"/>
          <w:szCs w:val="24"/>
        </w:rPr>
      </w:pPr>
      <w:r w:rsidRPr="00973C6F">
        <w:rPr>
          <w:rFonts w:ascii="Garamond" w:hAnsi="Garamond"/>
          <w:i/>
          <w:iCs/>
          <w:sz w:val="24"/>
          <w:szCs w:val="24"/>
        </w:rPr>
        <w:t xml:space="preserve">Dnes celá na území KLDR, rozdělená na provincie Severní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Hamgjŏng</w:t>
      </w:r>
      <w:proofErr w:type="spellEnd"/>
      <w:r w:rsidRPr="00973C6F">
        <w:rPr>
          <w:rFonts w:ascii="Garamond" w:hAnsi="Garamond"/>
          <w:i/>
          <w:iCs/>
          <w:sz w:val="24"/>
          <w:szCs w:val="24"/>
        </w:rPr>
        <w:t xml:space="preserve"> a Jižní </w:t>
      </w:r>
      <w:proofErr w:type="spellStart"/>
      <w:r w:rsidRPr="00973C6F">
        <w:rPr>
          <w:rFonts w:ascii="Garamond" w:hAnsi="Garamond"/>
          <w:i/>
          <w:iCs/>
          <w:sz w:val="24"/>
          <w:szCs w:val="24"/>
        </w:rPr>
        <w:t>Hamgjŏn</w:t>
      </w:r>
      <w:r w:rsidR="008E735D">
        <w:rPr>
          <w:rFonts w:ascii="Garamond" w:hAnsi="Garamond"/>
          <w:i/>
          <w:iCs/>
          <w:sz w:val="24"/>
          <w:szCs w:val="24"/>
        </w:rPr>
        <w:t>g</w:t>
      </w:r>
      <w:proofErr w:type="spellEnd"/>
      <w:r w:rsidR="008E735D">
        <w:rPr>
          <w:rFonts w:ascii="Garamond" w:hAnsi="Garamond"/>
          <w:i/>
          <w:iCs/>
          <w:sz w:val="24"/>
          <w:szCs w:val="24"/>
        </w:rPr>
        <w:t>.</w:t>
      </w:r>
    </w:p>
    <w:sectPr w:rsidR="001B0B74" w:rsidRPr="0097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564B" w14:textId="77777777" w:rsidR="008B63A5" w:rsidRDefault="008B63A5" w:rsidP="00307432">
      <w:pPr>
        <w:spacing w:after="0" w:line="240" w:lineRule="auto"/>
      </w:pPr>
      <w:r>
        <w:separator/>
      </w:r>
    </w:p>
  </w:endnote>
  <w:endnote w:type="continuationSeparator" w:id="0">
    <w:p w14:paraId="6FB68278" w14:textId="77777777" w:rsidR="008B63A5" w:rsidRDefault="008B63A5" w:rsidP="0030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43D3" w14:textId="77777777" w:rsidR="008B63A5" w:rsidRDefault="008B63A5" w:rsidP="00307432">
      <w:pPr>
        <w:spacing w:after="0" w:line="240" w:lineRule="auto"/>
      </w:pPr>
      <w:r>
        <w:separator/>
      </w:r>
    </w:p>
  </w:footnote>
  <w:footnote w:type="continuationSeparator" w:id="0">
    <w:p w14:paraId="390BFF64" w14:textId="77777777" w:rsidR="008B63A5" w:rsidRDefault="008B63A5" w:rsidP="00307432">
      <w:pPr>
        <w:spacing w:after="0" w:line="240" w:lineRule="auto"/>
      </w:pPr>
      <w:r>
        <w:continuationSeparator/>
      </w:r>
    </w:p>
  </w:footnote>
  <w:footnote w:id="1">
    <w:p w14:paraId="0258E9BD" w14:textId="641E1FB8" w:rsidR="00FF7B1F" w:rsidRPr="00860781" w:rsidRDefault="00FD6369" w:rsidP="00860781">
      <w:pPr>
        <w:pStyle w:val="FootnoteText"/>
        <w:spacing w:line="276" w:lineRule="auto"/>
        <w:rPr>
          <w:rFonts w:ascii="Garamond" w:hAnsi="Garamond"/>
          <w:sz w:val="22"/>
          <w:szCs w:val="22"/>
        </w:rPr>
      </w:pPr>
      <w:r w:rsidRPr="00860781">
        <w:rPr>
          <w:rStyle w:val="FootnoteReference"/>
          <w:rFonts w:ascii="Garamond" w:hAnsi="Garamond"/>
          <w:sz w:val="22"/>
          <w:szCs w:val="22"/>
        </w:rPr>
        <w:footnoteRef/>
      </w:r>
      <w:r w:rsidRPr="00860781">
        <w:rPr>
          <w:rFonts w:ascii="Garamond" w:hAnsi="Garamond"/>
          <w:sz w:val="22"/>
          <w:szCs w:val="22"/>
        </w:rPr>
        <w:t xml:space="preserve"> </w:t>
      </w:r>
      <w:r w:rsidR="00FF7B1F" w:rsidRPr="00860781">
        <w:rPr>
          <w:rFonts w:ascii="Garamond" w:hAnsi="Garamond"/>
          <w:sz w:val="22"/>
          <w:szCs w:val="22"/>
        </w:rPr>
        <w:t xml:space="preserve">Většina korejských místních jmen v sobě zahrnuje i obecné jméno pro daný druh místa. Např. </w:t>
      </w:r>
      <w:r w:rsidR="008E735D">
        <w:rPr>
          <w:rFonts w:ascii="Garamond" w:hAnsi="Garamond"/>
          <w:sz w:val="22"/>
          <w:szCs w:val="22"/>
        </w:rPr>
        <w:t>slabika</w:t>
      </w:r>
      <w:r w:rsidRPr="00860781">
        <w:rPr>
          <w:rFonts w:ascii="Garamond" w:hAnsi="Garamond"/>
          <w:sz w:val="22"/>
          <w:szCs w:val="22"/>
        </w:rPr>
        <w:t xml:space="preserve"> </w:t>
      </w:r>
      <w:proofErr w:type="spellStart"/>
      <w:r w:rsidRPr="008E735D">
        <w:rPr>
          <w:rFonts w:ascii="Garamond" w:hAnsi="Garamond"/>
          <w:i/>
          <w:sz w:val="22"/>
          <w:szCs w:val="22"/>
        </w:rPr>
        <w:t>kang</w:t>
      </w:r>
      <w:proofErr w:type="spellEnd"/>
      <w:r w:rsidRPr="00860781">
        <w:rPr>
          <w:rFonts w:ascii="Garamond" w:hAnsi="Garamond"/>
          <w:sz w:val="22"/>
          <w:szCs w:val="22"/>
        </w:rPr>
        <w:t xml:space="preserve"> </w:t>
      </w:r>
      <w:r w:rsidR="00FF7B1F" w:rsidRPr="00860781">
        <w:rPr>
          <w:rFonts w:ascii="Garamond" w:hAnsi="Garamond"/>
          <w:sz w:val="22"/>
          <w:szCs w:val="22"/>
        </w:rPr>
        <w:t>(z</w:t>
      </w:r>
      <w:r w:rsidR="00860781" w:rsidRPr="00860781">
        <w:rPr>
          <w:rFonts w:ascii="Garamond" w:hAnsi="Garamond"/>
          <w:sz w:val="22"/>
          <w:szCs w:val="22"/>
        </w:rPr>
        <w:t> </w:t>
      </w:r>
      <w:r w:rsidR="00FF7B1F" w:rsidRPr="00860781">
        <w:rPr>
          <w:rFonts w:ascii="Garamond" w:hAnsi="Garamond"/>
          <w:sz w:val="22"/>
          <w:szCs w:val="22"/>
        </w:rPr>
        <w:t xml:space="preserve">čínského </w:t>
      </w:r>
      <w:r w:rsidR="00FF7B1F" w:rsidRPr="00860781">
        <w:rPr>
          <w:rFonts w:ascii="Garamond" w:hAnsi="Garamond"/>
          <w:sz w:val="22"/>
          <w:szCs w:val="22"/>
        </w:rPr>
        <w:t>江</w:t>
      </w:r>
      <w:r w:rsidR="00FF7B1F" w:rsidRPr="00860781">
        <w:rPr>
          <w:rFonts w:ascii="Garamond" w:hAnsi="Garamond"/>
          <w:sz w:val="22"/>
          <w:szCs w:val="22"/>
        </w:rPr>
        <w:t xml:space="preserve"> </w:t>
      </w:r>
      <w:proofErr w:type="spellStart"/>
      <w:r w:rsidR="00FF7B1F" w:rsidRPr="00860781">
        <w:rPr>
          <w:rFonts w:ascii="Garamond" w:hAnsi="Garamond"/>
          <w:i/>
          <w:sz w:val="22"/>
          <w:szCs w:val="22"/>
        </w:rPr>
        <w:t>ťiang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) v názvech řek znamená „řeka“, </w:t>
      </w:r>
      <w:proofErr w:type="spellStart"/>
      <w:r w:rsidR="00FF7B1F" w:rsidRPr="008E735D">
        <w:rPr>
          <w:rFonts w:ascii="Garamond" w:hAnsi="Garamond"/>
          <w:i/>
          <w:sz w:val="22"/>
          <w:szCs w:val="22"/>
        </w:rPr>
        <w:t>san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 (z čínského </w:t>
      </w:r>
      <w:r w:rsidR="00FF7B1F" w:rsidRPr="00860781">
        <w:rPr>
          <w:rFonts w:ascii="Garamond" w:hAnsi="Garamond"/>
          <w:sz w:val="22"/>
          <w:szCs w:val="22"/>
        </w:rPr>
        <w:t>山</w:t>
      </w:r>
      <w:r w:rsidR="00FF7B1F" w:rsidRPr="00860781">
        <w:rPr>
          <w:rFonts w:ascii="Garamond" w:hAnsi="Garamond"/>
          <w:sz w:val="22"/>
          <w:szCs w:val="22"/>
        </w:rPr>
        <w:t xml:space="preserve"> </w:t>
      </w:r>
      <w:proofErr w:type="spellStart"/>
      <w:r w:rsidR="00FF7B1F" w:rsidRPr="00860781">
        <w:rPr>
          <w:rFonts w:ascii="Garamond" w:hAnsi="Garamond"/>
          <w:i/>
          <w:sz w:val="22"/>
          <w:szCs w:val="22"/>
        </w:rPr>
        <w:t>šan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) v názvech hor znamená „hora“, </w:t>
      </w:r>
      <w:r w:rsidR="00FF7B1F" w:rsidRPr="008E735D">
        <w:rPr>
          <w:rFonts w:ascii="Garamond" w:hAnsi="Garamond"/>
          <w:i/>
          <w:sz w:val="22"/>
          <w:szCs w:val="22"/>
        </w:rPr>
        <w:t>do</w:t>
      </w:r>
      <w:r w:rsidR="00FF7B1F" w:rsidRPr="00860781">
        <w:rPr>
          <w:rFonts w:ascii="Garamond" w:hAnsi="Garamond"/>
          <w:sz w:val="22"/>
          <w:szCs w:val="22"/>
        </w:rPr>
        <w:t xml:space="preserve"> v názvech ostrovů znamená „ostrov“ (z čínského </w:t>
      </w:r>
      <w:r w:rsidR="00FF7B1F" w:rsidRPr="00860781">
        <w:rPr>
          <w:rFonts w:ascii="Garamond" w:hAnsi="Garamond"/>
          <w:sz w:val="22"/>
          <w:szCs w:val="22"/>
        </w:rPr>
        <w:t>島</w:t>
      </w:r>
      <w:r w:rsidR="00FF7B1F" w:rsidRPr="00860781">
        <w:rPr>
          <w:rFonts w:ascii="Garamond" w:hAnsi="Garamond"/>
          <w:sz w:val="22"/>
          <w:szCs w:val="22"/>
        </w:rPr>
        <w:t xml:space="preserve"> </w:t>
      </w:r>
      <w:proofErr w:type="spellStart"/>
      <w:r w:rsidR="00FF7B1F" w:rsidRPr="00860781">
        <w:rPr>
          <w:rFonts w:ascii="Garamond" w:hAnsi="Garamond"/>
          <w:i/>
          <w:sz w:val="22"/>
          <w:szCs w:val="22"/>
        </w:rPr>
        <w:t>tao</w:t>
      </w:r>
      <w:proofErr w:type="spellEnd"/>
      <w:r w:rsidR="00FF7B1F" w:rsidRPr="00860781">
        <w:rPr>
          <w:rFonts w:ascii="Garamond" w:hAnsi="Garamond"/>
          <w:sz w:val="22"/>
          <w:szCs w:val="22"/>
        </w:rPr>
        <w:t>). V českých textech se tyto sufixy někdy vynechávají, respektive překládají, lze se tedy setkat s </w:t>
      </w:r>
      <w:r w:rsidR="008E735D">
        <w:rPr>
          <w:rFonts w:ascii="Garamond" w:hAnsi="Garamond"/>
          <w:sz w:val="22"/>
          <w:szCs w:val="22"/>
        </w:rPr>
        <w:t>výrazy</w:t>
      </w:r>
      <w:r w:rsidR="00FF7B1F" w:rsidRPr="00860781">
        <w:rPr>
          <w:rFonts w:ascii="Garamond" w:hAnsi="Garamond"/>
          <w:sz w:val="22"/>
          <w:szCs w:val="22"/>
        </w:rPr>
        <w:t xml:space="preserve"> „hora </w:t>
      </w:r>
      <w:proofErr w:type="spellStart"/>
      <w:r w:rsidR="00FF7B1F" w:rsidRPr="00860781">
        <w:rPr>
          <w:rFonts w:ascii="Garamond" w:hAnsi="Garamond"/>
          <w:sz w:val="22"/>
          <w:szCs w:val="22"/>
        </w:rPr>
        <w:t>Päktu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“ i s „hora </w:t>
      </w:r>
      <w:proofErr w:type="spellStart"/>
      <w:r w:rsidR="00FF7B1F" w:rsidRPr="00860781">
        <w:rPr>
          <w:rFonts w:ascii="Garamond" w:hAnsi="Garamond"/>
          <w:sz w:val="22"/>
          <w:szCs w:val="22"/>
        </w:rPr>
        <w:t>Päktusan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“. </w:t>
      </w:r>
      <w:r w:rsidR="00FF7B1F" w:rsidRPr="00860781">
        <w:rPr>
          <w:rFonts w:ascii="Garamond" w:hAnsi="Garamond"/>
          <w:sz w:val="22"/>
          <w:szCs w:val="22"/>
        </w:rPr>
        <w:br/>
      </w:r>
      <w:r w:rsidR="008E735D">
        <w:rPr>
          <w:rFonts w:ascii="Garamond" w:hAnsi="Garamond"/>
          <w:sz w:val="22"/>
          <w:szCs w:val="22"/>
        </w:rPr>
        <w:t>Spojení</w:t>
      </w:r>
      <w:r w:rsidR="00FF7B1F" w:rsidRPr="00860781">
        <w:rPr>
          <w:rFonts w:ascii="Garamond" w:hAnsi="Garamond"/>
          <w:sz w:val="22"/>
          <w:szCs w:val="22"/>
        </w:rPr>
        <w:t xml:space="preserve"> „hora </w:t>
      </w:r>
      <w:proofErr w:type="spellStart"/>
      <w:r w:rsidR="00FF7B1F" w:rsidRPr="00860781">
        <w:rPr>
          <w:rFonts w:ascii="Garamond" w:hAnsi="Garamond"/>
          <w:sz w:val="22"/>
          <w:szCs w:val="22"/>
        </w:rPr>
        <w:t>Päktusan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“ je přísně vzato </w:t>
      </w:r>
      <w:r w:rsidR="008E735D">
        <w:rPr>
          <w:rFonts w:ascii="Garamond" w:hAnsi="Garamond"/>
          <w:sz w:val="22"/>
          <w:szCs w:val="22"/>
        </w:rPr>
        <w:t>redundantní</w:t>
      </w:r>
      <w:r w:rsidR="00FF7B1F" w:rsidRPr="00860781">
        <w:rPr>
          <w:rFonts w:ascii="Garamond" w:hAnsi="Garamond"/>
          <w:sz w:val="22"/>
          <w:szCs w:val="22"/>
        </w:rPr>
        <w:t xml:space="preserve"> </w:t>
      </w:r>
      <w:r w:rsidR="008E735D">
        <w:rPr>
          <w:rFonts w:ascii="Garamond" w:hAnsi="Garamond"/>
          <w:sz w:val="22"/>
          <w:szCs w:val="22"/>
        </w:rPr>
        <w:t>(</w:t>
      </w:r>
      <w:r w:rsidR="00FF7B1F" w:rsidRPr="00860781">
        <w:rPr>
          <w:rFonts w:ascii="Garamond" w:hAnsi="Garamond"/>
          <w:sz w:val="22"/>
          <w:szCs w:val="22"/>
        </w:rPr>
        <w:t xml:space="preserve">protože význam „hora“ je už vyjádřen </w:t>
      </w:r>
      <w:proofErr w:type="gramStart"/>
      <w:r w:rsidR="00FF7B1F" w:rsidRPr="00860781">
        <w:rPr>
          <w:rFonts w:ascii="Garamond" w:hAnsi="Garamond"/>
          <w:sz w:val="22"/>
          <w:szCs w:val="22"/>
        </w:rPr>
        <w:t>sufixem -</w:t>
      </w:r>
      <w:proofErr w:type="spellStart"/>
      <w:r w:rsidR="00FF7B1F" w:rsidRPr="00860781">
        <w:rPr>
          <w:rFonts w:ascii="Garamond" w:hAnsi="Garamond"/>
          <w:sz w:val="22"/>
          <w:szCs w:val="22"/>
        </w:rPr>
        <w:t>san</w:t>
      </w:r>
      <w:proofErr w:type="spellEnd"/>
      <w:proofErr w:type="gramEnd"/>
      <w:r w:rsidR="008E735D">
        <w:rPr>
          <w:rFonts w:ascii="Garamond" w:hAnsi="Garamond"/>
          <w:sz w:val="22"/>
          <w:szCs w:val="22"/>
        </w:rPr>
        <w:t>)</w:t>
      </w:r>
      <w:r w:rsidR="00FF7B1F" w:rsidRPr="00860781">
        <w:rPr>
          <w:rFonts w:ascii="Garamond" w:hAnsi="Garamond"/>
          <w:sz w:val="22"/>
          <w:szCs w:val="22"/>
        </w:rPr>
        <w:t xml:space="preserve">, na druhou stranu </w:t>
      </w:r>
      <w:r w:rsidR="00860781">
        <w:rPr>
          <w:rFonts w:ascii="Garamond" w:hAnsi="Garamond"/>
          <w:sz w:val="22"/>
          <w:szCs w:val="22"/>
        </w:rPr>
        <w:t>nezasvěcenec se nemusí dovtípit</w:t>
      </w:r>
      <w:r w:rsidR="00FF7B1F" w:rsidRPr="00860781">
        <w:rPr>
          <w:rFonts w:ascii="Garamond" w:hAnsi="Garamond"/>
          <w:sz w:val="22"/>
          <w:szCs w:val="22"/>
        </w:rPr>
        <w:t>, že „</w:t>
      </w:r>
      <w:proofErr w:type="spellStart"/>
      <w:r w:rsidR="00FF7B1F" w:rsidRPr="00860781">
        <w:rPr>
          <w:rFonts w:ascii="Garamond" w:hAnsi="Garamond"/>
          <w:sz w:val="22"/>
          <w:szCs w:val="22"/>
        </w:rPr>
        <w:t>Päktusan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“ a „hora </w:t>
      </w:r>
      <w:proofErr w:type="spellStart"/>
      <w:r w:rsidR="00FF7B1F" w:rsidRPr="00860781">
        <w:rPr>
          <w:rFonts w:ascii="Garamond" w:hAnsi="Garamond"/>
          <w:sz w:val="22"/>
          <w:szCs w:val="22"/>
        </w:rPr>
        <w:t>Päktu</w:t>
      </w:r>
      <w:proofErr w:type="spellEnd"/>
      <w:r w:rsidR="00FF7B1F" w:rsidRPr="00860781">
        <w:rPr>
          <w:rFonts w:ascii="Garamond" w:hAnsi="Garamond"/>
          <w:sz w:val="22"/>
          <w:szCs w:val="22"/>
        </w:rPr>
        <w:t xml:space="preserve">“ </w:t>
      </w:r>
      <w:r w:rsidR="00860781">
        <w:rPr>
          <w:rFonts w:ascii="Garamond" w:hAnsi="Garamond"/>
          <w:sz w:val="22"/>
          <w:szCs w:val="22"/>
        </w:rPr>
        <w:t>je</w:t>
      </w:r>
      <w:r w:rsidR="00FF7B1F" w:rsidRPr="00860781">
        <w:rPr>
          <w:rFonts w:ascii="Garamond" w:hAnsi="Garamond"/>
          <w:sz w:val="22"/>
          <w:szCs w:val="22"/>
        </w:rPr>
        <w:t xml:space="preserve"> táž hora. Praxe je rozkolísaná. </w:t>
      </w:r>
      <w:r w:rsidR="008E735D">
        <w:rPr>
          <w:rFonts w:ascii="Garamond" w:hAnsi="Garamond"/>
          <w:sz w:val="22"/>
          <w:szCs w:val="22"/>
        </w:rPr>
        <w:t xml:space="preserve">V tomto přehledu jsou sufixy důsledně ponechány u korejských forem, u českých forem jen tam kde se formy se sufixem v češtině běžně používají.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A4F"/>
    <w:multiLevelType w:val="hybridMultilevel"/>
    <w:tmpl w:val="4266D6C4"/>
    <w:lvl w:ilvl="0" w:tplc="E5BAC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716"/>
    <w:multiLevelType w:val="hybridMultilevel"/>
    <w:tmpl w:val="7B54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3C9"/>
    <w:multiLevelType w:val="hybridMultilevel"/>
    <w:tmpl w:val="B92A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0416"/>
    <w:multiLevelType w:val="hybridMultilevel"/>
    <w:tmpl w:val="0540A31C"/>
    <w:lvl w:ilvl="0" w:tplc="E5BAC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394"/>
    <w:multiLevelType w:val="hybridMultilevel"/>
    <w:tmpl w:val="ADAAC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22"/>
    <w:rsid w:val="00016BC4"/>
    <w:rsid w:val="000177A4"/>
    <w:rsid w:val="000217A3"/>
    <w:rsid w:val="000251AA"/>
    <w:rsid w:val="00046A8B"/>
    <w:rsid w:val="000F2D8A"/>
    <w:rsid w:val="00126E92"/>
    <w:rsid w:val="0015741A"/>
    <w:rsid w:val="001B0B74"/>
    <w:rsid w:val="001D6F06"/>
    <w:rsid w:val="001F3330"/>
    <w:rsid w:val="002A1AD3"/>
    <w:rsid w:val="002F0AFC"/>
    <w:rsid w:val="00300A26"/>
    <w:rsid w:val="00307432"/>
    <w:rsid w:val="00311DAF"/>
    <w:rsid w:val="004E3E25"/>
    <w:rsid w:val="004E3EDC"/>
    <w:rsid w:val="004F0842"/>
    <w:rsid w:val="0053583E"/>
    <w:rsid w:val="005F75C4"/>
    <w:rsid w:val="006066DA"/>
    <w:rsid w:val="006408FA"/>
    <w:rsid w:val="00651DE4"/>
    <w:rsid w:val="006640CF"/>
    <w:rsid w:val="006B76C1"/>
    <w:rsid w:val="00723DA6"/>
    <w:rsid w:val="00755660"/>
    <w:rsid w:val="00805E0E"/>
    <w:rsid w:val="00830E01"/>
    <w:rsid w:val="00846A52"/>
    <w:rsid w:val="00860781"/>
    <w:rsid w:val="00870624"/>
    <w:rsid w:val="008A0E3D"/>
    <w:rsid w:val="008B2555"/>
    <w:rsid w:val="008B63A5"/>
    <w:rsid w:val="008E735D"/>
    <w:rsid w:val="00911CE3"/>
    <w:rsid w:val="00960963"/>
    <w:rsid w:val="00973C6F"/>
    <w:rsid w:val="009C3DBD"/>
    <w:rsid w:val="009D61C3"/>
    <w:rsid w:val="009D6822"/>
    <w:rsid w:val="009E0395"/>
    <w:rsid w:val="00A94C7F"/>
    <w:rsid w:val="00B74E45"/>
    <w:rsid w:val="00BE7C52"/>
    <w:rsid w:val="00D32287"/>
    <w:rsid w:val="00D61E8A"/>
    <w:rsid w:val="00D70998"/>
    <w:rsid w:val="00D90034"/>
    <w:rsid w:val="00DB3644"/>
    <w:rsid w:val="00E077A1"/>
    <w:rsid w:val="00E16884"/>
    <w:rsid w:val="00E568DC"/>
    <w:rsid w:val="00E82259"/>
    <w:rsid w:val="00EA5AB6"/>
    <w:rsid w:val="00EE066A"/>
    <w:rsid w:val="00F21B00"/>
    <w:rsid w:val="00F241DF"/>
    <w:rsid w:val="00F42111"/>
    <w:rsid w:val="00FB79C3"/>
    <w:rsid w:val="00FD6369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BD30"/>
  <w15:chartTrackingRefBased/>
  <w15:docId w15:val="{65B71E17-0297-4069-AAAC-946C23F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32"/>
  </w:style>
  <w:style w:type="paragraph" w:styleId="Footer">
    <w:name w:val="footer"/>
    <w:basedOn w:val="Normal"/>
    <w:link w:val="FooterChar"/>
    <w:uiPriority w:val="99"/>
    <w:unhideWhenUsed/>
    <w:rsid w:val="0030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32"/>
  </w:style>
  <w:style w:type="paragraph" w:styleId="FootnoteText">
    <w:name w:val="footnote text"/>
    <w:basedOn w:val="Normal"/>
    <w:link w:val="FootnoteTextChar"/>
    <w:uiPriority w:val="99"/>
    <w:semiHidden/>
    <w:unhideWhenUsed/>
    <w:rsid w:val="00FD63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3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36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F7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C375-80BB-4FFD-A399-8FE236A7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31</cp:revision>
  <cp:lastPrinted>2020-03-04T10:11:00Z</cp:lastPrinted>
  <dcterms:created xsi:type="dcterms:W3CDTF">2020-03-02T08:11:00Z</dcterms:created>
  <dcterms:modified xsi:type="dcterms:W3CDTF">2020-03-04T10:13:00Z</dcterms:modified>
</cp:coreProperties>
</file>