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D577" w14:textId="073CC60F" w:rsidR="00F05A0D" w:rsidRPr="00593250" w:rsidRDefault="000931D0" w:rsidP="000931D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t>Vj2: Otevřené slabiky</w:t>
      </w:r>
    </w:p>
    <w:p w14:paraId="34BD2CA2" w14:textId="7823FCEB" w:rsidR="00776DFF" w:rsidRPr="00593250" w:rsidRDefault="00776DFF" w:rsidP="009E18C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93250">
        <w:rPr>
          <w:rFonts w:ascii="Times New Roman" w:hAnsi="Times New Roman" w:cs="Times New Roman"/>
          <w:i/>
          <w:iCs/>
          <w:sz w:val="26"/>
          <w:szCs w:val="26"/>
        </w:rPr>
        <w:t>Dvě poznámky na úvod:</w:t>
      </w:r>
    </w:p>
    <w:p w14:paraId="4186F2E8" w14:textId="2A0F99A4" w:rsidR="009E18C6" w:rsidRPr="00593250" w:rsidRDefault="00776DFF" w:rsidP="009E18C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1) </w:t>
      </w:r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>Text v hranatých závorkách [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>] je přepis pomocí IP</w:t>
      </w:r>
      <w:bookmarkStart w:id="0" w:name="_GoBack"/>
      <w:bookmarkEnd w:id="0"/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>A, text v 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>lomených</w:t>
      </w:r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závorkách </w:t>
      </w:r>
      <w:r w:rsidR="009E18C6" w:rsidRPr="00593250">
        <w:rPr>
          <w:rFonts w:ascii="Cambria Math" w:hAnsi="Cambria Math" w:cs="Cambria Math"/>
          <w:i/>
          <w:iCs/>
          <w:sz w:val="26"/>
          <w:szCs w:val="26"/>
        </w:rPr>
        <w:t>⟨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="009E18C6" w:rsidRPr="00593250">
        <w:rPr>
          <w:rFonts w:ascii="Cambria Math" w:hAnsi="Cambria Math" w:cs="Cambria Math"/>
          <w:i/>
          <w:iCs/>
          <w:sz w:val="26"/>
          <w:szCs w:val="26"/>
        </w:rPr>
        <w:t>⟩</w:t>
      </w:r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je zápis pomocí vietnamského pravopisu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, text ve dvojitých lomených závorkách </w:t>
      </w:r>
      <w:r w:rsidR="0055357A" w:rsidRPr="00593250">
        <w:rPr>
          <w:rFonts w:ascii="Cambria Math" w:hAnsi="Cambria Math" w:cs="Cambria Math"/>
          <w:i/>
          <w:iCs/>
          <w:sz w:val="26"/>
          <w:szCs w:val="26"/>
        </w:rPr>
        <w:t>⟨⟨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="0055357A" w:rsidRPr="00593250">
        <w:rPr>
          <w:rFonts w:ascii="Cambria Math" w:hAnsi="Cambria Math" w:cs="Cambria Math"/>
          <w:i/>
          <w:iCs/>
          <w:sz w:val="26"/>
          <w:szCs w:val="26"/>
        </w:rPr>
        <w:t>⟩⟩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je zápis pomocí českého pravopisu.</w:t>
      </w:r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Např. </w:t>
      </w:r>
      <w:r w:rsidR="009E18C6" w:rsidRPr="00593250">
        <w:rPr>
          <w:rFonts w:ascii="Cambria Math" w:hAnsi="Cambria Math" w:cs="Cambria Math"/>
          <w:i/>
          <w:iCs/>
          <w:sz w:val="26"/>
          <w:szCs w:val="26"/>
        </w:rPr>
        <w:t>⟨</w:t>
      </w:r>
      <w:proofErr w:type="spellStart"/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>kh</w:t>
      </w:r>
      <w:proofErr w:type="spellEnd"/>
      <w:r w:rsidR="009E18C6" w:rsidRPr="00593250">
        <w:rPr>
          <w:rFonts w:ascii="Cambria Math" w:hAnsi="Cambria Math" w:cs="Cambria Math"/>
          <w:i/>
          <w:iCs/>
          <w:sz w:val="26"/>
          <w:szCs w:val="26"/>
        </w:rPr>
        <w:t>⟩</w:t>
      </w:r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ve vietnamském pravopis</w:t>
      </w:r>
      <w:r w:rsidR="002E3F1A" w:rsidRPr="00593250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9E18C6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odpovídá [x] v mezinárodní fonetické abecedě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a </w:t>
      </w:r>
      <w:r w:rsidR="0055357A" w:rsidRPr="00593250">
        <w:rPr>
          <w:rFonts w:ascii="Cambria Math" w:hAnsi="Cambria Math" w:cs="Cambria Math"/>
          <w:i/>
          <w:iCs/>
          <w:sz w:val="26"/>
          <w:szCs w:val="26"/>
        </w:rPr>
        <w:t>⟨⟨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>ch</w:t>
      </w:r>
      <w:r w:rsidR="0055357A" w:rsidRPr="00593250">
        <w:rPr>
          <w:rFonts w:ascii="Cambria Math" w:hAnsi="Cambria Math" w:cs="Cambria Math"/>
          <w:i/>
          <w:iCs/>
          <w:sz w:val="26"/>
          <w:szCs w:val="26"/>
        </w:rPr>
        <w:t>⟩⟩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v českém pravopis</w:t>
      </w:r>
      <w:r w:rsidR="002E3F1A" w:rsidRPr="00593250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55357A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3385F7B4" w14:textId="1F7F5744" w:rsidR="00776DFF" w:rsidRPr="00593250" w:rsidRDefault="00776DFF" w:rsidP="009E18C6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2) </w:t>
      </w:r>
      <w:r w:rsidR="00771582" w:rsidRPr="005932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Velmi d</w:t>
      </w:r>
      <w:r w:rsidRPr="005932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oporučuji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si při </w:t>
      </w:r>
      <w:r w:rsidR="00125355" w:rsidRPr="00593250">
        <w:rPr>
          <w:rFonts w:ascii="Times New Roman" w:hAnsi="Times New Roman" w:cs="Times New Roman"/>
          <w:i/>
          <w:iCs/>
          <w:sz w:val="26"/>
          <w:szCs w:val="26"/>
        </w:rPr>
        <w:t>čtení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hlásky i slabiky </w:t>
      </w:r>
      <w:r w:rsidR="00125355" w:rsidRPr="00593250">
        <w:rPr>
          <w:rFonts w:ascii="Times New Roman" w:hAnsi="Times New Roman" w:cs="Times New Roman"/>
          <w:i/>
          <w:iCs/>
          <w:sz w:val="26"/>
          <w:szCs w:val="26"/>
        </w:rPr>
        <w:t>zkoušet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vyslovit nahlas a </w:t>
      </w:r>
      <w:r w:rsidR="00771582" w:rsidRPr="00593250">
        <w:rPr>
          <w:rFonts w:ascii="Times New Roman" w:hAnsi="Times New Roman" w:cs="Times New Roman"/>
          <w:i/>
          <w:iCs/>
          <w:sz w:val="26"/>
          <w:szCs w:val="26"/>
        </w:rPr>
        <w:t>pozorovat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D4707" w:rsidRPr="00593250">
        <w:rPr>
          <w:rFonts w:ascii="Times New Roman" w:hAnsi="Times New Roman" w:cs="Times New Roman"/>
          <w:i/>
          <w:iCs/>
          <w:sz w:val="26"/>
          <w:szCs w:val="26"/>
        </w:rPr>
        <w:t>průběh artikulačního procesu</w:t>
      </w:r>
      <w:r w:rsidR="00B823CD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ve vlastních mluvidlech. </w:t>
      </w:r>
    </w:p>
    <w:p w14:paraId="6543958F" w14:textId="77777777" w:rsidR="00776DFF" w:rsidRPr="00593250" w:rsidRDefault="00776DFF" w:rsidP="009E18C6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5C4CD8CE" w14:textId="13D262E0" w:rsidR="000931D0" w:rsidRPr="00593250" w:rsidRDefault="000931D0">
      <w:p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Otevřená slabika je taková, která nemá finálu. Každá otevřená slabika (a každá vietnamská slabika vůbec) obsahuje 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tonálu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, </w:t>
      </w:r>
      <w:r w:rsidR="00C77E65" w:rsidRPr="00593250">
        <w:rPr>
          <w:rFonts w:ascii="Times New Roman" w:hAnsi="Times New Roman" w:cs="Times New Roman"/>
          <w:sz w:val="26"/>
          <w:szCs w:val="26"/>
        </w:rPr>
        <w:t xml:space="preserve">tj. samohlásku, </w:t>
      </w:r>
      <w:r w:rsidRPr="00593250">
        <w:rPr>
          <w:rFonts w:ascii="Times New Roman" w:hAnsi="Times New Roman" w:cs="Times New Roman"/>
          <w:sz w:val="26"/>
          <w:szCs w:val="26"/>
        </w:rPr>
        <w:t xml:space="preserve">která je nositelem tónu. Mimoto </w:t>
      </w:r>
      <w:r w:rsidR="00AF6697" w:rsidRPr="00593250">
        <w:rPr>
          <w:rFonts w:ascii="Times New Roman" w:hAnsi="Times New Roman" w:cs="Times New Roman"/>
          <w:sz w:val="26"/>
          <w:szCs w:val="26"/>
        </w:rPr>
        <w:t>může (ale nemusí) o</w:t>
      </w:r>
      <w:r w:rsidRPr="00593250">
        <w:rPr>
          <w:rFonts w:ascii="Times New Roman" w:hAnsi="Times New Roman" w:cs="Times New Roman"/>
          <w:sz w:val="26"/>
          <w:szCs w:val="26"/>
        </w:rPr>
        <w:t xml:space="preserve">bsahovat také iniciálu a/nebo 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pretonálu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EF90FA" w14:textId="12EEB7F9" w:rsidR="000931D0" w:rsidRPr="00593250" w:rsidRDefault="000931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Příklady otevřených slabik: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lê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 xml:space="preserve">„hruška“,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ngã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</w:t>
      </w:r>
      <w:r w:rsidR="00323876" w:rsidRPr="00593250">
        <w:rPr>
          <w:rFonts w:ascii="Times New Roman" w:hAnsi="Times New Roman" w:cs="Times New Roman"/>
          <w:sz w:val="26"/>
          <w:szCs w:val="26"/>
        </w:rPr>
        <w:t>spadnout</w:t>
      </w:r>
      <w:r w:rsidRPr="00593250">
        <w:rPr>
          <w:rFonts w:ascii="Times New Roman" w:hAnsi="Times New Roman" w:cs="Times New Roman"/>
          <w:sz w:val="26"/>
          <w:szCs w:val="26"/>
        </w:rPr>
        <w:t xml:space="preserve">“, </w:t>
      </w:r>
      <w:proofErr w:type="spellStart"/>
      <w:r w:rsidR="009571BD" w:rsidRPr="00593250">
        <w:rPr>
          <w:rFonts w:ascii="Times New Roman" w:hAnsi="Times New Roman" w:cs="Times New Roman"/>
          <w:i/>
          <w:iCs/>
          <w:sz w:val="26"/>
          <w:szCs w:val="26"/>
        </w:rPr>
        <w:t>hoa</w:t>
      </w:r>
      <w:proofErr w:type="spellEnd"/>
      <w:r w:rsidR="009571BD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571BD" w:rsidRPr="00593250">
        <w:rPr>
          <w:rFonts w:ascii="Times New Roman" w:hAnsi="Times New Roman" w:cs="Times New Roman"/>
          <w:sz w:val="26"/>
          <w:szCs w:val="26"/>
        </w:rPr>
        <w:t xml:space="preserve">„květina“, 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ô </w:t>
      </w:r>
      <w:r w:rsidRPr="00593250">
        <w:rPr>
          <w:rFonts w:ascii="Times New Roman" w:hAnsi="Times New Roman" w:cs="Times New Roman"/>
          <w:sz w:val="26"/>
          <w:szCs w:val="26"/>
        </w:rPr>
        <w:t xml:space="preserve">„deštník“. </w:t>
      </w:r>
    </w:p>
    <w:p w14:paraId="7EA8D899" w14:textId="7CED36AA" w:rsidR="000931D0" w:rsidRPr="00593250" w:rsidRDefault="000931D0" w:rsidP="009571BD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t>I. Iniciály</w:t>
      </w:r>
    </w:p>
    <w:p w14:paraId="7A979B78" w14:textId="75CC8E1A" w:rsidR="008516CC" w:rsidRPr="00593250" w:rsidRDefault="009C4DF6">
      <w:p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Iniciála je souhláska, která předchází 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tonále</w:t>
      </w:r>
      <w:proofErr w:type="spellEnd"/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a stojí tak na začátku slabiky. </w:t>
      </w:r>
      <w:r w:rsidRPr="00593250">
        <w:rPr>
          <w:rFonts w:ascii="Times New Roman" w:hAnsi="Times New Roman" w:cs="Times New Roman"/>
          <w:sz w:val="26"/>
          <w:szCs w:val="26"/>
        </w:rPr>
        <w:t xml:space="preserve">Na této pozici se ve vietnamštině může vyskytovat </w:t>
      </w:r>
      <w:r w:rsidR="008516CC" w:rsidRPr="00593250">
        <w:rPr>
          <w:rFonts w:ascii="Times New Roman" w:hAnsi="Times New Roman" w:cs="Times New Roman"/>
          <w:sz w:val="26"/>
          <w:szCs w:val="26"/>
        </w:rPr>
        <w:t xml:space="preserve">celkem 21 souhlásek (22 včetně rázu na začátku slova). </w:t>
      </w:r>
    </w:p>
    <w:p w14:paraId="43746ADD" w14:textId="7D4467A6" w:rsidR="008516CC" w:rsidRPr="00593250" w:rsidRDefault="008516CC">
      <w:p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Je třeba mít na paměti, že artikulace vietnamských hlásek se liší podle pozice ve </w:t>
      </w:r>
      <w:r w:rsidR="002E3F1A" w:rsidRPr="00593250">
        <w:rPr>
          <w:rFonts w:ascii="Times New Roman" w:hAnsi="Times New Roman" w:cs="Times New Roman"/>
          <w:b/>
          <w:bCs/>
          <w:sz w:val="26"/>
          <w:szCs w:val="26"/>
        </w:rPr>
        <w:t>slabice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93250">
        <w:rPr>
          <w:rFonts w:ascii="Times New Roman" w:hAnsi="Times New Roman" w:cs="Times New Roman"/>
          <w:sz w:val="26"/>
          <w:szCs w:val="26"/>
        </w:rPr>
        <w:t xml:space="preserve">Např.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t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táo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 xml:space="preserve">„jablko“ </w:t>
      </w:r>
      <w:r w:rsidR="00125355" w:rsidRPr="00593250">
        <w:rPr>
          <w:rFonts w:ascii="Times New Roman" w:hAnsi="Times New Roman" w:cs="Times New Roman"/>
          <w:sz w:val="26"/>
          <w:szCs w:val="26"/>
        </w:rPr>
        <w:t>se artikulačně výrazně liší od</w:t>
      </w:r>
      <w:r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t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hát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 xml:space="preserve">„zpívat“, ačkoli se </w:t>
      </w:r>
      <w:r w:rsidR="00C540ED" w:rsidRPr="00593250">
        <w:rPr>
          <w:rFonts w:ascii="Times New Roman" w:hAnsi="Times New Roman" w:cs="Times New Roman"/>
          <w:sz w:val="26"/>
          <w:szCs w:val="26"/>
        </w:rPr>
        <w:t xml:space="preserve">obě hlásky </w:t>
      </w:r>
      <w:r w:rsidRPr="00593250">
        <w:rPr>
          <w:rFonts w:ascii="Times New Roman" w:hAnsi="Times New Roman" w:cs="Times New Roman"/>
          <w:sz w:val="26"/>
          <w:szCs w:val="26"/>
        </w:rPr>
        <w:t>zapisuj</w:t>
      </w:r>
      <w:r w:rsidR="00125355" w:rsidRPr="00593250">
        <w:rPr>
          <w:rFonts w:ascii="Times New Roman" w:hAnsi="Times New Roman" w:cs="Times New Roman"/>
          <w:sz w:val="26"/>
          <w:szCs w:val="26"/>
        </w:rPr>
        <w:t>í</w:t>
      </w:r>
      <w:r w:rsidRPr="00593250">
        <w:rPr>
          <w:rFonts w:ascii="Times New Roman" w:hAnsi="Times New Roman" w:cs="Times New Roman"/>
          <w:sz w:val="26"/>
          <w:szCs w:val="26"/>
        </w:rPr>
        <w:t xml:space="preserve"> stejným písmenem. Níže uvedené charakteristiky se tedy vztahují pouze na </w:t>
      </w:r>
      <w:r w:rsidR="00C540ED" w:rsidRPr="00593250">
        <w:rPr>
          <w:rFonts w:ascii="Times New Roman" w:hAnsi="Times New Roman" w:cs="Times New Roman"/>
          <w:sz w:val="26"/>
          <w:szCs w:val="26"/>
        </w:rPr>
        <w:t>souhlásky v iniciálách</w:t>
      </w:r>
      <w:r w:rsidRPr="00593250">
        <w:rPr>
          <w:rFonts w:ascii="Times New Roman" w:hAnsi="Times New Roman" w:cs="Times New Roman"/>
          <w:sz w:val="26"/>
          <w:szCs w:val="26"/>
        </w:rPr>
        <w:t>, nikoli na stejně zapisované finály.</w:t>
      </w:r>
    </w:p>
    <w:p w14:paraId="7383C369" w14:textId="7E19BCDE" w:rsidR="008516CC" w:rsidRPr="00593250" w:rsidRDefault="008516CC">
      <w:p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Na druhou stranu 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iniciály se ve všech typech vietnamských slabik vyslovují stejně a jejich výslovnost je nezávislá na následujícím rýmu. </w:t>
      </w:r>
      <w:r w:rsidRPr="00593250">
        <w:rPr>
          <w:rFonts w:ascii="Times New Roman" w:hAnsi="Times New Roman" w:cs="Times New Roman"/>
          <w:sz w:val="26"/>
          <w:szCs w:val="26"/>
        </w:rPr>
        <w:t>Z toho důvodu to, co je zde řečeno o iniciálách otevřených slabik, platí také o iniciálách slabikách zavřených</w:t>
      </w:r>
      <w:r w:rsidR="00B85C30" w:rsidRPr="00593250">
        <w:rPr>
          <w:rFonts w:ascii="Times New Roman" w:hAnsi="Times New Roman" w:cs="Times New Roman"/>
          <w:sz w:val="26"/>
          <w:szCs w:val="26"/>
        </w:rPr>
        <w:t>, polozavřených a polootevřených</w:t>
      </w:r>
      <w:r w:rsidRPr="00593250">
        <w:rPr>
          <w:rFonts w:ascii="Times New Roman" w:hAnsi="Times New Roman" w:cs="Times New Roman"/>
          <w:sz w:val="26"/>
          <w:szCs w:val="26"/>
        </w:rPr>
        <w:t>. V dalších přednáškách</w:t>
      </w:r>
      <w:r w:rsidR="00B85C30" w:rsidRPr="00593250">
        <w:rPr>
          <w:rFonts w:ascii="Times New Roman" w:hAnsi="Times New Roman" w:cs="Times New Roman"/>
          <w:sz w:val="26"/>
          <w:szCs w:val="26"/>
        </w:rPr>
        <w:t>, které se budou zabývat ostatními typy slabik,</w:t>
      </w:r>
      <w:r w:rsidRPr="00593250">
        <w:rPr>
          <w:rFonts w:ascii="Times New Roman" w:hAnsi="Times New Roman" w:cs="Times New Roman"/>
          <w:sz w:val="26"/>
          <w:szCs w:val="26"/>
        </w:rPr>
        <w:t xml:space="preserve"> se proto nebudeme </w:t>
      </w:r>
      <w:r w:rsidR="00B85C30" w:rsidRPr="00593250">
        <w:rPr>
          <w:rFonts w:ascii="Times New Roman" w:hAnsi="Times New Roman" w:cs="Times New Roman"/>
          <w:sz w:val="26"/>
          <w:szCs w:val="26"/>
        </w:rPr>
        <w:t>iniciálami zabývat a budeme se věnovat pouze rýmům.</w:t>
      </w:r>
    </w:p>
    <w:p w14:paraId="49268CE7" w14:textId="7A0E7BD4" w:rsidR="00B85C30" w:rsidRPr="00593250" w:rsidRDefault="00B85C30">
      <w:p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Iniciály ve vietnamských slabikách jsou následující: </w:t>
      </w:r>
    </w:p>
    <w:p w14:paraId="12FA2928" w14:textId="42D4A178" w:rsidR="00B85C30" w:rsidRPr="00593250" w:rsidRDefault="00B85C30" w:rsidP="00B85C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[b],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znělá bilabiální okluziva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Vzniká přerušením vzduchového proudu vzájemným kontaktem rtů, zatímco měkké patro uzavírá nosní dutinu a hlasivky vibrují. </w:t>
      </w:r>
      <w:r w:rsidR="00441C53">
        <w:rPr>
          <w:rFonts w:ascii="Times New Roman" w:hAnsi="Times New Roman" w:cs="Times New Roman"/>
          <w:sz w:val="26"/>
          <w:szCs w:val="26"/>
        </w:rPr>
        <w:t>Je velmi podobná</w:t>
      </w:r>
      <w:r w:rsidRPr="00593250">
        <w:rPr>
          <w:rFonts w:ascii="Times New Roman" w:hAnsi="Times New Roman" w:cs="Times New Roman"/>
          <w:sz w:val="26"/>
          <w:szCs w:val="26"/>
        </w:rPr>
        <w:t xml:space="preserve"> české</w:t>
      </w:r>
      <w:r w:rsidR="00441C53">
        <w:rPr>
          <w:rFonts w:ascii="Times New Roman" w:hAnsi="Times New Roman" w:cs="Times New Roman"/>
          <w:sz w:val="26"/>
          <w:szCs w:val="26"/>
        </w:rPr>
        <w:t>mu</w:t>
      </w:r>
      <w:r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b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="004020F4" w:rsidRPr="00593250">
        <w:rPr>
          <w:rFonts w:ascii="Times New Roman" w:hAnsi="Times New Roman" w:cs="Times New Roman"/>
          <w:sz w:val="26"/>
          <w:szCs w:val="26"/>
        </w:rPr>
        <w:t xml:space="preserve"> ve slově „babička“. </w:t>
      </w:r>
      <w:r w:rsidR="000D3D2D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Drobné upřesnění vizte níže.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bí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„dýně“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bi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bà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„babička“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bɑ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]. </w:t>
      </w:r>
    </w:p>
    <w:p w14:paraId="0A410A11" w14:textId="4517578E" w:rsidR="00B85C30" w:rsidRPr="00593250" w:rsidRDefault="00B85C30" w:rsidP="00B85C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>[m]</w:t>
      </w:r>
      <w:r w:rsidRPr="00593250">
        <w:rPr>
          <w:rFonts w:ascii="Times New Roman" w:hAnsi="Times New Roman" w:cs="Times New Roman"/>
          <w:sz w:val="26"/>
          <w:szCs w:val="26"/>
        </w:rPr>
        <w:t xml:space="preserve">, 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bilabiální nazála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Vzniká přerušením </w:t>
      </w:r>
      <w:r w:rsidR="004020F4" w:rsidRPr="00593250">
        <w:rPr>
          <w:rFonts w:ascii="Times New Roman" w:hAnsi="Times New Roman" w:cs="Times New Roman"/>
          <w:sz w:val="26"/>
          <w:szCs w:val="26"/>
        </w:rPr>
        <w:t xml:space="preserve">vzduchového proudu vzájemným kontaktem rtů, zatímco nosní dutina je otevřená a hlasivky vibrují. Je v podstatě stejná jako české </w:t>
      </w:r>
      <w:r w:rsidR="004020F4" w:rsidRPr="00593250">
        <w:rPr>
          <w:rFonts w:ascii="Cambria Math" w:hAnsi="Cambria Math" w:cs="Cambria Math"/>
          <w:sz w:val="26"/>
          <w:szCs w:val="26"/>
        </w:rPr>
        <w:t>⟨⟨</w:t>
      </w:r>
      <w:r w:rsidR="004020F4" w:rsidRPr="00593250">
        <w:rPr>
          <w:rFonts w:ascii="Times New Roman" w:hAnsi="Times New Roman" w:cs="Times New Roman"/>
          <w:sz w:val="26"/>
          <w:szCs w:val="26"/>
        </w:rPr>
        <w:t>m</w:t>
      </w:r>
      <w:r w:rsidR="004020F4" w:rsidRPr="00593250">
        <w:rPr>
          <w:rFonts w:ascii="Cambria Math" w:hAnsi="Cambria Math" w:cs="Cambria Math"/>
          <w:sz w:val="26"/>
          <w:szCs w:val="26"/>
        </w:rPr>
        <w:t>⟩⟩</w:t>
      </w:r>
      <w:r w:rsidR="004020F4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4020F4" w:rsidRPr="00593250">
        <w:rPr>
          <w:rFonts w:ascii="Times New Roman" w:hAnsi="Times New Roman" w:cs="Times New Roman"/>
          <w:sz w:val="26"/>
          <w:szCs w:val="26"/>
        </w:rPr>
        <w:lastRenderedPageBreak/>
        <w:t xml:space="preserve">ve slově „matka“. </w:t>
      </w:r>
      <w:r w:rsidR="004020F4"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r w:rsidR="004020F4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mí </w:t>
      </w:r>
      <w:r w:rsidR="004020F4" w:rsidRPr="00593250">
        <w:rPr>
          <w:rFonts w:ascii="Times New Roman" w:hAnsi="Times New Roman" w:cs="Times New Roman"/>
          <w:sz w:val="26"/>
          <w:szCs w:val="26"/>
        </w:rPr>
        <w:t xml:space="preserve">„oční víčka“ [mi], </w:t>
      </w:r>
      <w:proofErr w:type="spellStart"/>
      <w:r w:rsidR="004020F4" w:rsidRPr="00593250">
        <w:rPr>
          <w:rFonts w:ascii="Times New Roman" w:hAnsi="Times New Roman" w:cs="Times New Roman"/>
          <w:i/>
          <w:iCs/>
          <w:sz w:val="26"/>
          <w:szCs w:val="26"/>
        </w:rPr>
        <w:t>mở</w:t>
      </w:r>
      <w:proofErr w:type="spellEnd"/>
      <w:r w:rsidR="004020F4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020F4" w:rsidRPr="00593250">
        <w:rPr>
          <w:rFonts w:ascii="Times New Roman" w:hAnsi="Times New Roman" w:cs="Times New Roman"/>
          <w:sz w:val="26"/>
          <w:szCs w:val="26"/>
        </w:rPr>
        <w:t>„otevřít“ [</w:t>
      </w:r>
      <w:proofErr w:type="spellStart"/>
      <w:r w:rsidR="004020F4" w:rsidRPr="00593250">
        <w:rPr>
          <w:rFonts w:ascii="Times New Roman" w:hAnsi="Times New Roman" w:cs="Times New Roman"/>
          <w:sz w:val="26"/>
          <w:szCs w:val="26"/>
        </w:rPr>
        <w:t>mɤ</w:t>
      </w:r>
      <w:proofErr w:type="spellEnd"/>
      <w:r w:rsidR="004020F4" w:rsidRPr="00593250">
        <w:rPr>
          <w:rFonts w:ascii="Times New Roman" w:hAnsi="Times New Roman" w:cs="Times New Roman"/>
          <w:sz w:val="26"/>
          <w:szCs w:val="26"/>
        </w:rPr>
        <w:t>].</w:t>
      </w:r>
    </w:p>
    <w:p w14:paraId="46BC30E2" w14:textId="592CD2DE" w:rsidR="004020F4" w:rsidRPr="00593250" w:rsidRDefault="004020F4" w:rsidP="00B85C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[v],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znělá labiovelární frikativa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Vzniká zúžením vzduchového proudu přiblížením dolního rtu a horních řezáků, zatímco měkké patro uzavírá nosní dutinu a hlasivky vibrují. Je v podstatě stejná jako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v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„vítr“.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Vũ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(příjmení)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vu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„chuť“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]. </w:t>
      </w:r>
    </w:p>
    <w:p w14:paraId="7FC85657" w14:textId="5D89F013" w:rsidR="000163A6" w:rsidRPr="00593250" w:rsidRDefault="004020F4" w:rsidP="00B85C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>[f], vietnamským pravopisem spřežkou</w:t>
      </w:r>
      <w:r w:rsidRPr="0059325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1"/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ph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neznělá labiovelární frikativa</w:t>
      </w:r>
      <w:r w:rsidRPr="00593250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Vzniká zúžením vzduchového proudu přiblížením dolního rtu a horních řezáků, zatímco měkké patro uzavírá </w:t>
      </w:r>
      <w:r w:rsidR="000163A6" w:rsidRPr="00593250">
        <w:rPr>
          <w:rFonts w:ascii="Times New Roman" w:hAnsi="Times New Roman" w:cs="Times New Roman"/>
          <w:sz w:val="26"/>
          <w:szCs w:val="26"/>
        </w:rPr>
        <w:t xml:space="preserve">nosní dutinu a hlasivky nevibrují. Je v podstatě stejná jako české </w:t>
      </w:r>
      <w:r w:rsidR="000163A6" w:rsidRPr="00593250">
        <w:rPr>
          <w:rFonts w:ascii="Cambria Math" w:hAnsi="Cambria Math" w:cs="Cambria Math"/>
          <w:sz w:val="26"/>
          <w:szCs w:val="26"/>
        </w:rPr>
        <w:t>⟨⟨</w:t>
      </w:r>
      <w:r w:rsidR="000163A6" w:rsidRPr="00593250">
        <w:rPr>
          <w:rFonts w:ascii="Times New Roman" w:hAnsi="Times New Roman" w:cs="Times New Roman"/>
          <w:sz w:val="26"/>
          <w:szCs w:val="26"/>
        </w:rPr>
        <w:t>f</w:t>
      </w:r>
      <w:r w:rsidR="000163A6" w:rsidRPr="00593250">
        <w:rPr>
          <w:rFonts w:ascii="Cambria Math" w:hAnsi="Cambria Math" w:cs="Cambria Math"/>
          <w:sz w:val="26"/>
          <w:szCs w:val="26"/>
        </w:rPr>
        <w:t>⟩⟩</w:t>
      </w:r>
      <w:r w:rsidR="000163A6" w:rsidRPr="00593250">
        <w:rPr>
          <w:rFonts w:ascii="Times New Roman" w:hAnsi="Times New Roman" w:cs="Times New Roman"/>
          <w:sz w:val="26"/>
          <w:szCs w:val="26"/>
        </w:rPr>
        <w:t xml:space="preserve"> ve slově „</w:t>
      </w:r>
      <w:r w:rsidR="00FC7C20" w:rsidRPr="00593250">
        <w:rPr>
          <w:rFonts w:ascii="Times New Roman" w:hAnsi="Times New Roman" w:cs="Times New Roman"/>
          <w:sz w:val="26"/>
          <w:szCs w:val="26"/>
        </w:rPr>
        <w:t>fáze</w:t>
      </w:r>
      <w:r w:rsidR="000163A6" w:rsidRPr="00593250">
        <w:rPr>
          <w:rFonts w:ascii="Times New Roman" w:hAnsi="Times New Roman" w:cs="Times New Roman"/>
          <w:sz w:val="26"/>
          <w:szCs w:val="26"/>
        </w:rPr>
        <w:t>“.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phà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„trajekt“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fɑ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="005441D4" w:rsidRPr="00593250">
        <w:rPr>
          <w:rFonts w:ascii="Times New Roman" w:hAnsi="Times New Roman" w:cs="Times New Roman"/>
          <w:i/>
          <w:iCs/>
          <w:sz w:val="26"/>
          <w:szCs w:val="26"/>
        </w:rPr>
        <w:t>phở</w:t>
      </w:r>
      <w:proofErr w:type="spellEnd"/>
      <w:r w:rsidR="005441D4" w:rsidRPr="00593250">
        <w:rPr>
          <w:rFonts w:ascii="Times New Roman" w:hAnsi="Times New Roman" w:cs="Times New Roman"/>
          <w:sz w:val="26"/>
          <w:szCs w:val="26"/>
        </w:rPr>
        <w:t xml:space="preserve"> (druh polévky) [</w:t>
      </w:r>
      <w:proofErr w:type="spellStart"/>
      <w:r w:rsidR="005441D4" w:rsidRPr="00593250">
        <w:rPr>
          <w:rFonts w:ascii="Times New Roman" w:hAnsi="Times New Roman" w:cs="Times New Roman"/>
          <w:sz w:val="26"/>
          <w:szCs w:val="26"/>
        </w:rPr>
        <w:t>fɤ</w:t>
      </w:r>
      <w:proofErr w:type="spellEnd"/>
      <w:r w:rsidR="005441D4" w:rsidRPr="00593250">
        <w:rPr>
          <w:rFonts w:ascii="Times New Roman" w:hAnsi="Times New Roman" w:cs="Times New Roman"/>
          <w:sz w:val="26"/>
          <w:szCs w:val="26"/>
        </w:rPr>
        <w:t>].</w:t>
      </w:r>
    </w:p>
    <w:p w14:paraId="2CDF67B6" w14:textId="0BFDCEBF" w:rsidR="004020F4" w:rsidRPr="00593250" w:rsidRDefault="000163A6" w:rsidP="00B85C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[z],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nebo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gi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059D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znělá alveolární frikativa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Vzniká zúžením vzduchového proudu přiblížením hrotu jazyka a dásní, zatímco měkké patro uzavírá nosní dutinu a hlasivky vibrují. Je v podstatě stejná jako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z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„zítra“. </w:t>
      </w:r>
      <w:r w:rsidR="00956F4E" w:rsidRPr="00593250">
        <w:rPr>
          <w:rFonts w:ascii="Times New Roman" w:hAnsi="Times New Roman" w:cs="Times New Roman"/>
          <w:sz w:val="26"/>
          <w:szCs w:val="26"/>
        </w:rPr>
        <w:br/>
      </w:r>
      <w:r w:rsidR="00956F4E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V jižních a středních dialektech </w:t>
      </w:r>
      <w:r w:rsidR="0081505E" w:rsidRPr="00593250">
        <w:rPr>
          <w:rFonts w:ascii="Times New Roman" w:hAnsi="Times New Roman" w:cs="Times New Roman"/>
          <w:b/>
          <w:bCs/>
          <w:sz w:val="26"/>
          <w:szCs w:val="26"/>
        </w:rPr>
        <w:t>je místo tohoto</w:t>
      </w:r>
      <w:r w:rsidR="00956F4E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[z] palatální </w:t>
      </w:r>
      <w:proofErr w:type="spellStart"/>
      <w:r w:rsidR="00956F4E" w:rsidRPr="00593250">
        <w:rPr>
          <w:rFonts w:ascii="Times New Roman" w:hAnsi="Times New Roman" w:cs="Times New Roman"/>
          <w:b/>
          <w:bCs/>
          <w:sz w:val="26"/>
          <w:szCs w:val="26"/>
        </w:rPr>
        <w:t>aproximanta</w:t>
      </w:r>
      <w:proofErr w:type="spellEnd"/>
      <w:r w:rsidR="00956F4E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[j] </w:t>
      </w:r>
      <w:r w:rsidR="00956F4E" w:rsidRPr="00593250">
        <w:rPr>
          <w:rFonts w:ascii="Times New Roman" w:hAnsi="Times New Roman" w:cs="Times New Roman"/>
          <w:sz w:val="26"/>
          <w:szCs w:val="26"/>
        </w:rPr>
        <w:t xml:space="preserve">(jako české </w:t>
      </w:r>
      <w:r w:rsidR="00956F4E" w:rsidRPr="00593250">
        <w:rPr>
          <w:rFonts w:ascii="Cambria Math" w:hAnsi="Cambria Math" w:cs="Cambria Math"/>
          <w:sz w:val="26"/>
          <w:szCs w:val="26"/>
        </w:rPr>
        <w:t>⟨⟨</w:t>
      </w:r>
      <w:r w:rsidR="00956F4E" w:rsidRPr="00593250">
        <w:rPr>
          <w:rFonts w:ascii="Times New Roman" w:hAnsi="Times New Roman" w:cs="Times New Roman"/>
          <w:sz w:val="26"/>
          <w:szCs w:val="26"/>
        </w:rPr>
        <w:t>j</w:t>
      </w:r>
      <w:r w:rsidR="00956F4E" w:rsidRPr="00593250">
        <w:rPr>
          <w:rFonts w:ascii="Cambria Math" w:hAnsi="Cambria Math" w:cs="Cambria Math"/>
          <w:sz w:val="26"/>
          <w:szCs w:val="26"/>
        </w:rPr>
        <w:t>⟩⟩</w:t>
      </w:r>
      <w:r w:rsidR="00956F4E" w:rsidRPr="00593250">
        <w:rPr>
          <w:rFonts w:ascii="Times New Roman" w:hAnsi="Times New Roman" w:cs="Times New Roman"/>
          <w:sz w:val="26"/>
          <w:szCs w:val="26"/>
        </w:rPr>
        <w:t xml:space="preserve"> ve slově „jižní“). </w:t>
      </w:r>
      <w:r w:rsidR="00B41862" w:rsidRPr="00593250">
        <w:rPr>
          <w:rFonts w:ascii="Times New Roman" w:hAnsi="Times New Roman" w:cs="Times New Roman"/>
          <w:sz w:val="26"/>
          <w:szCs w:val="26"/>
        </w:rPr>
        <w:br/>
      </w:r>
      <w:r w:rsidR="00B41862" w:rsidRPr="00593250">
        <w:rPr>
          <w:rFonts w:ascii="Times New Roman" w:hAnsi="Times New Roman" w:cs="Times New Roman"/>
          <w:b/>
          <w:bCs/>
          <w:sz w:val="26"/>
          <w:szCs w:val="26"/>
        </w:rPr>
        <w:t>Tato hláska se ve vietnamštině zachycuje dvěma různými způsoby</w:t>
      </w:r>
      <w:r w:rsidR="00B41862" w:rsidRPr="00593250">
        <w:rPr>
          <w:rFonts w:ascii="Times New Roman" w:hAnsi="Times New Roman" w:cs="Times New Roman"/>
          <w:sz w:val="26"/>
          <w:szCs w:val="26"/>
        </w:rPr>
        <w:t>, mezi kterými v současnosti není žádný výslovnostní rozdíl</w:t>
      </w:r>
      <w:r w:rsidR="00956F4E" w:rsidRPr="00593250">
        <w:rPr>
          <w:rFonts w:ascii="Times New Roman" w:hAnsi="Times New Roman" w:cs="Times New Roman"/>
          <w:sz w:val="26"/>
          <w:szCs w:val="26"/>
        </w:rPr>
        <w:t xml:space="preserve">. Slova, </w:t>
      </w:r>
      <w:r w:rsidR="00AF059D" w:rsidRPr="00593250">
        <w:rPr>
          <w:rFonts w:ascii="Times New Roman" w:hAnsi="Times New Roman" w:cs="Times New Roman"/>
          <w:sz w:val="26"/>
          <w:szCs w:val="26"/>
        </w:rPr>
        <w:t>která se ve zvukové podobě liší pouze touto hláskou</w:t>
      </w:r>
      <w:r w:rsidR="00956F4E" w:rsidRPr="00593250">
        <w:rPr>
          <w:rFonts w:ascii="Times New Roman" w:hAnsi="Times New Roman" w:cs="Times New Roman"/>
          <w:sz w:val="26"/>
          <w:szCs w:val="26"/>
        </w:rPr>
        <w:t xml:space="preserve">, jsou </w:t>
      </w:r>
      <w:r w:rsidR="00956F4E" w:rsidRPr="00593250">
        <w:rPr>
          <w:rFonts w:ascii="Times New Roman" w:hAnsi="Times New Roman" w:cs="Times New Roman"/>
          <w:b/>
          <w:bCs/>
          <w:sz w:val="26"/>
          <w:szCs w:val="26"/>
        </w:rPr>
        <w:t>homonyma.</w:t>
      </w:r>
      <w:r w:rsidR="00B41862" w:rsidRPr="00593250">
        <w:rPr>
          <w:rStyle w:val="Znakapoznpodarou"/>
          <w:rFonts w:ascii="Times New Roman" w:hAnsi="Times New Roman" w:cs="Times New Roman"/>
          <w:sz w:val="26"/>
          <w:szCs w:val="26"/>
        </w:rPr>
        <w:footnoteReference w:id="2"/>
      </w:r>
      <w:r w:rsidR="00B41862" w:rsidRPr="00593250">
        <w:rPr>
          <w:rFonts w:ascii="Times New Roman" w:hAnsi="Times New Roman" w:cs="Times New Roman"/>
          <w:sz w:val="26"/>
          <w:szCs w:val="26"/>
        </w:rPr>
        <w:t xml:space="preserve"> P</w:t>
      </w:r>
      <w:r w:rsidR="00BF5456" w:rsidRPr="00593250">
        <w:rPr>
          <w:rFonts w:ascii="Times New Roman" w:hAnsi="Times New Roman" w:cs="Times New Roman"/>
          <w:sz w:val="26"/>
          <w:szCs w:val="26"/>
        </w:rPr>
        <w:t>ro psaní těchto písmen nelze ani stanovit obecné pravidlo (některé pomůcky najdete ve Slavické na str. 90), p</w:t>
      </w:r>
      <w:r w:rsidR="00B41862" w:rsidRPr="00593250">
        <w:rPr>
          <w:rFonts w:ascii="Times New Roman" w:hAnsi="Times New Roman" w:cs="Times New Roman"/>
          <w:sz w:val="26"/>
          <w:szCs w:val="26"/>
        </w:rPr>
        <w:t>ravopis stanovuje psanou podobu zvlášť pro každé slovo</w:t>
      </w:r>
      <w:r w:rsidR="00924136" w:rsidRPr="00593250">
        <w:rPr>
          <w:rFonts w:ascii="Times New Roman" w:hAnsi="Times New Roman" w:cs="Times New Roman"/>
          <w:sz w:val="26"/>
          <w:szCs w:val="26"/>
        </w:rPr>
        <w:t xml:space="preserve">. </w:t>
      </w:r>
      <w:r w:rsidR="00956F4E" w:rsidRPr="00593250">
        <w:rPr>
          <w:rFonts w:ascii="Times New Roman" w:hAnsi="Times New Roman" w:cs="Times New Roman"/>
          <w:sz w:val="26"/>
          <w:szCs w:val="26"/>
        </w:rPr>
        <w:br/>
        <w:t xml:space="preserve">Předchází-li </w:t>
      </w:r>
      <w:r w:rsidR="00956F4E" w:rsidRPr="00593250">
        <w:rPr>
          <w:rFonts w:ascii="Cambria Math" w:hAnsi="Cambria Math" w:cs="Cambria Math"/>
          <w:sz w:val="26"/>
          <w:szCs w:val="26"/>
        </w:rPr>
        <w:t>⟨</w:t>
      </w:r>
      <w:proofErr w:type="spellStart"/>
      <w:r w:rsidR="00956F4E" w:rsidRPr="00593250">
        <w:rPr>
          <w:rFonts w:ascii="Times New Roman" w:hAnsi="Times New Roman" w:cs="Times New Roman"/>
          <w:sz w:val="26"/>
          <w:szCs w:val="26"/>
        </w:rPr>
        <w:t>gi</w:t>
      </w:r>
      <w:proofErr w:type="spellEnd"/>
      <w:r w:rsidR="00956F4E" w:rsidRPr="00593250">
        <w:rPr>
          <w:rFonts w:ascii="Cambria Math" w:hAnsi="Cambria Math" w:cs="Cambria Math"/>
          <w:sz w:val="26"/>
          <w:szCs w:val="26"/>
        </w:rPr>
        <w:t>⟩</w:t>
      </w:r>
      <w:r w:rsidR="00956F4E" w:rsidRPr="00593250">
        <w:rPr>
          <w:rFonts w:ascii="Times New Roman" w:hAnsi="Times New Roman" w:cs="Times New Roman"/>
          <w:sz w:val="26"/>
          <w:szCs w:val="26"/>
        </w:rPr>
        <w:t xml:space="preserve"> samohlásce [i] nebo diftongu [</w:t>
      </w:r>
      <w:proofErr w:type="spellStart"/>
      <w:r w:rsidR="00956F4E" w:rsidRPr="00593250">
        <w:rPr>
          <w:rFonts w:ascii="Times New Roman" w:hAnsi="Times New Roman" w:cs="Times New Roman"/>
          <w:sz w:val="26"/>
          <w:szCs w:val="26"/>
        </w:rPr>
        <w:t>i͜e</w:t>
      </w:r>
      <w:proofErr w:type="spellEnd"/>
      <w:r w:rsidR="00956F4E" w:rsidRPr="00593250">
        <w:rPr>
          <w:rFonts w:ascii="Times New Roman" w:hAnsi="Times New Roman" w:cs="Times New Roman"/>
          <w:sz w:val="26"/>
          <w:szCs w:val="26"/>
        </w:rPr>
        <w:t xml:space="preserve">], píše se jen jedno </w:t>
      </w:r>
      <w:r w:rsidR="00956F4E" w:rsidRPr="00593250">
        <w:rPr>
          <w:rFonts w:ascii="Cambria Math" w:hAnsi="Cambria Math" w:cs="Cambria Math"/>
          <w:sz w:val="26"/>
          <w:szCs w:val="26"/>
        </w:rPr>
        <w:t>⟨</w:t>
      </w:r>
      <w:r w:rsidR="00956F4E" w:rsidRPr="00593250">
        <w:rPr>
          <w:rFonts w:ascii="Times New Roman" w:hAnsi="Times New Roman" w:cs="Times New Roman"/>
          <w:sz w:val="26"/>
          <w:szCs w:val="26"/>
        </w:rPr>
        <w:t>i</w:t>
      </w:r>
      <w:r w:rsidR="00956F4E" w:rsidRPr="00593250">
        <w:rPr>
          <w:rFonts w:ascii="Cambria Math" w:hAnsi="Cambria Math" w:cs="Cambria Math"/>
          <w:sz w:val="26"/>
          <w:szCs w:val="26"/>
        </w:rPr>
        <w:t>⟩</w:t>
      </w:r>
      <w:r w:rsidR="00956F4E" w:rsidRPr="00593250">
        <w:rPr>
          <w:rFonts w:ascii="Times New Roman" w:hAnsi="Times New Roman" w:cs="Times New Roman"/>
          <w:sz w:val="26"/>
          <w:szCs w:val="26"/>
        </w:rPr>
        <w:t>, nepíše se tedy *</w:t>
      </w:r>
      <w:r w:rsidR="00956F4E" w:rsidRPr="00593250">
        <w:rPr>
          <w:rFonts w:ascii="Cambria Math" w:hAnsi="Cambria Math" w:cs="Cambria Math"/>
          <w:sz w:val="26"/>
          <w:szCs w:val="26"/>
        </w:rPr>
        <w:t>⟨</w:t>
      </w:r>
      <w:proofErr w:type="spellStart"/>
      <w:r w:rsidR="00956F4E" w:rsidRPr="00593250">
        <w:rPr>
          <w:rFonts w:ascii="Times New Roman" w:hAnsi="Times New Roman" w:cs="Times New Roman"/>
          <w:sz w:val="26"/>
          <w:szCs w:val="26"/>
        </w:rPr>
        <w:t>giì</w:t>
      </w:r>
      <w:proofErr w:type="spellEnd"/>
      <w:r w:rsidR="00956F4E" w:rsidRPr="00593250">
        <w:rPr>
          <w:rFonts w:ascii="Cambria Math" w:hAnsi="Cambria Math" w:cs="Cambria Math"/>
          <w:sz w:val="26"/>
          <w:szCs w:val="26"/>
        </w:rPr>
        <w:t>⟩</w:t>
      </w:r>
      <w:r w:rsidR="00956F4E" w:rsidRPr="00593250">
        <w:rPr>
          <w:rFonts w:ascii="Times New Roman" w:hAnsi="Times New Roman" w:cs="Times New Roman"/>
          <w:sz w:val="26"/>
          <w:szCs w:val="26"/>
        </w:rPr>
        <w:t xml:space="preserve">, ale jen </w:t>
      </w:r>
      <w:r w:rsidR="00956F4E" w:rsidRPr="00593250">
        <w:rPr>
          <w:rFonts w:ascii="Cambria Math" w:hAnsi="Cambria Math" w:cs="Cambria Math"/>
          <w:sz w:val="26"/>
          <w:szCs w:val="26"/>
        </w:rPr>
        <w:t>⟨</w:t>
      </w:r>
      <w:proofErr w:type="spellStart"/>
      <w:r w:rsidR="00956F4E" w:rsidRPr="00593250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956F4E" w:rsidRPr="00593250">
        <w:rPr>
          <w:rFonts w:ascii="Cambria Math" w:hAnsi="Cambria Math" w:cs="Cambria Math"/>
          <w:sz w:val="26"/>
          <w:szCs w:val="26"/>
        </w:rPr>
        <w:t>⟩</w:t>
      </w:r>
      <w:r w:rsidR="00956F4E" w:rsidRPr="00593250">
        <w:rPr>
          <w:rFonts w:ascii="Times New Roman" w:hAnsi="Times New Roman" w:cs="Times New Roman"/>
          <w:sz w:val="26"/>
          <w:szCs w:val="26"/>
        </w:rPr>
        <w:t>.</w:t>
      </w:r>
      <w:r w:rsidR="00956F4E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dì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„teta“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zi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</w:t>
      </w:r>
      <w:r w:rsidR="00B41862" w:rsidRPr="005932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6F4E" w:rsidRPr="00593250">
        <w:rPr>
          <w:rFonts w:ascii="Times New Roman" w:hAnsi="Times New Roman" w:cs="Times New Roman"/>
          <w:i/>
          <w:iCs/>
          <w:sz w:val="26"/>
          <w:szCs w:val="26"/>
        </w:rPr>
        <w:t>gì</w:t>
      </w:r>
      <w:proofErr w:type="spellEnd"/>
      <w:r w:rsidR="00956F4E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41862" w:rsidRPr="00593250">
        <w:rPr>
          <w:rFonts w:ascii="Times New Roman" w:hAnsi="Times New Roman" w:cs="Times New Roman"/>
          <w:sz w:val="26"/>
          <w:szCs w:val="26"/>
        </w:rPr>
        <w:t>„</w:t>
      </w:r>
      <w:r w:rsidR="00956F4E" w:rsidRPr="00593250">
        <w:rPr>
          <w:rFonts w:ascii="Times New Roman" w:hAnsi="Times New Roman" w:cs="Times New Roman"/>
          <w:sz w:val="26"/>
          <w:szCs w:val="26"/>
        </w:rPr>
        <w:t>co</w:t>
      </w:r>
      <w:r w:rsidR="00B41862" w:rsidRPr="00593250">
        <w:rPr>
          <w:rFonts w:ascii="Times New Roman" w:hAnsi="Times New Roman" w:cs="Times New Roman"/>
          <w:sz w:val="26"/>
          <w:szCs w:val="26"/>
        </w:rPr>
        <w:t>“ [</w:t>
      </w:r>
      <w:proofErr w:type="spellStart"/>
      <w:r w:rsidR="00B41862" w:rsidRPr="00593250">
        <w:rPr>
          <w:rFonts w:ascii="Times New Roman" w:hAnsi="Times New Roman" w:cs="Times New Roman"/>
          <w:sz w:val="26"/>
          <w:szCs w:val="26"/>
        </w:rPr>
        <w:t>zi</w:t>
      </w:r>
      <w:proofErr w:type="spellEnd"/>
      <w:r w:rsidR="00B41862"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="00B41862" w:rsidRPr="00593250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="00B41862" w:rsidRPr="00593250">
        <w:rPr>
          <w:rFonts w:ascii="Times New Roman" w:hAnsi="Times New Roman" w:cs="Times New Roman"/>
          <w:sz w:val="26"/>
          <w:szCs w:val="26"/>
        </w:rPr>
        <w:t xml:space="preserve"> „cena“ [</w:t>
      </w:r>
      <w:proofErr w:type="spellStart"/>
      <w:r w:rsidR="00B41862" w:rsidRPr="00593250">
        <w:rPr>
          <w:rFonts w:ascii="Times New Roman" w:hAnsi="Times New Roman" w:cs="Times New Roman"/>
          <w:sz w:val="26"/>
          <w:szCs w:val="26"/>
        </w:rPr>
        <w:t>zɑ</w:t>
      </w:r>
      <w:proofErr w:type="spellEnd"/>
      <w:r w:rsidR="00B41862" w:rsidRPr="00593250">
        <w:rPr>
          <w:rFonts w:ascii="Times New Roman" w:hAnsi="Times New Roman" w:cs="Times New Roman"/>
          <w:sz w:val="26"/>
          <w:szCs w:val="26"/>
        </w:rPr>
        <w:t xml:space="preserve">], </w:t>
      </w:r>
      <w:r w:rsidR="00B41862" w:rsidRPr="00593250">
        <w:rPr>
          <w:rFonts w:ascii="Times New Roman" w:hAnsi="Times New Roman" w:cs="Times New Roman"/>
          <w:i/>
          <w:iCs/>
          <w:sz w:val="26"/>
          <w:szCs w:val="26"/>
        </w:rPr>
        <w:t>da</w:t>
      </w:r>
      <w:r w:rsidR="00B41862" w:rsidRPr="00593250">
        <w:rPr>
          <w:rFonts w:ascii="Times New Roman" w:hAnsi="Times New Roman" w:cs="Times New Roman"/>
          <w:sz w:val="26"/>
          <w:szCs w:val="26"/>
        </w:rPr>
        <w:t xml:space="preserve"> „kůže“ [</w:t>
      </w:r>
      <w:proofErr w:type="spellStart"/>
      <w:r w:rsidR="00B41862" w:rsidRPr="00593250">
        <w:rPr>
          <w:rFonts w:ascii="Times New Roman" w:hAnsi="Times New Roman" w:cs="Times New Roman"/>
          <w:sz w:val="26"/>
          <w:szCs w:val="26"/>
        </w:rPr>
        <w:t>zɑ</w:t>
      </w:r>
      <w:proofErr w:type="spellEnd"/>
      <w:r w:rsidR="00B41862" w:rsidRPr="00593250">
        <w:rPr>
          <w:rFonts w:ascii="Times New Roman" w:hAnsi="Times New Roman" w:cs="Times New Roman"/>
          <w:sz w:val="26"/>
          <w:szCs w:val="26"/>
        </w:rPr>
        <w:t>].</w:t>
      </w:r>
    </w:p>
    <w:p w14:paraId="6F2BAE41" w14:textId="4FA54978" w:rsidR="00AF059D" w:rsidRPr="00593250" w:rsidRDefault="00AF059D" w:rsidP="00B85C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[d], vietnamským </w:t>
      </w:r>
      <w:proofErr w:type="gram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pravopisem 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gramEnd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đ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znělá alveolární okluziva</w:t>
      </w:r>
      <w:r w:rsidR="00BF5456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BF5456" w:rsidRPr="00593250">
        <w:rPr>
          <w:rFonts w:ascii="Times New Roman" w:hAnsi="Times New Roman" w:cs="Times New Roman"/>
          <w:sz w:val="26"/>
          <w:szCs w:val="26"/>
        </w:rPr>
        <w:t>Vzniká přerušením vzduchového proudu kontaktem mezi hrotem jazyka a</w:t>
      </w:r>
      <w:r w:rsidR="00924136" w:rsidRPr="00593250">
        <w:rPr>
          <w:rFonts w:ascii="Times New Roman" w:hAnsi="Times New Roman" w:cs="Times New Roman"/>
          <w:sz w:val="26"/>
          <w:szCs w:val="26"/>
        </w:rPr>
        <w:t xml:space="preserve"> horní</w:t>
      </w:r>
      <w:r w:rsidR="00BF5456" w:rsidRPr="00593250">
        <w:rPr>
          <w:rFonts w:ascii="Times New Roman" w:hAnsi="Times New Roman" w:cs="Times New Roman"/>
          <w:sz w:val="26"/>
          <w:szCs w:val="26"/>
        </w:rPr>
        <w:t xml:space="preserve"> dásní, zatímco měkké patro uzavírá nosní dutinu a hlasivky vibrují. </w:t>
      </w:r>
      <w:r w:rsidR="00441C53">
        <w:rPr>
          <w:rFonts w:ascii="Times New Roman" w:hAnsi="Times New Roman" w:cs="Times New Roman"/>
          <w:sz w:val="26"/>
          <w:szCs w:val="26"/>
        </w:rPr>
        <w:t>Je velmi podobná českému</w:t>
      </w:r>
      <w:r w:rsidR="00441C53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441C53" w:rsidRPr="00593250">
        <w:rPr>
          <w:rFonts w:ascii="Cambria Math" w:hAnsi="Cambria Math" w:cs="Cambria Math"/>
          <w:sz w:val="26"/>
          <w:szCs w:val="26"/>
        </w:rPr>
        <w:t>⟨⟨</w:t>
      </w:r>
      <w:r w:rsidR="00441C53" w:rsidRPr="00593250">
        <w:rPr>
          <w:rFonts w:ascii="Times New Roman" w:hAnsi="Times New Roman" w:cs="Times New Roman"/>
          <w:sz w:val="26"/>
          <w:szCs w:val="26"/>
        </w:rPr>
        <w:t>d</w:t>
      </w:r>
      <w:r w:rsidR="00441C53" w:rsidRPr="00593250">
        <w:rPr>
          <w:rFonts w:ascii="Cambria Math" w:hAnsi="Cambria Math" w:cs="Cambria Math"/>
          <w:sz w:val="26"/>
          <w:szCs w:val="26"/>
        </w:rPr>
        <w:t>⟩⟩</w:t>
      </w:r>
      <w:r w:rsidR="00441C53" w:rsidRPr="00593250">
        <w:rPr>
          <w:rFonts w:ascii="Times New Roman" w:hAnsi="Times New Roman" w:cs="Times New Roman"/>
          <w:sz w:val="26"/>
          <w:szCs w:val="26"/>
        </w:rPr>
        <w:t xml:space="preserve"> ve slově „den“. </w:t>
      </w:r>
      <w:r w:rsidR="000D3D2D" w:rsidRPr="00593250">
        <w:rPr>
          <w:rFonts w:ascii="Times New Roman" w:hAnsi="Times New Roman" w:cs="Times New Roman"/>
          <w:i/>
          <w:iCs/>
          <w:sz w:val="26"/>
          <w:szCs w:val="26"/>
        </w:rPr>
        <w:t>Drobné upřesnění níže.</w:t>
      </w:r>
      <w:r w:rsidR="00BF5456" w:rsidRPr="00593250">
        <w:rPr>
          <w:rFonts w:ascii="Times New Roman" w:hAnsi="Times New Roman" w:cs="Times New Roman"/>
          <w:sz w:val="26"/>
          <w:szCs w:val="26"/>
        </w:rPr>
        <w:br/>
      </w:r>
      <w:r w:rsidR="000010F2" w:rsidRPr="00593250">
        <w:rPr>
          <w:rFonts w:ascii="Times New Roman" w:hAnsi="Times New Roman" w:cs="Times New Roman"/>
          <w:sz w:val="26"/>
          <w:szCs w:val="26"/>
        </w:rPr>
        <w:t xml:space="preserve">Např. </w:t>
      </w:r>
      <w:proofErr w:type="spellStart"/>
      <w:r w:rsidR="00BF5456" w:rsidRPr="00593250">
        <w:rPr>
          <w:rFonts w:ascii="Times New Roman" w:hAnsi="Times New Roman" w:cs="Times New Roman"/>
          <w:i/>
          <w:iCs/>
          <w:sz w:val="26"/>
          <w:szCs w:val="26"/>
        </w:rPr>
        <w:t>đi</w:t>
      </w:r>
      <w:proofErr w:type="spellEnd"/>
      <w:r w:rsidR="00BF5456" w:rsidRPr="00593250">
        <w:rPr>
          <w:rFonts w:ascii="Times New Roman" w:hAnsi="Times New Roman" w:cs="Times New Roman"/>
          <w:sz w:val="26"/>
          <w:szCs w:val="26"/>
        </w:rPr>
        <w:t xml:space="preserve"> „jít“ [di], </w:t>
      </w:r>
      <w:proofErr w:type="spellStart"/>
      <w:r w:rsidR="00BF5456" w:rsidRPr="00593250">
        <w:rPr>
          <w:rFonts w:ascii="Times New Roman" w:hAnsi="Times New Roman" w:cs="Times New Roman"/>
          <w:i/>
          <w:iCs/>
          <w:sz w:val="26"/>
          <w:szCs w:val="26"/>
        </w:rPr>
        <w:t>để</w:t>
      </w:r>
      <w:proofErr w:type="spellEnd"/>
      <w:r w:rsidR="00BF5456" w:rsidRPr="00593250">
        <w:rPr>
          <w:rFonts w:ascii="Times New Roman" w:hAnsi="Times New Roman" w:cs="Times New Roman"/>
          <w:sz w:val="26"/>
          <w:szCs w:val="26"/>
        </w:rPr>
        <w:t xml:space="preserve"> „</w:t>
      </w:r>
      <w:r w:rsidR="000010F2" w:rsidRPr="00593250">
        <w:rPr>
          <w:rFonts w:ascii="Times New Roman" w:hAnsi="Times New Roman" w:cs="Times New Roman"/>
          <w:sz w:val="26"/>
          <w:szCs w:val="26"/>
        </w:rPr>
        <w:t>nechat</w:t>
      </w:r>
      <w:r w:rsidR="00BF5456" w:rsidRPr="00593250">
        <w:rPr>
          <w:rFonts w:ascii="Times New Roman" w:hAnsi="Times New Roman" w:cs="Times New Roman"/>
          <w:sz w:val="26"/>
          <w:szCs w:val="26"/>
        </w:rPr>
        <w:t>“ [de]</w:t>
      </w:r>
      <w:r w:rsidR="000010F2" w:rsidRPr="00593250">
        <w:rPr>
          <w:rFonts w:ascii="Times New Roman" w:hAnsi="Times New Roman" w:cs="Times New Roman"/>
          <w:sz w:val="26"/>
          <w:szCs w:val="26"/>
        </w:rPr>
        <w:t>.</w:t>
      </w:r>
    </w:p>
    <w:p w14:paraId="44F4B93A" w14:textId="36375A97" w:rsidR="000010F2" w:rsidRPr="00593250" w:rsidRDefault="000010F2" w:rsidP="00B85C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[l],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l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alveolární laterála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Vzniká tak, že se hrot jazyka dotkne </w:t>
      </w:r>
      <w:r w:rsidR="00924136" w:rsidRPr="00593250">
        <w:rPr>
          <w:rFonts w:ascii="Times New Roman" w:hAnsi="Times New Roman" w:cs="Times New Roman"/>
          <w:sz w:val="26"/>
          <w:szCs w:val="26"/>
        </w:rPr>
        <w:t xml:space="preserve">horní </w:t>
      </w:r>
      <w:r w:rsidRPr="00593250">
        <w:rPr>
          <w:rFonts w:ascii="Times New Roman" w:hAnsi="Times New Roman" w:cs="Times New Roman"/>
          <w:sz w:val="26"/>
          <w:szCs w:val="26"/>
        </w:rPr>
        <w:t xml:space="preserve">dásně, takže vzduch nemůže procházet středem dutiny ústní. Boky jazyka však zůstávají volné, takže vzduch může procházet po stranách ústní dutiny. Nosní dutina je uzavřená, hlasivky vibrují.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Je v podstatě stejná jako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l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„lehký“.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lọ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„sklenice“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lɔ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lê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„hruška“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le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].</w:t>
      </w:r>
    </w:p>
    <w:p w14:paraId="045C03FB" w14:textId="7469040D" w:rsidR="00776DFF" w:rsidRPr="00593250" w:rsidRDefault="00776DFF" w:rsidP="00B85C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[n],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n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alveolární nazála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Vzniká přerušením vzduchového proudu kontaktem hrotu jazyka a </w:t>
      </w:r>
      <w:r w:rsidR="00924136" w:rsidRPr="00593250">
        <w:rPr>
          <w:rFonts w:ascii="Times New Roman" w:hAnsi="Times New Roman" w:cs="Times New Roman"/>
          <w:sz w:val="26"/>
          <w:szCs w:val="26"/>
        </w:rPr>
        <w:t xml:space="preserve">horní </w:t>
      </w:r>
      <w:r w:rsidRPr="00593250">
        <w:rPr>
          <w:rFonts w:ascii="Times New Roman" w:hAnsi="Times New Roman" w:cs="Times New Roman"/>
          <w:sz w:val="26"/>
          <w:szCs w:val="26"/>
        </w:rPr>
        <w:t xml:space="preserve">dásně, zatímco nosní dutina je otevřená a hlasivky vibrují. Vyslovuje se v podstatě stejně jako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n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„ne“.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nổ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„vybuchnout [no]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nợ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„dlužit“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nɤ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]. </w:t>
      </w:r>
    </w:p>
    <w:p w14:paraId="788CB43A" w14:textId="47A0AE27" w:rsidR="008516CC" w:rsidRPr="00593250" w:rsidRDefault="00776DFF" w:rsidP="00776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Jak už bylo zmíněno v přednášce o dialektech, v některých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severovietnamských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dialektech dochází k poněkud kuriózní záměně hlásek [l] a [n]: tam, kde je ve spisovné vietnamštině [l], se vyskytuje [n], a naopak tam, kde je [n], se vyslovuje [l]. Např. </w:t>
      </w:r>
      <w:r w:rsidRPr="00593250">
        <w:rPr>
          <w:rFonts w:ascii="Cambria Math" w:hAnsi="Cambria Math" w:cs="Cambria Math"/>
          <w:i/>
          <w:iCs/>
          <w:sz w:val="26"/>
          <w:szCs w:val="26"/>
        </w:rPr>
        <w:t>⟨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>no</w:t>
      </w:r>
      <w:r w:rsidRPr="00593250">
        <w:rPr>
          <w:rFonts w:ascii="Cambria Math" w:hAnsi="Cambria Math" w:cs="Cambria Math"/>
          <w:i/>
          <w:iCs/>
          <w:sz w:val="26"/>
          <w:szCs w:val="26"/>
        </w:rPr>
        <w:t>⟩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„sytý“ (spisovně [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nɔ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>]) se vyslovuje jako [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lɔ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], a naopak </w:t>
      </w:r>
      <w:r w:rsidRPr="00593250">
        <w:rPr>
          <w:rFonts w:ascii="Cambria Math" w:hAnsi="Cambria Math" w:cs="Cambria Math"/>
          <w:i/>
          <w:i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lo</w:t>
      </w:r>
      <w:proofErr w:type="spellEnd"/>
      <w:r w:rsidRPr="00593250">
        <w:rPr>
          <w:rFonts w:ascii="Cambria Math" w:hAnsi="Cambria Math" w:cs="Cambria Math"/>
          <w:i/>
          <w:iCs/>
          <w:sz w:val="26"/>
          <w:szCs w:val="26"/>
        </w:rPr>
        <w:t>⟩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„mít obavy“ (spisovně [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lɔ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>]) jako [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nɔ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]. </w:t>
      </w:r>
    </w:p>
    <w:p w14:paraId="7A45DA11" w14:textId="68C1D88B" w:rsidR="00776DFF" w:rsidRPr="00593250" w:rsidRDefault="00776DFF" w:rsidP="00776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[t],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t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neznělá alveolární okluziva</w:t>
      </w:r>
      <w:r w:rsidR="00771582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771582" w:rsidRPr="00593250">
        <w:rPr>
          <w:rFonts w:ascii="Times New Roman" w:hAnsi="Times New Roman" w:cs="Times New Roman"/>
          <w:sz w:val="26"/>
          <w:szCs w:val="26"/>
        </w:rPr>
        <w:t xml:space="preserve">Vzniká přerušením vzduchového proudu kontaktem hrotu jazyka a dásně, zatímco nosní dutina je uzavřená a hlasivky nevibrují. Vyslovuje se v podstatě stejně jako české </w:t>
      </w:r>
      <w:r w:rsidR="00771582" w:rsidRPr="00593250">
        <w:rPr>
          <w:rFonts w:ascii="Cambria Math" w:hAnsi="Cambria Math" w:cs="Cambria Math"/>
          <w:sz w:val="26"/>
          <w:szCs w:val="26"/>
        </w:rPr>
        <w:t>⟨⟨</w:t>
      </w:r>
      <w:r w:rsidR="00771582" w:rsidRPr="00593250">
        <w:rPr>
          <w:rFonts w:ascii="Times New Roman" w:hAnsi="Times New Roman" w:cs="Times New Roman"/>
          <w:sz w:val="26"/>
          <w:szCs w:val="26"/>
        </w:rPr>
        <w:t>t</w:t>
      </w:r>
      <w:r w:rsidR="00771582" w:rsidRPr="00593250">
        <w:rPr>
          <w:rFonts w:ascii="Cambria Math" w:hAnsi="Cambria Math" w:cs="Cambria Math"/>
          <w:sz w:val="26"/>
          <w:szCs w:val="26"/>
        </w:rPr>
        <w:t>⟩⟩</w:t>
      </w:r>
      <w:r w:rsidR="00771582" w:rsidRPr="00593250">
        <w:rPr>
          <w:rFonts w:ascii="Times New Roman" w:hAnsi="Times New Roman" w:cs="Times New Roman"/>
          <w:sz w:val="26"/>
          <w:szCs w:val="26"/>
        </w:rPr>
        <w:t xml:space="preserve"> ve slově „touha“. </w:t>
      </w:r>
      <w:r w:rsidR="00771582"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="00771582" w:rsidRPr="00593250">
        <w:rPr>
          <w:rFonts w:ascii="Times New Roman" w:hAnsi="Times New Roman" w:cs="Times New Roman"/>
          <w:i/>
          <w:iCs/>
          <w:sz w:val="26"/>
          <w:szCs w:val="26"/>
        </w:rPr>
        <w:t>tủ</w:t>
      </w:r>
      <w:proofErr w:type="spellEnd"/>
      <w:r w:rsidR="00771582" w:rsidRPr="00593250">
        <w:rPr>
          <w:rFonts w:ascii="Times New Roman" w:hAnsi="Times New Roman" w:cs="Times New Roman"/>
          <w:sz w:val="26"/>
          <w:szCs w:val="26"/>
        </w:rPr>
        <w:t xml:space="preserve"> „skříň“ [tu], </w:t>
      </w:r>
      <w:proofErr w:type="spellStart"/>
      <w:r w:rsidR="00771582" w:rsidRPr="00593250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="00771582" w:rsidRPr="00593250">
        <w:rPr>
          <w:rFonts w:ascii="Times New Roman" w:hAnsi="Times New Roman" w:cs="Times New Roman"/>
          <w:sz w:val="26"/>
          <w:szCs w:val="26"/>
        </w:rPr>
        <w:t xml:space="preserve"> „slovo“ [</w:t>
      </w:r>
      <w:proofErr w:type="spellStart"/>
      <w:r w:rsidR="00771582" w:rsidRPr="00593250">
        <w:rPr>
          <w:rFonts w:ascii="Times New Roman" w:hAnsi="Times New Roman" w:cs="Times New Roman"/>
          <w:sz w:val="26"/>
          <w:szCs w:val="26"/>
        </w:rPr>
        <w:t>tɯ</w:t>
      </w:r>
      <w:proofErr w:type="spellEnd"/>
      <w:r w:rsidR="00771582" w:rsidRPr="00593250">
        <w:rPr>
          <w:rFonts w:ascii="Times New Roman" w:hAnsi="Times New Roman" w:cs="Times New Roman"/>
          <w:sz w:val="26"/>
          <w:szCs w:val="26"/>
        </w:rPr>
        <w:t xml:space="preserve">]. </w:t>
      </w:r>
    </w:p>
    <w:p w14:paraId="619FB345" w14:textId="2D26204F" w:rsidR="00E3506B" w:rsidRPr="00593250" w:rsidRDefault="00E3506B" w:rsidP="00776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>[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tʰ</w:t>
      </w:r>
      <w:proofErr w:type="spellEnd"/>
      <w:r w:rsidRPr="00593250">
        <w:rPr>
          <w:rFonts w:ascii="Times New Roman" w:hAnsi="Times New Roman" w:cs="Times New Roman"/>
          <w:b/>
          <w:bCs/>
          <w:sz w:val="26"/>
          <w:szCs w:val="26"/>
        </w:rPr>
        <w:t>],</w:t>
      </w:r>
      <w:r w:rsidR="008F7269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aspirovaná neznělá alveolární okluziva</w:t>
      </w:r>
      <w:r w:rsidRPr="0059325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3"/>
      </w:r>
      <w:r w:rsidR="00771582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771582" w:rsidRPr="00593250">
        <w:rPr>
          <w:rFonts w:ascii="Times New Roman" w:hAnsi="Times New Roman" w:cs="Times New Roman"/>
          <w:sz w:val="26"/>
          <w:szCs w:val="26"/>
        </w:rPr>
        <w:t>Vyslovuje se podobně jako [t], ale s </w:t>
      </w:r>
      <w:r w:rsidR="00771582" w:rsidRPr="007D2415">
        <w:rPr>
          <w:rFonts w:ascii="Times New Roman" w:hAnsi="Times New Roman" w:cs="Times New Roman"/>
          <w:b/>
          <w:bCs/>
          <w:sz w:val="26"/>
          <w:szCs w:val="26"/>
        </w:rPr>
        <w:t>aspirací</w:t>
      </w:r>
      <w:r w:rsidR="00771582" w:rsidRPr="00593250">
        <w:rPr>
          <w:rFonts w:ascii="Times New Roman" w:hAnsi="Times New Roman" w:cs="Times New Roman"/>
          <w:sz w:val="26"/>
          <w:szCs w:val="26"/>
        </w:rPr>
        <w:t xml:space="preserve"> (přídechem): </w:t>
      </w:r>
      <w:r w:rsidR="00F05A0D" w:rsidRPr="00593250">
        <w:rPr>
          <w:rFonts w:ascii="Times New Roman" w:hAnsi="Times New Roman" w:cs="Times New Roman"/>
          <w:sz w:val="26"/>
          <w:szCs w:val="26"/>
        </w:rPr>
        <w:t xml:space="preserve">hlasivky po skončení artikulace souhlásky zůstanou přitažené k sobě a rozechvějí se procházejícím </w:t>
      </w:r>
      <w:r w:rsidR="008F7269" w:rsidRPr="00593250">
        <w:rPr>
          <w:rFonts w:ascii="Times New Roman" w:hAnsi="Times New Roman" w:cs="Times New Roman"/>
          <w:sz w:val="26"/>
          <w:szCs w:val="26"/>
        </w:rPr>
        <w:t>vzduchem</w:t>
      </w:r>
      <w:r w:rsidR="00F05A0D" w:rsidRPr="00593250">
        <w:rPr>
          <w:rFonts w:ascii="Times New Roman" w:hAnsi="Times New Roman" w:cs="Times New Roman"/>
          <w:sz w:val="26"/>
          <w:szCs w:val="26"/>
        </w:rPr>
        <w:t xml:space="preserve">, takže </w:t>
      </w:r>
      <w:r w:rsidR="008F7269" w:rsidRPr="00593250">
        <w:rPr>
          <w:rFonts w:ascii="Times New Roman" w:hAnsi="Times New Roman" w:cs="Times New Roman"/>
          <w:sz w:val="26"/>
          <w:szCs w:val="26"/>
        </w:rPr>
        <w:t>na hlásku</w:t>
      </w:r>
      <w:r w:rsidR="00F05A0D" w:rsidRPr="00593250">
        <w:rPr>
          <w:rFonts w:ascii="Times New Roman" w:hAnsi="Times New Roman" w:cs="Times New Roman"/>
          <w:sz w:val="26"/>
          <w:szCs w:val="26"/>
        </w:rPr>
        <w:t xml:space="preserve"> [t] </w:t>
      </w:r>
      <w:r w:rsidR="008F7269" w:rsidRPr="00593250">
        <w:rPr>
          <w:rFonts w:ascii="Times New Roman" w:hAnsi="Times New Roman" w:cs="Times New Roman"/>
          <w:sz w:val="26"/>
          <w:szCs w:val="26"/>
        </w:rPr>
        <w:t>navazuje</w:t>
      </w:r>
      <w:r w:rsidR="00F05A0D" w:rsidRPr="00593250">
        <w:rPr>
          <w:rFonts w:ascii="Times New Roman" w:hAnsi="Times New Roman" w:cs="Times New Roman"/>
          <w:sz w:val="26"/>
          <w:szCs w:val="26"/>
        </w:rPr>
        <w:t xml:space="preserve"> zvuk podobný hlásce [h].</w:t>
      </w:r>
      <w:r w:rsidR="00771582" w:rsidRPr="00593250">
        <w:rPr>
          <w:rFonts w:ascii="Times New Roman" w:hAnsi="Times New Roman" w:cs="Times New Roman"/>
          <w:sz w:val="26"/>
          <w:szCs w:val="26"/>
        </w:rPr>
        <w:br/>
        <w:t xml:space="preserve">Vyslovuje se podobně jako české </w:t>
      </w:r>
      <w:r w:rsidR="00771582" w:rsidRPr="00593250">
        <w:rPr>
          <w:rFonts w:ascii="Cambria Math" w:hAnsi="Cambria Math" w:cs="Cambria Math"/>
          <w:sz w:val="26"/>
          <w:szCs w:val="26"/>
        </w:rPr>
        <w:t>⟨⟨</w:t>
      </w:r>
      <w:proofErr w:type="spellStart"/>
      <w:r w:rsidR="00771582" w:rsidRPr="00593250">
        <w:rPr>
          <w:rFonts w:ascii="Times New Roman" w:hAnsi="Times New Roman" w:cs="Times New Roman"/>
          <w:sz w:val="26"/>
          <w:szCs w:val="26"/>
        </w:rPr>
        <w:t>th</w:t>
      </w:r>
      <w:proofErr w:type="spellEnd"/>
      <w:r w:rsidR="00771582" w:rsidRPr="00593250">
        <w:rPr>
          <w:rFonts w:ascii="Cambria Math" w:hAnsi="Cambria Math" w:cs="Cambria Math"/>
          <w:sz w:val="26"/>
          <w:szCs w:val="26"/>
        </w:rPr>
        <w:t>⟩⟩</w:t>
      </w:r>
      <w:r w:rsidR="00771582" w:rsidRPr="00593250">
        <w:rPr>
          <w:rFonts w:ascii="Times New Roman" w:hAnsi="Times New Roman" w:cs="Times New Roman"/>
          <w:sz w:val="26"/>
          <w:szCs w:val="26"/>
        </w:rPr>
        <w:t xml:space="preserve"> ve slově „Thajsko“, ačkoli artikulace jediné aspirované hlásky [</w:t>
      </w:r>
      <w:proofErr w:type="spellStart"/>
      <w:r w:rsidR="00771582" w:rsidRPr="00593250">
        <w:rPr>
          <w:rFonts w:ascii="Times New Roman" w:hAnsi="Times New Roman" w:cs="Times New Roman"/>
          <w:sz w:val="26"/>
          <w:szCs w:val="26"/>
        </w:rPr>
        <w:t>tʰ</w:t>
      </w:r>
      <w:proofErr w:type="spellEnd"/>
      <w:r w:rsidR="00771582" w:rsidRPr="00593250">
        <w:rPr>
          <w:rFonts w:ascii="Times New Roman" w:hAnsi="Times New Roman" w:cs="Times New Roman"/>
          <w:sz w:val="26"/>
          <w:szCs w:val="26"/>
        </w:rPr>
        <w:t>] a skupiny dvou hlásek [</w:t>
      </w:r>
      <w:proofErr w:type="spellStart"/>
      <w:r w:rsidR="00771582" w:rsidRPr="00593250">
        <w:rPr>
          <w:rFonts w:ascii="Times New Roman" w:hAnsi="Times New Roman" w:cs="Times New Roman"/>
          <w:sz w:val="26"/>
          <w:szCs w:val="26"/>
        </w:rPr>
        <w:t>th</w:t>
      </w:r>
      <w:proofErr w:type="spellEnd"/>
      <w:r w:rsidR="00771582" w:rsidRPr="00593250">
        <w:rPr>
          <w:rFonts w:ascii="Times New Roman" w:hAnsi="Times New Roman" w:cs="Times New Roman"/>
          <w:sz w:val="26"/>
          <w:szCs w:val="26"/>
        </w:rPr>
        <w:t xml:space="preserve">] není zcela stejná. </w:t>
      </w:r>
      <w:r w:rsidR="00771582"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="00771582" w:rsidRPr="00593250">
        <w:rPr>
          <w:rFonts w:ascii="Times New Roman" w:hAnsi="Times New Roman" w:cs="Times New Roman"/>
          <w:i/>
          <w:iCs/>
          <w:sz w:val="26"/>
          <w:szCs w:val="26"/>
        </w:rPr>
        <w:t>thu</w:t>
      </w:r>
      <w:proofErr w:type="spellEnd"/>
      <w:r w:rsidR="00771582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71582" w:rsidRPr="00593250">
        <w:rPr>
          <w:rFonts w:ascii="Times New Roman" w:hAnsi="Times New Roman" w:cs="Times New Roman"/>
          <w:sz w:val="26"/>
          <w:szCs w:val="26"/>
        </w:rPr>
        <w:t>„podzim“</w:t>
      </w:r>
      <w:r w:rsidR="004645E6" w:rsidRPr="00593250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4645E6" w:rsidRPr="00593250">
        <w:rPr>
          <w:rFonts w:ascii="Times New Roman" w:hAnsi="Times New Roman" w:cs="Times New Roman"/>
          <w:sz w:val="26"/>
          <w:szCs w:val="26"/>
        </w:rPr>
        <w:t>tʰu</w:t>
      </w:r>
      <w:proofErr w:type="spellEnd"/>
      <w:r w:rsidR="004645E6" w:rsidRPr="00593250">
        <w:rPr>
          <w:rFonts w:ascii="Times New Roman" w:hAnsi="Times New Roman" w:cs="Times New Roman"/>
          <w:sz w:val="26"/>
          <w:szCs w:val="26"/>
        </w:rPr>
        <w:t>]</w:t>
      </w:r>
      <w:r w:rsidR="00771582" w:rsidRPr="005932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71582" w:rsidRPr="00593250">
        <w:rPr>
          <w:rFonts w:ascii="Times New Roman" w:hAnsi="Times New Roman" w:cs="Times New Roman"/>
          <w:i/>
          <w:iCs/>
          <w:sz w:val="26"/>
          <w:szCs w:val="26"/>
        </w:rPr>
        <w:t>thư</w:t>
      </w:r>
      <w:proofErr w:type="spellEnd"/>
      <w:r w:rsidR="00771582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4645E6" w:rsidRPr="00593250">
        <w:rPr>
          <w:rFonts w:ascii="Times New Roman" w:hAnsi="Times New Roman" w:cs="Times New Roman"/>
          <w:sz w:val="26"/>
          <w:szCs w:val="26"/>
        </w:rPr>
        <w:t xml:space="preserve">„dopis“ </w:t>
      </w:r>
      <w:r w:rsidR="00771582" w:rsidRPr="00593250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="00771582" w:rsidRPr="00593250">
        <w:rPr>
          <w:rFonts w:ascii="Times New Roman" w:hAnsi="Times New Roman" w:cs="Times New Roman"/>
          <w:sz w:val="26"/>
          <w:szCs w:val="26"/>
        </w:rPr>
        <w:t>t</w:t>
      </w:r>
      <w:r w:rsidR="004645E6" w:rsidRPr="00593250">
        <w:rPr>
          <w:rFonts w:ascii="Times New Roman" w:hAnsi="Times New Roman" w:cs="Times New Roman"/>
          <w:sz w:val="26"/>
          <w:szCs w:val="26"/>
        </w:rPr>
        <w:t>ʰ</w:t>
      </w:r>
      <w:r w:rsidR="00771582" w:rsidRPr="00593250">
        <w:rPr>
          <w:rFonts w:ascii="Times New Roman" w:hAnsi="Times New Roman" w:cs="Times New Roman"/>
          <w:sz w:val="26"/>
          <w:szCs w:val="26"/>
        </w:rPr>
        <w:t>ɯ</w:t>
      </w:r>
      <w:proofErr w:type="spellEnd"/>
      <w:r w:rsidR="00771582" w:rsidRPr="00593250">
        <w:rPr>
          <w:rFonts w:ascii="Times New Roman" w:hAnsi="Times New Roman" w:cs="Times New Roman"/>
          <w:sz w:val="26"/>
          <w:szCs w:val="26"/>
        </w:rPr>
        <w:t>]</w:t>
      </w:r>
      <w:r w:rsidR="00F05A0D" w:rsidRPr="0059325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D22CDA" w14:textId="0C8D93E3" w:rsidR="00F05A0D" w:rsidRPr="00593250" w:rsidRDefault="00F05A0D" w:rsidP="00776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[s],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x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neznělá alveolární frikativa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Vzniká zúžením vzduchového proudu přiblížením hrotu jazyka a dásní, zatímco měkké patro uzavírá nosní dutinu a hlasivky nevibrují.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Vyslovuje se v podstatě stejně jako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s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„samota“.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xe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„vozidlo“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sε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xơ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„vláknina“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sɤ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]. </w:t>
      </w:r>
    </w:p>
    <w:p w14:paraId="2E6F1115" w14:textId="1672282D" w:rsidR="00F05A0D" w:rsidRPr="00593250" w:rsidRDefault="000162E3" w:rsidP="00776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bookmarkStart w:id="1" w:name="_Hlk35336580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ʐ</w:t>
      </w:r>
      <w:bookmarkEnd w:id="1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znělá retroflexní frikativa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>Vzniká tak, že se hrot jazyka obrátí do zadní části dutiny ústní a vytvoří úžinu přibližně na rozhraní mezi tvrdým a měkkým patrem. Měkké patro uzavírá nosní dutinu, hlasivky vibrují.</w:t>
      </w:r>
      <w:r w:rsidRPr="00593250">
        <w:rPr>
          <w:rFonts w:ascii="Times New Roman" w:hAnsi="Times New Roman" w:cs="Times New Roman"/>
          <w:sz w:val="26"/>
          <w:szCs w:val="26"/>
        </w:rPr>
        <w:br/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Tato hláska se běžně používá pouze v jižních a středních dialektech, 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lastRenderedPageBreak/>
        <w:t>v 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severovietnamském</w:t>
      </w:r>
      <w:proofErr w:type="spellEnd"/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dialektu se používá jen v pečlivé výslovnosti, jinak se nahrazuje za [z]</w:t>
      </w:r>
      <w:r w:rsidRPr="00593250">
        <w:rPr>
          <w:rFonts w:ascii="Times New Roman" w:hAnsi="Times New Roman" w:cs="Times New Roman"/>
          <w:sz w:val="26"/>
          <w:szCs w:val="26"/>
        </w:rPr>
        <w:t>.</w:t>
      </w:r>
      <w:r w:rsidR="001F72F8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1D28E4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Tato změna je běžná i ve spisovném jazyce. </w:t>
      </w:r>
      <w:r w:rsidR="001D28E4" w:rsidRPr="00593250">
        <w:rPr>
          <w:rFonts w:ascii="Times New Roman" w:hAnsi="Times New Roman" w:cs="Times New Roman"/>
          <w:sz w:val="26"/>
          <w:szCs w:val="26"/>
        </w:rPr>
        <w:br/>
      </w:r>
      <w:r w:rsidR="001F72F8" w:rsidRPr="00593250">
        <w:rPr>
          <w:rFonts w:ascii="Times New Roman" w:hAnsi="Times New Roman" w:cs="Times New Roman"/>
          <w:sz w:val="26"/>
          <w:szCs w:val="26"/>
        </w:rPr>
        <w:t>V </w:t>
      </w:r>
      <w:proofErr w:type="spellStart"/>
      <w:r w:rsidR="001F72F8" w:rsidRPr="00593250">
        <w:rPr>
          <w:rFonts w:ascii="Times New Roman" w:hAnsi="Times New Roman" w:cs="Times New Roman"/>
          <w:sz w:val="26"/>
          <w:szCs w:val="26"/>
        </w:rPr>
        <w:t>severovietnamském</w:t>
      </w:r>
      <w:proofErr w:type="spellEnd"/>
      <w:r w:rsidR="001F72F8" w:rsidRPr="00593250">
        <w:rPr>
          <w:rFonts w:ascii="Times New Roman" w:hAnsi="Times New Roman" w:cs="Times New Roman"/>
          <w:sz w:val="26"/>
          <w:szCs w:val="26"/>
        </w:rPr>
        <w:t xml:space="preserve"> dialektu </w:t>
      </w:r>
      <w:r w:rsidR="001D28E4" w:rsidRPr="00593250">
        <w:rPr>
          <w:rFonts w:ascii="Times New Roman" w:hAnsi="Times New Roman" w:cs="Times New Roman"/>
          <w:sz w:val="26"/>
          <w:szCs w:val="26"/>
        </w:rPr>
        <w:t>mají</w:t>
      </w:r>
      <w:r w:rsidR="001F72F8" w:rsidRPr="00593250">
        <w:rPr>
          <w:rFonts w:ascii="Times New Roman" w:hAnsi="Times New Roman" w:cs="Times New Roman"/>
          <w:sz w:val="26"/>
          <w:szCs w:val="26"/>
        </w:rPr>
        <w:t xml:space="preserve"> tedy slova </w:t>
      </w:r>
      <w:proofErr w:type="spellStart"/>
      <w:r w:rsidR="001F72F8" w:rsidRPr="00593250">
        <w:rPr>
          <w:rFonts w:ascii="Times New Roman" w:hAnsi="Times New Roman" w:cs="Times New Roman"/>
          <w:i/>
          <w:iCs/>
          <w:sz w:val="26"/>
          <w:szCs w:val="26"/>
        </w:rPr>
        <w:t>dừng</w:t>
      </w:r>
      <w:proofErr w:type="spellEnd"/>
      <w:r w:rsidR="001F72F8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F72F8" w:rsidRPr="00593250">
        <w:rPr>
          <w:rFonts w:ascii="Times New Roman" w:hAnsi="Times New Roman" w:cs="Times New Roman"/>
          <w:sz w:val="26"/>
          <w:szCs w:val="26"/>
        </w:rPr>
        <w:t>„zastavit“</w:t>
      </w:r>
      <w:r w:rsidR="001D28E4" w:rsidRPr="0059325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1D28E4" w:rsidRPr="00593250">
        <w:rPr>
          <w:rFonts w:ascii="Times New Roman" w:hAnsi="Times New Roman" w:cs="Times New Roman"/>
          <w:i/>
          <w:iCs/>
          <w:sz w:val="26"/>
          <w:szCs w:val="26"/>
        </w:rPr>
        <w:t>rừng</w:t>
      </w:r>
      <w:proofErr w:type="spellEnd"/>
      <w:r w:rsidR="001D28E4" w:rsidRPr="00593250">
        <w:rPr>
          <w:rFonts w:ascii="Times New Roman" w:hAnsi="Times New Roman" w:cs="Times New Roman"/>
          <w:sz w:val="26"/>
          <w:szCs w:val="26"/>
        </w:rPr>
        <w:t xml:space="preserve"> „les“</w:t>
      </w:r>
      <w:r w:rsidR="001F72F8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1D28E4" w:rsidRPr="00593250">
        <w:rPr>
          <w:rFonts w:ascii="Times New Roman" w:hAnsi="Times New Roman" w:cs="Times New Roman"/>
          <w:sz w:val="26"/>
          <w:szCs w:val="26"/>
        </w:rPr>
        <w:t>stejnou výslovnost [</w:t>
      </w:r>
      <w:proofErr w:type="spellStart"/>
      <w:r w:rsidR="001D28E4" w:rsidRPr="00593250">
        <w:rPr>
          <w:rFonts w:ascii="Times New Roman" w:hAnsi="Times New Roman" w:cs="Times New Roman"/>
          <w:sz w:val="26"/>
          <w:szCs w:val="26"/>
        </w:rPr>
        <w:t>zɯŋ</w:t>
      </w:r>
      <w:proofErr w:type="spellEnd"/>
      <w:r w:rsidR="001D28E4" w:rsidRPr="00593250">
        <w:rPr>
          <w:rFonts w:ascii="Times New Roman" w:hAnsi="Times New Roman" w:cs="Times New Roman"/>
          <w:sz w:val="26"/>
          <w:szCs w:val="26"/>
        </w:rPr>
        <w:t>], v jižních a středních dialektech se jejich výslovnost liší (</w:t>
      </w:r>
      <w:proofErr w:type="spellStart"/>
      <w:proofErr w:type="gramStart"/>
      <w:r w:rsidR="001D28E4" w:rsidRPr="00593250">
        <w:rPr>
          <w:rFonts w:ascii="Times New Roman" w:hAnsi="Times New Roman" w:cs="Times New Roman"/>
          <w:i/>
          <w:iCs/>
          <w:sz w:val="26"/>
          <w:szCs w:val="26"/>
        </w:rPr>
        <w:t>dừng</w:t>
      </w:r>
      <w:proofErr w:type="spellEnd"/>
      <w:r w:rsidR="001D28E4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1D28E4" w:rsidRPr="00593250">
        <w:rPr>
          <w:rFonts w:ascii="Times New Roman" w:hAnsi="Times New Roman" w:cs="Times New Roman"/>
          <w:sz w:val="26"/>
          <w:szCs w:val="26"/>
        </w:rPr>
        <w:t>jako</w:t>
      </w:r>
      <w:proofErr w:type="gramEnd"/>
      <w:r w:rsidR="001D28E4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D28E4" w:rsidRPr="00593250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="001D28E4" w:rsidRPr="00593250">
        <w:rPr>
          <w:rFonts w:ascii="Times New Roman" w:hAnsi="Times New Roman" w:cs="Times New Roman"/>
          <w:sz w:val="26"/>
          <w:szCs w:val="26"/>
        </w:rPr>
        <w:t>jɯŋ</w:t>
      </w:r>
      <w:proofErr w:type="spellEnd"/>
      <w:r w:rsidR="001D28E4" w:rsidRPr="00593250">
        <w:rPr>
          <w:rFonts w:ascii="Times New Roman" w:hAnsi="Times New Roman" w:cs="Times New Roman"/>
          <w:sz w:val="26"/>
          <w:szCs w:val="26"/>
        </w:rPr>
        <w:t xml:space="preserve">] a </w:t>
      </w:r>
      <w:proofErr w:type="spellStart"/>
      <w:r w:rsidR="001D28E4" w:rsidRPr="00593250">
        <w:rPr>
          <w:rFonts w:ascii="Times New Roman" w:hAnsi="Times New Roman" w:cs="Times New Roman"/>
          <w:i/>
          <w:iCs/>
          <w:sz w:val="26"/>
          <w:szCs w:val="26"/>
        </w:rPr>
        <w:t>rừng</w:t>
      </w:r>
      <w:proofErr w:type="spellEnd"/>
      <w:r w:rsidR="001D28E4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D28E4" w:rsidRPr="00593250">
        <w:rPr>
          <w:rFonts w:ascii="Times New Roman" w:hAnsi="Times New Roman" w:cs="Times New Roman"/>
          <w:sz w:val="26"/>
          <w:szCs w:val="26"/>
        </w:rPr>
        <w:t>jako [</w:t>
      </w:r>
      <w:proofErr w:type="spellStart"/>
      <w:r w:rsidR="001D28E4" w:rsidRPr="00593250">
        <w:rPr>
          <w:rFonts w:ascii="Times New Roman" w:hAnsi="Times New Roman" w:cs="Times New Roman"/>
          <w:sz w:val="26"/>
          <w:szCs w:val="26"/>
        </w:rPr>
        <w:t>ʐɯŋ</w:t>
      </w:r>
      <w:proofErr w:type="spellEnd"/>
      <w:r w:rsidR="001D28E4" w:rsidRPr="00593250">
        <w:rPr>
          <w:rFonts w:ascii="Times New Roman" w:hAnsi="Times New Roman" w:cs="Times New Roman"/>
          <w:sz w:val="26"/>
          <w:szCs w:val="26"/>
        </w:rPr>
        <w:t>]).</w:t>
      </w:r>
      <w:r w:rsidRPr="00593250">
        <w:rPr>
          <w:rFonts w:ascii="Times New Roman" w:hAnsi="Times New Roman" w:cs="Times New Roman"/>
          <w:sz w:val="26"/>
          <w:szCs w:val="26"/>
        </w:rPr>
        <w:br/>
        <w:t>Např.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ra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„jít ven“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ʐ</w:t>
      </w:r>
      <w:r w:rsidRPr="00593250">
        <w:rPr>
          <w:rFonts w:ascii="Times New Roman" w:hAnsi="Times New Roman" w:cs="Times New Roman"/>
          <w:sz w:val="26"/>
          <w:szCs w:val="26"/>
        </w:rPr>
        <w:t>ɑ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 (v severním dialektu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zɑ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]),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rẻ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„levný“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ʐ</w:t>
      </w:r>
      <w:r w:rsidRPr="00593250">
        <w:rPr>
          <w:rFonts w:ascii="Times New Roman" w:hAnsi="Times New Roman" w:cs="Times New Roman"/>
          <w:sz w:val="26"/>
          <w:szCs w:val="26"/>
        </w:rPr>
        <w:t>ε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 (v severním dialektu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zε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]).</w:t>
      </w:r>
    </w:p>
    <w:p w14:paraId="7F1F9C21" w14:textId="0D083931" w:rsidR="0081505E" w:rsidRPr="00593250" w:rsidRDefault="001F72F8" w:rsidP="008150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[ʂ],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neznělá retroflexní frikativa</w:t>
      </w:r>
      <w:r w:rsidR="006740C9"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>Vyslovuje se stejně jako předchozí, ale bez vibrace hlasivek.</w:t>
      </w:r>
      <w:r w:rsidR="006740C9" w:rsidRPr="00593250">
        <w:rPr>
          <w:rFonts w:ascii="Times New Roman" w:hAnsi="Times New Roman" w:cs="Times New Roman"/>
          <w:sz w:val="26"/>
          <w:szCs w:val="26"/>
        </w:rPr>
        <w:tab/>
      </w:r>
      <w:r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br/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Také tato hláska se běžně používá pouze v jižních a středních dialektech, v 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severovietnamském</w:t>
      </w:r>
      <w:proofErr w:type="spellEnd"/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dialektu jen v pečlivé výslovnosti</w:t>
      </w:r>
      <w:r w:rsidR="007D2415">
        <w:rPr>
          <w:rFonts w:ascii="Times New Roman" w:hAnsi="Times New Roman" w:cs="Times New Roman"/>
          <w:b/>
          <w:bCs/>
          <w:sz w:val="26"/>
          <w:szCs w:val="26"/>
        </w:rPr>
        <w:t>, j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inak se nahrazuje za </w:t>
      </w:r>
      <w:r w:rsidR="001D28E4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[s]. Tato změna je běžná i ve spisovném jazyce. </w:t>
      </w:r>
      <w:r w:rsidR="006740C9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1D28E4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V </w:t>
      </w:r>
      <w:proofErr w:type="spellStart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>severovietnamském</w:t>
      </w:r>
      <w:proofErr w:type="spellEnd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dialektu mají tedy slova </w:t>
      </w:r>
      <w:proofErr w:type="spellStart"/>
      <w:r w:rsidR="001D28E4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sông</w:t>
      </w:r>
      <w:proofErr w:type="spellEnd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„řeka“ a </w:t>
      </w:r>
      <w:proofErr w:type="spellStart"/>
      <w:r w:rsidR="001D28E4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xông</w:t>
      </w:r>
      <w:proofErr w:type="spellEnd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</w:t>
      </w:r>
      <w:r w:rsidR="00F77C5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vpadnout, </w:t>
      </w:r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>nečekaně vstoupit“ stejnou výslovnost [</w:t>
      </w:r>
      <w:proofErr w:type="spellStart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>soŋ</w:t>
      </w:r>
      <w:proofErr w:type="spellEnd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], v jihovietnamském dialektu se rozlišuje </w:t>
      </w:r>
      <w:proofErr w:type="spellStart"/>
      <w:r w:rsidR="001D28E4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sông</w:t>
      </w:r>
      <w:proofErr w:type="spellEnd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[</w:t>
      </w:r>
      <w:proofErr w:type="spellStart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>ʂoŋ</w:t>
      </w:r>
      <w:proofErr w:type="spellEnd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 a </w:t>
      </w:r>
      <w:proofErr w:type="spellStart"/>
      <w:r w:rsidR="001D28E4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xông</w:t>
      </w:r>
      <w:proofErr w:type="spellEnd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[</w:t>
      </w:r>
      <w:proofErr w:type="spellStart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>soŋ</w:t>
      </w:r>
      <w:proofErr w:type="spellEnd"/>
      <w:r w:rsidR="001D28E4" w:rsidRPr="00593250">
        <w:rPr>
          <w:rFonts w:ascii="Times New Roman" w:hAnsi="Times New Roman" w:cs="Times New Roman"/>
          <w:color w:val="000000"/>
          <w:sz w:val="26"/>
          <w:szCs w:val="26"/>
        </w:rPr>
        <w:t>].</w:t>
      </w:r>
      <w:r w:rsidR="006740C9" w:rsidRPr="005932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Např. </w:t>
      </w:r>
      <w:proofErr w:type="spellStart"/>
      <w:r w:rsidR="0081505E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sẽ</w:t>
      </w:r>
      <w:proofErr w:type="spellEnd"/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(částice budoucího času) [</w:t>
      </w:r>
      <w:proofErr w:type="spellStart"/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t>ʂε</w:t>
      </w:r>
      <w:proofErr w:type="spellEnd"/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t>] (v severním dialektu [</w:t>
      </w:r>
      <w:proofErr w:type="spellStart"/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t>sε</w:t>
      </w:r>
      <w:proofErr w:type="spellEnd"/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]), </w:t>
      </w:r>
      <w:proofErr w:type="spellStart"/>
      <w:r w:rsidR="0081505E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„číslo“ [</w:t>
      </w:r>
      <w:proofErr w:type="spellStart"/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t>ʂo</w:t>
      </w:r>
      <w:proofErr w:type="spellEnd"/>
      <w:r w:rsidR="0081505E" w:rsidRPr="00593250">
        <w:rPr>
          <w:rFonts w:ascii="Times New Roman" w:hAnsi="Times New Roman" w:cs="Times New Roman"/>
          <w:color w:val="000000"/>
          <w:sz w:val="26"/>
          <w:szCs w:val="26"/>
        </w:rPr>
        <w:t>] (v severním dialektu [so]).</w:t>
      </w:r>
    </w:p>
    <w:p w14:paraId="43EB6E2B" w14:textId="77777777" w:rsidR="0062766D" w:rsidRPr="00593250" w:rsidRDefault="0081505E" w:rsidP="00F433D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[ʈ], vietnamským pravopisem </w:t>
      </w:r>
      <w:r w:rsidR="006740C9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spřežkou</w:t>
      </w:r>
      <w:r w:rsidR="00F433DB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tr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neznělá retroflexní okluziva</w:t>
      </w:r>
    </w:p>
    <w:p w14:paraId="0FD4919D" w14:textId="39EE3087" w:rsidR="00F433DB" w:rsidRPr="00593250" w:rsidRDefault="00F433DB" w:rsidP="0062766D">
      <w:pPr>
        <w:pStyle w:val="Odstavecsesezname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>Vyslovuje se tak, že se hrot jazyka „obrátí zpět“ na tvrdé patro a kontaktem s ním přeruší vzduchový proud. Nosní dutina je uzavřená, hlasivky nevibrují.</w:t>
      </w:r>
      <w:r w:rsidR="0064399F" w:rsidRPr="00593250">
        <w:rPr>
          <w:rFonts w:ascii="Times New Roman" w:hAnsi="Times New Roman" w:cs="Times New Roman"/>
          <w:sz w:val="26"/>
          <w:szCs w:val="26"/>
        </w:rPr>
        <w:tab/>
      </w:r>
      <w:r w:rsidR="0064399F" w:rsidRPr="00593250">
        <w:rPr>
          <w:rFonts w:ascii="Times New Roman" w:hAnsi="Times New Roman" w:cs="Times New Roman"/>
          <w:sz w:val="26"/>
          <w:szCs w:val="26"/>
        </w:rPr>
        <w:br/>
      </w:r>
      <w:r w:rsidR="0064399F" w:rsidRPr="00593250">
        <w:rPr>
          <w:rFonts w:ascii="Times New Roman" w:hAnsi="Times New Roman" w:cs="Times New Roman"/>
          <w:b/>
          <w:bCs/>
          <w:sz w:val="26"/>
          <w:szCs w:val="26"/>
        </w:rPr>
        <w:t>Po okluzi</w:t>
      </w:r>
      <w:r w:rsidR="0064399F" w:rsidRPr="00593250">
        <w:rPr>
          <w:rFonts w:ascii="Times New Roman" w:hAnsi="Times New Roman" w:cs="Times New Roman"/>
          <w:sz w:val="26"/>
          <w:szCs w:val="26"/>
        </w:rPr>
        <w:t xml:space="preserve"> (přerušení vzduchového proudu) </w:t>
      </w:r>
      <w:r w:rsidR="0064399F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může ještě nějakou dobu přetrvávat úžina. </w:t>
      </w:r>
      <w:r w:rsidR="0064399F" w:rsidRPr="00593250">
        <w:rPr>
          <w:rFonts w:ascii="Times New Roman" w:hAnsi="Times New Roman" w:cs="Times New Roman"/>
          <w:sz w:val="26"/>
          <w:szCs w:val="26"/>
        </w:rPr>
        <w:t xml:space="preserve">Hláska pak zní jako </w:t>
      </w:r>
      <w:proofErr w:type="spellStart"/>
      <w:r w:rsidR="0064399F" w:rsidRPr="00593250">
        <w:rPr>
          <w:rFonts w:ascii="Times New Roman" w:hAnsi="Times New Roman" w:cs="Times New Roman"/>
          <w:sz w:val="26"/>
          <w:szCs w:val="26"/>
        </w:rPr>
        <w:t>afrikátní</w:t>
      </w:r>
      <w:proofErr w:type="spellEnd"/>
      <w:r w:rsidR="00DD3690" w:rsidRPr="00593250">
        <w:rPr>
          <w:rStyle w:val="Znakapoznpodarou"/>
          <w:rFonts w:ascii="Times New Roman" w:hAnsi="Times New Roman" w:cs="Times New Roman"/>
          <w:sz w:val="26"/>
          <w:szCs w:val="26"/>
        </w:rPr>
        <w:footnoteReference w:id="4"/>
      </w:r>
      <w:r w:rsidR="0064399F" w:rsidRPr="00593250">
        <w:rPr>
          <w:rFonts w:ascii="Times New Roman" w:hAnsi="Times New Roman" w:cs="Times New Roman"/>
          <w:sz w:val="26"/>
          <w:szCs w:val="26"/>
        </w:rPr>
        <w:t xml:space="preserve"> souhláska [</w:t>
      </w:r>
      <w:proofErr w:type="spellStart"/>
      <w:r w:rsidR="0064399F" w:rsidRPr="00593250">
        <w:rPr>
          <w:rFonts w:ascii="Times New Roman" w:hAnsi="Times New Roman" w:cs="Times New Roman"/>
          <w:sz w:val="26"/>
          <w:szCs w:val="26"/>
        </w:rPr>
        <w:t>ʈ͡ʂ</w:t>
      </w:r>
      <w:proofErr w:type="spellEnd"/>
      <w:r w:rsidR="0064399F" w:rsidRPr="00593250">
        <w:rPr>
          <w:rFonts w:ascii="Times New Roman" w:hAnsi="Times New Roman" w:cs="Times New Roman"/>
          <w:sz w:val="26"/>
          <w:szCs w:val="26"/>
        </w:rPr>
        <w:t xml:space="preserve">], trochu jako české </w:t>
      </w:r>
      <w:r w:rsidR="0064399F" w:rsidRPr="00593250">
        <w:rPr>
          <w:rFonts w:ascii="Cambria Math" w:hAnsi="Cambria Math" w:cs="Cambria Math"/>
          <w:sz w:val="26"/>
          <w:szCs w:val="26"/>
        </w:rPr>
        <w:t>⟨⟨</w:t>
      </w:r>
      <w:r w:rsidR="0064399F" w:rsidRPr="00593250">
        <w:rPr>
          <w:rFonts w:ascii="Times New Roman" w:hAnsi="Times New Roman" w:cs="Times New Roman"/>
          <w:sz w:val="26"/>
          <w:szCs w:val="26"/>
        </w:rPr>
        <w:t>č</w:t>
      </w:r>
      <w:r w:rsidR="0064399F" w:rsidRPr="00593250">
        <w:rPr>
          <w:rFonts w:ascii="Cambria Math" w:hAnsi="Cambria Math" w:cs="Cambria Math"/>
          <w:sz w:val="26"/>
          <w:szCs w:val="26"/>
        </w:rPr>
        <w:t>⟩⟩</w:t>
      </w:r>
      <w:r w:rsidR="0064399F" w:rsidRPr="00593250">
        <w:rPr>
          <w:rFonts w:ascii="Times New Roman" w:hAnsi="Times New Roman" w:cs="Times New Roman"/>
          <w:sz w:val="26"/>
          <w:szCs w:val="26"/>
        </w:rPr>
        <w:t>, ale s jazykem obráceným dozadu.</w:t>
      </w:r>
      <w:r w:rsidR="0064399F" w:rsidRPr="0059325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4399F" w:rsidRPr="00593250">
        <w:rPr>
          <w:rFonts w:ascii="Times New Roman" w:hAnsi="Times New Roman" w:cs="Times New Roman"/>
          <w:sz w:val="26"/>
          <w:szCs w:val="26"/>
        </w:rPr>
        <w:br/>
      </w:r>
      <w:r w:rsidR="0064399F" w:rsidRPr="00593250">
        <w:rPr>
          <w:rFonts w:ascii="Times New Roman" w:hAnsi="Times New Roman" w:cs="Times New Roman"/>
          <w:b/>
          <w:bCs/>
          <w:sz w:val="26"/>
          <w:szCs w:val="26"/>
        </w:rPr>
        <w:t>Tato hláska se běžně používá pouze v jižních a středních dialektech, v </w:t>
      </w:r>
      <w:proofErr w:type="spellStart"/>
      <w:r w:rsidR="0064399F" w:rsidRPr="00593250">
        <w:rPr>
          <w:rFonts w:ascii="Times New Roman" w:hAnsi="Times New Roman" w:cs="Times New Roman"/>
          <w:b/>
          <w:bCs/>
          <w:sz w:val="26"/>
          <w:szCs w:val="26"/>
        </w:rPr>
        <w:t>severovietnamském</w:t>
      </w:r>
      <w:proofErr w:type="spellEnd"/>
      <w:r w:rsidR="0064399F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dialektu jen v pečlivé výslovnosti. Jinak se </w:t>
      </w:r>
      <w:r w:rsidR="00DD3690" w:rsidRPr="00593250">
        <w:rPr>
          <w:rFonts w:ascii="Times New Roman" w:hAnsi="Times New Roman" w:cs="Times New Roman"/>
          <w:b/>
          <w:bCs/>
          <w:sz w:val="26"/>
          <w:szCs w:val="26"/>
        </w:rPr>
        <w:t>v </w:t>
      </w:r>
      <w:proofErr w:type="spellStart"/>
      <w:r w:rsidR="00DD3690" w:rsidRPr="00593250">
        <w:rPr>
          <w:rFonts w:ascii="Times New Roman" w:hAnsi="Times New Roman" w:cs="Times New Roman"/>
          <w:b/>
          <w:bCs/>
          <w:sz w:val="26"/>
          <w:szCs w:val="26"/>
        </w:rPr>
        <w:t>severovietnamském</w:t>
      </w:r>
      <w:proofErr w:type="spellEnd"/>
      <w:r w:rsidR="00DD3690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dialektu </w:t>
      </w:r>
      <w:r w:rsidR="0064399F" w:rsidRPr="00593250">
        <w:rPr>
          <w:rFonts w:ascii="Times New Roman" w:hAnsi="Times New Roman" w:cs="Times New Roman"/>
          <w:b/>
          <w:bCs/>
          <w:sz w:val="26"/>
          <w:szCs w:val="26"/>
        </w:rPr>
        <w:t>běžně nahrazuje za [c]</w:t>
      </w:r>
      <w:r w:rsidR="00DD3690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; tato změna je </w:t>
      </w:r>
      <w:r w:rsidR="00A9508F" w:rsidRPr="00593250">
        <w:rPr>
          <w:rFonts w:ascii="Times New Roman" w:hAnsi="Times New Roman" w:cs="Times New Roman"/>
          <w:b/>
          <w:bCs/>
          <w:sz w:val="26"/>
          <w:szCs w:val="26"/>
        </w:rPr>
        <w:t>běžná</w:t>
      </w:r>
      <w:r w:rsidR="00DD3690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i ve spisovném jazyce.</w:t>
      </w:r>
      <w:r w:rsidR="000D7AE7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7AE7" w:rsidRPr="00593250">
        <w:rPr>
          <w:rFonts w:ascii="Times New Roman" w:hAnsi="Times New Roman" w:cs="Times New Roman"/>
          <w:sz w:val="26"/>
          <w:szCs w:val="26"/>
        </w:rPr>
        <w:t xml:space="preserve">V </w:t>
      </w:r>
      <w:proofErr w:type="spellStart"/>
      <w:r w:rsidR="000D7AE7" w:rsidRPr="00593250">
        <w:rPr>
          <w:rFonts w:ascii="Times New Roman" w:hAnsi="Times New Roman" w:cs="Times New Roman"/>
          <w:sz w:val="26"/>
          <w:szCs w:val="26"/>
        </w:rPr>
        <w:t>severovietnamském</w:t>
      </w:r>
      <w:proofErr w:type="spellEnd"/>
      <w:r w:rsidR="000D7AE7" w:rsidRPr="00593250">
        <w:rPr>
          <w:rFonts w:ascii="Times New Roman" w:hAnsi="Times New Roman" w:cs="Times New Roman"/>
          <w:sz w:val="26"/>
          <w:szCs w:val="26"/>
        </w:rPr>
        <w:t xml:space="preserve"> dialektu mají tedy slova </w:t>
      </w:r>
      <w:proofErr w:type="spellStart"/>
      <w:r w:rsidR="000D7AE7" w:rsidRPr="00593250">
        <w:rPr>
          <w:rFonts w:ascii="Times New Roman" w:hAnsi="Times New Roman" w:cs="Times New Roman"/>
          <w:i/>
          <w:iCs/>
          <w:sz w:val="26"/>
          <w:szCs w:val="26"/>
        </w:rPr>
        <w:t>trăm</w:t>
      </w:r>
      <w:proofErr w:type="spellEnd"/>
      <w:r w:rsidR="000D7AE7" w:rsidRPr="00593250">
        <w:rPr>
          <w:rFonts w:ascii="Times New Roman" w:hAnsi="Times New Roman" w:cs="Times New Roman"/>
          <w:sz w:val="26"/>
          <w:szCs w:val="26"/>
        </w:rPr>
        <w:t xml:space="preserve"> „sto“ a </w:t>
      </w:r>
      <w:proofErr w:type="spellStart"/>
      <w:r w:rsidR="000D7AE7" w:rsidRPr="00593250">
        <w:rPr>
          <w:rFonts w:ascii="Times New Roman" w:hAnsi="Times New Roman" w:cs="Times New Roman"/>
          <w:i/>
          <w:iCs/>
          <w:sz w:val="26"/>
          <w:szCs w:val="26"/>
        </w:rPr>
        <w:t>chăm</w:t>
      </w:r>
      <w:proofErr w:type="spellEnd"/>
      <w:r w:rsidR="000D7AE7" w:rsidRPr="00593250">
        <w:rPr>
          <w:rFonts w:ascii="Times New Roman" w:hAnsi="Times New Roman" w:cs="Times New Roman"/>
          <w:sz w:val="26"/>
          <w:szCs w:val="26"/>
        </w:rPr>
        <w:t xml:space="preserve"> „pilný“ stejnou výslovnost [</w:t>
      </w:r>
      <w:proofErr w:type="spellStart"/>
      <w:r w:rsidR="000D7AE7" w:rsidRPr="00593250">
        <w:rPr>
          <w:rFonts w:ascii="Times New Roman" w:hAnsi="Times New Roman" w:cs="Times New Roman"/>
          <w:sz w:val="26"/>
          <w:szCs w:val="26"/>
        </w:rPr>
        <w:t>cɑm</w:t>
      </w:r>
      <w:proofErr w:type="spellEnd"/>
      <w:r w:rsidR="000D7AE7" w:rsidRPr="00593250">
        <w:rPr>
          <w:rFonts w:ascii="Times New Roman" w:hAnsi="Times New Roman" w:cs="Times New Roman"/>
          <w:sz w:val="26"/>
          <w:szCs w:val="26"/>
        </w:rPr>
        <w:t xml:space="preserve">], v jižních a středních dialektech se rozlišuje </w:t>
      </w:r>
      <w:proofErr w:type="spellStart"/>
      <w:r w:rsidR="000D7AE7" w:rsidRPr="00593250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="000D7AE7" w:rsidRPr="00593250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0D7AE7" w:rsidRPr="00593250">
        <w:rPr>
          <w:rFonts w:ascii="Times New Roman" w:hAnsi="Times New Roman" w:cs="Times New Roman"/>
          <w:sz w:val="26"/>
          <w:szCs w:val="26"/>
        </w:rPr>
        <w:t>ʈɑm</w:t>
      </w:r>
      <w:proofErr w:type="spellEnd"/>
      <w:r w:rsidR="000D7AE7" w:rsidRPr="00593250">
        <w:rPr>
          <w:rFonts w:ascii="Times New Roman" w:hAnsi="Times New Roman" w:cs="Times New Roman"/>
          <w:sz w:val="26"/>
          <w:szCs w:val="26"/>
        </w:rPr>
        <w:t xml:space="preserve">] a </w:t>
      </w:r>
      <w:proofErr w:type="spellStart"/>
      <w:r w:rsidR="000D7AE7" w:rsidRPr="00593250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="000D7AE7" w:rsidRPr="00593250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0D7AE7" w:rsidRPr="00593250">
        <w:rPr>
          <w:rFonts w:ascii="Times New Roman" w:hAnsi="Times New Roman" w:cs="Times New Roman"/>
          <w:sz w:val="26"/>
          <w:szCs w:val="26"/>
        </w:rPr>
        <w:t>cɑm</w:t>
      </w:r>
      <w:proofErr w:type="spellEnd"/>
      <w:r w:rsidR="000D7AE7" w:rsidRPr="00593250">
        <w:rPr>
          <w:rFonts w:ascii="Times New Roman" w:hAnsi="Times New Roman" w:cs="Times New Roman"/>
          <w:sz w:val="26"/>
          <w:szCs w:val="26"/>
        </w:rPr>
        <w:t>].</w:t>
      </w:r>
      <w:r w:rsidR="000D7AE7" w:rsidRPr="00593250">
        <w:rPr>
          <w:rFonts w:ascii="Times New Roman" w:hAnsi="Times New Roman" w:cs="Times New Roman"/>
          <w:sz w:val="26"/>
          <w:szCs w:val="26"/>
        </w:rPr>
        <w:tab/>
      </w:r>
      <w:r w:rsidR="0064399F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64399F" w:rsidRPr="00593250">
        <w:rPr>
          <w:rFonts w:ascii="Times New Roman" w:hAnsi="Times New Roman" w:cs="Times New Roman"/>
          <w:sz w:val="26"/>
          <w:szCs w:val="26"/>
        </w:rPr>
        <w:t xml:space="preserve">Např. </w:t>
      </w:r>
      <w:proofErr w:type="spellStart"/>
      <w:r w:rsidR="0064399F" w:rsidRPr="00593250">
        <w:rPr>
          <w:rFonts w:ascii="Times New Roman" w:hAnsi="Times New Roman" w:cs="Times New Roman"/>
          <w:sz w:val="26"/>
          <w:szCs w:val="26"/>
        </w:rPr>
        <w:t>trà</w:t>
      </w:r>
      <w:proofErr w:type="spellEnd"/>
      <w:r w:rsidR="0064399F" w:rsidRPr="00593250">
        <w:rPr>
          <w:rFonts w:ascii="Times New Roman" w:hAnsi="Times New Roman" w:cs="Times New Roman"/>
          <w:sz w:val="26"/>
          <w:szCs w:val="26"/>
        </w:rPr>
        <w:t xml:space="preserve"> „čaj“ </w:t>
      </w:r>
      <w:r w:rsidR="0064399F" w:rsidRPr="00593250">
        <w:rPr>
          <w:rFonts w:ascii="Times New Roman" w:hAnsi="Times New Roman" w:cs="Times New Roman"/>
          <w:color w:val="000000"/>
          <w:sz w:val="26"/>
          <w:szCs w:val="26"/>
        </w:rPr>
        <w:t>[</w:t>
      </w:r>
      <w:proofErr w:type="spellStart"/>
      <w:r w:rsidR="0064399F" w:rsidRPr="00593250">
        <w:rPr>
          <w:rFonts w:ascii="Times New Roman" w:hAnsi="Times New Roman" w:cs="Times New Roman"/>
          <w:color w:val="000000"/>
          <w:sz w:val="26"/>
          <w:szCs w:val="26"/>
        </w:rPr>
        <w:t>ʈɑ</w:t>
      </w:r>
      <w:proofErr w:type="spellEnd"/>
      <w:r w:rsidR="0064399F" w:rsidRPr="00593250">
        <w:rPr>
          <w:rFonts w:ascii="Times New Roman" w:hAnsi="Times New Roman" w:cs="Times New Roman"/>
          <w:color w:val="000000"/>
          <w:sz w:val="26"/>
          <w:szCs w:val="26"/>
        </w:rPr>
        <w:t>]</w:t>
      </w:r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>severovietnamským</w:t>
      </w:r>
      <w:proofErr w:type="spellEnd"/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dialektem [</w:t>
      </w:r>
      <w:proofErr w:type="spellStart"/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>cɑ</w:t>
      </w:r>
      <w:proofErr w:type="spellEnd"/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>])</w:t>
      </w:r>
      <w:r w:rsidR="0064399F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64399F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tro</w:t>
      </w:r>
      <w:proofErr w:type="spellEnd"/>
      <w:r w:rsidR="0064399F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64399F" w:rsidRPr="00593250">
        <w:rPr>
          <w:rFonts w:ascii="Times New Roman" w:hAnsi="Times New Roman" w:cs="Times New Roman"/>
          <w:color w:val="000000"/>
          <w:sz w:val="26"/>
          <w:szCs w:val="26"/>
        </w:rPr>
        <w:t>„popel“ [</w:t>
      </w:r>
      <w:proofErr w:type="spellStart"/>
      <w:r w:rsidR="0064399F" w:rsidRPr="00593250">
        <w:rPr>
          <w:rFonts w:ascii="Times New Roman" w:hAnsi="Times New Roman" w:cs="Times New Roman"/>
          <w:color w:val="000000"/>
          <w:sz w:val="26"/>
          <w:szCs w:val="26"/>
        </w:rPr>
        <w:t>ʈɔ</w:t>
      </w:r>
      <w:proofErr w:type="spellEnd"/>
      <w:r w:rsidR="0064399F" w:rsidRPr="00593250">
        <w:rPr>
          <w:rFonts w:ascii="Times New Roman" w:hAnsi="Times New Roman" w:cs="Times New Roman"/>
          <w:color w:val="000000"/>
          <w:sz w:val="26"/>
          <w:szCs w:val="26"/>
        </w:rPr>
        <w:t>]</w:t>
      </w:r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>severovietnamským</w:t>
      </w:r>
      <w:proofErr w:type="spellEnd"/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dialektem [</w:t>
      </w:r>
      <w:proofErr w:type="spellStart"/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>cɔ</w:t>
      </w:r>
      <w:proofErr w:type="spellEnd"/>
      <w:r w:rsidR="00DD3690" w:rsidRPr="00593250">
        <w:rPr>
          <w:rFonts w:ascii="Times New Roman" w:hAnsi="Times New Roman" w:cs="Times New Roman"/>
          <w:color w:val="000000"/>
          <w:sz w:val="26"/>
          <w:szCs w:val="26"/>
        </w:rPr>
        <w:t>])</w:t>
      </w:r>
    </w:p>
    <w:p w14:paraId="417DA082" w14:textId="77777777" w:rsidR="0062766D" w:rsidRPr="00593250" w:rsidRDefault="00F433DB" w:rsidP="008150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[c], vietnamským pravopisem spřežkou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neznělá palatální okluziva</w:t>
      </w:r>
    </w:p>
    <w:p w14:paraId="061642F6" w14:textId="16B539F8" w:rsidR="00E028BE" w:rsidRPr="00593250" w:rsidRDefault="00F433DB" w:rsidP="0062766D">
      <w:pPr>
        <w:pStyle w:val="Odstavecsesezname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>Vyslovuje se přerušením vzduchového proudu dotekem hřbetu jazyka a tvrdého patra, přičemž nosní dutina je uzavřená a hlasivky nevibrují.</w:t>
      </w:r>
      <w:r w:rsidR="00727D09" w:rsidRPr="00593250">
        <w:rPr>
          <w:rFonts w:ascii="Times New Roman" w:hAnsi="Times New Roman" w:cs="Times New Roman"/>
          <w:sz w:val="26"/>
          <w:szCs w:val="26"/>
        </w:rPr>
        <w:t xml:space="preserve"> Po okluzi může ještě nějakou dobu přetrvávat úžina, hláska pak zní jako </w:t>
      </w:r>
      <w:proofErr w:type="spellStart"/>
      <w:r w:rsidR="00727D09" w:rsidRPr="00593250">
        <w:rPr>
          <w:rFonts w:ascii="Times New Roman" w:hAnsi="Times New Roman" w:cs="Times New Roman"/>
          <w:sz w:val="26"/>
          <w:szCs w:val="26"/>
        </w:rPr>
        <w:t>afrikátní</w:t>
      </w:r>
      <w:proofErr w:type="spellEnd"/>
      <w:r w:rsidR="00727D09" w:rsidRPr="00593250">
        <w:rPr>
          <w:rFonts w:ascii="Times New Roman" w:hAnsi="Times New Roman" w:cs="Times New Roman"/>
          <w:sz w:val="26"/>
          <w:szCs w:val="26"/>
        </w:rPr>
        <w:t xml:space="preserve"> souhláska [</w:t>
      </w:r>
      <w:proofErr w:type="spellStart"/>
      <w:r w:rsidR="00727D09" w:rsidRPr="00593250">
        <w:rPr>
          <w:rFonts w:ascii="Times New Roman" w:hAnsi="Times New Roman" w:cs="Times New Roman"/>
          <w:sz w:val="26"/>
          <w:szCs w:val="26"/>
        </w:rPr>
        <w:t>c͡ɕ</w:t>
      </w:r>
      <w:proofErr w:type="spellEnd"/>
      <w:r w:rsidR="00727D09" w:rsidRPr="00593250">
        <w:rPr>
          <w:rFonts w:ascii="Times New Roman" w:hAnsi="Times New Roman" w:cs="Times New Roman"/>
          <w:sz w:val="26"/>
          <w:szCs w:val="26"/>
        </w:rPr>
        <w:t xml:space="preserve">] (trochu jako české </w:t>
      </w:r>
      <w:r w:rsidR="00727D09" w:rsidRPr="00593250">
        <w:rPr>
          <w:rFonts w:ascii="Cambria Math" w:hAnsi="Cambria Math" w:cs="Cambria Math"/>
          <w:sz w:val="26"/>
          <w:szCs w:val="26"/>
        </w:rPr>
        <w:t>⟨⟨</w:t>
      </w:r>
      <w:r w:rsidR="00727D09" w:rsidRPr="00593250">
        <w:rPr>
          <w:rFonts w:ascii="Times New Roman" w:hAnsi="Times New Roman" w:cs="Times New Roman"/>
          <w:sz w:val="26"/>
          <w:szCs w:val="26"/>
        </w:rPr>
        <w:t>č</w:t>
      </w:r>
      <w:r w:rsidR="00727D09" w:rsidRPr="00593250">
        <w:rPr>
          <w:rFonts w:ascii="Cambria Math" w:hAnsi="Cambria Math" w:cs="Cambria Math"/>
          <w:sz w:val="26"/>
          <w:szCs w:val="26"/>
        </w:rPr>
        <w:t>⟩⟩</w:t>
      </w:r>
      <w:r w:rsidR="00727D09" w:rsidRPr="00593250">
        <w:rPr>
          <w:rFonts w:ascii="Times New Roman" w:hAnsi="Times New Roman" w:cs="Times New Roman"/>
          <w:sz w:val="26"/>
          <w:szCs w:val="26"/>
        </w:rPr>
        <w:t xml:space="preserve">, ale </w:t>
      </w:r>
      <w:proofErr w:type="spellStart"/>
      <w:r w:rsidR="00727D09" w:rsidRPr="00593250">
        <w:rPr>
          <w:rFonts w:ascii="Times New Roman" w:hAnsi="Times New Roman" w:cs="Times New Roman"/>
          <w:sz w:val="26"/>
          <w:szCs w:val="26"/>
        </w:rPr>
        <w:t>palatálnější</w:t>
      </w:r>
      <w:proofErr w:type="spellEnd"/>
      <w:r w:rsidR="00727D09" w:rsidRPr="00593250">
        <w:rPr>
          <w:rFonts w:ascii="Times New Roman" w:hAnsi="Times New Roman" w:cs="Times New Roman"/>
          <w:sz w:val="26"/>
          <w:szCs w:val="26"/>
        </w:rPr>
        <w:t xml:space="preserve">, „měkčí“). </w:t>
      </w:r>
      <w:r w:rsidR="00727D09" w:rsidRPr="00593250">
        <w:rPr>
          <w:rFonts w:ascii="Times New Roman" w:hAnsi="Times New Roman" w:cs="Times New Roman"/>
          <w:sz w:val="26"/>
          <w:szCs w:val="26"/>
        </w:rPr>
        <w:tab/>
      </w:r>
      <w:r w:rsidR="0064399F" w:rsidRPr="00593250">
        <w:rPr>
          <w:rFonts w:ascii="Times New Roman" w:hAnsi="Times New Roman" w:cs="Times New Roman"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Vyslovuje se v podstatě stejně jako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ť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„ťuhýk“.</w:t>
      </w:r>
      <w:r w:rsidR="0064399F" w:rsidRPr="00593250">
        <w:rPr>
          <w:rFonts w:ascii="Times New Roman" w:hAnsi="Times New Roman" w:cs="Times New Roman"/>
          <w:sz w:val="26"/>
          <w:szCs w:val="26"/>
        </w:rPr>
        <w:tab/>
      </w:r>
      <w:r w:rsidR="00727D09" w:rsidRPr="00593250">
        <w:rPr>
          <w:rFonts w:ascii="Times New Roman" w:hAnsi="Times New Roman" w:cs="Times New Roman"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ch</w:t>
      </w:r>
      <w:r w:rsidR="0064399F" w:rsidRPr="00593250">
        <w:rPr>
          <w:rFonts w:ascii="Times New Roman" w:hAnsi="Times New Roman" w:cs="Times New Roman"/>
          <w:i/>
          <w:iCs/>
          <w:sz w:val="26"/>
          <w:szCs w:val="26"/>
        </w:rPr>
        <w:t>ú</w:t>
      </w:r>
      <w:proofErr w:type="spellEnd"/>
      <w:r w:rsidR="0064399F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</w:t>
      </w:r>
      <w:r w:rsidR="0064399F" w:rsidRPr="00593250">
        <w:rPr>
          <w:rFonts w:ascii="Times New Roman" w:hAnsi="Times New Roman" w:cs="Times New Roman"/>
          <w:sz w:val="26"/>
          <w:szCs w:val="26"/>
        </w:rPr>
        <w:t>strýc</w:t>
      </w:r>
      <w:r w:rsidRPr="00593250">
        <w:rPr>
          <w:rFonts w:ascii="Times New Roman" w:hAnsi="Times New Roman" w:cs="Times New Roman"/>
          <w:sz w:val="26"/>
          <w:szCs w:val="26"/>
        </w:rPr>
        <w:t>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c</w:t>
      </w:r>
      <w:r w:rsidR="0064399F" w:rsidRPr="00593250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chờ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„čekat“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cɤ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]. </w:t>
      </w:r>
    </w:p>
    <w:p w14:paraId="720AD7C2" w14:textId="1589BF34" w:rsidR="00E028BE" w:rsidRPr="00593250" w:rsidRDefault="0064399F" w:rsidP="00E02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</w:t>
      </w:r>
      <w:r w:rsidR="00E028BE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[ɲ], vietnamským pravopisem</w:t>
      </w:r>
      <w:r w:rsidR="006740C9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spřežkou</w:t>
      </w:r>
      <w:r w:rsidR="00E028BE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028BE"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="00E028BE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nh</w:t>
      </w:r>
      <w:proofErr w:type="spellEnd"/>
      <w:r w:rsidR="00E028BE"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="00E028BE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palatální nazála</w:t>
      </w:r>
      <w:r w:rsidR="00E028BE"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028BE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E028BE" w:rsidRPr="00593250">
        <w:rPr>
          <w:rFonts w:ascii="Times New Roman" w:hAnsi="Times New Roman" w:cs="Times New Roman"/>
          <w:sz w:val="26"/>
          <w:szCs w:val="26"/>
        </w:rPr>
        <w:t xml:space="preserve">Vyslovuje se přerušením vzduchového proudu dotekem hřbetu jazyka a tvrdého patra, nosní dutina je přitom otevřená. Vyslovuje se v podstatě stejně jako české </w:t>
      </w:r>
      <w:r w:rsidR="00E028BE" w:rsidRPr="00593250">
        <w:rPr>
          <w:rFonts w:ascii="Cambria Math" w:hAnsi="Cambria Math" w:cs="Cambria Math"/>
          <w:sz w:val="26"/>
          <w:szCs w:val="26"/>
        </w:rPr>
        <w:t>⟨⟨</w:t>
      </w:r>
      <w:r w:rsidR="00E028BE" w:rsidRPr="00593250">
        <w:rPr>
          <w:rFonts w:ascii="Times New Roman" w:hAnsi="Times New Roman" w:cs="Times New Roman"/>
          <w:sz w:val="26"/>
          <w:szCs w:val="26"/>
        </w:rPr>
        <w:t>ň</w:t>
      </w:r>
      <w:r w:rsidR="00E028BE" w:rsidRPr="00593250">
        <w:rPr>
          <w:rFonts w:ascii="Cambria Math" w:hAnsi="Cambria Math" w:cs="Cambria Math"/>
          <w:sz w:val="26"/>
          <w:szCs w:val="26"/>
        </w:rPr>
        <w:t>⟩⟩</w:t>
      </w:r>
      <w:r w:rsidR="00E028BE" w:rsidRPr="00593250">
        <w:rPr>
          <w:rFonts w:ascii="Times New Roman" w:hAnsi="Times New Roman" w:cs="Times New Roman"/>
          <w:sz w:val="26"/>
          <w:szCs w:val="26"/>
        </w:rPr>
        <w:t xml:space="preserve"> ve slově „ňadra“ nebo české </w:t>
      </w:r>
      <w:r w:rsidR="00E028BE" w:rsidRPr="00593250">
        <w:rPr>
          <w:rFonts w:ascii="Cambria Math" w:hAnsi="Cambria Math" w:cs="Cambria Math"/>
          <w:sz w:val="26"/>
          <w:szCs w:val="26"/>
        </w:rPr>
        <w:t>⟨⟨</w:t>
      </w:r>
      <w:r w:rsidR="00E028BE" w:rsidRPr="00593250">
        <w:rPr>
          <w:rFonts w:ascii="Times New Roman" w:hAnsi="Times New Roman" w:cs="Times New Roman"/>
          <w:sz w:val="26"/>
          <w:szCs w:val="26"/>
        </w:rPr>
        <w:t>n</w:t>
      </w:r>
      <w:r w:rsidR="00E028BE" w:rsidRPr="00593250">
        <w:rPr>
          <w:rFonts w:ascii="Cambria Math" w:hAnsi="Cambria Math" w:cs="Cambria Math"/>
          <w:sz w:val="26"/>
          <w:szCs w:val="26"/>
        </w:rPr>
        <w:t>⟩⟩</w:t>
      </w:r>
      <w:r w:rsidR="00E028BE" w:rsidRPr="00593250">
        <w:rPr>
          <w:rFonts w:ascii="Times New Roman" w:hAnsi="Times New Roman" w:cs="Times New Roman"/>
          <w:sz w:val="26"/>
          <w:szCs w:val="26"/>
        </w:rPr>
        <w:t xml:space="preserve"> ve slově „nic“.</w:t>
      </w:r>
      <w:r w:rsidR="00E028BE" w:rsidRPr="00593250">
        <w:rPr>
          <w:rFonts w:ascii="Times New Roman" w:hAnsi="Times New Roman" w:cs="Times New Roman"/>
          <w:sz w:val="26"/>
          <w:szCs w:val="26"/>
        </w:rPr>
        <w:tab/>
      </w:r>
      <w:r w:rsidR="00E028BE"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="00E028BE" w:rsidRPr="00593250">
        <w:rPr>
          <w:rFonts w:ascii="Times New Roman" w:hAnsi="Times New Roman" w:cs="Times New Roman"/>
          <w:i/>
          <w:iCs/>
          <w:sz w:val="26"/>
          <w:szCs w:val="26"/>
        </w:rPr>
        <w:t>nhà</w:t>
      </w:r>
      <w:proofErr w:type="spellEnd"/>
      <w:r w:rsidR="00E028BE" w:rsidRPr="00593250">
        <w:rPr>
          <w:rFonts w:ascii="Times New Roman" w:hAnsi="Times New Roman" w:cs="Times New Roman"/>
          <w:sz w:val="26"/>
          <w:szCs w:val="26"/>
        </w:rPr>
        <w:t xml:space="preserve"> „dům“ [</w:t>
      </w:r>
      <w:proofErr w:type="spellStart"/>
      <w:r w:rsidR="00E028BE" w:rsidRPr="00593250">
        <w:rPr>
          <w:rFonts w:ascii="Times New Roman" w:hAnsi="Times New Roman" w:cs="Times New Roman"/>
          <w:sz w:val="26"/>
          <w:szCs w:val="26"/>
        </w:rPr>
        <w:t>ɲɑ</w:t>
      </w:r>
      <w:proofErr w:type="spellEnd"/>
      <w:r w:rsidR="00E028BE"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="00E028BE" w:rsidRPr="00593250">
        <w:rPr>
          <w:rFonts w:ascii="Times New Roman" w:hAnsi="Times New Roman" w:cs="Times New Roman"/>
          <w:i/>
          <w:iCs/>
          <w:sz w:val="26"/>
          <w:szCs w:val="26"/>
        </w:rPr>
        <w:t>nho</w:t>
      </w:r>
      <w:proofErr w:type="spellEnd"/>
      <w:r w:rsidR="00E028BE" w:rsidRPr="00593250">
        <w:rPr>
          <w:rFonts w:ascii="Times New Roman" w:hAnsi="Times New Roman" w:cs="Times New Roman"/>
          <w:sz w:val="26"/>
          <w:szCs w:val="26"/>
        </w:rPr>
        <w:t xml:space="preserve"> „vinná réva“ [</w:t>
      </w:r>
      <w:proofErr w:type="spellStart"/>
      <w:r w:rsidR="00E028BE" w:rsidRPr="00593250">
        <w:rPr>
          <w:rFonts w:ascii="Times New Roman" w:hAnsi="Times New Roman" w:cs="Times New Roman"/>
          <w:sz w:val="26"/>
          <w:szCs w:val="26"/>
        </w:rPr>
        <w:t>ɲɔ</w:t>
      </w:r>
      <w:proofErr w:type="spellEnd"/>
      <w:r w:rsidR="00E028BE" w:rsidRPr="00593250">
        <w:rPr>
          <w:rFonts w:ascii="Times New Roman" w:hAnsi="Times New Roman" w:cs="Times New Roman"/>
          <w:sz w:val="26"/>
          <w:szCs w:val="26"/>
        </w:rPr>
        <w:t xml:space="preserve">]. </w:t>
      </w:r>
    </w:p>
    <w:p w14:paraId="0332A710" w14:textId="67BD3DE6" w:rsidR="008E18DA" w:rsidRPr="00593250" w:rsidRDefault="00E028BE" w:rsidP="008E18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[k],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q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nebo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k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neznělá velární okluziva</w:t>
      </w:r>
      <w:r w:rsidR="0062766D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Vyslovuje se přerušením vzduchového proudu dotekem hřbetu jazyka a měkkého patra, nosní dutina je přitom uzavřená, hlasivky nevibrují. Vyslovuje se stejně jako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k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„kyselý“. </w:t>
      </w:r>
      <w:r w:rsidR="006740C9" w:rsidRPr="00593250">
        <w:rPr>
          <w:rFonts w:ascii="Times New Roman" w:hAnsi="Times New Roman" w:cs="Times New Roman"/>
          <w:sz w:val="26"/>
          <w:szCs w:val="26"/>
        </w:rPr>
        <w:tab/>
      </w:r>
      <w:r w:rsidRPr="00593250">
        <w:rPr>
          <w:rFonts w:ascii="Times New Roman" w:hAnsi="Times New Roman" w:cs="Times New Roman"/>
          <w:sz w:val="26"/>
          <w:szCs w:val="26"/>
        </w:rPr>
        <w:br/>
        <w:t>Ve vietnamském pravopise se zapisuje třemi různými způsoby</w:t>
      </w:r>
      <w:r w:rsidR="00834808" w:rsidRPr="00593250">
        <w:rPr>
          <w:rStyle w:val="Znakapoznpodarou"/>
          <w:rFonts w:ascii="Times New Roman" w:hAnsi="Times New Roman" w:cs="Times New Roman"/>
          <w:sz w:val="26"/>
          <w:szCs w:val="26"/>
        </w:rPr>
        <w:footnoteReference w:id="5"/>
      </w:r>
      <w:r w:rsidRPr="00593250">
        <w:rPr>
          <w:rFonts w:ascii="Times New Roman" w:hAnsi="Times New Roman" w:cs="Times New Roman"/>
          <w:sz w:val="26"/>
          <w:szCs w:val="26"/>
        </w:rPr>
        <w:t>, artikulačně se však neliší:</w:t>
      </w:r>
      <w:r w:rsidR="0055195E" w:rsidRPr="00593250">
        <w:rPr>
          <w:rFonts w:ascii="Times New Roman" w:hAnsi="Times New Roman" w:cs="Times New Roman"/>
          <w:sz w:val="26"/>
          <w:szCs w:val="26"/>
        </w:rPr>
        <w:tab/>
      </w:r>
      <w:r w:rsidR="00834808" w:rsidRPr="00593250">
        <w:rPr>
          <w:rFonts w:ascii="Times New Roman" w:hAnsi="Times New Roman" w:cs="Times New Roman"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jako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k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pokud následuje přední samohláska, 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„proso“ [ke],</w:t>
      </w:r>
      <w:r w:rsidR="003053C4" w:rsidRPr="00593250">
        <w:rPr>
          <w:rFonts w:ascii="Times New Roman" w:hAnsi="Times New Roman" w:cs="Times New Roman"/>
          <w:sz w:val="26"/>
          <w:szCs w:val="26"/>
        </w:rPr>
        <w:tab/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jako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q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pokud následuje 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pretonála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, 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quế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„skořice“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ku̯e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r w:rsidR="003053C4" w:rsidRPr="00593250">
        <w:rPr>
          <w:rFonts w:ascii="Times New Roman" w:hAnsi="Times New Roman" w:cs="Times New Roman"/>
          <w:sz w:val="26"/>
          <w:szCs w:val="26"/>
        </w:rPr>
        <w:tab/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jako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c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 ostatních případech, 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cá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„ryba“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kɑ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].</w:t>
      </w:r>
    </w:p>
    <w:p w14:paraId="725FB274" w14:textId="7C762B5D" w:rsidR="008E18DA" w:rsidRPr="00593250" w:rsidRDefault="00834808" w:rsidP="008E18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[ɣ],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g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nebo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znělá velární frikativa</w:t>
      </w:r>
      <w:r w:rsidR="006740C9"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E18DA" w:rsidRPr="00593250">
        <w:rPr>
          <w:rFonts w:ascii="Times New Roman" w:hAnsi="Times New Roman" w:cs="Times New Roman"/>
          <w:sz w:val="26"/>
          <w:szCs w:val="26"/>
        </w:rPr>
        <w:t xml:space="preserve">Vyslovuje se zúžením vzduchového proudu přiblížením hřbetu jazyka a měkkého patra, nosní dutina je uzavřená, hlasivky vibrují. </w:t>
      </w:r>
      <w:r w:rsidR="008E18DA" w:rsidRPr="00593250">
        <w:rPr>
          <w:rFonts w:ascii="Times New Roman" w:hAnsi="Times New Roman" w:cs="Times New Roman"/>
          <w:sz w:val="26"/>
          <w:szCs w:val="26"/>
        </w:rPr>
        <w:tab/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 češtině </w:t>
      </w:r>
      <w:r w:rsidR="008E18DA" w:rsidRPr="00593250">
        <w:rPr>
          <w:rFonts w:ascii="Times New Roman" w:hAnsi="Times New Roman" w:cs="Times New Roman"/>
          <w:sz w:val="26"/>
          <w:szCs w:val="26"/>
        </w:rPr>
        <w:t>tato</w:t>
      </w:r>
      <w:r w:rsidRPr="00593250">
        <w:rPr>
          <w:rFonts w:ascii="Times New Roman" w:hAnsi="Times New Roman" w:cs="Times New Roman"/>
          <w:sz w:val="26"/>
          <w:szCs w:val="26"/>
        </w:rPr>
        <w:t xml:space="preserve"> hláska neexistuje, nejbližší je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g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(znělá velární okluziva) a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(neznělá velární frikativa) –</w:t>
      </w:r>
      <w:r w:rsidR="008E18DA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8E18DA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[ɣ] se vyslovuje podobně jako české </w:t>
      </w:r>
      <w:r w:rsidR="008E18DA" w:rsidRPr="00593250">
        <w:rPr>
          <w:rFonts w:ascii="Cambria Math" w:hAnsi="Cambria Math" w:cs="Cambria Math"/>
          <w:sz w:val="26"/>
          <w:szCs w:val="26"/>
        </w:rPr>
        <w:t>⟨⟨</w:t>
      </w:r>
      <w:r w:rsidR="008E18DA" w:rsidRPr="00593250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="008E18DA" w:rsidRPr="00593250">
        <w:rPr>
          <w:rFonts w:ascii="Cambria Math" w:hAnsi="Cambria Math" w:cs="Cambria Math"/>
          <w:sz w:val="26"/>
          <w:szCs w:val="26"/>
        </w:rPr>
        <w:t>⟩⟩</w:t>
      </w:r>
      <w:r w:rsidR="008E18DA" w:rsidRPr="00593250">
        <w:rPr>
          <w:rFonts w:ascii="Times New Roman" w:hAnsi="Times New Roman" w:cs="Times New Roman"/>
          <w:sz w:val="26"/>
          <w:szCs w:val="26"/>
        </w:rPr>
        <w:t>, ale je znělé</w:t>
      </w:r>
      <w:r w:rsidR="008F7269" w:rsidRPr="00593250">
        <w:rPr>
          <w:rFonts w:ascii="Times New Roman" w:hAnsi="Times New Roman" w:cs="Times New Roman"/>
          <w:sz w:val="26"/>
          <w:szCs w:val="26"/>
        </w:rPr>
        <w:t xml:space="preserve"> jako </w:t>
      </w:r>
      <w:r w:rsidR="008F7269" w:rsidRPr="00593250">
        <w:rPr>
          <w:rFonts w:ascii="Cambria Math" w:hAnsi="Cambria Math" w:cs="Cambria Math"/>
          <w:sz w:val="26"/>
          <w:szCs w:val="26"/>
        </w:rPr>
        <w:t>⟨⟨</w:t>
      </w:r>
      <w:r w:rsidR="008F7269" w:rsidRPr="00593250">
        <w:rPr>
          <w:rFonts w:ascii="Times New Roman" w:hAnsi="Times New Roman" w:cs="Times New Roman"/>
          <w:color w:val="000000"/>
          <w:sz w:val="26"/>
          <w:szCs w:val="26"/>
        </w:rPr>
        <w:t>g</w:t>
      </w:r>
      <w:r w:rsidR="008F7269"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. Někteří mluvčí češtiny podobně vyslovují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slově „ohbí“ nebo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ve spojení „abych byl“. </w:t>
      </w:r>
      <w:r w:rsidR="008E18DA" w:rsidRPr="00593250">
        <w:rPr>
          <w:rFonts w:ascii="Times New Roman" w:hAnsi="Times New Roman" w:cs="Times New Roman"/>
          <w:sz w:val="26"/>
          <w:szCs w:val="26"/>
        </w:rPr>
        <w:tab/>
      </w:r>
      <w:r w:rsidR="008E18DA" w:rsidRPr="00593250">
        <w:rPr>
          <w:rFonts w:ascii="Times New Roman" w:hAnsi="Times New Roman" w:cs="Times New Roman"/>
          <w:sz w:val="26"/>
          <w:szCs w:val="26"/>
        </w:rPr>
        <w:br/>
      </w:r>
      <w:r w:rsidR="008E18DA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Zapisuje se dvěma způsoby: před zadními samohláskami je </w:t>
      </w:r>
      <w:r w:rsidR="008E18DA"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="008E18DA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g</w:t>
      </w:r>
      <w:r w:rsidR="008E18DA"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="008E18DA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, před předními </w:t>
      </w:r>
      <w:r w:rsidR="008E18DA"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="008E18DA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</w:t>
      </w:r>
      <w:proofErr w:type="spellEnd"/>
      <w:r w:rsidR="008E18DA"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="008E18DA" w:rsidRPr="0059325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6"/>
      </w:r>
      <w:r w:rsidR="008E18DA" w:rsidRPr="0059325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053C4"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E18DA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E18DA"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="008E18DA" w:rsidRPr="00593250">
        <w:rPr>
          <w:rFonts w:ascii="Times New Roman" w:hAnsi="Times New Roman" w:cs="Times New Roman"/>
          <w:i/>
          <w:iCs/>
          <w:sz w:val="26"/>
          <w:szCs w:val="26"/>
        </w:rPr>
        <w:t>ga</w:t>
      </w:r>
      <w:proofErr w:type="spellEnd"/>
      <w:r w:rsidR="008E18DA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E18DA" w:rsidRPr="00593250">
        <w:rPr>
          <w:rFonts w:ascii="Times New Roman" w:hAnsi="Times New Roman" w:cs="Times New Roman"/>
          <w:sz w:val="26"/>
          <w:szCs w:val="26"/>
        </w:rPr>
        <w:t>„nádraží“ [</w:t>
      </w:r>
      <w:proofErr w:type="spellStart"/>
      <w:r w:rsidR="008E18DA" w:rsidRPr="00593250">
        <w:rPr>
          <w:rFonts w:ascii="Times New Roman" w:hAnsi="Times New Roman" w:cs="Times New Roman"/>
          <w:sz w:val="26"/>
          <w:szCs w:val="26"/>
        </w:rPr>
        <w:t>ɣɑ</w:t>
      </w:r>
      <w:proofErr w:type="spellEnd"/>
      <w:r w:rsidR="008E18DA"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="008E18DA" w:rsidRPr="00593250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="008E18DA" w:rsidRPr="00593250">
        <w:rPr>
          <w:rFonts w:ascii="Times New Roman" w:hAnsi="Times New Roman" w:cs="Times New Roman"/>
          <w:sz w:val="26"/>
          <w:szCs w:val="26"/>
        </w:rPr>
        <w:t xml:space="preserve"> „psát“ [</w:t>
      </w:r>
      <w:proofErr w:type="spellStart"/>
      <w:r w:rsidR="008E18DA" w:rsidRPr="00593250">
        <w:rPr>
          <w:rFonts w:ascii="Times New Roman" w:hAnsi="Times New Roman" w:cs="Times New Roman"/>
          <w:sz w:val="26"/>
          <w:szCs w:val="26"/>
        </w:rPr>
        <w:t>ɣi</w:t>
      </w:r>
      <w:proofErr w:type="spellEnd"/>
      <w:r w:rsidR="008E18DA" w:rsidRPr="00593250">
        <w:rPr>
          <w:rFonts w:ascii="Times New Roman" w:hAnsi="Times New Roman" w:cs="Times New Roman"/>
          <w:sz w:val="26"/>
          <w:szCs w:val="26"/>
        </w:rPr>
        <w:t>].</w:t>
      </w:r>
    </w:p>
    <w:p w14:paraId="70F931FC" w14:textId="26ADE595" w:rsidR="0025025B" w:rsidRPr="00593250" w:rsidRDefault="0025025B" w:rsidP="008E18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[ŋ],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ng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nebo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velární nazála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Vyslovuje se přerušením vzduchového proudu dotekem hřbetu jazyka a měkkého patra, přičemž nosní dutina je otevřená. </w:t>
      </w:r>
      <w:r w:rsidRPr="00593250">
        <w:rPr>
          <w:rFonts w:ascii="Times New Roman" w:hAnsi="Times New Roman" w:cs="Times New Roman"/>
          <w:sz w:val="26"/>
          <w:szCs w:val="26"/>
        </w:rPr>
        <w:tab/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V češtině a slovenštině se tato hláska vyskytuje, nemá však samostatné písmeno: zapisuje se jako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před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k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g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>, např. ve slovech „</w:t>
      </w:r>
      <w:r w:rsidR="008F7269" w:rsidRPr="00593250">
        <w:rPr>
          <w:rFonts w:ascii="Times New Roman" w:hAnsi="Times New Roman" w:cs="Times New Roman"/>
          <w:sz w:val="26"/>
          <w:szCs w:val="26"/>
        </w:rPr>
        <w:t>branka</w:t>
      </w:r>
      <w:r w:rsidRPr="00593250">
        <w:rPr>
          <w:rFonts w:ascii="Times New Roman" w:hAnsi="Times New Roman" w:cs="Times New Roman"/>
          <w:sz w:val="26"/>
          <w:szCs w:val="26"/>
        </w:rPr>
        <w:t xml:space="preserve">, Angola, </w:t>
      </w:r>
      <w:r w:rsidR="007D2415">
        <w:rPr>
          <w:rFonts w:ascii="Times New Roman" w:hAnsi="Times New Roman" w:cs="Times New Roman"/>
          <w:sz w:val="26"/>
          <w:szCs w:val="26"/>
        </w:rPr>
        <w:t>bronchitida</w:t>
      </w:r>
      <w:r w:rsidRPr="00593250">
        <w:rPr>
          <w:rFonts w:ascii="Times New Roman" w:hAnsi="Times New Roman" w:cs="Times New Roman"/>
          <w:sz w:val="26"/>
          <w:szCs w:val="26"/>
        </w:rPr>
        <w:t xml:space="preserve">“. Porovnejte výslovnost písmene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 v českých slovech „brána“ (s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[n]) a „branka“ (s [ŋ]).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Zapisuje se dvěma způsoby: před zadními samohláskami jako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g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, před předními jako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gh</w:t>
      </w:r>
      <w:proofErr w:type="spellEnd"/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nghe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 xml:space="preserve">„poslouchat“ [ŋε], 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„spát“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ŋu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].</w:t>
      </w:r>
      <w:r w:rsidRPr="00593250">
        <w:rPr>
          <w:rFonts w:ascii="Times New Roman" w:hAnsi="Times New Roman" w:cs="Times New Roman"/>
          <w:sz w:val="26"/>
          <w:szCs w:val="26"/>
        </w:rPr>
        <w:tab/>
      </w:r>
    </w:p>
    <w:p w14:paraId="2F79DA5B" w14:textId="61FC8CC0" w:rsidR="009B40A9" w:rsidRPr="00593250" w:rsidRDefault="0025025B" w:rsidP="008E18D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[x], vietnamským pravopisem 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</w:t>
      </w:r>
      <w:proofErr w:type="spellEnd"/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="008468A4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468A4" w:rsidRPr="00593250">
        <w:rPr>
          <w:rFonts w:ascii="Times New Roman" w:hAnsi="Times New Roman" w:cs="Times New Roman"/>
          <w:b/>
          <w:bCs/>
          <w:sz w:val="26"/>
          <w:szCs w:val="26"/>
        </w:rPr>
        <w:t>– neznělá velární frikativa</w:t>
      </w:r>
      <w:r w:rsidR="008468A4" w:rsidRPr="0059325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7"/>
      </w:r>
      <w:r w:rsidR="008468A4"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468A4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468A4" w:rsidRPr="00593250">
        <w:rPr>
          <w:rFonts w:ascii="Times New Roman" w:hAnsi="Times New Roman" w:cs="Times New Roman"/>
          <w:sz w:val="26"/>
          <w:szCs w:val="26"/>
        </w:rPr>
        <w:t xml:space="preserve">Vyslovuje se zúžením vzduchového proudu přiblížením hřbetu jazyka a měkkého patra, nosní dutina je uzavřená, hlasivky nevibrují. </w:t>
      </w:r>
      <w:r w:rsidR="008468A4" w:rsidRPr="00593250">
        <w:rPr>
          <w:rFonts w:ascii="Times New Roman" w:hAnsi="Times New Roman" w:cs="Times New Roman"/>
          <w:sz w:val="26"/>
          <w:szCs w:val="26"/>
        </w:rPr>
        <w:br/>
        <w:t xml:space="preserve">Vyslovuje se v podstatě stejně jako české </w:t>
      </w:r>
      <w:r w:rsidR="008468A4" w:rsidRPr="00593250">
        <w:rPr>
          <w:rFonts w:ascii="Cambria Math" w:hAnsi="Cambria Math" w:cs="Cambria Math"/>
          <w:sz w:val="26"/>
          <w:szCs w:val="26"/>
        </w:rPr>
        <w:t>⟨⟨</w:t>
      </w:r>
      <w:r w:rsidR="008468A4" w:rsidRPr="00593250">
        <w:rPr>
          <w:rFonts w:ascii="Times New Roman" w:hAnsi="Times New Roman" w:cs="Times New Roman"/>
          <w:color w:val="000000"/>
          <w:sz w:val="26"/>
          <w:szCs w:val="26"/>
        </w:rPr>
        <w:t>ch</w:t>
      </w:r>
      <w:r w:rsidR="008468A4" w:rsidRPr="00593250">
        <w:rPr>
          <w:rFonts w:ascii="Cambria Math" w:hAnsi="Cambria Math" w:cs="Cambria Math"/>
          <w:sz w:val="26"/>
          <w:szCs w:val="26"/>
        </w:rPr>
        <w:t>⟩⟩</w:t>
      </w:r>
      <w:r w:rsidR="008468A4" w:rsidRPr="00593250">
        <w:rPr>
          <w:rFonts w:ascii="Times New Roman" w:hAnsi="Times New Roman" w:cs="Times New Roman"/>
          <w:sz w:val="26"/>
          <w:szCs w:val="26"/>
        </w:rPr>
        <w:t xml:space="preserve">. </w:t>
      </w:r>
      <w:r w:rsidR="009B40A9"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="009B40A9" w:rsidRPr="00593250">
        <w:rPr>
          <w:rFonts w:ascii="Times New Roman" w:hAnsi="Times New Roman" w:cs="Times New Roman"/>
          <w:i/>
          <w:iCs/>
          <w:sz w:val="26"/>
          <w:szCs w:val="26"/>
        </w:rPr>
        <w:t>kho</w:t>
      </w:r>
      <w:proofErr w:type="spellEnd"/>
      <w:r w:rsidR="009B40A9" w:rsidRPr="00593250">
        <w:rPr>
          <w:rFonts w:ascii="Times New Roman" w:hAnsi="Times New Roman" w:cs="Times New Roman"/>
          <w:sz w:val="26"/>
          <w:szCs w:val="26"/>
        </w:rPr>
        <w:t xml:space="preserve"> „sklad“ [</w:t>
      </w:r>
      <w:proofErr w:type="spellStart"/>
      <w:r w:rsidR="009B40A9" w:rsidRPr="00593250">
        <w:rPr>
          <w:rFonts w:ascii="Times New Roman" w:hAnsi="Times New Roman" w:cs="Times New Roman"/>
          <w:sz w:val="26"/>
          <w:szCs w:val="26"/>
        </w:rPr>
        <w:t>xɔ</w:t>
      </w:r>
      <w:proofErr w:type="spellEnd"/>
      <w:r w:rsidR="009B40A9"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="009B40A9" w:rsidRPr="00593250">
        <w:rPr>
          <w:rFonts w:ascii="Times New Roman" w:hAnsi="Times New Roman" w:cs="Times New Roman"/>
          <w:sz w:val="26"/>
          <w:szCs w:val="26"/>
        </w:rPr>
        <w:t>khẽ</w:t>
      </w:r>
      <w:proofErr w:type="spellEnd"/>
      <w:r w:rsidR="009B40A9" w:rsidRPr="00593250">
        <w:rPr>
          <w:rFonts w:ascii="Times New Roman" w:hAnsi="Times New Roman" w:cs="Times New Roman"/>
          <w:sz w:val="26"/>
          <w:szCs w:val="26"/>
        </w:rPr>
        <w:t xml:space="preserve"> „tichý“ [</w:t>
      </w:r>
      <w:proofErr w:type="spellStart"/>
      <w:r w:rsidR="009B40A9" w:rsidRPr="00593250">
        <w:rPr>
          <w:rFonts w:ascii="Times New Roman" w:hAnsi="Times New Roman" w:cs="Times New Roman"/>
          <w:sz w:val="26"/>
          <w:szCs w:val="26"/>
        </w:rPr>
        <w:t>xε</w:t>
      </w:r>
      <w:proofErr w:type="spellEnd"/>
      <w:r w:rsidR="009B40A9" w:rsidRPr="00593250">
        <w:rPr>
          <w:rFonts w:ascii="Times New Roman" w:hAnsi="Times New Roman" w:cs="Times New Roman"/>
          <w:sz w:val="26"/>
          <w:szCs w:val="26"/>
        </w:rPr>
        <w:t>].</w:t>
      </w:r>
    </w:p>
    <w:p w14:paraId="7D03971A" w14:textId="1D998FEE" w:rsidR="008516CC" w:rsidRPr="00593250" w:rsidRDefault="009B40A9" w:rsidP="00E02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[h], vietnamským pravopisem 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h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– neznělá 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glotální</w:t>
      </w:r>
      <w:proofErr w:type="spellEnd"/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frikativa</w:t>
      </w:r>
      <w:r w:rsidR="00727D09"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468A4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>Vyslovuje se vytvořením úžiny mezi nevibrujícími hlasivkami.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Tato hláska je podobná českému a slovenskému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⟩⟩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ale není s ním zcela totožná. České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⟩⟩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je znělé (IPA [ɦ]) – při jeho artikulaci hlasivky vibrují.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D77E6">
        <w:rPr>
          <w:rFonts w:ascii="Times New Roman" w:hAnsi="Times New Roman" w:cs="Times New Roman"/>
          <w:color w:val="000000"/>
          <w:sz w:val="26"/>
          <w:szCs w:val="26"/>
        </w:rPr>
        <w:t>Vietnamské</w:t>
      </w:r>
      <w:r w:rsidR="00ED77E6" w:rsidRPr="00ED77E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ED77E6" w:rsidRPr="00ED77E6">
        <w:rPr>
          <w:rFonts w:ascii="Cambria Math" w:hAnsi="Cambria Math" w:cs="Cambria Math"/>
          <w:color w:val="000000"/>
          <w:sz w:val="26"/>
          <w:szCs w:val="26"/>
        </w:rPr>
        <w:t>⟨</w:t>
      </w:r>
      <w:r w:rsidR="00ED77E6" w:rsidRPr="00ED77E6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ED77E6" w:rsidRPr="00ED77E6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se</w:t>
      </w:r>
      <w:r w:rsidR="00ED77E6">
        <w:rPr>
          <w:rFonts w:ascii="Times New Roman" w:hAnsi="Times New Roman" w:cs="Times New Roman"/>
          <w:color w:val="000000"/>
          <w:sz w:val="26"/>
          <w:szCs w:val="26"/>
        </w:rPr>
        <w:t xml:space="preserve"> podobá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4C03">
        <w:rPr>
          <w:rFonts w:ascii="Times New Roman" w:hAnsi="Times New Roman" w:cs="Times New Roman"/>
          <w:color w:val="000000"/>
          <w:sz w:val="26"/>
          <w:szCs w:val="26"/>
        </w:rPr>
        <w:t xml:space="preserve">spíše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českému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⟩⟩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při šepotu, anglickému 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h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ve slo</w:t>
      </w:r>
      <w:r w:rsidR="00BF4C03">
        <w:rPr>
          <w:rFonts w:ascii="Times New Roman" w:hAnsi="Times New Roman" w:cs="Times New Roman"/>
          <w:color w:val="000000"/>
          <w:sz w:val="26"/>
          <w:szCs w:val="26"/>
        </w:rPr>
        <w:t xml:space="preserve">vě </w:t>
      </w:r>
      <w:proofErr w:type="spellStart"/>
      <w:r w:rsidR="00BF4C03">
        <w:rPr>
          <w:rFonts w:ascii="Times New Roman" w:hAnsi="Times New Roman" w:cs="Times New Roman"/>
          <w:i/>
          <w:iCs/>
          <w:color w:val="000000"/>
          <w:sz w:val="26"/>
          <w:szCs w:val="26"/>
        </w:rPr>
        <w:t>have</w:t>
      </w:r>
      <w:proofErr w:type="spellEnd"/>
      <w:r w:rsidR="00BF4C03">
        <w:rPr>
          <w:rFonts w:ascii="Times New Roman" w:hAnsi="Times New Roman" w:cs="Times New Roman"/>
          <w:color w:val="000000"/>
          <w:sz w:val="26"/>
          <w:szCs w:val="26"/>
        </w:rPr>
        <w:t xml:space="preserve"> a podobně. </w:t>
      </w:r>
      <w:r w:rsidR="00BF4C0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F4C0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hè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„letní“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hε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], 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ho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„kašlat“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hɔ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>].</w:t>
      </w:r>
      <w:r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9325D2">
        <w:rPr>
          <w:rFonts w:ascii="Times New Roman" w:hAnsi="Times New Roman" w:cs="Times New Roman"/>
          <w:sz w:val="26"/>
          <w:szCs w:val="26"/>
        </w:rPr>
        <w:tab/>
      </w:r>
      <w:r w:rsidR="0081505E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1505E" w:rsidRPr="00593250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49022CB" w14:textId="75E4EF26" w:rsidR="000D3D2D" w:rsidRPr="004A03FE" w:rsidRDefault="000D3D2D" w:rsidP="00EE0695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Drobné upřesnění</w:t>
      </w:r>
    </w:p>
    <w:p w14:paraId="1E0EC88C" w14:textId="77777777" w:rsidR="000D3D2D" w:rsidRPr="004A03FE" w:rsidRDefault="00EE0695" w:rsidP="00EE0695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A03FE">
        <w:rPr>
          <w:rFonts w:ascii="Times New Roman" w:hAnsi="Times New Roman" w:cs="Times New Roman"/>
          <w:i/>
          <w:iCs/>
          <w:sz w:val="26"/>
          <w:szCs w:val="26"/>
        </w:rPr>
        <w:t>Jak už bylo řečeno v první přednášce, iniciála nemusí být na začátku slova přítomna. To však neznamená, že</w:t>
      </w:r>
      <w:r w:rsidR="00072E01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by začínala samohláskou přímo. </w:t>
      </w:r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Začíná-li vietnamské slovo samohláskou, vždy jí předchází ráz.</w:t>
      </w:r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12E93244" w14:textId="6AB788FA" w:rsidR="00EE0695" w:rsidRPr="004A03FE" w:rsidRDefault="00EE0695" w:rsidP="00EE0695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Ráz neboli </w:t>
      </w:r>
      <w:proofErr w:type="spellStart"/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glotální</w:t>
      </w:r>
      <w:proofErr w:type="spellEnd"/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okluziva (v IPA [ʔ]) je vlastně přerušení vzduchového proudu uzavřením hlasivek, okluze vytvořená na hlasivkách. </w:t>
      </w:r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Je tedy nepřesné </w:t>
      </w:r>
      <w:proofErr w:type="gramStart"/>
      <w:r w:rsidRPr="004A03FE">
        <w:rPr>
          <w:rFonts w:ascii="Times New Roman" w:hAnsi="Times New Roman" w:cs="Times New Roman"/>
          <w:i/>
          <w:iCs/>
          <w:sz w:val="26"/>
          <w:szCs w:val="26"/>
        </w:rPr>
        <w:t>říci</w:t>
      </w:r>
      <w:proofErr w:type="gramEnd"/>
      <w:r w:rsidRPr="004A03FE">
        <w:rPr>
          <w:rFonts w:ascii="Times New Roman" w:hAnsi="Times New Roman" w:cs="Times New Roman"/>
          <w:i/>
          <w:iCs/>
          <w:sz w:val="26"/>
          <w:szCs w:val="26"/>
        </w:rPr>
        <w:t>, že některé vietnamské samohlásky začínají na samohlásku – ve skutečnosti začínají rázem a ráz je jejich iniciálou.</w:t>
      </w:r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A03FE">
        <w:rPr>
          <w:rFonts w:ascii="Times New Roman" w:hAnsi="Times New Roman" w:cs="Times New Roman"/>
          <w:i/>
          <w:iCs/>
          <w:sz w:val="26"/>
          <w:szCs w:val="26"/>
        </w:rPr>
        <w:t>Správnější by tedy bylo přepisovat slovo ở „nacházet se“ jako [</w:t>
      </w:r>
      <w:proofErr w:type="spellStart"/>
      <w:r w:rsidRPr="004A03FE">
        <w:rPr>
          <w:rFonts w:ascii="Times New Roman" w:hAnsi="Times New Roman" w:cs="Times New Roman"/>
          <w:i/>
          <w:iCs/>
          <w:sz w:val="26"/>
          <w:szCs w:val="26"/>
        </w:rPr>
        <w:t>ʔɤ</w:t>
      </w:r>
      <w:proofErr w:type="spellEnd"/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] a nikoli pouze jako [ɤ]. </w:t>
      </w:r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Tato hláska se nicméně stejně jako v češtině neoznačuje v pravopise. </w:t>
      </w:r>
    </w:p>
    <w:p w14:paraId="7C583462" w14:textId="26772ED9" w:rsidR="00EE0695" w:rsidRPr="004A03FE" w:rsidRDefault="00EE0695" w:rsidP="00EE0695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Mimoto se ráz, tj. </w:t>
      </w:r>
      <w:proofErr w:type="spellStart"/>
      <w:r w:rsidRPr="004A03FE">
        <w:rPr>
          <w:rFonts w:ascii="Times New Roman" w:hAnsi="Times New Roman" w:cs="Times New Roman"/>
          <w:i/>
          <w:iCs/>
          <w:sz w:val="26"/>
          <w:szCs w:val="26"/>
        </w:rPr>
        <w:t>glotální</w:t>
      </w:r>
      <w:proofErr w:type="spellEnd"/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okluziva, vždy vyskytuje </w:t>
      </w:r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bezprostředně </w:t>
      </w:r>
      <w:r w:rsidR="00072E01" w:rsidRPr="004A03FE">
        <w:rPr>
          <w:rFonts w:ascii="Times New Roman" w:hAnsi="Times New Roman" w:cs="Times New Roman"/>
          <w:i/>
          <w:iCs/>
          <w:sz w:val="26"/>
          <w:szCs w:val="26"/>
        </w:rPr>
        <w:t>před znělými okluzivami [b] (</w:t>
      </w:r>
      <w:r w:rsidR="00072E01" w:rsidRPr="004A03FE">
        <w:rPr>
          <w:rFonts w:ascii="Cambria Math" w:hAnsi="Cambria Math" w:cs="Cambria Math"/>
          <w:i/>
          <w:iCs/>
          <w:color w:val="000000"/>
          <w:sz w:val="26"/>
          <w:szCs w:val="26"/>
        </w:rPr>
        <w:t>⟨</w:t>
      </w:r>
      <w:r w:rsidR="00072E01" w:rsidRPr="004A03FE">
        <w:rPr>
          <w:rFonts w:ascii="Times New Roman" w:hAnsi="Times New Roman" w:cs="Times New Roman"/>
          <w:i/>
          <w:iCs/>
          <w:color w:val="000000"/>
          <w:sz w:val="26"/>
          <w:szCs w:val="26"/>
        </w:rPr>
        <w:t>b</w:t>
      </w:r>
      <w:r w:rsidR="00072E01" w:rsidRPr="004A03FE">
        <w:rPr>
          <w:rFonts w:ascii="Cambria Math" w:hAnsi="Cambria Math" w:cs="Cambria Math"/>
          <w:i/>
          <w:iCs/>
          <w:color w:val="000000"/>
          <w:sz w:val="26"/>
          <w:szCs w:val="26"/>
        </w:rPr>
        <w:t>⟩</w:t>
      </w:r>
      <w:r w:rsidR="00072E01" w:rsidRPr="004A03F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) </w:t>
      </w:r>
      <w:r w:rsidR="00072E01" w:rsidRPr="004A03FE">
        <w:rPr>
          <w:rFonts w:ascii="Times New Roman" w:hAnsi="Times New Roman" w:cs="Times New Roman"/>
          <w:i/>
          <w:iCs/>
          <w:sz w:val="26"/>
          <w:szCs w:val="26"/>
        </w:rPr>
        <w:t>a [d] (</w:t>
      </w:r>
      <w:r w:rsidR="00072E01" w:rsidRPr="004A03FE">
        <w:rPr>
          <w:rFonts w:ascii="Cambria Math" w:hAnsi="Cambria Math" w:cs="Cambria Math"/>
          <w:i/>
          <w:iCs/>
          <w:color w:val="000000"/>
          <w:sz w:val="26"/>
          <w:szCs w:val="26"/>
        </w:rPr>
        <w:t>⟨</w:t>
      </w:r>
      <w:r w:rsidR="00072E01" w:rsidRPr="004A03FE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</w:t>
      </w:r>
      <w:r w:rsidR="00072E01" w:rsidRPr="004A03FE">
        <w:rPr>
          <w:rFonts w:ascii="Cambria Math" w:hAnsi="Cambria Math" w:cs="Cambria Math"/>
          <w:i/>
          <w:iCs/>
          <w:color w:val="000000"/>
          <w:sz w:val="26"/>
          <w:szCs w:val="26"/>
        </w:rPr>
        <w:t>⟩</w:t>
      </w:r>
      <w:r w:rsidR="00072E01" w:rsidRPr="004A03FE">
        <w:rPr>
          <w:rFonts w:ascii="Times New Roman" w:hAnsi="Times New Roman" w:cs="Times New Roman"/>
          <w:i/>
          <w:iCs/>
          <w:sz w:val="26"/>
          <w:szCs w:val="26"/>
        </w:rPr>
        <w:t>).</w:t>
      </w:r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Tento fenomén se označuje jako </w:t>
      </w:r>
      <w:proofErr w:type="spellStart"/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preglotalizace</w:t>
      </w:r>
      <w:proofErr w:type="spellEnd"/>
      <w:r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Jedná se vlastně o to, že u těchto hlásek vždy okluzi v ústní dutině předchází okluze v hlasivkách. </w:t>
      </w:r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To vede k tomu, že v první fázi artikulace těchto hlásek neprochází ústní dutinou výdechový proud, protože je přerušen hlasivkami. </w:t>
      </w:r>
      <w:r w:rsidR="001772F6">
        <w:rPr>
          <w:rFonts w:ascii="Times New Roman" w:hAnsi="Times New Roman" w:cs="Times New Roman"/>
          <w:i/>
          <w:iCs/>
          <w:sz w:val="26"/>
          <w:szCs w:val="26"/>
        </w:rPr>
        <w:t>Takto vyslovované hlásky se</w:t>
      </w:r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označují za </w:t>
      </w:r>
      <w:proofErr w:type="spellStart"/>
      <w:r w:rsidR="00A317F8" w:rsidRPr="004A03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implozivní</w:t>
      </w:r>
      <w:proofErr w:type="spellEnd"/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(vzduchový proud nevychází z mluvidel, ale je zadržen hlasivkami). Jejich přesný fonetický přepis by byl [</w:t>
      </w:r>
      <w:proofErr w:type="spellStart"/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>ʔɓ</w:t>
      </w:r>
      <w:proofErr w:type="spellEnd"/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>] a [</w:t>
      </w:r>
      <w:proofErr w:type="spellStart"/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>ʔɗ</w:t>
      </w:r>
      <w:proofErr w:type="spellEnd"/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>].</w:t>
      </w:r>
      <w:r w:rsidR="000D3D2D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5139FF04" w14:textId="721642D6" w:rsidR="00EE0695" w:rsidRPr="004A03FE" w:rsidRDefault="00EE0695" w:rsidP="00EE0695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Mnoho autorů (jako právě Slavická, z jejíž </w:t>
      </w:r>
      <w:r w:rsidR="000D3D2D" w:rsidRPr="004A03FE">
        <w:rPr>
          <w:rFonts w:ascii="Times New Roman" w:hAnsi="Times New Roman" w:cs="Times New Roman"/>
          <w:i/>
          <w:iCs/>
          <w:sz w:val="26"/>
          <w:szCs w:val="26"/>
        </w:rPr>
        <w:t>učebnice</w:t>
      </w:r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v tomto kurzu vycházíme) tento jev zanedbává</w:t>
      </w:r>
      <w:r w:rsidR="000D3D2D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a pro jednoduchost používá přepis [b] a [d]</w:t>
      </w:r>
      <w:r w:rsidRPr="004A03FE">
        <w:rPr>
          <w:rFonts w:ascii="Times New Roman" w:hAnsi="Times New Roman" w:cs="Times New Roman"/>
          <w:i/>
          <w:iCs/>
          <w:sz w:val="26"/>
          <w:szCs w:val="26"/>
        </w:rPr>
        <w:t>. Vzhledem k tomu, že</w:t>
      </w:r>
      <w:r w:rsidR="004A03FE">
        <w:rPr>
          <w:rFonts w:ascii="Times New Roman" w:hAnsi="Times New Roman" w:cs="Times New Roman"/>
          <w:i/>
          <w:iCs/>
          <w:sz w:val="26"/>
          <w:szCs w:val="26"/>
        </w:rPr>
        <w:t xml:space="preserve"> fonetický rozdíl není tak zásadní, a také proto, že jde o pravidelný jev, který lze do přepisu podle potřeby doplnit</w:t>
      </w:r>
      <w:r w:rsidR="000D3D2D" w:rsidRPr="004A03FE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317F8" w:rsidRPr="004A03FE">
        <w:rPr>
          <w:rFonts w:ascii="Times New Roman" w:hAnsi="Times New Roman" w:cs="Times New Roman"/>
          <w:i/>
          <w:iCs/>
          <w:sz w:val="26"/>
          <w:szCs w:val="26"/>
        </w:rPr>
        <w:t xml:space="preserve">nebudeme se jím dále zabývat a v přepisech jej nebudeme označovat. </w:t>
      </w:r>
    </w:p>
    <w:p w14:paraId="6A9CADF7" w14:textId="77777777" w:rsidR="000D3D2D" w:rsidRPr="00593250" w:rsidRDefault="000D3D2D" w:rsidP="00EE069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87663D" w14:textId="7C9F5939" w:rsidR="00F90308" w:rsidRPr="00593250" w:rsidRDefault="000931D0" w:rsidP="00F9030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II. 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t>Pretonál</w:t>
      </w:r>
      <w:r w:rsidR="0081505E"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t>a</w:t>
      </w:r>
      <w:proofErr w:type="spellEnd"/>
    </w:p>
    <w:p w14:paraId="39561BF9" w14:textId="50EC9E27" w:rsidR="00F90308" w:rsidRPr="00593250" w:rsidRDefault="009B40A9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Pretonála</w:t>
      </w:r>
      <w:proofErr w:type="spellEnd"/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je ve vietnamštině neslabičná </w:t>
      </w:r>
      <w:r w:rsidR="00081AFE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zaokrouhlená 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samohláska, která stojí před </w:t>
      </w:r>
      <w:proofErr w:type="spellStart"/>
      <w:r w:rsidRPr="00593250">
        <w:rPr>
          <w:rFonts w:ascii="Times New Roman" w:hAnsi="Times New Roman" w:cs="Times New Roman"/>
          <w:b/>
          <w:bCs/>
          <w:sz w:val="26"/>
          <w:szCs w:val="26"/>
        </w:rPr>
        <w:t>tonálou</w:t>
      </w:r>
      <w:proofErr w:type="spellEnd"/>
      <w:r w:rsidR="00081AFE" w:rsidRPr="00593250">
        <w:rPr>
          <w:rFonts w:ascii="Times New Roman" w:hAnsi="Times New Roman" w:cs="Times New Roman"/>
          <w:b/>
          <w:bCs/>
          <w:sz w:val="26"/>
          <w:szCs w:val="26"/>
        </w:rPr>
        <w:t>; může (ale nemusí) jí předcházet iniciála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. Jedná se ve všech případech o neslabičné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[u̯]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(oblouček pod písmenem vyjadřuje neslabičnost). </w:t>
      </w:r>
    </w:p>
    <w:p w14:paraId="58288589" w14:textId="44CBA30C" w:rsidR="00081AFE" w:rsidRPr="00593250" w:rsidRDefault="00081AFE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Pretonála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nevyskytuje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ve slabikách, jejichž iniciálou je labiála (b, m, v, f), ani ve slabikách, jejichž 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tonálou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je zaokrouhlená samohláska (u, o, ô). Proto ve slovech</w:t>
      </w:r>
      <w:r w:rsidR="0055195E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jako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xuống</w:t>
      </w:r>
      <w:proofErr w:type="spellEnd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„dolů“ nebo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muối</w:t>
      </w:r>
      <w:proofErr w:type="spellEnd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„sůl“ </w:t>
      </w:r>
      <w:proofErr w:type="gram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není -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u</w:t>
      </w:r>
      <w:proofErr w:type="gram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pretonála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>, ale obě samohlásky tvoří diftong</w:t>
      </w:r>
      <w:r w:rsidR="0055195E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. Tímto typem slabik se budeme zabývat v příštích přednáškách. </w:t>
      </w:r>
    </w:p>
    <w:p w14:paraId="16298309" w14:textId="77777777" w:rsidR="00081AFE" w:rsidRPr="00593250" w:rsidRDefault="009B40A9">
      <w:p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V pravopise se zachycuje písmeny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nebo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="00081AFE" w:rsidRPr="00593250">
        <w:rPr>
          <w:rFonts w:ascii="Times New Roman" w:hAnsi="Times New Roman" w:cs="Times New Roman"/>
          <w:sz w:val="26"/>
          <w:szCs w:val="26"/>
        </w:rPr>
        <w:t xml:space="preserve"> podle následujícího pravidla: </w:t>
      </w:r>
    </w:p>
    <w:p w14:paraId="4D5AD391" w14:textId="528D7D1D" w:rsidR="00081AFE" w:rsidRPr="00593250" w:rsidRDefault="00081AFE" w:rsidP="00081A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po iniciále [k] se píše jako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u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iniciála samotná pak jako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q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quá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„příliš“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ku̯ɑ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</w:t>
      </w:r>
    </w:p>
    <w:p w14:paraId="1905AB69" w14:textId="0F5C8C88" w:rsidR="00081AFE" w:rsidRPr="00593250" w:rsidRDefault="00157CB1" w:rsidP="00081A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před polootevřenými a otevřenými samohláskami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[ɛ], [ɑ] a [ɑ̆] se píše jako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o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khỏe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„zdravý“,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xu̯ε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hoa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„květina“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h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u̯</w:t>
      </w:r>
      <w:r w:rsidRPr="00593250">
        <w:rPr>
          <w:rFonts w:ascii="Times New Roman" w:hAnsi="Times New Roman" w:cs="Times New Roman"/>
          <w:sz w:val="26"/>
          <w:szCs w:val="26"/>
        </w:rPr>
        <w:t>ɑ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hoặc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„nebo“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hu̯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ɑ̆</w:t>
      </w:r>
      <w:r w:rsidRPr="00593250">
        <w:rPr>
          <w:rFonts w:ascii="Times New Roman" w:hAnsi="Times New Roman" w:cs="Times New Roman"/>
          <w:sz w:val="26"/>
          <w:szCs w:val="26"/>
        </w:rPr>
        <w:t>k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>],</w:t>
      </w:r>
    </w:p>
    <w:p w14:paraId="6C87F0CE" w14:textId="4E3EA93F" w:rsidR="00157CB1" w:rsidRPr="00593250" w:rsidRDefault="00157CB1" w:rsidP="00081A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před polozavřenými a zavřenými samohláskami [i], [e], [ɤ], [ɤ̆] se píše jako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u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např. </w:t>
      </w:r>
      <w:proofErr w:type="spellStart"/>
      <w:r w:rsidR="0055195E" w:rsidRPr="00593250">
        <w:rPr>
          <w:rFonts w:ascii="Times New Roman" w:hAnsi="Times New Roman" w:cs="Times New Roman"/>
          <w:i/>
          <w:iCs/>
          <w:sz w:val="26"/>
          <w:szCs w:val="26"/>
        </w:rPr>
        <w:t>Huế</w:t>
      </w:r>
      <w:proofErr w:type="spellEnd"/>
      <w:r w:rsidR="0055195E" w:rsidRPr="00593250">
        <w:rPr>
          <w:rFonts w:ascii="Times New Roman" w:hAnsi="Times New Roman" w:cs="Times New Roman"/>
          <w:sz w:val="26"/>
          <w:szCs w:val="26"/>
        </w:rPr>
        <w:t xml:space="preserve"> (město) [</w:t>
      </w:r>
      <w:proofErr w:type="spellStart"/>
      <w:r w:rsidR="0055195E" w:rsidRPr="00593250">
        <w:rPr>
          <w:rFonts w:ascii="Times New Roman" w:hAnsi="Times New Roman" w:cs="Times New Roman"/>
          <w:sz w:val="26"/>
          <w:szCs w:val="26"/>
        </w:rPr>
        <w:t>hu̯e</w:t>
      </w:r>
      <w:proofErr w:type="spellEnd"/>
      <w:r w:rsidR="0055195E" w:rsidRPr="00593250">
        <w:rPr>
          <w:rFonts w:ascii="Times New Roman" w:hAnsi="Times New Roman" w:cs="Times New Roman"/>
          <w:sz w:val="26"/>
          <w:szCs w:val="26"/>
        </w:rPr>
        <w:t>]</w:t>
      </w:r>
      <w:r w:rsidR="0055195E" w:rsidRPr="005932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5195E" w:rsidRPr="00593250">
        <w:rPr>
          <w:rFonts w:ascii="Times New Roman" w:hAnsi="Times New Roman" w:cs="Times New Roman"/>
          <w:i/>
          <w:iCs/>
          <w:sz w:val="26"/>
          <w:szCs w:val="26"/>
        </w:rPr>
        <w:t>thuở</w:t>
      </w:r>
      <w:proofErr w:type="spellEnd"/>
      <w:r w:rsidR="0055195E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55195E" w:rsidRPr="00593250">
        <w:rPr>
          <w:rFonts w:ascii="Times New Roman" w:hAnsi="Times New Roman" w:cs="Times New Roman"/>
          <w:sz w:val="26"/>
          <w:szCs w:val="26"/>
        </w:rPr>
        <w:t>„</w:t>
      </w:r>
      <w:r w:rsidR="0055195E" w:rsidRPr="00593250">
        <w:rPr>
          <w:rFonts w:ascii="Times New Roman" w:hAnsi="Times New Roman" w:cs="Times New Roman"/>
          <w:sz w:val="26"/>
          <w:szCs w:val="26"/>
        </w:rPr>
        <w:t>dávná doba</w:t>
      </w:r>
      <w:r w:rsidR="0055195E" w:rsidRPr="00593250">
        <w:rPr>
          <w:rFonts w:ascii="Times New Roman" w:hAnsi="Times New Roman" w:cs="Times New Roman"/>
          <w:sz w:val="26"/>
          <w:szCs w:val="26"/>
        </w:rPr>
        <w:t>“</w:t>
      </w:r>
      <w:r w:rsidR="0055195E" w:rsidRPr="00593250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55195E" w:rsidRPr="00593250">
        <w:rPr>
          <w:rFonts w:ascii="Times New Roman" w:hAnsi="Times New Roman" w:cs="Times New Roman"/>
          <w:sz w:val="26"/>
          <w:szCs w:val="26"/>
        </w:rPr>
        <w:t>tʰu̯ɤ</w:t>
      </w:r>
      <w:proofErr w:type="spellEnd"/>
      <w:r w:rsidR="0055195E"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="0055195E" w:rsidRPr="00593250">
        <w:rPr>
          <w:rFonts w:ascii="Times New Roman" w:hAnsi="Times New Roman" w:cs="Times New Roman"/>
          <w:i/>
          <w:iCs/>
          <w:sz w:val="26"/>
          <w:szCs w:val="26"/>
        </w:rPr>
        <w:t>thuật</w:t>
      </w:r>
      <w:proofErr w:type="spellEnd"/>
      <w:r w:rsidR="0055195E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55195E" w:rsidRPr="00593250">
        <w:rPr>
          <w:rFonts w:ascii="Times New Roman" w:hAnsi="Times New Roman" w:cs="Times New Roman"/>
          <w:sz w:val="26"/>
          <w:szCs w:val="26"/>
        </w:rPr>
        <w:t>„</w:t>
      </w:r>
      <w:r w:rsidR="0055195E" w:rsidRPr="00593250">
        <w:rPr>
          <w:rFonts w:ascii="Times New Roman" w:hAnsi="Times New Roman" w:cs="Times New Roman"/>
          <w:sz w:val="26"/>
          <w:szCs w:val="26"/>
        </w:rPr>
        <w:t>umění</w:t>
      </w:r>
      <w:r w:rsidR="0055195E" w:rsidRPr="00593250">
        <w:rPr>
          <w:rFonts w:ascii="Times New Roman" w:hAnsi="Times New Roman" w:cs="Times New Roman"/>
          <w:sz w:val="26"/>
          <w:szCs w:val="26"/>
        </w:rPr>
        <w:t>“</w:t>
      </w:r>
      <w:r w:rsidR="0055195E" w:rsidRPr="00593250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55195E" w:rsidRPr="00593250">
        <w:rPr>
          <w:rFonts w:ascii="Times New Roman" w:hAnsi="Times New Roman" w:cs="Times New Roman"/>
          <w:sz w:val="26"/>
          <w:szCs w:val="26"/>
        </w:rPr>
        <w:t>thu̯ɤ̆t</w:t>
      </w:r>
      <w:proofErr w:type="spellEnd"/>
      <w:r w:rsidR="0055195E" w:rsidRPr="00593250">
        <w:rPr>
          <w:rFonts w:ascii="Times New Roman" w:hAnsi="Times New Roman" w:cs="Times New Roman"/>
          <w:sz w:val="26"/>
          <w:szCs w:val="26"/>
        </w:rPr>
        <w:t>]</w:t>
      </w:r>
    </w:p>
    <w:p w14:paraId="0306DA67" w14:textId="7C0E436E" w:rsidR="009B40A9" w:rsidRPr="00593250" w:rsidRDefault="00157CB1" w:rsidP="00A739B5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color w:val="000000"/>
          <w:sz w:val="26"/>
          <w:szCs w:val="26"/>
        </w:rPr>
        <w:t>před polootevřeným [ɛ] se</w:t>
      </w:r>
      <w:r w:rsidR="003235C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tedy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píše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před polozavřeným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[e] však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oe</w:t>
      </w:r>
      <w:proofErr w:type="spellEnd"/>
      <w:r w:rsidRPr="00593250">
        <w:rPr>
          <w:rFonts w:ascii="Cambria Math" w:hAnsi="Cambria Math" w:cs="Cambria Math"/>
          <w:sz w:val="26"/>
          <w:szCs w:val="26"/>
        </w:rPr>
        <w:t>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ale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uê</w:t>
      </w:r>
      <w:proofErr w:type="spellEnd"/>
      <w:r w:rsidRPr="00593250">
        <w:rPr>
          <w:rFonts w:ascii="Cambria Math" w:hAnsi="Cambria Math" w:cs="Cambria Math"/>
          <w:sz w:val="26"/>
          <w:szCs w:val="26"/>
        </w:rPr>
        <w:t>⟩</w:t>
      </w:r>
    </w:p>
    <w:p w14:paraId="37A9D3A5" w14:textId="77777777" w:rsidR="009B40A9" w:rsidRPr="00593250" w:rsidRDefault="009B40A9">
      <w:pPr>
        <w:rPr>
          <w:rFonts w:ascii="Times New Roman" w:hAnsi="Times New Roman" w:cs="Times New Roman"/>
          <w:sz w:val="26"/>
          <w:szCs w:val="26"/>
        </w:rPr>
      </w:pPr>
    </w:p>
    <w:p w14:paraId="641B4236" w14:textId="4215C8D3" w:rsidR="000931D0" w:rsidRPr="00593250" w:rsidRDefault="000931D0" w:rsidP="000931D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 </w:t>
      </w:r>
      <w:proofErr w:type="spellStart"/>
      <w:r w:rsidR="00304D71"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t>Tonály</w:t>
      </w:r>
      <w:proofErr w:type="spellEnd"/>
      <w:r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v otevřených slabikách</w:t>
      </w:r>
    </w:p>
    <w:p w14:paraId="4A5A5B79" w14:textId="732BC81C" w:rsidR="000D3D2D" w:rsidRPr="00593250" w:rsidRDefault="00A739B5" w:rsidP="00E3506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V této „přednášce“ se budeme zabývat monoftongickými 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tonálami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(složenými z jedné samohlásky) a diftongy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ia</w:t>
      </w:r>
      <w:proofErr w:type="spellEnd"/>
      <w:r w:rsidRPr="00593250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, 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ưa</w:t>
      </w:r>
      <w:proofErr w:type="spellEnd"/>
      <w:r w:rsidRPr="00593250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, 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ua</w:t>
      </w:r>
      <w:proofErr w:type="spellEnd"/>
      <w:r w:rsidRPr="00593250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D3136" w:rsidRPr="00593250">
        <w:rPr>
          <w:rFonts w:ascii="Times New Roman" w:hAnsi="Times New Roman" w:cs="Times New Roman"/>
          <w:color w:val="000000"/>
          <w:sz w:val="26"/>
          <w:szCs w:val="26"/>
        </w:rPr>
        <w:t>Samohláskami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>, které se vyskytují pouze v zavřených slabikách,</w:t>
      </w:r>
      <w:r w:rsidR="000D3D2D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3136" w:rsidRPr="00593250">
        <w:rPr>
          <w:rFonts w:ascii="Times New Roman" w:hAnsi="Times New Roman" w:cs="Times New Roman"/>
          <w:color w:val="000000"/>
          <w:sz w:val="26"/>
          <w:szCs w:val="26"/>
        </w:rPr>
        <w:t>a o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statními diftongy se budeme zabývat v následujících přednáškách.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1"/>
        <w:gridCol w:w="2590"/>
        <w:gridCol w:w="2157"/>
        <w:gridCol w:w="2404"/>
      </w:tblGrid>
      <w:tr w:rsidR="000D3D2D" w:rsidRPr="00593250" w14:paraId="0F66F4A0" w14:textId="77777777" w:rsidTr="009325D2">
        <w:tc>
          <w:tcPr>
            <w:tcW w:w="1911" w:type="dxa"/>
          </w:tcPr>
          <w:p w14:paraId="4A7DEAAA" w14:textId="77777777" w:rsidR="000D3D2D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90" w:type="dxa"/>
          </w:tcPr>
          <w:p w14:paraId="5BA0664E" w14:textId="77777777" w:rsidR="000D3D2D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přední </w:t>
            </w: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(hrot jazyka v přední části ústní dutiny)</w:t>
            </w:r>
          </w:p>
        </w:tc>
        <w:tc>
          <w:tcPr>
            <w:tcW w:w="4561" w:type="dxa"/>
            <w:gridSpan w:val="2"/>
          </w:tcPr>
          <w:p w14:paraId="3381A36A" w14:textId="77777777" w:rsidR="000D3D2D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zadní </w:t>
            </w: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(hrot jazyka je v zadní části ústní dutiny, na úrovni stoliček)</w:t>
            </w:r>
          </w:p>
        </w:tc>
      </w:tr>
      <w:tr w:rsidR="000D3D2D" w:rsidRPr="00593250" w14:paraId="6535DF97" w14:textId="77777777" w:rsidTr="009325D2">
        <w:tc>
          <w:tcPr>
            <w:tcW w:w="1911" w:type="dxa"/>
          </w:tcPr>
          <w:p w14:paraId="7BC34CCD" w14:textId="77777777" w:rsidR="000D3D2D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90" w:type="dxa"/>
          </w:tcPr>
          <w:p w14:paraId="0E665AE6" w14:textId="77777777" w:rsidR="000D3D2D" w:rsidRPr="00593250" w:rsidRDefault="000D3D2D" w:rsidP="001E6EB5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(ve vietnamštině jsou všechny přední samohlásky nezaokrouhlené)</w:t>
            </w:r>
          </w:p>
        </w:tc>
        <w:tc>
          <w:tcPr>
            <w:tcW w:w="2157" w:type="dxa"/>
          </w:tcPr>
          <w:p w14:paraId="07B9D7F0" w14:textId="42E5F6CC" w:rsidR="000D3D2D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zaokrouhlené </w:t>
            </w: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(koutky rtů jsou staženy k sobě, jako u českého </w:t>
            </w:r>
            <w:r w:rsidRPr="00593250">
              <w:rPr>
                <w:rFonts w:ascii="Cambria Math" w:hAnsi="Cambria Math" w:cs="Cambria Math"/>
                <w:b/>
                <w:bCs/>
                <w:sz w:val="26"/>
                <w:szCs w:val="26"/>
              </w:rPr>
              <w:t>⟨⟨</w:t>
            </w:r>
            <w:r w:rsidR="009325D2">
              <w:rPr>
                <w:rFonts w:ascii="Cambria Math" w:hAnsi="Cambria Math" w:cs="Cambria Math"/>
                <w:b/>
                <w:bCs/>
                <w:sz w:val="26"/>
                <w:szCs w:val="26"/>
              </w:rPr>
              <w:t>u</w:t>
            </w:r>
            <w:r w:rsidRPr="00593250">
              <w:rPr>
                <w:rFonts w:ascii="Cambria Math" w:hAnsi="Cambria Math" w:cs="Cambria Math"/>
                <w:b/>
                <w:bCs/>
                <w:sz w:val="26"/>
                <w:szCs w:val="26"/>
              </w:rPr>
              <w:t>⟩⟩</w:t>
            </w:r>
            <w:r w:rsidRPr="005932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04" w:type="dxa"/>
          </w:tcPr>
          <w:p w14:paraId="7F9DD65E" w14:textId="77777777" w:rsidR="000D3D2D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nezaokrouhlené (koutky rtů jsou od sebe, jako u českého </w:t>
            </w:r>
            <w:r w:rsidRPr="00593250">
              <w:rPr>
                <w:rFonts w:ascii="Cambria Math" w:hAnsi="Cambria Math" w:cs="Cambria Math"/>
                <w:b/>
                <w:bCs/>
                <w:sz w:val="26"/>
                <w:szCs w:val="26"/>
              </w:rPr>
              <w:t>⟨⟨</w:t>
            </w:r>
            <w:r w:rsidRPr="005932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593250">
              <w:rPr>
                <w:rFonts w:ascii="Cambria Math" w:hAnsi="Cambria Math" w:cs="Cambria Math"/>
                <w:b/>
                <w:bCs/>
                <w:sz w:val="26"/>
                <w:szCs w:val="26"/>
              </w:rPr>
              <w:t>⟩⟩</w:t>
            </w:r>
            <w:r w:rsidRPr="005932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0D3D2D" w:rsidRPr="00593250" w14:paraId="39DBAFD0" w14:textId="77777777" w:rsidTr="009325D2">
        <w:tc>
          <w:tcPr>
            <w:tcW w:w="1911" w:type="dxa"/>
          </w:tcPr>
          <w:p w14:paraId="5ECF7F0B" w14:textId="77777777" w:rsidR="000D3D2D" w:rsidRPr="00593250" w:rsidRDefault="000D3D2D" w:rsidP="001E6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zavřené </w:t>
            </w: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(jazyk je co nejblíž patru)</w:t>
            </w:r>
          </w:p>
        </w:tc>
        <w:tc>
          <w:tcPr>
            <w:tcW w:w="2590" w:type="dxa"/>
          </w:tcPr>
          <w:p w14:paraId="5949A502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[i]</w:t>
            </w:r>
          </w:p>
        </w:tc>
        <w:tc>
          <w:tcPr>
            <w:tcW w:w="2157" w:type="dxa"/>
          </w:tcPr>
          <w:p w14:paraId="794C19A9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[u]</w:t>
            </w:r>
          </w:p>
        </w:tc>
        <w:tc>
          <w:tcPr>
            <w:tcW w:w="2404" w:type="dxa"/>
          </w:tcPr>
          <w:p w14:paraId="778163B9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[ɯ]</w:t>
            </w:r>
          </w:p>
        </w:tc>
      </w:tr>
      <w:tr w:rsidR="000D3D2D" w:rsidRPr="00593250" w14:paraId="17182255" w14:textId="77777777" w:rsidTr="009325D2">
        <w:tc>
          <w:tcPr>
            <w:tcW w:w="1911" w:type="dxa"/>
          </w:tcPr>
          <w:p w14:paraId="3BF47EED" w14:textId="054E899E" w:rsidR="002B3FCB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polozavřené </w:t>
            </w:r>
          </w:p>
        </w:tc>
        <w:tc>
          <w:tcPr>
            <w:tcW w:w="2590" w:type="dxa"/>
          </w:tcPr>
          <w:p w14:paraId="2DB62510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[e]</w:t>
            </w:r>
          </w:p>
        </w:tc>
        <w:tc>
          <w:tcPr>
            <w:tcW w:w="2157" w:type="dxa"/>
          </w:tcPr>
          <w:p w14:paraId="3FB89DEB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[o]</w:t>
            </w:r>
          </w:p>
        </w:tc>
        <w:tc>
          <w:tcPr>
            <w:tcW w:w="2404" w:type="dxa"/>
          </w:tcPr>
          <w:p w14:paraId="288F28AC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[ɤ]</w:t>
            </w:r>
          </w:p>
        </w:tc>
      </w:tr>
      <w:tr w:rsidR="000D3D2D" w:rsidRPr="00593250" w14:paraId="57CB5554" w14:textId="77777777" w:rsidTr="009325D2">
        <w:tc>
          <w:tcPr>
            <w:tcW w:w="1911" w:type="dxa"/>
          </w:tcPr>
          <w:p w14:paraId="13E9D42C" w14:textId="77777777" w:rsidR="000D3D2D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polootevřené </w:t>
            </w:r>
          </w:p>
        </w:tc>
        <w:tc>
          <w:tcPr>
            <w:tcW w:w="2590" w:type="dxa"/>
          </w:tcPr>
          <w:p w14:paraId="0C7D65CB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[ɛ]</w:t>
            </w:r>
          </w:p>
        </w:tc>
        <w:tc>
          <w:tcPr>
            <w:tcW w:w="2157" w:type="dxa"/>
          </w:tcPr>
          <w:p w14:paraId="41B6CD00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[ɔ]</w:t>
            </w:r>
          </w:p>
        </w:tc>
        <w:tc>
          <w:tcPr>
            <w:tcW w:w="2404" w:type="dxa"/>
          </w:tcPr>
          <w:p w14:paraId="1CE351F1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[ʌ]</w:t>
            </w:r>
          </w:p>
        </w:tc>
      </w:tr>
      <w:tr w:rsidR="000D3D2D" w:rsidRPr="00593250" w14:paraId="4A0ECD63" w14:textId="77777777" w:rsidTr="009325D2">
        <w:tc>
          <w:tcPr>
            <w:tcW w:w="1911" w:type="dxa"/>
          </w:tcPr>
          <w:p w14:paraId="2E955BFF" w14:textId="77777777" w:rsidR="000D3D2D" w:rsidRPr="00593250" w:rsidRDefault="000D3D2D" w:rsidP="001E6EB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otevřené </w:t>
            </w:r>
            <w:r w:rsidRPr="005932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(jazyk je co nejblíž ke dnu dutiny ústní)</w:t>
            </w:r>
          </w:p>
        </w:tc>
        <w:tc>
          <w:tcPr>
            <w:tcW w:w="2590" w:type="dxa"/>
          </w:tcPr>
          <w:p w14:paraId="32F70F5E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57" w:type="dxa"/>
          </w:tcPr>
          <w:p w14:paraId="4B1558CC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4" w:type="dxa"/>
          </w:tcPr>
          <w:p w14:paraId="0CFC672C" w14:textId="77777777" w:rsidR="000D3D2D" w:rsidRPr="00593250" w:rsidRDefault="000D3D2D" w:rsidP="001E6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32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[ɑ]</w:t>
            </w:r>
          </w:p>
        </w:tc>
      </w:tr>
    </w:tbl>
    <w:p w14:paraId="34EA36F7" w14:textId="310232C3" w:rsidR="000D3D2D" w:rsidRPr="00593250" w:rsidRDefault="000D3D2D" w:rsidP="000D3D2D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F92B6DC" w14:textId="6916F740" w:rsidR="000D3D2D" w:rsidRPr="009325D2" w:rsidRDefault="002B3FCB" w:rsidP="00E3506B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Velmi přibližně 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lze říct, že u polozavřených hlásek je hrot jazyka asi na úrovni hrotů dolních řezáků, u polootevřených asi na úrovni kořenů dolních řezáků.</w:t>
      </w:r>
      <w:r w:rsidR="007E452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14:paraId="57143166" w14:textId="3C5C8C8D" w:rsidR="00A739B5" w:rsidRPr="00593250" w:rsidRDefault="00A739B5" w:rsidP="00E3506B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Monoftongy</w:t>
      </w:r>
      <w:r w:rsidR="00580DE9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325D2">
        <w:rPr>
          <w:rFonts w:ascii="Times New Roman" w:hAnsi="Times New Roman" w:cs="Times New Roman"/>
          <w:color w:val="000000"/>
          <w:sz w:val="26"/>
          <w:szCs w:val="26"/>
        </w:rPr>
        <w:t xml:space="preserve">(jednoduché samohlásky) </w:t>
      </w:r>
      <w:r w:rsidR="00580DE9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vyskytující se v otevřených slabikách</w:t>
      </w:r>
      <w:r w:rsidR="007E4521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5BC1A217" w14:textId="4EE1A863" w:rsidR="00327680" w:rsidRPr="00593250" w:rsidRDefault="00327680" w:rsidP="003276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[ɑ], vietnamským pravopisem 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zadní otevřená nezaokrouhlená samohláska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Vyslovuje se podobně jako české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⟩⟩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, ale jazyk je poněkud více vzadu v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ústech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br/>
        <w:t>Např.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ba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„tři“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bɑ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trà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„čaj“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ʈɑ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]. </w:t>
      </w:r>
    </w:p>
    <w:p w14:paraId="591ABF1C" w14:textId="5DF3599C" w:rsidR="00810575" w:rsidRPr="00593250" w:rsidRDefault="00A739B5" w:rsidP="00A739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[i],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– přední zavřená nezaokrouhlená samohláska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Vyslovuje se podobně jako české dlouhé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í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Style w:val="Znakapoznpodarou"/>
          <w:rFonts w:ascii="Times New Roman" w:hAnsi="Times New Roman" w:cs="Times New Roman"/>
          <w:sz w:val="26"/>
          <w:szCs w:val="26"/>
        </w:rPr>
        <w:footnoteReference w:id="8"/>
      </w:r>
      <w:r w:rsidRPr="00593250">
        <w:rPr>
          <w:rFonts w:ascii="Times New Roman" w:hAnsi="Times New Roman" w:cs="Times New Roman"/>
          <w:sz w:val="26"/>
          <w:szCs w:val="26"/>
        </w:rPr>
        <w:t xml:space="preserve">. </w:t>
      </w:r>
      <w:r w:rsidRPr="00593250">
        <w:rPr>
          <w:rFonts w:ascii="Times New Roman" w:hAnsi="Times New Roman" w:cs="Times New Roman"/>
          <w:sz w:val="26"/>
          <w:szCs w:val="26"/>
        </w:rPr>
        <w:br/>
        <w:t>Zapisuje se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jako </w:t>
      </w:r>
      <w:r w:rsidRPr="00593250">
        <w:rPr>
          <w:rFonts w:ascii="Cambria Math" w:hAnsi="Cambria Math" w:cs="Cambria Math"/>
          <w:sz w:val="26"/>
          <w:szCs w:val="26"/>
        </w:rPr>
        <w:t>⟨</w:t>
      </w:r>
      <w:r w:rsidRPr="00593250">
        <w:rPr>
          <w:rFonts w:ascii="Times New Roman" w:hAnsi="Times New Roman" w:cs="Times New Roman"/>
          <w:sz w:val="26"/>
          <w:szCs w:val="26"/>
        </w:rPr>
        <w:t>y</w:t>
      </w:r>
      <w:r w:rsidRPr="00593250">
        <w:rPr>
          <w:rFonts w:ascii="Cambria Math" w:hAnsi="Cambria Math" w:cs="Cambria Math"/>
          <w:sz w:val="26"/>
          <w:szCs w:val="26"/>
        </w:rPr>
        <w:t>⟩</w:t>
      </w:r>
      <w:r w:rsidR="00810575" w:rsidRPr="00593250">
        <w:rPr>
          <w:rFonts w:ascii="Times New Roman" w:hAnsi="Times New Roman" w:cs="Times New Roman"/>
          <w:sz w:val="26"/>
          <w:szCs w:val="26"/>
        </w:rPr>
        <w:t xml:space="preserve">, jde-li o </w:t>
      </w:r>
      <w:proofErr w:type="spellStart"/>
      <w:r w:rsidR="00810575" w:rsidRPr="00593250">
        <w:rPr>
          <w:rFonts w:ascii="Times New Roman" w:hAnsi="Times New Roman" w:cs="Times New Roman"/>
          <w:sz w:val="26"/>
          <w:szCs w:val="26"/>
        </w:rPr>
        <w:t>tonálu</w:t>
      </w:r>
      <w:proofErr w:type="spellEnd"/>
      <w:r w:rsidR="00810575" w:rsidRPr="00593250">
        <w:rPr>
          <w:rFonts w:ascii="Times New Roman" w:hAnsi="Times New Roman" w:cs="Times New Roman"/>
          <w:sz w:val="26"/>
          <w:szCs w:val="26"/>
        </w:rPr>
        <w:t xml:space="preserve"> slabiky s </w:t>
      </w:r>
      <w:proofErr w:type="spellStart"/>
      <w:r w:rsidR="00810575" w:rsidRPr="00593250">
        <w:rPr>
          <w:rFonts w:ascii="Times New Roman" w:hAnsi="Times New Roman" w:cs="Times New Roman"/>
          <w:sz w:val="26"/>
          <w:szCs w:val="26"/>
        </w:rPr>
        <w:t>pretonálou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(např.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tuy</w:t>
      </w:r>
      <w:proofErr w:type="spellEnd"/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sz w:val="26"/>
          <w:szCs w:val="26"/>
        </w:rPr>
        <w:t>„ačkoli“</w:t>
      </w:r>
      <w:r w:rsidR="005A6220" w:rsidRPr="00593250">
        <w:rPr>
          <w:rFonts w:ascii="Times New Roman" w:hAnsi="Times New Roman" w:cs="Times New Roman"/>
          <w:sz w:val="26"/>
          <w:szCs w:val="26"/>
        </w:rPr>
        <w:t xml:space="preserve"> [</w:t>
      </w:r>
      <w:proofErr w:type="spellStart"/>
      <w:r w:rsidR="005A6220" w:rsidRPr="00593250">
        <w:rPr>
          <w:rFonts w:ascii="Times New Roman" w:hAnsi="Times New Roman" w:cs="Times New Roman"/>
          <w:sz w:val="26"/>
          <w:szCs w:val="26"/>
        </w:rPr>
        <w:t>tu̯i</w:t>
      </w:r>
      <w:proofErr w:type="spellEnd"/>
      <w:r w:rsidR="005A6220" w:rsidRPr="00593250">
        <w:rPr>
          <w:rFonts w:ascii="Times New Roman" w:hAnsi="Times New Roman" w:cs="Times New Roman"/>
          <w:sz w:val="26"/>
          <w:szCs w:val="26"/>
        </w:rPr>
        <w:t>])</w:t>
      </w:r>
      <w:r w:rsidR="005A6220" w:rsidRPr="00593250">
        <w:rPr>
          <w:rStyle w:val="Znakapoznpodarou"/>
          <w:rFonts w:ascii="Times New Roman" w:hAnsi="Times New Roman" w:cs="Times New Roman"/>
          <w:sz w:val="26"/>
          <w:szCs w:val="26"/>
        </w:rPr>
        <w:footnoteReference w:id="9"/>
      </w:r>
      <w:r w:rsidR="005A6220" w:rsidRPr="00593250">
        <w:rPr>
          <w:rFonts w:ascii="Times New Roman" w:hAnsi="Times New Roman" w:cs="Times New Roman"/>
          <w:sz w:val="26"/>
          <w:szCs w:val="26"/>
        </w:rPr>
        <w:t>,</w:t>
      </w:r>
      <w:r w:rsidR="005A6220" w:rsidRPr="00593250">
        <w:rPr>
          <w:rFonts w:ascii="Times New Roman" w:hAnsi="Times New Roman" w:cs="Times New Roman"/>
          <w:sz w:val="26"/>
          <w:szCs w:val="26"/>
        </w:rPr>
        <w:br/>
        <w:t xml:space="preserve">jako </w:t>
      </w:r>
      <w:r w:rsidR="005A6220" w:rsidRPr="00593250">
        <w:rPr>
          <w:rFonts w:ascii="Cambria Math" w:hAnsi="Cambria Math" w:cs="Cambria Math"/>
          <w:sz w:val="26"/>
          <w:szCs w:val="26"/>
        </w:rPr>
        <w:t>⟨</w:t>
      </w:r>
      <w:r w:rsidR="005A6220" w:rsidRPr="00593250">
        <w:rPr>
          <w:rFonts w:ascii="Times New Roman" w:hAnsi="Times New Roman" w:cs="Times New Roman"/>
          <w:sz w:val="26"/>
          <w:szCs w:val="26"/>
        </w:rPr>
        <w:t>i</w:t>
      </w:r>
      <w:r w:rsidR="005A6220" w:rsidRPr="00593250">
        <w:rPr>
          <w:rFonts w:ascii="Cambria Math" w:hAnsi="Cambria Math" w:cs="Cambria Math"/>
          <w:sz w:val="26"/>
          <w:szCs w:val="26"/>
        </w:rPr>
        <w:t>⟩</w:t>
      </w:r>
      <w:r w:rsidR="005A6220" w:rsidRPr="00593250">
        <w:rPr>
          <w:rFonts w:ascii="Times New Roman" w:hAnsi="Times New Roman" w:cs="Times New Roman"/>
          <w:sz w:val="26"/>
          <w:szCs w:val="26"/>
        </w:rPr>
        <w:t xml:space="preserve">, následuje-li jakákoli finála </w:t>
      </w:r>
      <w:r w:rsidR="00810575" w:rsidRPr="0059325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0575" w:rsidRPr="00593250">
        <w:rPr>
          <w:rFonts w:ascii="Times New Roman" w:hAnsi="Times New Roman" w:cs="Times New Roman"/>
          <w:sz w:val="26"/>
          <w:szCs w:val="26"/>
        </w:rPr>
        <w:t>napt</w:t>
      </w:r>
      <w:proofErr w:type="spellEnd"/>
      <w:r w:rsidR="00810575" w:rsidRPr="0059325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0575" w:rsidRPr="00593250">
        <w:rPr>
          <w:rFonts w:ascii="Times New Roman" w:hAnsi="Times New Roman" w:cs="Times New Roman"/>
          <w:i/>
          <w:iCs/>
          <w:sz w:val="26"/>
          <w:szCs w:val="26"/>
        </w:rPr>
        <w:t>thích</w:t>
      </w:r>
      <w:proofErr w:type="spellEnd"/>
      <w:r w:rsidR="00810575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10575" w:rsidRPr="00593250">
        <w:rPr>
          <w:rFonts w:ascii="Times New Roman" w:hAnsi="Times New Roman" w:cs="Times New Roman"/>
          <w:sz w:val="26"/>
          <w:szCs w:val="26"/>
        </w:rPr>
        <w:t xml:space="preserve">„mít rád“), </w:t>
      </w:r>
      <w:r w:rsidR="00810575" w:rsidRPr="00593250">
        <w:rPr>
          <w:rFonts w:ascii="Times New Roman" w:hAnsi="Times New Roman" w:cs="Times New Roman"/>
          <w:sz w:val="26"/>
          <w:szCs w:val="26"/>
        </w:rPr>
        <w:br/>
        <w:t xml:space="preserve">jestliže </w:t>
      </w:r>
      <w:r w:rsidR="00810575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[i] tvoří slabiku otevřenou lehkou (bez iniciály, </w:t>
      </w:r>
      <w:proofErr w:type="spellStart"/>
      <w:r w:rsidR="00810575" w:rsidRPr="00593250">
        <w:rPr>
          <w:rFonts w:ascii="Times New Roman" w:hAnsi="Times New Roman" w:cs="Times New Roman"/>
          <w:b/>
          <w:bCs/>
          <w:sz w:val="26"/>
          <w:szCs w:val="26"/>
        </w:rPr>
        <w:t>pretonály</w:t>
      </w:r>
      <w:proofErr w:type="spellEnd"/>
      <w:r w:rsidR="00810575"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a finály), </w:t>
      </w:r>
      <w:r w:rsidR="00810575" w:rsidRPr="00593250">
        <w:rPr>
          <w:rFonts w:ascii="Times New Roman" w:hAnsi="Times New Roman" w:cs="Times New Roman"/>
          <w:sz w:val="26"/>
          <w:szCs w:val="26"/>
        </w:rPr>
        <w:t xml:space="preserve">platí, že </w:t>
      </w:r>
      <w:r w:rsidR="00810575" w:rsidRPr="00593250">
        <w:rPr>
          <w:rFonts w:ascii="Cambria Math" w:hAnsi="Cambria Math" w:cs="Cambria Math"/>
          <w:sz w:val="26"/>
          <w:szCs w:val="26"/>
        </w:rPr>
        <w:t>⟨</w:t>
      </w:r>
      <w:r w:rsidR="00810575" w:rsidRPr="00593250">
        <w:rPr>
          <w:rFonts w:ascii="Times New Roman" w:hAnsi="Times New Roman" w:cs="Times New Roman"/>
          <w:sz w:val="26"/>
          <w:szCs w:val="26"/>
        </w:rPr>
        <w:t>y</w:t>
      </w:r>
      <w:r w:rsidR="00810575" w:rsidRPr="00593250">
        <w:rPr>
          <w:rFonts w:ascii="Cambria Math" w:hAnsi="Cambria Math" w:cs="Cambria Math"/>
          <w:sz w:val="26"/>
          <w:szCs w:val="26"/>
        </w:rPr>
        <w:t>⟩</w:t>
      </w:r>
      <w:r w:rsidR="00810575" w:rsidRPr="00593250">
        <w:rPr>
          <w:rFonts w:ascii="Times New Roman" w:hAnsi="Times New Roman" w:cs="Times New Roman"/>
          <w:sz w:val="26"/>
          <w:szCs w:val="26"/>
        </w:rPr>
        <w:t xml:space="preserve"> se píše ve slovech čínského původu (např. </w:t>
      </w:r>
      <w:r w:rsidR="00810575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ý </w:t>
      </w:r>
      <w:proofErr w:type="spellStart"/>
      <w:r w:rsidR="00810575" w:rsidRPr="00593250">
        <w:rPr>
          <w:rFonts w:ascii="Times New Roman" w:hAnsi="Times New Roman" w:cs="Times New Roman"/>
          <w:i/>
          <w:iCs/>
          <w:sz w:val="26"/>
          <w:szCs w:val="26"/>
        </w:rPr>
        <w:t>kiến</w:t>
      </w:r>
      <w:proofErr w:type="spellEnd"/>
      <w:r w:rsidR="00810575" w:rsidRPr="00593250">
        <w:rPr>
          <w:rFonts w:ascii="Times New Roman" w:hAnsi="Times New Roman" w:cs="Times New Roman"/>
          <w:sz w:val="26"/>
          <w:szCs w:val="26"/>
        </w:rPr>
        <w:t xml:space="preserve"> „názor“) a </w:t>
      </w:r>
      <w:r w:rsidR="00810575" w:rsidRPr="00593250">
        <w:rPr>
          <w:rFonts w:ascii="Cambria Math" w:hAnsi="Cambria Math" w:cs="Cambria Math"/>
          <w:sz w:val="26"/>
          <w:szCs w:val="26"/>
        </w:rPr>
        <w:t>⟨</w:t>
      </w:r>
      <w:r w:rsidR="00810575" w:rsidRPr="00593250">
        <w:rPr>
          <w:rFonts w:ascii="Times New Roman" w:hAnsi="Times New Roman" w:cs="Times New Roman"/>
          <w:sz w:val="26"/>
          <w:szCs w:val="26"/>
        </w:rPr>
        <w:t>i</w:t>
      </w:r>
      <w:r w:rsidR="00810575" w:rsidRPr="00593250">
        <w:rPr>
          <w:rFonts w:ascii="Cambria Math" w:hAnsi="Cambria Math" w:cs="Cambria Math"/>
          <w:sz w:val="26"/>
          <w:szCs w:val="26"/>
        </w:rPr>
        <w:t>⟩</w:t>
      </w:r>
      <w:r w:rsidR="00810575" w:rsidRPr="00593250">
        <w:rPr>
          <w:rFonts w:ascii="Times New Roman" w:hAnsi="Times New Roman" w:cs="Times New Roman"/>
          <w:sz w:val="26"/>
          <w:szCs w:val="26"/>
        </w:rPr>
        <w:t xml:space="preserve"> v domácích vietnamských slovech (např. </w:t>
      </w:r>
      <w:r w:rsidR="00810575" w:rsidRPr="00593250">
        <w:rPr>
          <w:rFonts w:ascii="Times New Roman" w:hAnsi="Times New Roman" w:cs="Times New Roman"/>
          <w:i/>
          <w:iCs/>
          <w:sz w:val="26"/>
          <w:szCs w:val="26"/>
        </w:rPr>
        <w:t>ì</w:t>
      </w:r>
      <w:r w:rsidR="00810575" w:rsidRPr="00593250">
        <w:rPr>
          <w:rFonts w:ascii="Times New Roman" w:hAnsi="Times New Roman" w:cs="Times New Roman"/>
          <w:sz w:val="26"/>
          <w:szCs w:val="26"/>
        </w:rPr>
        <w:t xml:space="preserve"> „být nehybný“),</w:t>
      </w:r>
      <w:r w:rsidR="00810575" w:rsidRPr="00593250">
        <w:rPr>
          <w:rFonts w:ascii="Times New Roman" w:hAnsi="Times New Roman" w:cs="Times New Roman"/>
          <w:sz w:val="26"/>
          <w:szCs w:val="26"/>
        </w:rPr>
        <w:br/>
        <w:t xml:space="preserve">u otevřených slabik s iniciálou se </w:t>
      </w:r>
      <w:r w:rsidR="00B013F4" w:rsidRPr="00593250">
        <w:rPr>
          <w:rFonts w:ascii="Times New Roman" w:hAnsi="Times New Roman" w:cs="Times New Roman"/>
          <w:sz w:val="26"/>
          <w:szCs w:val="26"/>
        </w:rPr>
        <w:t xml:space="preserve">obvykle píše </w:t>
      </w:r>
      <w:r w:rsidR="00B013F4" w:rsidRPr="00593250">
        <w:rPr>
          <w:rFonts w:ascii="Cambria Math" w:hAnsi="Cambria Math" w:cs="Cambria Math"/>
          <w:sz w:val="26"/>
          <w:szCs w:val="26"/>
        </w:rPr>
        <w:t>⟨</w:t>
      </w:r>
      <w:r w:rsidR="00B013F4" w:rsidRPr="00593250">
        <w:rPr>
          <w:rFonts w:ascii="Times New Roman" w:hAnsi="Times New Roman" w:cs="Times New Roman"/>
          <w:sz w:val="26"/>
          <w:szCs w:val="26"/>
        </w:rPr>
        <w:t>i</w:t>
      </w:r>
      <w:r w:rsidR="00B013F4" w:rsidRPr="00593250">
        <w:rPr>
          <w:rFonts w:ascii="Cambria Math" w:hAnsi="Cambria Math" w:cs="Cambria Math"/>
          <w:sz w:val="26"/>
          <w:szCs w:val="26"/>
        </w:rPr>
        <w:t>⟩</w:t>
      </w:r>
      <w:r w:rsidR="00810575" w:rsidRPr="00593250">
        <w:rPr>
          <w:rFonts w:ascii="Times New Roman" w:hAnsi="Times New Roman" w:cs="Times New Roman"/>
          <w:sz w:val="26"/>
          <w:szCs w:val="26"/>
        </w:rPr>
        <w:t xml:space="preserve"> (např. </w:t>
      </w:r>
      <w:proofErr w:type="spellStart"/>
      <w:r w:rsidR="00810575" w:rsidRPr="00593250">
        <w:rPr>
          <w:rFonts w:ascii="Times New Roman" w:hAnsi="Times New Roman" w:cs="Times New Roman"/>
          <w:i/>
          <w:iCs/>
          <w:sz w:val="26"/>
          <w:szCs w:val="26"/>
        </w:rPr>
        <w:t>đi</w:t>
      </w:r>
      <w:proofErr w:type="spellEnd"/>
      <w:r w:rsidR="00810575" w:rsidRPr="00593250">
        <w:rPr>
          <w:rFonts w:ascii="Times New Roman" w:hAnsi="Times New Roman" w:cs="Times New Roman"/>
          <w:sz w:val="26"/>
          <w:szCs w:val="26"/>
        </w:rPr>
        <w:t xml:space="preserve"> „jít“ [di]), někdy </w:t>
      </w:r>
      <w:r w:rsidR="00B013F4" w:rsidRPr="00593250">
        <w:rPr>
          <w:rFonts w:ascii="Times New Roman" w:hAnsi="Times New Roman" w:cs="Times New Roman"/>
          <w:sz w:val="26"/>
          <w:szCs w:val="26"/>
        </w:rPr>
        <w:t xml:space="preserve">však spíše </w:t>
      </w:r>
      <w:r w:rsidR="00B013F4" w:rsidRPr="00593250">
        <w:rPr>
          <w:rFonts w:ascii="Cambria Math" w:hAnsi="Cambria Math" w:cs="Cambria Math"/>
          <w:sz w:val="26"/>
          <w:szCs w:val="26"/>
        </w:rPr>
        <w:t>⟨</w:t>
      </w:r>
      <w:r w:rsidR="00B013F4" w:rsidRPr="00593250">
        <w:rPr>
          <w:rFonts w:ascii="Times New Roman" w:hAnsi="Times New Roman" w:cs="Times New Roman"/>
          <w:sz w:val="26"/>
          <w:szCs w:val="26"/>
        </w:rPr>
        <w:t>y</w:t>
      </w:r>
      <w:r w:rsidR="00B013F4" w:rsidRPr="00593250">
        <w:rPr>
          <w:rFonts w:ascii="Cambria Math" w:hAnsi="Cambria Math" w:cs="Cambria Math"/>
          <w:sz w:val="26"/>
          <w:szCs w:val="26"/>
        </w:rPr>
        <w:t>⟩</w:t>
      </w:r>
      <w:r w:rsidR="00810575" w:rsidRPr="00593250">
        <w:rPr>
          <w:rFonts w:ascii="Times New Roman" w:hAnsi="Times New Roman" w:cs="Times New Roman"/>
          <w:sz w:val="26"/>
          <w:szCs w:val="26"/>
        </w:rPr>
        <w:t xml:space="preserve"> (např. </w:t>
      </w:r>
      <w:proofErr w:type="spellStart"/>
      <w:r w:rsidR="00810575" w:rsidRPr="00593250">
        <w:rPr>
          <w:rFonts w:ascii="Times New Roman" w:hAnsi="Times New Roman" w:cs="Times New Roman"/>
          <w:i/>
          <w:iCs/>
          <w:sz w:val="26"/>
          <w:szCs w:val="26"/>
        </w:rPr>
        <w:t>Mỹ</w:t>
      </w:r>
      <w:proofErr w:type="spellEnd"/>
      <w:r w:rsidR="00810575" w:rsidRPr="00593250">
        <w:rPr>
          <w:rFonts w:ascii="Times New Roman" w:hAnsi="Times New Roman" w:cs="Times New Roman"/>
          <w:sz w:val="26"/>
          <w:szCs w:val="26"/>
        </w:rPr>
        <w:t xml:space="preserve"> „Amerika“ [mi])</w:t>
      </w:r>
      <w:r w:rsidR="00580DE9" w:rsidRPr="00593250">
        <w:rPr>
          <w:rFonts w:ascii="Times New Roman" w:hAnsi="Times New Roman" w:cs="Times New Roman"/>
          <w:sz w:val="26"/>
          <w:szCs w:val="26"/>
        </w:rPr>
        <w:t xml:space="preserve">. </w:t>
      </w:r>
      <w:r w:rsidR="0062766D" w:rsidRPr="00593250">
        <w:rPr>
          <w:rFonts w:ascii="Times New Roman" w:hAnsi="Times New Roman" w:cs="Times New Roman"/>
          <w:sz w:val="26"/>
          <w:szCs w:val="26"/>
        </w:rPr>
        <w:t>V</w:t>
      </w:r>
      <w:r w:rsidR="00580DE9" w:rsidRPr="00593250">
        <w:rPr>
          <w:rFonts w:ascii="Times New Roman" w:hAnsi="Times New Roman" w:cs="Times New Roman"/>
          <w:sz w:val="26"/>
          <w:szCs w:val="26"/>
        </w:rPr>
        <w:t xml:space="preserve"> praxi však úzus kolísá i u jednotlivých slov.  </w:t>
      </w:r>
    </w:p>
    <w:p w14:paraId="5BEBF494" w14:textId="4588DD5B" w:rsidR="00A739B5" w:rsidRPr="00593250" w:rsidRDefault="00B013F4" w:rsidP="00A739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[ɛ], vietnamským pravopisem 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593250">
        <w:rPr>
          <w:rFonts w:ascii="Cambria Math" w:hAnsi="Cambria Math" w:cs="Cambria Math"/>
          <w:b/>
          <w:bCs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t xml:space="preserve"> - přední polootevřená nezaokrouhlená samohláska</w:t>
      </w:r>
      <w:r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Je poněkud otevřenější (bližší [a]) než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e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>.</w:t>
      </w:r>
      <w:r w:rsidRPr="00593250">
        <w:rPr>
          <w:rStyle w:val="Znakapoznpodarou"/>
          <w:rFonts w:ascii="Times New Roman" w:hAnsi="Times New Roman" w:cs="Times New Roman"/>
          <w:sz w:val="26"/>
          <w:szCs w:val="26"/>
        </w:rPr>
        <w:footnoteReference w:id="10"/>
      </w:r>
      <w:r w:rsidR="00810575" w:rsidRPr="0059325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mẹ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„matka“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mε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vé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„jízdenka“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vε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]. </w:t>
      </w:r>
    </w:p>
    <w:p w14:paraId="2100DEA1" w14:textId="2EA0C79F" w:rsidR="00B013F4" w:rsidRPr="00593250" w:rsidRDefault="00B013F4" w:rsidP="00A739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[e], vietnamským pravopisem 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přední polozavřená nezaokrouhlená samohláska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Je poněkud 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zavřenější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(bližší </w:t>
      </w:r>
      <w:r w:rsidRPr="00593250">
        <w:rPr>
          <w:rFonts w:ascii="Times New Roman" w:hAnsi="Times New Roman" w:cs="Times New Roman"/>
          <w:sz w:val="26"/>
          <w:szCs w:val="26"/>
        </w:rPr>
        <w:t xml:space="preserve">[i]) než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e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="00327680" w:rsidRPr="00593250">
        <w:rPr>
          <w:rFonts w:ascii="Times New Roman" w:hAnsi="Times New Roman" w:cs="Times New Roman"/>
          <w:sz w:val="26"/>
          <w:szCs w:val="26"/>
        </w:rPr>
        <w:t xml:space="preserve">.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bê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„tele“ [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„zpět“ [ve].</w:t>
      </w:r>
    </w:p>
    <w:p w14:paraId="015C96A2" w14:textId="50056F4B" w:rsidR="00CD3136" w:rsidRPr="00593250" w:rsidRDefault="00CD3136" w:rsidP="00A739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[o], vietnamským pravopisem 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ô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- zadní polozavřená zaokrouhlená samohláska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Je poněkud 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zavřenější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(bližší </w:t>
      </w:r>
      <w:r w:rsidRPr="00593250">
        <w:rPr>
          <w:rFonts w:ascii="Times New Roman" w:hAnsi="Times New Roman" w:cs="Times New Roman"/>
          <w:sz w:val="26"/>
          <w:szCs w:val="26"/>
        </w:rPr>
        <w:t xml:space="preserve">[u]) než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o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="00327680" w:rsidRPr="00593250">
        <w:rPr>
          <w:rFonts w:ascii="Times New Roman" w:hAnsi="Times New Roman" w:cs="Times New Roman"/>
          <w:sz w:val="26"/>
          <w:szCs w:val="26"/>
        </w:rPr>
        <w:t xml:space="preserve"> (na stejné úrovni jako u [e])</w:t>
      </w:r>
      <w:r w:rsidRPr="00593250">
        <w:rPr>
          <w:rFonts w:ascii="Times New Roman" w:hAnsi="Times New Roman" w:cs="Times New Roman"/>
          <w:sz w:val="26"/>
          <w:szCs w:val="26"/>
        </w:rPr>
        <w:t>.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Např. 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ô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„deštník“ [o], 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„jezero“ [ho]</w:t>
      </w:r>
      <w:r w:rsidR="00580DE9" w:rsidRPr="005932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1EDD99C" w14:textId="6A3B9B19" w:rsidR="00580DE9" w:rsidRPr="00593250" w:rsidRDefault="00CD3136" w:rsidP="00A739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[ɔ], vietnamským pravopisem 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o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- zadní polootevřená zaokrouhlená samohláska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sz w:val="26"/>
          <w:szCs w:val="26"/>
        </w:rPr>
        <w:t xml:space="preserve">Je poněkud otevřenější (bližší [a]) než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o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="00327680" w:rsidRPr="00593250">
        <w:rPr>
          <w:rFonts w:ascii="Times New Roman" w:hAnsi="Times New Roman" w:cs="Times New Roman"/>
          <w:sz w:val="26"/>
          <w:szCs w:val="26"/>
        </w:rPr>
        <w:t xml:space="preserve"> (na stejné úrovni jako u [</w:t>
      </w:r>
      <w:r w:rsidR="00327680" w:rsidRPr="00593250">
        <w:rPr>
          <w:rFonts w:ascii="Times New Roman" w:hAnsi="Times New Roman" w:cs="Times New Roman"/>
          <w:color w:val="000000"/>
          <w:sz w:val="26"/>
          <w:szCs w:val="26"/>
        </w:rPr>
        <w:t>ε])</w:t>
      </w:r>
      <w:r w:rsidRPr="00593250">
        <w:rPr>
          <w:rFonts w:ascii="Times New Roman" w:hAnsi="Times New Roman" w:cs="Times New Roman"/>
          <w:sz w:val="26"/>
          <w:szCs w:val="26"/>
        </w:rPr>
        <w:t xml:space="preserve">. 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to </w:t>
      </w:r>
      <w:r w:rsidRPr="00593250">
        <w:rPr>
          <w:rFonts w:ascii="Times New Roman" w:hAnsi="Times New Roman" w:cs="Times New Roman"/>
          <w:sz w:val="26"/>
          <w:szCs w:val="26"/>
        </w:rPr>
        <w:t xml:space="preserve">„velký“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tɔ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>]</w:t>
      </w:r>
      <w:r w:rsidR="00580DE9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580DE9" w:rsidRPr="00593250">
        <w:rPr>
          <w:rFonts w:ascii="Times New Roman" w:hAnsi="Times New Roman" w:cs="Times New Roman"/>
          <w:color w:val="000000"/>
          <w:sz w:val="26"/>
          <w:szCs w:val="26"/>
        </w:rPr>
        <w:t>lọ</w:t>
      </w:r>
      <w:proofErr w:type="spellEnd"/>
      <w:r w:rsidR="00580DE9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„sklenice“ [</w:t>
      </w:r>
      <w:proofErr w:type="spellStart"/>
      <w:r w:rsidR="00580DE9" w:rsidRPr="00593250">
        <w:rPr>
          <w:rFonts w:ascii="Times New Roman" w:hAnsi="Times New Roman" w:cs="Times New Roman"/>
          <w:color w:val="000000"/>
          <w:sz w:val="26"/>
          <w:szCs w:val="26"/>
        </w:rPr>
        <w:t>lɔ</w:t>
      </w:r>
      <w:proofErr w:type="spellEnd"/>
      <w:r w:rsidR="00580DE9" w:rsidRPr="00593250">
        <w:rPr>
          <w:rFonts w:ascii="Times New Roman" w:hAnsi="Times New Roman" w:cs="Times New Roman"/>
          <w:color w:val="000000"/>
          <w:sz w:val="26"/>
          <w:szCs w:val="26"/>
        </w:rPr>
        <w:t>].</w:t>
      </w:r>
    </w:p>
    <w:p w14:paraId="6F1F94A4" w14:textId="7CD6B492" w:rsidR="00327680" w:rsidRPr="00593250" w:rsidRDefault="00327680" w:rsidP="00304D7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[ɤ], vietnamským pravopisem 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ơ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zadní polozavřená nezaokrouhlená samohláska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V češtině odpovídající samohláska neexistuje. Vyslovuje se podobně jako vietnamské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ô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(tedy poněkud 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zavřeněji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než české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⟨⟨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⟩⟩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), ale bez zaokrouhlení rtů. 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(Jinak řečeno, jazyk v ústech poněkud výše než při českém </w:t>
      </w:r>
      <w:r w:rsidR="002B3FCB" w:rsidRPr="00593250">
        <w:rPr>
          <w:rFonts w:ascii="Cambria Math" w:hAnsi="Cambria Math" w:cs="Cambria Math"/>
          <w:color w:val="000000"/>
          <w:sz w:val="26"/>
          <w:szCs w:val="26"/>
        </w:rPr>
        <w:t>⟨⟨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2B3FCB" w:rsidRPr="00593250">
        <w:rPr>
          <w:rFonts w:ascii="Cambria Math" w:hAnsi="Cambria Math" w:cs="Cambria Math"/>
          <w:color w:val="000000"/>
          <w:sz w:val="26"/>
          <w:szCs w:val="26"/>
        </w:rPr>
        <w:t>⟩⟩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rty jako při českém </w:t>
      </w:r>
      <w:r w:rsidR="002B3FCB" w:rsidRPr="00593250">
        <w:rPr>
          <w:rFonts w:ascii="Cambria Math" w:hAnsi="Cambria Math" w:cs="Cambria Math"/>
          <w:color w:val="000000"/>
          <w:sz w:val="26"/>
          <w:szCs w:val="26"/>
        </w:rPr>
        <w:t>⟨⟨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2B3FCB" w:rsidRPr="00593250">
        <w:rPr>
          <w:rFonts w:ascii="Cambria Math" w:hAnsi="Cambria Math" w:cs="Cambria Math"/>
          <w:color w:val="000000"/>
          <w:sz w:val="26"/>
          <w:szCs w:val="26"/>
        </w:rPr>
        <w:t>⟩⟩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>.)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Např. 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ở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„nacházet se“ [ɤ],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phở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(druh polévky)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fɤ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>].</w:t>
      </w:r>
    </w:p>
    <w:p w14:paraId="30040D8F" w14:textId="6C94C16D" w:rsidR="00327680" w:rsidRPr="00593250" w:rsidRDefault="00327680" w:rsidP="003276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[u], vietnamským pravopisem 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u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- zadní zavřená zaokrouhlená samohláska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Je poněkud 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zavřenější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než české</w:t>
      </w:r>
      <w:r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u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="002B3FCB" w:rsidRPr="00593250">
        <w:rPr>
          <w:rFonts w:ascii="Times New Roman" w:hAnsi="Times New Roman" w:cs="Times New Roman"/>
          <w:sz w:val="26"/>
          <w:szCs w:val="26"/>
        </w:rPr>
        <w:t xml:space="preserve">, spíše jako české </w:t>
      </w:r>
      <w:r w:rsidR="002B3FCB" w:rsidRPr="00593250">
        <w:rPr>
          <w:rFonts w:ascii="Cambria Math" w:hAnsi="Cambria Math" w:cs="Cambria Math"/>
          <w:color w:val="000000"/>
          <w:sz w:val="26"/>
          <w:szCs w:val="26"/>
        </w:rPr>
        <w:t>⟨⟨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>ú</w:t>
      </w:r>
      <w:r w:rsidR="002B3FCB" w:rsidRPr="00593250">
        <w:rPr>
          <w:rFonts w:ascii="Cambria Math" w:hAnsi="Cambria Math" w:cs="Cambria Math"/>
          <w:color w:val="000000"/>
          <w:sz w:val="26"/>
          <w:szCs w:val="26"/>
        </w:rPr>
        <w:t>⟩⟩</w:t>
      </w:r>
      <w:r w:rsidR="002B3FCB" w:rsidRPr="0059325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93250">
        <w:rPr>
          <w:rFonts w:ascii="Times New Roman" w:hAnsi="Times New Roman" w:cs="Times New Roman"/>
          <w:sz w:val="26"/>
          <w:szCs w:val="26"/>
        </w:rPr>
        <w:br/>
        <w:t xml:space="preserve">Např. </w:t>
      </w:r>
      <w:r w:rsidRPr="00593250">
        <w:rPr>
          <w:rStyle w:val="Siln"/>
          <w:rFonts w:ascii="Times New Roman" w:hAnsi="Times New Roman" w:cs="Times New Roman"/>
          <w:b w:val="0"/>
          <w:bCs w:val="0"/>
          <w:i/>
          <w:iCs/>
          <w:color w:val="222222"/>
          <w:sz w:val="26"/>
          <w:szCs w:val="26"/>
          <w:shd w:val="clear" w:color="auto" w:fill="FFFFFF"/>
          <w:lang w:val="vi-VN"/>
        </w:rPr>
        <w:t>ủ</w:t>
      </w:r>
      <w:r w:rsidRPr="00593250">
        <w:rPr>
          <w:rStyle w:val="Siln"/>
          <w:rFonts w:ascii="Times New Roman" w:hAnsi="Times New Roman" w:cs="Times New Roman"/>
          <w:b w:val="0"/>
          <w:bCs w:val="0"/>
          <w:color w:val="222222"/>
          <w:sz w:val="26"/>
          <w:szCs w:val="26"/>
          <w:shd w:val="clear" w:color="auto" w:fill="FFFFFF"/>
        </w:rPr>
        <w:t xml:space="preserve"> „vařit pivo“ [u], </w:t>
      </w:r>
      <w:proofErr w:type="spellStart"/>
      <w:r w:rsidRPr="00593250">
        <w:rPr>
          <w:rStyle w:val="Siln"/>
          <w:rFonts w:ascii="Times New Roman" w:hAnsi="Times New Roman" w:cs="Times New Roman"/>
          <w:b w:val="0"/>
          <w:bCs w:val="0"/>
          <w:i/>
          <w:iCs/>
          <w:color w:val="222222"/>
          <w:sz w:val="26"/>
          <w:szCs w:val="26"/>
          <w:shd w:val="clear" w:color="auto" w:fill="FFFFFF"/>
        </w:rPr>
        <w:t>mũ</w:t>
      </w:r>
      <w:proofErr w:type="spellEnd"/>
      <w:r w:rsidRPr="00593250">
        <w:rPr>
          <w:rStyle w:val="Siln"/>
          <w:rFonts w:ascii="Times New Roman" w:hAnsi="Times New Roman" w:cs="Times New Roman"/>
          <w:b w:val="0"/>
          <w:bCs w:val="0"/>
          <w:color w:val="222222"/>
          <w:sz w:val="26"/>
          <w:szCs w:val="26"/>
          <w:shd w:val="clear" w:color="auto" w:fill="FFFFFF"/>
        </w:rPr>
        <w:t xml:space="preserve"> „čepice“ [mu]. </w:t>
      </w:r>
    </w:p>
    <w:p w14:paraId="174DD3F7" w14:textId="4951F694" w:rsidR="00A739B5" w:rsidRPr="00593250" w:rsidRDefault="00580DE9" w:rsidP="00E3506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[ɯ], vietnamským pravopisem 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ư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zadní zavřená nezaokrouhlená samohláska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V češtině odpovídající samohláska neexistuje. Vyslovuje se podobně jako české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u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ale bez zaokrouhlení rtů. (Jinak řečeno, jazyk v ústech jako při českém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u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 xml:space="preserve">, rty jako při českém </w:t>
      </w:r>
      <w:r w:rsidRPr="00593250">
        <w:rPr>
          <w:rFonts w:ascii="Cambria Math" w:hAnsi="Cambria Math" w:cs="Cambria Math"/>
          <w:sz w:val="26"/>
          <w:szCs w:val="26"/>
        </w:rPr>
        <w:t>⟨⟨</w:t>
      </w:r>
      <w:r w:rsidRPr="00593250">
        <w:rPr>
          <w:rFonts w:ascii="Times New Roman" w:hAnsi="Times New Roman" w:cs="Times New Roman"/>
          <w:sz w:val="26"/>
          <w:szCs w:val="26"/>
        </w:rPr>
        <w:t>i</w:t>
      </w:r>
      <w:r w:rsidRPr="00593250">
        <w:rPr>
          <w:rFonts w:ascii="Cambria Math" w:hAnsi="Cambria Math" w:cs="Cambria Math"/>
          <w:sz w:val="26"/>
          <w:szCs w:val="26"/>
        </w:rPr>
        <w:t>⟩⟩</w:t>
      </w:r>
      <w:r w:rsidRPr="00593250">
        <w:rPr>
          <w:rFonts w:ascii="Times New Roman" w:hAnsi="Times New Roman" w:cs="Times New Roman"/>
          <w:sz w:val="26"/>
          <w:szCs w:val="26"/>
        </w:rPr>
        <w:t>.)</w:t>
      </w:r>
      <w:r w:rsidR="00304D71" w:rsidRPr="00593250">
        <w:rPr>
          <w:rFonts w:ascii="Times New Roman" w:hAnsi="Times New Roman" w:cs="Times New Roman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nữ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„žena“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nɯ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],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thử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„zkusit něco“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tʰɯ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>].</w:t>
      </w:r>
    </w:p>
    <w:p w14:paraId="0A6C71B9" w14:textId="67B3A298" w:rsidR="00A739B5" w:rsidRPr="00593250" w:rsidRDefault="00A739B5" w:rsidP="00E3506B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Diftongy</w:t>
      </w:r>
      <w:r w:rsidR="00580DE9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vyskytující se v otevřených slabikách</w:t>
      </w:r>
    </w:p>
    <w:p w14:paraId="7B82E76F" w14:textId="4536AAFF" w:rsidR="00A739B5" w:rsidRPr="00593250" w:rsidRDefault="00A739B5" w:rsidP="00E3506B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color w:val="000000"/>
          <w:sz w:val="26"/>
          <w:szCs w:val="26"/>
        </w:rPr>
        <w:t>Diftong (dvojhláska) je spojení dvou samohlásek v jedné slabice.</w:t>
      </w:r>
      <w:r w:rsidR="00304D71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4D71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Diftongy je </w:t>
      </w:r>
      <w:r w:rsidR="0071498F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třeba</w:t>
      </w:r>
      <w:r w:rsidR="00304D71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vyslovovat jednoslabičně, nesmí dojít k dělení na slabiky. </w:t>
      </w:r>
    </w:p>
    <w:p w14:paraId="6E59B67F" w14:textId="381A0D78" w:rsidR="004239B9" w:rsidRPr="00593250" w:rsidRDefault="004239B9" w:rsidP="00E3506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Z artikulačního hlediska je třeba mít na paměti, že diftongy představují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plynulý pohyb</w:t>
      </w:r>
      <w:r w:rsidR="00AB0659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jazyka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mezi dvěma místy artikulace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B0659" w:rsidRPr="00593250">
        <w:rPr>
          <w:rFonts w:ascii="Times New Roman" w:hAnsi="Times New Roman" w:cs="Times New Roman"/>
          <w:color w:val="000000"/>
          <w:sz w:val="26"/>
          <w:szCs w:val="26"/>
        </w:rPr>
        <w:t>nikoli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oddělenou artikulaci dvou samohlásek.</w:t>
      </w:r>
    </w:p>
    <w:p w14:paraId="5A837AE0" w14:textId="371D2E46" w:rsidR="00716ED1" w:rsidRPr="00593250" w:rsidRDefault="00716ED1" w:rsidP="00E3506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Druhou složku všech tří diftongů, kterými se nyní budeme zabývat, tvoří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zadní polootevřená nezaokrouhlená samohláska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[ʌ]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Tato samohláska se ve vietnamštině (ani češtině) nevyskytuje samostatně, pouze jako druhá část diftongu. Při této hlásce je jazyk na stejné úrovni jako u polootevřeného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[ɔ]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rty jsou však nezaokrouhlené; dalo by se říct, že vztah mezi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ʌ]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a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[ɔ]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je stejný jako vztah mezi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[ɯ] a [u]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nebo mezi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[ɤ] a [o]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. Druhou složku těchto diftongů tedy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netvoří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samohláska [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ɑ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]: jazyk se zastaví u 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ʌ]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tedy poněkud nad ní. </w:t>
      </w:r>
    </w:p>
    <w:p w14:paraId="5EB912DD" w14:textId="4C8E0714" w:rsidR="00AB0659" w:rsidRPr="00593250" w:rsidRDefault="00AB0659" w:rsidP="00E3506B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(Pozn. Slavická na str. 81-84 pojednává o níže uvedených diftonzích spolu s podobnými diftongy v zavřených slabikách. Vzhledem k tomu, že tyto diftongy jsou 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 xml:space="preserve">artikulačně poměrně odlišné – a ve vietnamském pravopisu se i </w:t>
      </w:r>
      <w:proofErr w:type="gram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píší</w:t>
      </w:r>
      <w:proofErr w:type="gramEnd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jinak –, budeme se jimi zabývat až v souvislosti se zavřenými slabikami.) </w:t>
      </w:r>
    </w:p>
    <w:p w14:paraId="4F98D418" w14:textId="038D8892" w:rsidR="00304D71" w:rsidRPr="00593250" w:rsidRDefault="004239B9" w:rsidP="00304D7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i͡ʌ</w:t>
      </w:r>
      <w:proofErr w:type="spellEnd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̯], vietnamským pravopisem 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ia</w:t>
      </w:r>
      <w:proofErr w:type="spellEnd"/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ya</w:t>
      </w:r>
      <w:proofErr w:type="spellEnd"/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Jde vlastně o spojení přední zavřené nezaokrouhlené samohlásky [i] a zadní polootevřené nezaokrouhlené samohlásky [ʌ]:</w:t>
      </w:r>
      <w:r w:rsidR="00EA461A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rty jsou nezaokrouhlené,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hrot jazyka začíná na poloze [i] a klesá poněkud dolů 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a dozadu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na polohu [ʌ]</w:t>
      </w:r>
      <w:r w:rsidR="00716ED1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Důraz je na [i], [ʌ] je neslabičné. 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Tónová diakritika se píše </w:t>
      </w:r>
      <w:r w:rsidR="00CE3773" w:rsidRPr="00593250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3773" w:rsidRPr="00593250">
        <w:rPr>
          <w:rFonts w:ascii="Cambria Math" w:hAnsi="Cambria Math" w:cs="Cambria Math"/>
          <w:color w:val="000000"/>
          <w:sz w:val="26"/>
          <w:szCs w:val="26"/>
        </w:rPr>
        <w:t>⟨</w:t>
      </w:r>
      <w:r w:rsidR="00CE3773" w:rsidRPr="00593250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CE3773" w:rsidRPr="00593250">
        <w:rPr>
          <w:rFonts w:ascii="Cambria Math" w:hAnsi="Cambria Math" w:cs="Cambria Math"/>
          <w:color w:val="000000"/>
          <w:sz w:val="26"/>
          <w:szCs w:val="26"/>
        </w:rPr>
        <w:t>⟩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např. </w:t>
      </w:r>
      <w:proofErr w:type="spellStart"/>
      <w:r w:rsidR="00BD29F0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thìa</w:t>
      </w:r>
      <w:proofErr w:type="spellEnd"/>
      <w:r w:rsidR="00BD29F0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>„lžíce“ [</w:t>
      </w:r>
      <w:proofErr w:type="spellStart"/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>tʰi͡ʌ</w:t>
      </w:r>
      <w:proofErr w:type="spellEnd"/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̯].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V otevřených slabikách bez 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pretonály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se píše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ia</w:t>
      </w:r>
      <w:proofErr w:type="spellEnd"/>
      <w:r w:rsidRPr="00593250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např. </w:t>
      </w:r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bia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„pivo“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bi͡ʌ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>̯].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br/>
        <w:t>V otevřených slabikách s 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pretonálou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se píše </w:t>
      </w:r>
      <w:r w:rsidRPr="00593250">
        <w:rPr>
          <w:rFonts w:ascii="Cambria Math" w:hAnsi="Cambria Math" w:cs="Cambria Math"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593250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, např.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khuya</w:t>
      </w:r>
      <w:proofErr w:type="spellEnd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>„</w:t>
      </w:r>
      <w:r w:rsidR="00AB0659" w:rsidRPr="00593250">
        <w:rPr>
          <w:rFonts w:ascii="Times New Roman" w:hAnsi="Times New Roman" w:cs="Times New Roman"/>
          <w:color w:val="000000"/>
          <w:sz w:val="26"/>
          <w:szCs w:val="26"/>
        </w:rPr>
        <w:t>pozdě v noci</w:t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“ </w:t>
      </w:r>
      <w:r w:rsidR="00AB0659" w:rsidRPr="00593250">
        <w:rPr>
          <w:rFonts w:ascii="Times New Roman" w:hAnsi="Times New Roman" w:cs="Times New Roman"/>
          <w:color w:val="000000"/>
          <w:sz w:val="26"/>
          <w:szCs w:val="26"/>
        </w:rPr>
        <w:t>[</w:t>
      </w:r>
      <w:proofErr w:type="spellStart"/>
      <w:r w:rsidR="00AB0659" w:rsidRPr="00593250">
        <w:rPr>
          <w:rFonts w:ascii="Times New Roman" w:hAnsi="Times New Roman" w:cs="Times New Roman"/>
          <w:color w:val="000000"/>
          <w:sz w:val="26"/>
          <w:szCs w:val="26"/>
        </w:rPr>
        <w:t>xu̯i͡ʌ</w:t>
      </w:r>
      <w:proofErr w:type="spellEnd"/>
      <w:r w:rsidR="00AB0659" w:rsidRPr="00593250">
        <w:rPr>
          <w:rFonts w:ascii="Times New Roman" w:hAnsi="Times New Roman" w:cs="Times New Roman"/>
          <w:color w:val="000000"/>
          <w:sz w:val="26"/>
          <w:szCs w:val="26"/>
        </w:rPr>
        <w:t>̯].</w:t>
      </w:r>
    </w:p>
    <w:p w14:paraId="00105259" w14:textId="250532AE" w:rsidR="00BD29F0" w:rsidRPr="00593250" w:rsidRDefault="00AB0659" w:rsidP="00BD29F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u͡ʌ</w:t>
      </w:r>
      <w:proofErr w:type="spellEnd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̯], vietnamským pravopisem 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ua</w:t>
      </w:r>
      <w:proofErr w:type="spellEnd"/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="00BD29F0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>Jde vlastně o spojení zadní zaokrouhlené samohlásky [u] a zadní polootevřené nezaokrouhlené samohlásky [ʌ].</w:t>
      </w:r>
      <w:r w:rsidR="00CE3773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Hrot jazyka se pohybuje dolů a zároveň rty ztrácí zaokrouhlení.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Důraz je na [u], [ʌ] je neslabičné.</w:t>
      </w:r>
      <w:r w:rsidR="00CE3773" w:rsidRPr="00593250">
        <w:rPr>
          <w:rFonts w:ascii="Times New Roman" w:hAnsi="Times New Roman" w:cs="Times New Roman"/>
          <w:color w:val="000000"/>
          <w:sz w:val="26"/>
          <w:szCs w:val="26"/>
        </w:rPr>
        <w:br/>
        <w:t>Tónová diakritika se píše s </w:t>
      </w:r>
      <w:r w:rsidR="00CE3773" w:rsidRPr="00FA553C">
        <w:rPr>
          <w:rFonts w:ascii="Cambria Math" w:hAnsi="Cambria Math" w:cs="Cambria Math"/>
          <w:color w:val="000000"/>
          <w:sz w:val="26"/>
          <w:szCs w:val="26"/>
        </w:rPr>
        <w:t>⟨</w:t>
      </w:r>
      <w:r w:rsidR="00CE3773" w:rsidRPr="00FA553C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="00CE3773" w:rsidRPr="00FA553C">
        <w:rPr>
          <w:rFonts w:ascii="Cambria Math" w:hAnsi="Cambria Math" w:cs="Cambria Math"/>
          <w:color w:val="000000"/>
          <w:sz w:val="26"/>
          <w:szCs w:val="26"/>
        </w:rPr>
        <w:t>⟩</w:t>
      </w:r>
      <w:r w:rsidR="00CE3773" w:rsidRPr="00593250">
        <w:rPr>
          <w:rFonts w:ascii="Times New Roman" w:hAnsi="Times New Roman" w:cs="Times New Roman"/>
          <w:color w:val="000000"/>
          <w:sz w:val="26"/>
          <w:szCs w:val="26"/>
        </w:rPr>
        <w:t>, např.</w:t>
      </w:r>
      <w:r w:rsidR="00CE3773" w:rsidRPr="005932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3773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thùa</w:t>
      </w:r>
      <w:proofErr w:type="spellEnd"/>
      <w:r w:rsidR="00CE3773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„agáve“ [</w:t>
      </w:r>
      <w:proofErr w:type="spellStart"/>
      <w:r w:rsidR="00CE3773" w:rsidRPr="00593250">
        <w:rPr>
          <w:rFonts w:ascii="Times New Roman" w:hAnsi="Times New Roman" w:cs="Times New Roman"/>
          <w:color w:val="000000"/>
          <w:sz w:val="26"/>
          <w:szCs w:val="26"/>
        </w:rPr>
        <w:t>tʰu͡ʌ</w:t>
      </w:r>
      <w:proofErr w:type="spellEnd"/>
      <w:r w:rsidR="00CE3773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̯]. 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br/>
        <w:t xml:space="preserve">Např. </w:t>
      </w:r>
      <w:proofErr w:type="spellStart"/>
      <w:r w:rsidR="00BD29F0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cua</w:t>
      </w:r>
      <w:proofErr w:type="spellEnd"/>
      <w:r w:rsidR="00BD29F0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>„krab“ [</w:t>
      </w:r>
      <w:proofErr w:type="spellStart"/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>ku͡ʌ</w:t>
      </w:r>
      <w:proofErr w:type="spellEnd"/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̯], </w:t>
      </w:r>
      <w:proofErr w:type="spellStart"/>
      <w:r w:rsidR="00BD29F0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thua</w:t>
      </w:r>
      <w:proofErr w:type="spellEnd"/>
      <w:r w:rsidR="00BD29F0"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>„prohrát“ [</w:t>
      </w:r>
      <w:proofErr w:type="spellStart"/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>tʰu͡ʌ</w:t>
      </w:r>
      <w:proofErr w:type="spellEnd"/>
      <w:r w:rsidR="00BD29F0" w:rsidRPr="00593250">
        <w:rPr>
          <w:rFonts w:ascii="Times New Roman" w:hAnsi="Times New Roman" w:cs="Times New Roman"/>
          <w:color w:val="000000"/>
          <w:sz w:val="26"/>
          <w:szCs w:val="26"/>
        </w:rPr>
        <w:t>̯].</w:t>
      </w:r>
      <w:r w:rsidR="00BD29F0"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36C43FBA" w14:textId="1DA436BC" w:rsidR="00BD29F0" w:rsidRPr="00593250" w:rsidRDefault="00CE3773" w:rsidP="00BD29F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proofErr w:type="spellStart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ɯ͡ʌ</w:t>
      </w:r>
      <w:proofErr w:type="spellEnd"/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̯], vietnamským pravopisem </w:t>
      </w:r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⟨</w:t>
      </w:r>
      <w:proofErr w:type="spellStart"/>
      <w:r w:rsidRPr="00054D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ưa</w:t>
      </w:r>
      <w:proofErr w:type="spellEnd"/>
      <w:r w:rsidRPr="00593250">
        <w:rPr>
          <w:rFonts w:ascii="Cambria Math" w:hAnsi="Cambria Math" w:cs="Cambria Math"/>
          <w:b/>
          <w:bCs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Jde vlastně o spojení zadní nezaokrouhlené samohlásky [ɯ] a zadní polootevřené nezaokrouhlené samohlásky [ʌ]. Rty jsou nezaokrouhlené, hrot jazyka se pohybuje dolů z polohy [ɯ] na polohu [ʌ]. Důraz je na [ɯ], [ʌ] je neslabičné. Tónová diakritika se píše s </w:t>
      </w:r>
      <w:r w:rsidRPr="00FA553C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FA553C">
        <w:rPr>
          <w:rFonts w:ascii="Times New Roman" w:hAnsi="Times New Roman" w:cs="Times New Roman"/>
          <w:color w:val="000000"/>
          <w:sz w:val="26"/>
          <w:szCs w:val="26"/>
        </w:rPr>
        <w:t>ư</w:t>
      </w:r>
      <w:r w:rsidRPr="00FA553C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5932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04CA9F41" w14:textId="7EFA4532" w:rsidR="000931D0" w:rsidRPr="00593250" w:rsidRDefault="00EA461A" w:rsidP="00EA461A">
      <w:pPr>
        <w:pStyle w:val="Odstavecseseznamem"/>
        <w:rPr>
          <w:rFonts w:ascii="Times New Roman" w:hAnsi="Times New Roman" w:cs="Times New Roman"/>
          <w:color w:val="000000"/>
          <w:sz w:val="26"/>
          <w:szCs w:val="26"/>
        </w:rPr>
      </w:pPr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Např.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trưa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„poledne“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ʈɯ͡ʌ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̯], </w:t>
      </w:r>
      <w:proofErr w:type="spellStart"/>
      <w:r w:rsidRPr="00593250">
        <w:rPr>
          <w:rFonts w:ascii="Times New Roman" w:hAnsi="Times New Roman" w:cs="Times New Roman"/>
          <w:i/>
          <w:iCs/>
          <w:color w:val="000000"/>
          <w:sz w:val="26"/>
          <w:szCs w:val="26"/>
        </w:rPr>
        <w:t>mưa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„pršet“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mɯ͡ʌ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̯], </w:t>
      </w:r>
      <w:proofErr w:type="spellStart"/>
      <w:r w:rsidRPr="00054DE3">
        <w:rPr>
          <w:rFonts w:ascii="Times New Roman" w:hAnsi="Times New Roman" w:cs="Times New Roman"/>
          <w:i/>
          <w:iCs/>
          <w:color w:val="000000"/>
          <w:sz w:val="26"/>
          <w:szCs w:val="26"/>
        </w:rPr>
        <w:t>dứa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 xml:space="preserve"> „ananas“ [</w:t>
      </w:r>
      <w:proofErr w:type="spellStart"/>
      <w:r w:rsidRPr="00593250">
        <w:rPr>
          <w:rFonts w:ascii="Times New Roman" w:hAnsi="Times New Roman" w:cs="Times New Roman"/>
          <w:color w:val="000000"/>
          <w:sz w:val="26"/>
          <w:szCs w:val="26"/>
        </w:rPr>
        <w:t>zɯ͡ʌ</w:t>
      </w:r>
      <w:proofErr w:type="spellEnd"/>
      <w:r w:rsidRPr="00593250">
        <w:rPr>
          <w:rFonts w:ascii="Times New Roman" w:hAnsi="Times New Roman" w:cs="Times New Roman"/>
          <w:color w:val="000000"/>
          <w:sz w:val="26"/>
          <w:szCs w:val="26"/>
        </w:rPr>
        <w:t>̯].</w:t>
      </w:r>
    </w:p>
    <w:p w14:paraId="42D04405" w14:textId="623D7AD6" w:rsidR="000931D0" w:rsidRPr="00593250" w:rsidRDefault="00A07202" w:rsidP="00EA461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593250">
        <w:rPr>
          <w:rFonts w:ascii="Times New Roman" w:hAnsi="Times New Roman" w:cs="Times New Roman"/>
          <w:i/>
          <w:iCs/>
          <w:sz w:val="26"/>
          <w:szCs w:val="26"/>
        </w:rPr>
        <w:t>Terminologická poznámka: Formulace typu „vietnamské</w:t>
      </w:r>
      <w:r w:rsidR="009D5B12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D5B12" w:rsidRPr="00593250">
        <w:rPr>
          <w:rFonts w:ascii="Cambria Math" w:hAnsi="Cambria Math" w:cs="Cambria Math"/>
          <w:i/>
          <w:iCs/>
          <w:sz w:val="26"/>
          <w:szCs w:val="26"/>
        </w:rPr>
        <w:t>⟨</w:t>
      </w:r>
      <w:proofErr w:type="spellStart"/>
      <w:r w:rsidR="009D5B12" w:rsidRPr="00593250">
        <w:rPr>
          <w:rFonts w:ascii="Times New Roman" w:hAnsi="Times New Roman" w:cs="Times New Roman"/>
          <w:i/>
          <w:iCs/>
          <w:sz w:val="26"/>
          <w:szCs w:val="26"/>
        </w:rPr>
        <w:t>kh</w:t>
      </w:r>
      <w:proofErr w:type="spellEnd"/>
      <w:r w:rsidR="009D5B12" w:rsidRPr="00593250">
        <w:rPr>
          <w:rFonts w:ascii="Cambria Math" w:hAnsi="Cambria Math" w:cs="Cambria Math"/>
          <w:i/>
          <w:iCs/>
          <w:sz w:val="26"/>
          <w:szCs w:val="26"/>
        </w:rPr>
        <w:t>⟩</w:t>
      </w:r>
      <w:r w:rsidR="009D5B12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>se vyslovuje</w:t>
      </w:r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>/čte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jako [x]</w:t>
      </w:r>
      <w:r w:rsidR="009D5B12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nebo jako české </w:t>
      </w:r>
      <w:r w:rsidR="00C53FCF" w:rsidRPr="00593250">
        <w:rPr>
          <w:rFonts w:ascii="Cambria Math" w:hAnsi="Cambria Math" w:cs="Cambria Math"/>
          <w:i/>
          <w:iCs/>
          <w:sz w:val="26"/>
          <w:szCs w:val="26"/>
        </w:rPr>
        <w:t>⟨⟨</w:t>
      </w:r>
      <w:r w:rsidR="00C53FCF" w:rsidRPr="00593250">
        <w:rPr>
          <w:rFonts w:ascii="Times New Roman" w:hAnsi="Times New Roman" w:cs="Times New Roman"/>
          <w:i/>
          <w:iCs/>
          <w:sz w:val="26"/>
          <w:szCs w:val="26"/>
        </w:rPr>
        <w:t>ch</w:t>
      </w:r>
      <w:r w:rsidR="00C53FCF" w:rsidRPr="00593250">
        <w:rPr>
          <w:rFonts w:ascii="Cambria Math" w:hAnsi="Cambria Math" w:cs="Cambria Math"/>
          <w:i/>
          <w:iCs/>
          <w:sz w:val="26"/>
          <w:szCs w:val="26"/>
        </w:rPr>
        <w:t>⟩⟩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“, které se často používají v jazykových učebnicích, nejsou </w:t>
      </w:r>
      <w:r w:rsidR="008E18DA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přísně vzato </w:t>
      </w:r>
      <w:r w:rsidRPr="00593250">
        <w:rPr>
          <w:rFonts w:ascii="Times New Roman" w:hAnsi="Times New Roman" w:cs="Times New Roman"/>
          <w:i/>
          <w:iCs/>
          <w:sz w:val="26"/>
          <w:szCs w:val="26"/>
        </w:rPr>
        <w:t>z lingvistického hlediska správné.</w:t>
      </w:r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Mluvená podoba jazyka není odvozena z psané, naopak psaná podoba je druhotným zachycením mluvené. </w:t>
      </w:r>
      <w:r w:rsidR="008516CC" w:rsidRPr="00593250">
        <w:rPr>
          <w:rFonts w:ascii="Times New Roman" w:hAnsi="Times New Roman" w:cs="Times New Roman"/>
          <w:i/>
          <w:iCs/>
          <w:sz w:val="26"/>
          <w:szCs w:val="26"/>
        </w:rPr>
        <w:t>Přirozený jazyk může mít pouze mluvenou podobu a nikoli psanou</w:t>
      </w:r>
      <w:r w:rsidR="002E3F1A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(a všechny jazyky, které mají psanou podobu, měly v nějaké fázi své existence pouze podobu mluvenou)</w:t>
      </w:r>
      <w:r w:rsidR="008516CC" w:rsidRPr="00593250">
        <w:rPr>
          <w:rFonts w:ascii="Times New Roman" w:hAnsi="Times New Roman" w:cs="Times New Roman"/>
          <w:i/>
          <w:iCs/>
          <w:sz w:val="26"/>
          <w:szCs w:val="26"/>
        </w:rPr>
        <w:t>, naproti tomu přirozené jazyky pouze psané neexistují.</w:t>
      </w:r>
      <w:r w:rsidR="00776DFF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Vhodnější</w:t>
      </w:r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je tedy </w:t>
      </w:r>
      <w:proofErr w:type="gramStart"/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>říci</w:t>
      </w:r>
      <w:proofErr w:type="gramEnd"/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: „ve vietnamštině se [x] zapisuje spřežkou </w:t>
      </w:r>
      <w:r w:rsidR="007A46E9" w:rsidRPr="00593250">
        <w:rPr>
          <w:rFonts w:ascii="Cambria Math" w:hAnsi="Cambria Math" w:cs="Cambria Math"/>
          <w:i/>
          <w:iCs/>
          <w:sz w:val="26"/>
          <w:szCs w:val="26"/>
        </w:rPr>
        <w:t>⟨</w:t>
      </w:r>
      <w:proofErr w:type="spellStart"/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>kh</w:t>
      </w:r>
      <w:proofErr w:type="spellEnd"/>
      <w:r w:rsidR="007A46E9" w:rsidRPr="00593250">
        <w:rPr>
          <w:rFonts w:ascii="Cambria Math" w:hAnsi="Cambria Math" w:cs="Cambria Math"/>
          <w:i/>
          <w:iCs/>
          <w:sz w:val="26"/>
          <w:szCs w:val="26"/>
        </w:rPr>
        <w:t>⟩</w:t>
      </w:r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, v češtině spřežkou </w:t>
      </w:r>
      <w:r w:rsidR="007A46E9" w:rsidRPr="00593250">
        <w:rPr>
          <w:rFonts w:ascii="Cambria Math" w:hAnsi="Cambria Math" w:cs="Cambria Math"/>
          <w:i/>
          <w:iCs/>
          <w:sz w:val="26"/>
          <w:szCs w:val="26"/>
        </w:rPr>
        <w:t>⟨⟨</w:t>
      </w:r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>ch</w:t>
      </w:r>
      <w:r w:rsidR="007A46E9" w:rsidRPr="00593250">
        <w:rPr>
          <w:rFonts w:ascii="Cambria Math" w:hAnsi="Cambria Math" w:cs="Cambria Math"/>
          <w:i/>
          <w:iCs/>
          <w:sz w:val="26"/>
          <w:szCs w:val="26"/>
        </w:rPr>
        <w:t>⟩⟩</w:t>
      </w:r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“, „hlásce [x] odpovídá </w:t>
      </w:r>
      <w:r w:rsidR="002E3F1A" w:rsidRPr="00593250">
        <w:rPr>
          <w:rFonts w:ascii="Times New Roman" w:hAnsi="Times New Roman" w:cs="Times New Roman"/>
          <w:i/>
          <w:iCs/>
          <w:sz w:val="26"/>
          <w:szCs w:val="26"/>
        </w:rPr>
        <w:t>ve vietnamském pravopise</w:t>
      </w:r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 spřežka </w:t>
      </w:r>
      <w:r w:rsidR="007A46E9" w:rsidRPr="00593250">
        <w:rPr>
          <w:rFonts w:ascii="Cambria Math" w:hAnsi="Cambria Math" w:cs="Cambria Math"/>
          <w:i/>
          <w:iCs/>
          <w:sz w:val="26"/>
          <w:szCs w:val="26"/>
        </w:rPr>
        <w:t>⟨</w:t>
      </w:r>
      <w:proofErr w:type="spellStart"/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>kh</w:t>
      </w:r>
      <w:proofErr w:type="spellEnd"/>
      <w:r w:rsidR="007A46E9" w:rsidRPr="00593250">
        <w:rPr>
          <w:rFonts w:ascii="Cambria Math" w:hAnsi="Cambria Math" w:cs="Cambria Math"/>
          <w:i/>
          <w:iCs/>
          <w:sz w:val="26"/>
          <w:szCs w:val="26"/>
        </w:rPr>
        <w:t>⟩</w:t>
      </w:r>
      <w:r w:rsidR="007A46E9"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“ apod. </w:t>
      </w:r>
    </w:p>
    <w:p w14:paraId="6591CE34" w14:textId="739D1D43" w:rsidR="000931D0" w:rsidRPr="00593250" w:rsidRDefault="000931D0" w:rsidP="00A317F8">
      <w:pPr>
        <w:keepNext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325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Cvičení </w:t>
      </w:r>
    </w:p>
    <w:p w14:paraId="1551E1ED" w14:textId="6B78329B" w:rsidR="00FC4165" w:rsidRPr="00593250" w:rsidRDefault="00AE2C31" w:rsidP="00BA6646">
      <w:pPr>
        <w:tabs>
          <w:tab w:val="left" w:pos="5867"/>
        </w:tabs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1) </w:t>
      </w:r>
      <w:r w:rsidR="00BA6646" w:rsidRPr="00593250">
        <w:rPr>
          <w:rFonts w:ascii="Times New Roman" w:hAnsi="Times New Roman" w:cs="Times New Roman"/>
          <w:sz w:val="26"/>
          <w:szCs w:val="26"/>
        </w:rPr>
        <w:t>Přepište, prosím, následující</w:t>
      </w:r>
      <w:r w:rsidRPr="00593250">
        <w:rPr>
          <w:rFonts w:ascii="Times New Roman" w:hAnsi="Times New Roman" w:cs="Times New Roman"/>
          <w:sz w:val="26"/>
          <w:szCs w:val="26"/>
        </w:rPr>
        <w:t>ch deset otevřených slabik</w:t>
      </w:r>
      <w:r w:rsidR="00BA6646" w:rsidRPr="00593250">
        <w:rPr>
          <w:rFonts w:ascii="Times New Roman" w:hAnsi="Times New Roman" w:cs="Times New Roman"/>
          <w:sz w:val="26"/>
          <w:szCs w:val="26"/>
        </w:rPr>
        <w:t xml:space="preserve"> do mezinárodní fonetické abecedy.</w:t>
      </w:r>
    </w:p>
    <w:p w14:paraId="436B8AC0" w14:textId="7CE367D6" w:rsidR="00CE3773" w:rsidRPr="00593250" w:rsidRDefault="00304D71" w:rsidP="00BA6646">
      <w:pPr>
        <w:tabs>
          <w:tab w:val="left" w:pos="5867"/>
        </w:tabs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i/>
          <w:iCs/>
          <w:sz w:val="26"/>
          <w:szCs w:val="26"/>
        </w:rPr>
        <w:t xml:space="preserve">Ý </w:t>
      </w:r>
      <w:r w:rsidRPr="00593250">
        <w:rPr>
          <w:rFonts w:ascii="Times New Roman" w:hAnsi="Times New Roman" w:cs="Times New Roman"/>
          <w:sz w:val="26"/>
          <w:szCs w:val="26"/>
        </w:rPr>
        <w:t>„italský“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khô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„suchý“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nữa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„ještě“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93250">
        <w:rPr>
          <w:rFonts w:ascii="Times New Roman" w:hAnsi="Times New Roman" w:cs="Times New Roman"/>
          <w:i/>
          <w:iCs/>
          <w:sz w:val="26"/>
          <w:szCs w:val="26"/>
        </w:rPr>
        <w:t>thở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 „dýchat“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BD29F0" w:rsidRPr="00593250">
        <w:rPr>
          <w:rFonts w:ascii="Times New Roman" w:hAnsi="Times New Roman" w:cs="Times New Roman"/>
          <w:i/>
          <w:iCs/>
          <w:sz w:val="26"/>
          <w:szCs w:val="26"/>
        </w:rPr>
        <w:t>vua</w:t>
      </w:r>
      <w:proofErr w:type="spellEnd"/>
      <w:r w:rsidR="00BD29F0" w:rsidRPr="00593250">
        <w:rPr>
          <w:rFonts w:ascii="Times New Roman" w:hAnsi="Times New Roman" w:cs="Times New Roman"/>
          <w:sz w:val="26"/>
          <w:szCs w:val="26"/>
        </w:rPr>
        <w:t xml:space="preserve"> „král“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461A" w:rsidRPr="00593250">
        <w:rPr>
          <w:rFonts w:ascii="Times New Roman" w:hAnsi="Times New Roman" w:cs="Times New Roman"/>
          <w:sz w:val="26"/>
          <w:szCs w:val="26"/>
        </w:rPr>
        <w:t xml:space="preserve">–  </w:t>
      </w:r>
      <w:proofErr w:type="spellStart"/>
      <w:r w:rsidR="00CE3773" w:rsidRPr="00593250">
        <w:rPr>
          <w:rFonts w:ascii="Times New Roman" w:hAnsi="Times New Roman" w:cs="Times New Roman"/>
          <w:i/>
          <w:iCs/>
          <w:sz w:val="26"/>
          <w:szCs w:val="26"/>
        </w:rPr>
        <w:t>gõ</w:t>
      </w:r>
      <w:proofErr w:type="spellEnd"/>
      <w:proofErr w:type="gramEnd"/>
      <w:r w:rsidR="00CE3773" w:rsidRPr="00593250">
        <w:rPr>
          <w:rFonts w:ascii="Times New Roman" w:hAnsi="Times New Roman" w:cs="Times New Roman"/>
          <w:sz w:val="26"/>
          <w:szCs w:val="26"/>
        </w:rPr>
        <w:t xml:space="preserve"> „klepat“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CE3773" w:rsidRPr="00593250">
        <w:rPr>
          <w:rFonts w:ascii="Times New Roman" w:hAnsi="Times New Roman" w:cs="Times New Roman"/>
          <w:i/>
          <w:iCs/>
          <w:sz w:val="26"/>
          <w:szCs w:val="26"/>
        </w:rPr>
        <w:t>rùa</w:t>
      </w:r>
      <w:proofErr w:type="spellEnd"/>
      <w:r w:rsidR="00CE3773" w:rsidRPr="00593250">
        <w:rPr>
          <w:rFonts w:ascii="Times New Roman" w:hAnsi="Times New Roman" w:cs="Times New Roman"/>
          <w:sz w:val="26"/>
          <w:szCs w:val="26"/>
        </w:rPr>
        <w:t xml:space="preserve"> „želva“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CE3773" w:rsidRPr="00593250">
        <w:rPr>
          <w:rFonts w:ascii="Times New Roman" w:hAnsi="Times New Roman" w:cs="Times New Roman"/>
          <w:i/>
          <w:iCs/>
          <w:sz w:val="26"/>
          <w:szCs w:val="26"/>
        </w:rPr>
        <w:t>sữa</w:t>
      </w:r>
      <w:proofErr w:type="spellEnd"/>
      <w:r w:rsidR="00CE3773" w:rsidRPr="00593250">
        <w:rPr>
          <w:rFonts w:ascii="Times New Roman" w:hAnsi="Times New Roman" w:cs="Times New Roman"/>
          <w:sz w:val="26"/>
          <w:szCs w:val="26"/>
        </w:rPr>
        <w:t xml:space="preserve"> „mléko“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–  </w:t>
      </w:r>
      <w:proofErr w:type="spellStart"/>
      <w:r w:rsidR="00CE3773" w:rsidRPr="00593250">
        <w:rPr>
          <w:rFonts w:ascii="Times New Roman" w:hAnsi="Times New Roman" w:cs="Times New Roman"/>
          <w:i/>
          <w:iCs/>
          <w:sz w:val="26"/>
          <w:szCs w:val="26"/>
        </w:rPr>
        <w:t>tre</w:t>
      </w:r>
      <w:proofErr w:type="spellEnd"/>
      <w:r w:rsidR="00CE3773" w:rsidRPr="00593250">
        <w:rPr>
          <w:rFonts w:ascii="Times New Roman" w:hAnsi="Times New Roman" w:cs="Times New Roman"/>
          <w:sz w:val="26"/>
          <w:szCs w:val="26"/>
        </w:rPr>
        <w:t xml:space="preserve"> „bambus“ </w:t>
      </w:r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–  </w:t>
      </w:r>
      <w:proofErr w:type="spellStart"/>
      <w:r w:rsidR="00EA461A" w:rsidRPr="00593250">
        <w:rPr>
          <w:rFonts w:ascii="Times New Roman" w:hAnsi="Times New Roman" w:cs="Times New Roman"/>
          <w:i/>
          <w:iCs/>
          <w:sz w:val="26"/>
          <w:szCs w:val="26"/>
        </w:rPr>
        <w:t>chị</w:t>
      </w:r>
      <w:proofErr w:type="spellEnd"/>
      <w:r w:rsidR="00EA461A" w:rsidRPr="00593250">
        <w:rPr>
          <w:rFonts w:ascii="Times New Roman" w:hAnsi="Times New Roman" w:cs="Times New Roman"/>
          <w:sz w:val="26"/>
          <w:szCs w:val="26"/>
        </w:rPr>
        <w:t xml:space="preserve"> „starší sestra“ </w:t>
      </w:r>
    </w:p>
    <w:p w14:paraId="0B7CB0E2" w14:textId="049B7FE5" w:rsidR="00AE2C31" w:rsidRPr="00593250" w:rsidRDefault="00AE2C31" w:rsidP="00BA6646">
      <w:pPr>
        <w:tabs>
          <w:tab w:val="left" w:pos="5867"/>
        </w:tabs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>2) Vymyslete</w:t>
      </w:r>
      <w:r w:rsidR="00596022" w:rsidRPr="00593250">
        <w:rPr>
          <w:rFonts w:ascii="Times New Roman" w:hAnsi="Times New Roman" w:cs="Times New Roman"/>
          <w:sz w:val="26"/>
          <w:szCs w:val="26"/>
        </w:rPr>
        <w:t xml:space="preserve"> </w:t>
      </w:r>
      <w:r w:rsidR="002D3DC8" w:rsidRPr="00593250">
        <w:rPr>
          <w:rFonts w:ascii="Times New Roman" w:hAnsi="Times New Roman" w:cs="Times New Roman"/>
          <w:sz w:val="26"/>
          <w:szCs w:val="26"/>
        </w:rPr>
        <w:t>(</w:t>
      </w:r>
      <w:r w:rsidR="00596022" w:rsidRPr="00593250">
        <w:rPr>
          <w:rFonts w:ascii="Times New Roman" w:hAnsi="Times New Roman" w:cs="Times New Roman"/>
          <w:sz w:val="26"/>
          <w:szCs w:val="26"/>
        </w:rPr>
        <w:t>nebo najděte ve slovníku</w:t>
      </w:r>
      <w:r w:rsidR="002D3DC8" w:rsidRPr="00593250">
        <w:rPr>
          <w:rFonts w:ascii="Times New Roman" w:hAnsi="Times New Roman" w:cs="Times New Roman"/>
          <w:sz w:val="26"/>
          <w:szCs w:val="26"/>
        </w:rPr>
        <w:t>)</w:t>
      </w:r>
      <w:r w:rsidRPr="00593250">
        <w:rPr>
          <w:rFonts w:ascii="Times New Roman" w:hAnsi="Times New Roman" w:cs="Times New Roman"/>
          <w:sz w:val="26"/>
          <w:szCs w:val="26"/>
        </w:rPr>
        <w:t xml:space="preserve"> pět dalších vietnamských otevřených slabik a uveďte je ve vietnamském pravopise i v IPA. </w:t>
      </w:r>
    </w:p>
    <w:p w14:paraId="68CF85D8" w14:textId="39AE6C06" w:rsidR="00AE2C31" w:rsidRPr="00593250" w:rsidRDefault="00AE2C31" w:rsidP="00BA6646">
      <w:pPr>
        <w:tabs>
          <w:tab w:val="left" w:pos="5867"/>
        </w:tabs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lastRenderedPageBreak/>
        <w:t xml:space="preserve">(Tóny můžete pro účely těchto cvičení zanedbat.) </w:t>
      </w:r>
    </w:p>
    <w:p w14:paraId="08D58C6C" w14:textId="670FE98B" w:rsidR="00AE2C31" w:rsidRPr="00593250" w:rsidRDefault="007A46E9" w:rsidP="00BA6646">
      <w:pPr>
        <w:tabs>
          <w:tab w:val="left" w:pos="5867"/>
        </w:tabs>
        <w:rPr>
          <w:rFonts w:ascii="Times New Roman" w:hAnsi="Times New Roman" w:cs="Times New Roman"/>
          <w:sz w:val="26"/>
          <w:szCs w:val="26"/>
        </w:rPr>
      </w:pPr>
      <w:r w:rsidRPr="00593250">
        <w:rPr>
          <w:rFonts w:ascii="Times New Roman" w:hAnsi="Times New Roman" w:cs="Times New Roman"/>
          <w:sz w:val="26"/>
          <w:szCs w:val="26"/>
        </w:rPr>
        <w:t xml:space="preserve">Pro zápis IPA můžete použít online editor </w:t>
      </w:r>
      <w:proofErr w:type="spellStart"/>
      <w:r w:rsidRPr="00593250">
        <w:rPr>
          <w:rFonts w:ascii="Times New Roman" w:hAnsi="Times New Roman" w:cs="Times New Roman"/>
          <w:sz w:val="26"/>
          <w:szCs w:val="26"/>
        </w:rPr>
        <w:t>TypeIt</w:t>
      </w:r>
      <w:proofErr w:type="spellEnd"/>
      <w:r w:rsidRPr="00593250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716ED1" w:rsidRPr="00593250">
          <w:rPr>
            <w:rStyle w:val="Hypertextovodkaz"/>
            <w:rFonts w:ascii="Times New Roman" w:hAnsi="Times New Roman" w:cs="Times New Roman"/>
            <w:sz w:val="26"/>
            <w:szCs w:val="26"/>
          </w:rPr>
          <w:t>https://ipa.typeit.org/full/</w:t>
        </w:r>
      </w:hyperlink>
    </w:p>
    <w:sectPr w:rsidR="00AE2C31" w:rsidRPr="0059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97B3" w14:textId="77777777" w:rsidR="00F53136" w:rsidRDefault="00F53136" w:rsidP="000931D0">
      <w:pPr>
        <w:spacing w:after="0" w:line="240" w:lineRule="auto"/>
      </w:pPr>
      <w:r>
        <w:separator/>
      </w:r>
    </w:p>
  </w:endnote>
  <w:endnote w:type="continuationSeparator" w:id="0">
    <w:p w14:paraId="6DAB7B71" w14:textId="77777777" w:rsidR="00F53136" w:rsidRDefault="00F53136" w:rsidP="0009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0DB25" w14:textId="77777777" w:rsidR="00F53136" w:rsidRDefault="00F53136" w:rsidP="000931D0">
      <w:pPr>
        <w:spacing w:after="0" w:line="240" w:lineRule="auto"/>
      </w:pPr>
      <w:r>
        <w:separator/>
      </w:r>
    </w:p>
  </w:footnote>
  <w:footnote w:type="continuationSeparator" w:id="0">
    <w:p w14:paraId="283E1B90" w14:textId="77777777" w:rsidR="00F53136" w:rsidRDefault="00F53136" w:rsidP="000931D0">
      <w:pPr>
        <w:spacing w:after="0" w:line="240" w:lineRule="auto"/>
      </w:pPr>
      <w:r>
        <w:continuationSeparator/>
      </w:r>
    </w:p>
  </w:footnote>
  <w:footnote w:id="1">
    <w:p w14:paraId="665B69F1" w14:textId="3B6B8B14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</w:t>
      </w:r>
      <w:r w:rsidRPr="002B3FCB">
        <w:rPr>
          <w:rFonts w:ascii="Times New Roman" w:hAnsi="Times New Roman" w:cs="Times New Roman"/>
          <w:b/>
          <w:bCs/>
          <w:sz w:val="24"/>
          <w:szCs w:val="24"/>
        </w:rPr>
        <w:t>Spřežka neboli digraf je skupina dvou písmen, kterým ve výslovnosti odpovídá jediná hláska</w:t>
      </w:r>
      <w:r w:rsidRPr="002B3FCB">
        <w:rPr>
          <w:rFonts w:ascii="Times New Roman" w:hAnsi="Times New Roman" w:cs="Times New Roman"/>
          <w:sz w:val="24"/>
          <w:szCs w:val="24"/>
        </w:rPr>
        <w:t xml:space="preserve">. Jde-li o skupinu tří písmen, která zachycují jednu hlásku (např. vietnamské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ngh</w:t>
      </w:r>
      <w:proofErr w:type="spellEnd"/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ve slově </w:t>
      </w:r>
      <w:proofErr w:type="spellStart"/>
      <w:r w:rsidRPr="002B3FCB">
        <w:rPr>
          <w:rFonts w:ascii="Times New Roman" w:hAnsi="Times New Roman" w:cs="Times New Roman"/>
          <w:i/>
          <w:iCs/>
          <w:sz w:val="24"/>
          <w:szCs w:val="24"/>
        </w:rPr>
        <w:t>nghi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ŋi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] „pochybovat“), používá se výraz </w:t>
      </w:r>
      <w:proofErr w:type="spellStart"/>
      <w:r w:rsidRPr="002B3FCB">
        <w:rPr>
          <w:rFonts w:ascii="Times New Roman" w:hAnsi="Times New Roman" w:cs="Times New Roman"/>
          <w:b/>
          <w:bCs/>
          <w:sz w:val="24"/>
          <w:szCs w:val="24"/>
        </w:rPr>
        <w:t>trigraf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. V některých jazycích existují i 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tetragrafy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pentagrafy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hexagrafy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2">
    <w:p w14:paraId="43F05880" w14:textId="3260D1E2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Jak tomu v podobných případech bývá, důvod je historický. V dobách tvůrce vietnamského pravopisu Alexandra de 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Rhodes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 šlo i v mluvené podobě o dvě různé hlásky: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r w:rsidRPr="002B3FCB">
        <w:rPr>
          <w:rFonts w:ascii="Times New Roman" w:hAnsi="Times New Roman" w:cs="Times New Roman"/>
          <w:sz w:val="24"/>
          <w:szCs w:val="24"/>
        </w:rPr>
        <w:t>d</w:t>
      </w:r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asi odpovídalo IPA [ð] (anglické </w:t>
      </w:r>
      <w:proofErr w:type="spellStart"/>
      <w:r w:rsidRPr="002B3FCB">
        <w:rPr>
          <w:rFonts w:ascii="Times New Roman" w:hAnsi="Times New Roman" w:cs="Times New Roman"/>
          <w:i/>
          <w:iCs/>
          <w:sz w:val="24"/>
          <w:szCs w:val="24"/>
        </w:rPr>
        <w:t>th</w:t>
      </w:r>
      <w:proofErr w:type="spellEnd"/>
      <w:r w:rsidRPr="002B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3FCB">
        <w:rPr>
          <w:rFonts w:ascii="Times New Roman" w:hAnsi="Times New Roman" w:cs="Times New Roman"/>
          <w:sz w:val="24"/>
          <w:szCs w:val="24"/>
        </w:rPr>
        <w:t xml:space="preserve">ve slově </w:t>
      </w:r>
      <w:proofErr w:type="spellStart"/>
      <w:r w:rsidRPr="002B3FCB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), zatímco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</w:t>
      </w:r>
      <w:r w:rsidR="00FC7C20" w:rsidRPr="002B3FCB">
        <w:rPr>
          <w:rFonts w:ascii="Times New Roman" w:hAnsi="Times New Roman" w:cs="Times New Roman"/>
          <w:sz w:val="24"/>
          <w:szCs w:val="24"/>
        </w:rPr>
        <w:t>snad</w:t>
      </w:r>
      <w:r w:rsidR="000D3D2D" w:rsidRPr="002B3FCB">
        <w:rPr>
          <w:rFonts w:ascii="Times New Roman" w:hAnsi="Times New Roman" w:cs="Times New Roman"/>
          <w:sz w:val="24"/>
          <w:szCs w:val="24"/>
        </w:rPr>
        <w:t xml:space="preserve"> </w:t>
      </w:r>
      <w:r w:rsidRPr="002B3FCB">
        <w:rPr>
          <w:rFonts w:ascii="Times New Roman" w:hAnsi="Times New Roman" w:cs="Times New Roman"/>
          <w:sz w:val="24"/>
          <w:szCs w:val="24"/>
        </w:rPr>
        <w:t xml:space="preserve">IPA [ɟ] (českému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r w:rsidRPr="002B3FCB">
        <w:rPr>
          <w:rFonts w:ascii="Times New Roman" w:hAnsi="Times New Roman" w:cs="Times New Roman"/>
          <w:sz w:val="24"/>
          <w:szCs w:val="24"/>
        </w:rPr>
        <w:t>ď</w:t>
      </w:r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>) nebo IPA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d͡ʒ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] (českému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dž</w:t>
      </w:r>
      <w:proofErr w:type="spellEnd"/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>).</w:t>
      </w:r>
      <w:r w:rsidRPr="002B3FCB">
        <w:rPr>
          <w:rFonts w:ascii="Times New Roman" w:hAnsi="Times New Roman" w:cs="Times New Roman"/>
          <w:sz w:val="24"/>
          <w:szCs w:val="24"/>
        </w:rPr>
        <w:br/>
        <w:t xml:space="preserve">Postupem času rozdíl mezi oběma hláskami v mluvené podobě zanikl. Pravopis je však konzervativnější, takže zůstala zachována dvě různá písmena (resp. písmeno a digraf), jimž odpovídá stejná hláska, v severním dialektu [z] a v jižním a středním [j]. </w:t>
      </w:r>
    </w:p>
  </w:footnote>
  <w:footnote w:id="3">
    <w:p w14:paraId="6A24B73A" w14:textId="26E23352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Pozor, Slavická přepisuje tuto hlásku jako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tʻ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>]. Tento způsob zápisu vychází ze starší, dnes už neplatné kodifikace IPA. Aktuálně správný zápis je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tʰ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>].</w:t>
      </w:r>
    </w:p>
  </w:footnote>
  <w:footnote w:id="4">
    <w:p w14:paraId="65D56BF8" w14:textId="63EA0B39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Afrikáty jsou souhlásky, u kterých okluze (úplné zastavení vzduchového proudu) plynule přechází v </w:t>
      </w:r>
      <w:proofErr w:type="gramStart"/>
      <w:r w:rsidRPr="002B3FCB">
        <w:rPr>
          <w:rFonts w:ascii="Times New Roman" w:hAnsi="Times New Roman" w:cs="Times New Roman"/>
          <w:sz w:val="24"/>
          <w:szCs w:val="24"/>
        </w:rPr>
        <w:t>úžinu,</w:t>
      </w:r>
      <w:proofErr w:type="gramEnd"/>
      <w:r w:rsidRPr="002B3FCB">
        <w:rPr>
          <w:rFonts w:ascii="Times New Roman" w:hAnsi="Times New Roman" w:cs="Times New Roman"/>
          <w:sz w:val="24"/>
          <w:szCs w:val="24"/>
        </w:rPr>
        <w:t xml:space="preserve"> jakoby </w:t>
      </w:r>
      <w:r w:rsidR="008F7269" w:rsidRPr="002B3FCB">
        <w:rPr>
          <w:rFonts w:ascii="Times New Roman" w:hAnsi="Times New Roman" w:cs="Times New Roman"/>
          <w:sz w:val="24"/>
          <w:szCs w:val="24"/>
        </w:rPr>
        <w:t>přechod okluzivy ve frikativu na témž místě</w:t>
      </w:r>
      <w:r w:rsidRPr="002B3FCB">
        <w:rPr>
          <w:rFonts w:ascii="Times New Roman" w:hAnsi="Times New Roman" w:cs="Times New Roman"/>
          <w:sz w:val="24"/>
          <w:szCs w:val="24"/>
        </w:rPr>
        <w:t xml:space="preserve">. Patří k nim např. české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(IPA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t͡s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]) a české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(IPA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t͡ʃ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]). </w:t>
      </w:r>
    </w:p>
  </w:footnote>
  <w:footnote w:id="5">
    <w:p w14:paraId="51207B3A" w14:textId="3027EEDC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Vietnamský pravopis v tomto ohledu přejímá pravopisné konvence románských jazyků, ačkoli ve vietnamštině k tomu není fonetický důvod. </w:t>
      </w:r>
    </w:p>
  </w:footnote>
  <w:footnote w:id="6">
    <w:p w14:paraId="4560A06D" w14:textId="21F2C819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Tato pravopisná konvence je inspirována italským pravopisem.  V italštině odpovídá písmenu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před předními samohláskami hláska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d͡ʒ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] (české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proofErr w:type="spellStart"/>
      <w:r w:rsidRPr="002B3FCB">
        <w:rPr>
          <w:rFonts w:ascii="Times New Roman" w:hAnsi="Times New Roman" w:cs="Times New Roman"/>
          <w:color w:val="000000"/>
          <w:sz w:val="24"/>
          <w:szCs w:val="24"/>
        </w:rPr>
        <w:t>dž</w:t>
      </w:r>
      <w:proofErr w:type="spellEnd"/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ve slově „džungle“), např. </w:t>
      </w:r>
      <w:proofErr w:type="spellStart"/>
      <w:r w:rsidRPr="002B3FCB">
        <w:rPr>
          <w:rFonts w:ascii="Times New Roman" w:hAnsi="Times New Roman" w:cs="Times New Roman"/>
          <w:i/>
          <w:iCs/>
          <w:sz w:val="24"/>
          <w:szCs w:val="24"/>
        </w:rPr>
        <w:t>gelato</w:t>
      </w:r>
      <w:proofErr w:type="spellEnd"/>
      <w:r w:rsidRPr="002B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3FCB">
        <w:rPr>
          <w:rFonts w:ascii="Times New Roman" w:hAnsi="Times New Roman" w:cs="Times New Roman"/>
          <w:sz w:val="24"/>
          <w:szCs w:val="24"/>
        </w:rPr>
        <w:t>„zmrzlina“ se vyslovuje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ʤeˈla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ːto]. Je-li v italštině třeba zachytit hlásku 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 xml:space="preserve">[g] před předními samohláskami (např. ve slově </w:t>
      </w:r>
      <w:proofErr w:type="spellStart"/>
      <w:r w:rsidRPr="002B3F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gheppio</w:t>
      </w:r>
      <w:proofErr w:type="spellEnd"/>
      <w:r w:rsidRPr="002B3F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>[ˈ</w:t>
      </w:r>
      <w:proofErr w:type="spellStart"/>
      <w:r w:rsidRPr="002B3FCB">
        <w:rPr>
          <w:rFonts w:ascii="Times New Roman" w:hAnsi="Times New Roman" w:cs="Times New Roman"/>
          <w:color w:val="000000"/>
          <w:sz w:val="24"/>
          <w:szCs w:val="24"/>
        </w:rPr>
        <w:t>ɡeppjo</w:t>
      </w:r>
      <w:proofErr w:type="spellEnd"/>
      <w:r w:rsidRPr="002B3FCB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2B3F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 xml:space="preserve">„poštolka“), píše se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proofErr w:type="spellStart"/>
      <w:r w:rsidRPr="002B3FCB">
        <w:rPr>
          <w:rFonts w:ascii="Times New Roman" w:hAnsi="Times New Roman" w:cs="Times New Roman"/>
          <w:color w:val="000000"/>
          <w:sz w:val="24"/>
          <w:szCs w:val="24"/>
        </w:rPr>
        <w:t>gh</w:t>
      </w:r>
      <w:proofErr w:type="spellEnd"/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14:paraId="14EF6DE2" w14:textId="5B174B8F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Pozor, Slavická, online slovník Lingea a některé další prameny přepisují tuto hlásku </w:t>
      </w:r>
      <w:r w:rsidRPr="002B3FCB">
        <w:rPr>
          <w:rFonts w:ascii="Times New Roman" w:hAnsi="Times New Roman" w:cs="Times New Roman"/>
          <w:b/>
          <w:bCs/>
          <w:sz w:val="24"/>
          <w:szCs w:val="24"/>
        </w:rPr>
        <w:t>nesprávně</w:t>
      </w:r>
      <w:r w:rsidRPr="002B3FCB">
        <w:rPr>
          <w:rFonts w:ascii="Times New Roman" w:hAnsi="Times New Roman" w:cs="Times New Roman"/>
          <w:sz w:val="24"/>
          <w:szCs w:val="24"/>
        </w:rPr>
        <w:t xml:space="preserve"> jako 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 xml:space="preserve">[χ], což je neznělá uvulární frikativa, artikulovaná pomocí patrového čípku (uvula </w:t>
      </w:r>
      <w:proofErr w:type="spellStart"/>
      <w:r w:rsidRPr="002B3FCB">
        <w:rPr>
          <w:rFonts w:ascii="Times New Roman" w:hAnsi="Times New Roman" w:cs="Times New Roman"/>
          <w:color w:val="000000"/>
          <w:sz w:val="24"/>
          <w:szCs w:val="24"/>
        </w:rPr>
        <w:t>palatina</w:t>
      </w:r>
      <w:proofErr w:type="spellEnd"/>
      <w:r w:rsidRPr="002B3FCB">
        <w:rPr>
          <w:rFonts w:ascii="Times New Roman" w:hAnsi="Times New Roman" w:cs="Times New Roman"/>
          <w:color w:val="000000"/>
          <w:sz w:val="24"/>
          <w:szCs w:val="24"/>
        </w:rPr>
        <w:t>).</w:t>
      </w:r>
    </w:p>
  </w:footnote>
  <w:footnote w:id="8">
    <w:p w14:paraId="5B6FC78C" w14:textId="0254A84E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České krátké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r w:rsidRPr="002B3FCB">
        <w:rPr>
          <w:rFonts w:ascii="Times New Roman" w:hAnsi="Times New Roman" w:cs="Times New Roman"/>
          <w:sz w:val="24"/>
          <w:szCs w:val="24"/>
        </w:rPr>
        <w:t>i</w:t>
      </w:r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je méně zavřené, odpovídá spíše IPA [ɪ]. Slovenské krátké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r w:rsidRPr="002B3FCB">
        <w:rPr>
          <w:rFonts w:ascii="Times New Roman" w:hAnsi="Times New Roman" w:cs="Times New Roman"/>
          <w:sz w:val="24"/>
          <w:szCs w:val="24"/>
        </w:rPr>
        <w:t>i</w:t>
      </w:r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se vietnamskému podobá více. Totéž platí o českém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r w:rsidRPr="002B3FCB">
        <w:rPr>
          <w:rFonts w:ascii="Times New Roman" w:hAnsi="Times New Roman" w:cs="Times New Roman"/>
          <w:sz w:val="24"/>
          <w:szCs w:val="24"/>
        </w:rPr>
        <w:t>u</w:t>
      </w:r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13972466" w14:textId="31185D0F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Tento případ je poněkud složitější. Jestliže se píše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, znamená to, že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r w:rsidRPr="002B3FCB">
        <w:rPr>
          <w:rFonts w:ascii="Times New Roman" w:hAnsi="Times New Roman" w:cs="Times New Roman"/>
          <w:sz w:val="24"/>
          <w:szCs w:val="24"/>
        </w:rPr>
        <w:t>u</w:t>
      </w:r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pretonála</w:t>
      </w:r>
      <w:proofErr w:type="spellEnd"/>
      <w:r w:rsidR="00054DE3">
        <w:rPr>
          <w:rFonts w:ascii="Times New Roman" w:hAnsi="Times New Roman" w:cs="Times New Roman"/>
          <w:sz w:val="24"/>
          <w:szCs w:val="24"/>
        </w:rPr>
        <w:t xml:space="preserve"> a </w:t>
      </w:r>
      <w:r w:rsidR="00054DE3" w:rsidRPr="002B3FCB">
        <w:rPr>
          <w:rFonts w:ascii="Cambria Math" w:hAnsi="Cambria Math" w:cs="Cambria Math"/>
          <w:sz w:val="24"/>
          <w:szCs w:val="24"/>
        </w:rPr>
        <w:t>⟨</w:t>
      </w:r>
      <w:r w:rsidR="00054DE3">
        <w:rPr>
          <w:rFonts w:ascii="Times New Roman" w:hAnsi="Times New Roman" w:cs="Times New Roman"/>
          <w:sz w:val="24"/>
          <w:szCs w:val="24"/>
        </w:rPr>
        <w:t>y</w:t>
      </w:r>
      <w:r w:rsidR="00054DE3" w:rsidRPr="002B3FCB">
        <w:rPr>
          <w:rFonts w:ascii="Cambria Math" w:hAnsi="Cambria Math" w:cs="Cambria Math"/>
          <w:sz w:val="24"/>
          <w:szCs w:val="24"/>
        </w:rPr>
        <w:t>⟩</w:t>
      </w:r>
      <w:r w:rsidR="00054DE3">
        <w:rPr>
          <w:rFonts w:ascii="Cambria Math" w:hAnsi="Cambria Math" w:cs="Cambria Math"/>
          <w:sz w:val="24"/>
          <w:szCs w:val="24"/>
        </w:rPr>
        <w:t xml:space="preserve"> </w:t>
      </w:r>
      <w:proofErr w:type="spellStart"/>
      <w:r w:rsidR="00054DE3">
        <w:rPr>
          <w:rFonts w:ascii="Cambria Math" w:hAnsi="Cambria Math" w:cs="Cambria Math"/>
          <w:sz w:val="24"/>
          <w:szCs w:val="24"/>
        </w:rPr>
        <w:t>tonála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; jestliže se </w:t>
      </w:r>
      <w:r w:rsidR="007E4521">
        <w:rPr>
          <w:rFonts w:ascii="Times New Roman" w:hAnsi="Times New Roman" w:cs="Times New Roman"/>
          <w:sz w:val="24"/>
          <w:szCs w:val="24"/>
        </w:rPr>
        <w:t xml:space="preserve">však </w:t>
      </w:r>
      <w:r w:rsidRPr="002B3FCB">
        <w:rPr>
          <w:rFonts w:ascii="Times New Roman" w:hAnsi="Times New Roman" w:cs="Times New Roman"/>
          <w:sz w:val="24"/>
          <w:szCs w:val="24"/>
        </w:rPr>
        <w:t xml:space="preserve">píše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, znamená to, že jde o slabiku s polosamohláskovou finálou, kde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r w:rsidRPr="002B3FCB">
        <w:rPr>
          <w:rFonts w:ascii="Times New Roman" w:hAnsi="Times New Roman" w:cs="Times New Roman"/>
          <w:sz w:val="24"/>
          <w:szCs w:val="24"/>
        </w:rPr>
        <w:t>u</w:t>
      </w:r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tonála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, např. </w:t>
      </w:r>
      <w:proofErr w:type="spellStart"/>
      <w:r w:rsidRPr="002B3FCB">
        <w:rPr>
          <w:rFonts w:ascii="Times New Roman" w:hAnsi="Times New Roman" w:cs="Times New Roman"/>
          <w:i/>
          <w:iCs/>
          <w:sz w:val="24"/>
          <w:szCs w:val="24"/>
        </w:rPr>
        <w:t>vui</w:t>
      </w:r>
      <w:proofErr w:type="spellEnd"/>
      <w:r w:rsidRPr="002B3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3FCB">
        <w:rPr>
          <w:rFonts w:ascii="Times New Roman" w:hAnsi="Times New Roman" w:cs="Times New Roman"/>
          <w:sz w:val="24"/>
          <w:szCs w:val="24"/>
        </w:rPr>
        <w:t>„šťastný“ [</w:t>
      </w:r>
      <w:proofErr w:type="spellStart"/>
      <w:r w:rsidRPr="002B3FCB">
        <w:rPr>
          <w:rFonts w:ascii="Times New Roman" w:hAnsi="Times New Roman" w:cs="Times New Roman"/>
          <w:sz w:val="24"/>
          <w:szCs w:val="24"/>
        </w:rPr>
        <w:t>vuj</w:t>
      </w:r>
      <w:proofErr w:type="spellEnd"/>
      <w:r w:rsidRPr="002B3FCB">
        <w:rPr>
          <w:rFonts w:ascii="Times New Roman" w:hAnsi="Times New Roman" w:cs="Times New Roman"/>
          <w:sz w:val="24"/>
          <w:szCs w:val="24"/>
        </w:rPr>
        <w:t xml:space="preserve">]. O tomto typu slabik si řekneme více v dalších přednáškách. </w:t>
      </w:r>
    </w:p>
  </w:footnote>
  <w:footnote w:id="10">
    <w:p w14:paraId="682F6411" w14:textId="709CBED2" w:rsidR="00327680" w:rsidRPr="002B3FCB" w:rsidRDefault="003276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B3FC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B3FCB">
        <w:rPr>
          <w:rFonts w:ascii="Times New Roman" w:hAnsi="Times New Roman" w:cs="Times New Roman"/>
          <w:sz w:val="24"/>
          <w:szCs w:val="24"/>
        </w:rPr>
        <w:t xml:space="preserve"> V češtině je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r w:rsidRPr="002B3FCB">
        <w:rPr>
          <w:rFonts w:ascii="Times New Roman" w:hAnsi="Times New Roman" w:cs="Times New Roman"/>
          <w:sz w:val="24"/>
          <w:szCs w:val="24"/>
        </w:rPr>
        <w:t>e</w:t>
      </w:r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 středová hláska přibližně na půl cesty mezi polootevřeným [ɛ] (= vietnamským </w:t>
      </w:r>
      <w:r w:rsidRPr="002B3FCB">
        <w:rPr>
          <w:rFonts w:ascii="Cambria Math" w:hAnsi="Cambria Math" w:cs="Cambria Math"/>
          <w:sz w:val="24"/>
          <w:szCs w:val="24"/>
        </w:rPr>
        <w:t>⟨</w:t>
      </w:r>
      <w:r w:rsidRPr="002B3FCB">
        <w:rPr>
          <w:rFonts w:ascii="Times New Roman" w:hAnsi="Times New Roman" w:cs="Times New Roman"/>
          <w:sz w:val="24"/>
          <w:szCs w:val="24"/>
        </w:rPr>
        <w:t>e</w:t>
      </w:r>
      <w:r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sz w:val="24"/>
          <w:szCs w:val="24"/>
        </w:rPr>
        <w:t xml:space="preserve">) a polozavřeným 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 xml:space="preserve">[e] (= vietnamským </w:t>
      </w:r>
      <w:r w:rsidR="002B3FCB" w:rsidRPr="002B3FCB">
        <w:rPr>
          <w:rFonts w:ascii="Cambria Math" w:hAnsi="Cambria Math" w:cs="Cambria Math"/>
          <w:sz w:val="24"/>
          <w:szCs w:val="24"/>
        </w:rPr>
        <w:t>⟨</w:t>
      </w:r>
      <w:r w:rsidR="002B3FCB" w:rsidRPr="002B3FCB">
        <w:rPr>
          <w:rFonts w:ascii="Times New Roman" w:hAnsi="Times New Roman" w:cs="Times New Roman"/>
          <w:color w:val="000000"/>
          <w:sz w:val="24"/>
          <w:szCs w:val="24"/>
        </w:rPr>
        <w:t>ê</w:t>
      </w:r>
      <w:r w:rsidR="002B3FCB" w:rsidRPr="002B3FCB">
        <w:rPr>
          <w:rFonts w:ascii="Cambria Math" w:hAnsi="Cambria Math" w:cs="Cambria Math"/>
          <w:sz w:val="24"/>
          <w:szCs w:val="24"/>
        </w:rPr>
        <w:t>⟩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2B3FCB" w:rsidRPr="002B3FCB">
        <w:rPr>
          <w:rFonts w:ascii="Times New Roman" w:hAnsi="Times New Roman" w:cs="Times New Roman"/>
          <w:color w:val="000000"/>
          <w:sz w:val="24"/>
          <w:szCs w:val="24"/>
        </w:rPr>
        <w:t xml:space="preserve"> Vietnamské </w:t>
      </w:r>
      <w:r w:rsidR="002B3FCB" w:rsidRPr="002B3FCB">
        <w:rPr>
          <w:rFonts w:ascii="Cambria Math" w:hAnsi="Cambria Math" w:cs="Cambria Math"/>
          <w:sz w:val="24"/>
          <w:szCs w:val="24"/>
        </w:rPr>
        <w:t>⟨</w:t>
      </w:r>
      <w:r w:rsidR="002B3FCB" w:rsidRPr="002B3FCB">
        <w:rPr>
          <w:rFonts w:ascii="Times New Roman" w:hAnsi="Times New Roman" w:cs="Times New Roman"/>
          <w:sz w:val="24"/>
          <w:szCs w:val="24"/>
        </w:rPr>
        <w:t>e</w:t>
      </w:r>
      <w:r w:rsidR="002B3FCB" w:rsidRPr="002B3FCB">
        <w:rPr>
          <w:rFonts w:ascii="Cambria Math" w:hAnsi="Cambria Math" w:cs="Cambria Math"/>
          <w:sz w:val="24"/>
          <w:szCs w:val="24"/>
        </w:rPr>
        <w:t>⟩</w:t>
      </w:r>
      <w:r w:rsidR="002B3FCB" w:rsidRPr="002B3FCB">
        <w:rPr>
          <w:rFonts w:ascii="Times New Roman" w:hAnsi="Times New Roman" w:cs="Times New Roman"/>
          <w:sz w:val="24"/>
          <w:szCs w:val="24"/>
        </w:rPr>
        <w:t xml:space="preserve"> je tedy poněkud bližší dnu dutiny ústní, vietnamské </w:t>
      </w:r>
      <w:r w:rsidR="002B3FCB" w:rsidRPr="002B3FCB">
        <w:rPr>
          <w:rFonts w:ascii="Cambria Math" w:hAnsi="Cambria Math" w:cs="Cambria Math"/>
          <w:sz w:val="24"/>
          <w:szCs w:val="24"/>
        </w:rPr>
        <w:t>⟨</w:t>
      </w:r>
      <w:r w:rsidR="002B3FCB" w:rsidRPr="002B3FCB">
        <w:rPr>
          <w:rFonts w:ascii="Times New Roman" w:hAnsi="Times New Roman" w:cs="Times New Roman"/>
          <w:color w:val="000000"/>
          <w:sz w:val="24"/>
          <w:szCs w:val="24"/>
        </w:rPr>
        <w:t>ê</w:t>
      </w:r>
      <w:r w:rsidR="002B3FCB" w:rsidRPr="002B3FCB">
        <w:rPr>
          <w:rFonts w:ascii="Cambria Math" w:hAnsi="Cambria Math" w:cs="Cambria Math"/>
          <w:sz w:val="24"/>
          <w:szCs w:val="24"/>
        </w:rPr>
        <w:t>⟩</w:t>
      </w:r>
      <w:r w:rsidR="002B3FCB" w:rsidRPr="002B3FCB">
        <w:rPr>
          <w:rFonts w:ascii="Times New Roman" w:hAnsi="Times New Roman" w:cs="Times New Roman"/>
          <w:sz w:val="24"/>
          <w:szCs w:val="24"/>
        </w:rPr>
        <w:t xml:space="preserve"> naopak poněkud bližší patru.</w:t>
      </w:r>
      <w:r w:rsidR="002B3FCB" w:rsidRPr="002B3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FCB">
        <w:rPr>
          <w:rFonts w:ascii="Times New Roman" w:hAnsi="Times New Roman" w:cs="Times New Roman"/>
          <w:color w:val="000000"/>
          <w:sz w:val="24"/>
          <w:szCs w:val="24"/>
        </w:rPr>
        <w:t xml:space="preserve">Totéž platí o českém </w:t>
      </w:r>
      <w:r w:rsidRPr="002B3FCB">
        <w:rPr>
          <w:rFonts w:ascii="Cambria Math" w:hAnsi="Cambria Math" w:cs="Cambria Math"/>
          <w:sz w:val="24"/>
          <w:szCs w:val="24"/>
        </w:rPr>
        <w:t>⟨⟨</w:t>
      </w:r>
      <w:r w:rsidRPr="002B3FCB">
        <w:rPr>
          <w:rFonts w:ascii="Times New Roman" w:hAnsi="Times New Roman" w:cs="Times New Roman"/>
          <w:sz w:val="24"/>
          <w:szCs w:val="24"/>
        </w:rPr>
        <w:t>o</w:t>
      </w:r>
      <w:r w:rsidRPr="002B3FCB">
        <w:rPr>
          <w:rFonts w:ascii="Cambria Math" w:hAnsi="Cambria Math" w:cs="Cambria Math"/>
          <w:sz w:val="24"/>
          <w:szCs w:val="24"/>
        </w:rPr>
        <w:t>⟩⟩</w:t>
      </w:r>
      <w:r w:rsidRPr="002B3FCB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44C"/>
    <w:multiLevelType w:val="hybridMultilevel"/>
    <w:tmpl w:val="D87E1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DD0"/>
    <w:multiLevelType w:val="hybridMultilevel"/>
    <w:tmpl w:val="04D6FA3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7252E6"/>
    <w:multiLevelType w:val="hybridMultilevel"/>
    <w:tmpl w:val="F4085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5F9A"/>
    <w:multiLevelType w:val="hybridMultilevel"/>
    <w:tmpl w:val="D9947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2888"/>
    <w:multiLevelType w:val="hybridMultilevel"/>
    <w:tmpl w:val="53B6E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631E4"/>
    <w:multiLevelType w:val="hybridMultilevel"/>
    <w:tmpl w:val="45286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2A"/>
    <w:rsid w:val="000010F2"/>
    <w:rsid w:val="0001176D"/>
    <w:rsid w:val="000162E3"/>
    <w:rsid w:val="000163A6"/>
    <w:rsid w:val="00046A8B"/>
    <w:rsid w:val="00054DE3"/>
    <w:rsid w:val="00072E01"/>
    <w:rsid w:val="00081AFE"/>
    <w:rsid w:val="000931D0"/>
    <w:rsid w:val="000D3D2D"/>
    <w:rsid w:val="000D4707"/>
    <w:rsid w:val="000D4D4A"/>
    <w:rsid w:val="000D7AE7"/>
    <w:rsid w:val="001005B6"/>
    <w:rsid w:val="00125355"/>
    <w:rsid w:val="00157CB1"/>
    <w:rsid w:val="001772F6"/>
    <w:rsid w:val="001D28E4"/>
    <w:rsid w:val="001F72F8"/>
    <w:rsid w:val="00222C45"/>
    <w:rsid w:val="0025025B"/>
    <w:rsid w:val="002B3FCB"/>
    <w:rsid w:val="002D3DC8"/>
    <w:rsid w:val="002E3F1A"/>
    <w:rsid w:val="00300A26"/>
    <w:rsid w:val="00304D71"/>
    <w:rsid w:val="003053C4"/>
    <w:rsid w:val="003235C0"/>
    <w:rsid w:val="00323876"/>
    <w:rsid w:val="00327680"/>
    <w:rsid w:val="004020F4"/>
    <w:rsid w:val="004239B9"/>
    <w:rsid w:val="00441C53"/>
    <w:rsid w:val="004645E6"/>
    <w:rsid w:val="004A03FE"/>
    <w:rsid w:val="004B619D"/>
    <w:rsid w:val="004E7D2A"/>
    <w:rsid w:val="004F3342"/>
    <w:rsid w:val="004F7DC3"/>
    <w:rsid w:val="005441D4"/>
    <w:rsid w:val="0055195E"/>
    <w:rsid w:val="0055357A"/>
    <w:rsid w:val="00580DE9"/>
    <w:rsid w:val="00593250"/>
    <w:rsid w:val="00596022"/>
    <w:rsid w:val="005A6220"/>
    <w:rsid w:val="005B37D1"/>
    <w:rsid w:val="005E720A"/>
    <w:rsid w:val="0062766D"/>
    <w:rsid w:val="0064399F"/>
    <w:rsid w:val="006740C9"/>
    <w:rsid w:val="0070752F"/>
    <w:rsid w:val="0071498F"/>
    <w:rsid w:val="00716ED1"/>
    <w:rsid w:val="00727D09"/>
    <w:rsid w:val="00771582"/>
    <w:rsid w:val="00776DFF"/>
    <w:rsid w:val="007A46E9"/>
    <w:rsid w:val="007D2415"/>
    <w:rsid w:val="007E4521"/>
    <w:rsid w:val="00810575"/>
    <w:rsid w:val="0081505E"/>
    <w:rsid w:val="00827577"/>
    <w:rsid w:val="00834808"/>
    <w:rsid w:val="008468A4"/>
    <w:rsid w:val="008516CC"/>
    <w:rsid w:val="008E18DA"/>
    <w:rsid w:val="008F7269"/>
    <w:rsid w:val="00924136"/>
    <w:rsid w:val="009325D2"/>
    <w:rsid w:val="00956F4E"/>
    <w:rsid w:val="009571BD"/>
    <w:rsid w:val="00962A54"/>
    <w:rsid w:val="009B40A9"/>
    <w:rsid w:val="009C3DBD"/>
    <w:rsid w:val="009C4DF6"/>
    <w:rsid w:val="009D5B12"/>
    <w:rsid w:val="009E18C6"/>
    <w:rsid w:val="00A07202"/>
    <w:rsid w:val="00A317F8"/>
    <w:rsid w:val="00A739B5"/>
    <w:rsid w:val="00A9508F"/>
    <w:rsid w:val="00AB0659"/>
    <w:rsid w:val="00AC100D"/>
    <w:rsid w:val="00AE2C31"/>
    <w:rsid w:val="00AF059D"/>
    <w:rsid w:val="00AF6697"/>
    <w:rsid w:val="00B013F4"/>
    <w:rsid w:val="00B071D5"/>
    <w:rsid w:val="00B41862"/>
    <w:rsid w:val="00B4337A"/>
    <w:rsid w:val="00B823CD"/>
    <w:rsid w:val="00B85C30"/>
    <w:rsid w:val="00BA6646"/>
    <w:rsid w:val="00BD29F0"/>
    <w:rsid w:val="00BF4C03"/>
    <w:rsid w:val="00BF5456"/>
    <w:rsid w:val="00C53FCF"/>
    <w:rsid w:val="00C540ED"/>
    <w:rsid w:val="00C77E65"/>
    <w:rsid w:val="00CD3136"/>
    <w:rsid w:val="00CE3773"/>
    <w:rsid w:val="00DD3690"/>
    <w:rsid w:val="00E028BE"/>
    <w:rsid w:val="00E077A1"/>
    <w:rsid w:val="00E3506B"/>
    <w:rsid w:val="00E74415"/>
    <w:rsid w:val="00EA461A"/>
    <w:rsid w:val="00EA5AB6"/>
    <w:rsid w:val="00ED77E6"/>
    <w:rsid w:val="00EE0695"/>
    <w:rsid w:val="00F05A0D"/>
    <w:rsid w:val="00F433DB"/>
    <w:rsid w:val="00F53136"/>
    <w:rsid w:val="00F74179"/>
    <w:rsid w:val="00F77C50"/>
    <w:rsid w:val="00F90308"/>
    <w:rsid w:val="00FA1760"/>
    <w:rsid w:val="00FA553C"/>
    <w:rsid w:val="00FA5E3E"/>
    <w:rsid w:val="00FC4165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E11E"/>
  <w15:chartTrackingRefBased/>
  <w15:docId w15:val="{16395A2B-72E6-47D0-BBBC-DC498163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1D0"/>
  </w:style>
  <w:style w:type="paragraph" w:styleId="Zpat">
    <w:name w:val="footer"/>
    <w:basedOn w:val="Normln"/>
    <w:link w:val="ZpatChar"/>
    <w:uiPriority w:val="99"/>
    <w:unhideWhenUsed/>
    <w:rsid w:val="0009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1D0"/>
  </w:style>
  <w:style w:type="character" w:styleId="Hypertextovodkaz">
    <w:name w:val="Hyperlink"/>
    <w:basedOn w:val="Standardnpsmoodstavce"/>
    <w:uiPriority w:val="99"/>
    <w:unhideWhenUsed/>
    <w:rsid w:val="007A46E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5C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5C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5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85C30"/>
    <w:pPr>
      <w:ind w:left="720"/>
      <w:contextualSpacing/>
    </w:pPr>
  </w:style>
  <w:style w:type="character" w:customStyle="1" w:styleId="lexfulentr">
    <w:name w:val="lex_ful_entr"/>
    <w:basedOn w:val="Standardnpsmoodstavce"/>
    <w:rsid w:val="00F05A0D"/>
  </w:style>
  <w:style w:type="character" w:customStyle="1" w:styleId="lexfulpron">
    <w:name w:val="lex_ful_pron"/>
    <w:basedOn w:val="Standardnpsmoodstavce"/>
    <w:rsid w:val="00F05A0D"/>
  </w:style>
  <w:style w:type="character" w:styleId="Siln">
    <w:name w:val="Strong"/>
    <w:basedOn w:val="Standardnpsmoodstavce"/>
    <w:uiPriority w:val="22"/>
    <w:qFormat/>
    <w:rsid w:val="00CD3136"/>
    <w:rPr>
      <w:b/>
      <w:bCs/>
    </w:rPr>
  </w:style>
  <w:style w:type="table" w:styleId="Mkatabulky">
    <w:name w:val="Table Grid"/>
    <w:basedOn w:val="Normlntabulka"/>
    <w:uiPriority w:val="39"/>
    <w:rsid w:val="0032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1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.typeit.org/ful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F24B-0092-4DD1-A176-E034555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11</Pages>
  <Words>3165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cp:keywords/>
  <dc:description/>
  <cp:lastModifiedBy>Ondřej Pazdírek</cp:lastModifiedBy>
  <cp:revision>73</cp:revision>
  <dcterms:created xsi:type="dcterms:W3CDTF">2020-03-16T21:10:00Z</dcterms:created>
  <dcterms:modified xsi:type="dcterms:W3CDTF">2020-03-17T20:34:00Z</dcterms:modified>
</cp:coreProperties>
</file>