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D5" w:rsidRDefault="002313D5" w:rsidP="002313D5">
      <w:pPr>
        <w:spacing w:line="480" w:lineRule="auto"/>
        <w:ind w:firstLine="567"/>
        <w:jc w:val="center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Frederick Douglass and His Idea of a Family</w:t>
      </w:r>
      <w:bookmarkStart w:id="0" w:name="_GoBack"/>
      <w:bookmarkEnd w:id="0"/>
    </w:p>
    <w:p w:rsidR="00BC5505" w:rsidRDefault="007E3434" w:rsidP="001B0A27">
      <w:pPr>
        <w:spacing w:line="480" w:lineRule="auto"/>
        <w:ind w:firstLine="567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In his childhood, Frederick Douglass did not have any close relations with others. His mother only visited him a few times, all during the night, before she died when the boy was seven. </w:t>
      </w:r>
      <w:r w:rsidR="00C333BD">
        <w:rPr>
          <w:rFonts w:ascii="Times New Roman" w:hAnsi="Times New Roman" w:cs="Times New Roman"/>
          <w:sz w:val="24"/>
          <w:lang w:val="en-GB"/>
        </w:rPr>
        <w:t xml:space="preserve">Young </w:t>
      </w:r>
      <w:r>
        <w:rPr>
          <w:rFonts w:ascii="Times New Roman" w:hAnsi="Times New Roman" w:cs="Times New Roman"/>
          <w:sz w:val="24"/>
          <w:lang w:val="en-GB"/>
        </w:rPr>
        <w:t xml:space="preserve">Douglass, his brother and sisters also were not close to each other, as “the early separation of [them] from [their] mother had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well nigh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blotted the fact of [their] relationship from [their] memories.” (24) </w:t>
      </w:r>
    </w:p>
    <w:p w:rsidR="007E3434" w:rsidRDefault="007E3434" w:rsidP="001B0A27">
      <w:pPr>
        <w:spacing w:line="480" w:lineRule="auto"/>
        <w:ind w:firstLine="567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The boy’s first mother figure might have been his grandmother, who had the responsibility for raising all small children at the plantation.</w:t>
      </w:r>
      <w:r w:rsidR="009B4F5A">
        <w:rPr>
          <w:rFonts w:ascii="Times New Roman" w:hAnsi="Times New Roman" w:cs="Times New Roman"/>
          <w:sz w:val="24"/>
          <w:lang w:val="en-GB"/>
        </w:rPr>
        <w:t xml:space="preserve"> However, a</w:t>
      </w:r>
      <w:r>
        <w:rPr>
          <w:rFonts w:ascii="Times New Roman" w:hAnsi="Times New Roman" w:cs="Times New Roman"/>
          <w:sz w:val="24"/>
          <w:lang w:val="en-GB"/>
        </w:rPr>
        <w:t xml:space="preserve">part from an account of </w:t>
      </w:r>
      <w:r w:rsidR="009B4F5A">
        <w:rPr>
          <w:rFonts w:ascii="Times New Roman" w:hAnsi="Times New Roman" w:cs="Times New Roman"/>
          <w:sz w:val="24"/>
          <w:lang w:val="en-GB"/>
        </w:rPr>
        <w:t>her being brutally punished by cr</w:t>
      </w:r>
      <w:r w:rsidR="00CD3E1D">
        <w:rPr>
          <w:rFonts w:ascii="Times New Roman" w:hAnsi="Times New Roman" w:cs="Times New Roman"/>
          <w:sz w:val="24"/>
          <w:lang w:val="en-GB"/>
        </w:rPr>
        <w:t>uel slave owners, Douglass gave</w:t>
      </w:r>
      <w:r w:rsidR="009B4F5A">
        <w:rPr>
          <w:rFonts w:ascii="Times New Roman" w:hAnsi="Times New Roman" w:cs="Times New Roman"/>
          <w:sz w:val="24"/>
          <w:lang w:val="en-GB"/>
        </w:rPr>
        <w:t xml:space="preserve"> little information about his grandmother in his </w:t>
      </w:r>
      <w:r w:rsidR="009B4F5A">
        <w:rPr>
          <w:rFonts w:ascii="Times New Roman" w:hAnsi="Times New Roman" w:cs="Times New Roman"/>
          <w:i/>
          <w:sz w:val="24"/>
          <w:lang w:val="en-GB"/>
        </w:rPr>
        <w:t>Narrative</w:t>
      </w:r>
      <w:r w:rsidR="009B4F5A">
        <w:rPr>
          <w:rFonts w:ascii="Times New Roman" w:hAnsi="Times New Roman" w:cs="Times New Roman"/>
          <w:sz w:val="24"/>
          <w:lang w:val="en-GB"/>
        </w:rPr>
        <w:t>. This suggests that the relationship be</w:t>
      </w:r>
      <w:r w:rsidR="001B0A27">
        <w:rPr>
          <w:rFonts w:ascii="Times New Roman" w:hAnsi="Times New Roman" w:cs="Times New Roman"/>
          <w:sz w:val="24"/>
          <w:lang w:val="en-GB"/>
        </w:rPr>
        <w:t>tween them was not at all close, but distant and built on duty rather than love.</w:t>
      </w:r>
    </w:p>
    <w:p w:rsidR="009B4F5A" w:rsidRDefault="00CD3E1D" w:rsidP="001B0A27">
      <w:pPr>
        <w:spacing w:line="480" w:lineRule="auto"/>
        <w:ind w:firstLine="567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Douglass</w:t>
      </w:r>
      <w:r w:rsidR="00C333BD">
        <w:rPr>
          <w:rFonts w:ascii="Times New Roman" w:hAnsi="Times New Roman" w:cs="Times New Roman"/>
          <w:sz w:val="24"/>
          <w:lang w:val="en-GB"/>
        </w:rPr>
        <w:t>, who never knew who his father was,</w:t>
      </w:r>
      <w:r>
        <w:rPr>
          <w:rFonts w:ascii="Times New Roman" w:hAnsi="Times New Roman" w:cs="Times New Roman"/>
          <w:sz w:val="24"/>
          <w:lang w:val="en-GB"/>
        </w:rPr>
        <w:t xml:space="preserve"> mentioned</w:t>
      </w:r>
      <w:r w:rsidR="009B4F5A">
        <w:rPr>
          <w:rFonts w:ascii="Times New Roman" w:hAnsi="Times New Roman" w:cs="Times New Roman"/>
          <w:sz w:val="24"/>
          <w:lang w:val="en-GB"/>
        </w:rPr>
        <w:t xml:space="preserve"> Colonel Lloyd</w:t>
      </w:r>
      <w:r w:rsidR="00721495">
        <w:rPr>
          <w:rFonts w:ascii="Times New Roman" w:hAnsi="Times New Roman" w:cs="Times New Roman"/>
          <w:sz w:val="24"/>
          <w:lang w:val="en-GB"/>
        </w:rPr>
        <w:t>, with whom he formed some sort of</w:t>
      </w:r>
      <w:r w:rsidR="00C333BD">
        <w:rPr>
          <w:rFonts w:ascii="Times New Roman" w:hAnsi="Times New Roman" w:cs="Times New Roman"/>
          <w:sz w:val="24"/>
          <w:lang w:val="en-GB"/>
        </w:rPr>
        <w:t xml:space="preserve"> parental</w:t>
      </w:r>
      <w:r w:rsidR="00721495">
        <w:rPr>
          <w:rFonts w:ascii="Times New Roman" w:hAnsi="Times New Roman" w:cs="Times New Roman"/>
          <w:sz w:val="24"/>
          <w:lang w:val="en-GB"/>
        </w:rPr>
        <w:t xml:space="preserve"> bond. It seemed like Daniel Lloyd treated young Frederick fairly well; t</w:t>
      </w:r>
      <w:r w:rsidR="009B4F5A">
        <w:rPr>
          <w:rFonts w:ascii="Times New Roman" w:hAnsi="Times New Roman" w:cs="Times New Roman"/>
          <w:sz w:val="24"/>
          <w:lang w:val="en-GB"/>
        </w:rPr>
        <w:t xml:space="preserve">he boy </w:t>
      </w:r>
      <w:r w:rsidR="00721495">
        <w:rPr>
          <w:rFonts w:ascii="Times New Roman" w:hAnsi="Times New Roman" w:cs="Times New Roman"/>
          <w:sz w:val="24"/>
          <w:lang w:val="en-GB"/>
        </w:rPr>
        <w:t xml:space="preserve">even </w:t>
      </w:r>
      <w:r w:rsidR="009B4F5A">
        <w:rPr>
          <w:rFonts w:ascii="Times New Roman" w:hAnsi="Times New Roman" w:cs="Times New Roman"/>
          <w:sz w:val="24"/>
          <w:lang w:val="en-GB"/>
        </w:rPr>
        <w:t>used to fetch birds</w:t>
      </w:r>
      <w:r w:rsidR="00721495">
        <w:rPr>
          <w:rFonts w:ascii="Times New Roman" w:hAnsi="Times New Roman" w:cs="Times New Roman"/>
          <w:sz w:val="24"/>
          <w:lang w:val="en-GB"/>
        </w:rPr>
        <w:t xml:space="preserve"> which were</w:t>
      </w:r>
      <w:r w:rsidR="009B4F5A">
        <w:rPr>
          <w:rFonts w:ascii="Times New Roman" w:hAnsi="Times New Roman" w:cs="Times New Roman"/>
          <w:sz w:val="24"/>
          <w:lang w:val="en-GB"/>
        </w:rPr>
        <w:t xml:space="preserve"> shot by </w:t>
      </w:r>
      <w:r w:rsidR="00721495">
        <w:rPr>
          <w:rFonts w:ascii="Times New Roman" w:hAnsi="Times New Roman" w:cs="Times New Roman"/>
          <w:sz w:val="24"/>
          <w:lang w:val="en-GB"/>
        </w:rPr>
        <w:t>Lloyd</w:t>
      </w:r>
      <w:r w:rsidR="009B4F5A">
        <w:rPr>
          <w:rFonts w:ascii="Times New Roman" w:hAnsi="Times New Roman" w:cs="Times New Roman"/>
          <w:sz w:val="24"/>
          <w:lang w:val="en-GB"/>
        </w:rPr>
        <w:t>. About</w:t>
      </w:r>
      <w:r>
        <w:rPr>
          <w:rFonts w:ascii="Times New Roman" w:hAnsi="Times New Roman" w:cs="Times New Roman"/>
          <w:sz w:val="24"/>
          <w:lang w:val="en-GB"/>
        </w:rPr>
        <w:t xml:space="preserve"> his then-master Douglass wrote</w:t>
      </w:r>
      <w:r w:rsidR="009B4F5A">
        <w:rPr>
          <w:rFonts w:ascii="Times New Roman" w:hAnsi="Times New Roman" w:cs="Times New Roman"/>
          <w:sz w:val="24"/>
          <w:lang w:val="en-GB"/>
        </w:rPr>
        <w:t>, “He became quite attached to me, and was a sort of protector of me.” (23)</w:t>
      </w:r>
    </w:p>
    <w:p w:rsidR="00557174" w:rsidRPr="002106C5" w:rsidRDefault="00721495" w:rsidP="001B0A27">
      <w:pPr>
        <w:spacing w:line="480" w:lineRule="auto"/>
        <w:ind w:firstLine="567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Upon arriving in Bal</w:t>
      </w:r>
      <w:r w:rsidR="00CD3E1D">
        <w:rPr>
          <w:rFonts w:ascii="Times New Roman" w:hAnsi="Times New Roman" w:cs="Times New Roman"/>
          <w:sz w:val="24"/>
          <w:lang w:val="en-GB"/>
        </w:rPr>
        <w:t>timore, Frederick Douglass met</w:t>
      </w:r>
      <w:r>
        <w:rPr>
          <w:rFonts w:ascii="Times New Roman" w:hAnsi="Times New Roman" w:cs="Times New Roman"/>
          <w:sz w:val="24"/>
          <w:lang w:val="en-GB"/>
        </w:rPr>
        <w:t xml:space="preserve"> his </w:t>
      </w:r>
      <w:r w:rsidR="00842E27">
        <w:rPr>
          <w:rFonts w:ascii="Times New Roman" w:hAnsi="Times New Roman" w:cs="Times New Roman"/>
          <w:sz w:val="24"/>
          <w:lang w:val="en-GB"/>
        </w:rPr>
        <w:t>new master and mistress, Mr and Mr</w:t>
      </w:r>
      <w:r>
        <w:rPr>
          <w:rFonts w:ascii="Times New Roman" w:hAnsi="Times New Roman" w:cs="Times New Roman"/>
          <w:sz w:val="24"/>
          <w:lang w:val="en-GB"/>
        </w:rPr>
        <w:t xml:space="preserve">s Auld, who were, at least at first, very kind to the boy; especially Mrs Auld, who showed unusual kindness and sympathy towards young Frederick. Adding to her soft and good-natured attitude, </w:t>
      </w:r>
      <w:r w:rsidR="00DD4A78">
        <w:rPr>
          <w:rFonts w:ascii="Times New Roman" w:hAnsi="Times New Roman" w:cs="Times New Roman"/>
          <w:sz w:val="24"/>
          <w:lang w:val="en-GB"/>
        </w:rPr>
        <w:t xml:space="preserve">Mrs Auld also acted as a guiding and teaching figure to the boy by teaching him the alphabet. This, perhaps, made her the ultimate mother-figure in </w:t>
      </w:r>
      <w:r w:rsidR="00557174">
        <w:rPr>
          <w:rFonts w:ascii="Times New Roman" w:hAnsi="Times New Roman" w:cs="Times New Roman"/>
          <w:sz w:val="24"/>
          <w:lang w:val="en-GB"/>
        </w:rPr>
        <w:t>the eyes of Frederick Douglass.</w:t>
      </w:r>
      <w:r w:rsidR="002106C5">
        <w:rPr>
          <w:rFonts w:ascii="Times New Roman" w:hAnsi="Times New Roman" w:cs="Times New Roman"/>
          <w:sz w:val="24"/>
          <w:lang w:val="en-GB"/>
        </w:rPr>
        <w:t xml:space="preserve"> </w:t>
      </w:r>
      <w:r w:rsidR="00557174">
        <w:rPr>
          <w:rFonts w:ascii="Times New Roman" w:hAnsi="Times New Roman" w:cs="Times New Roman"/>
          <w:sz w:val="24"/>
          <w:lang w:val="en-GB"/>
        </w:rPr>
        <w:t xml:space="preserve">However, Mrs </w:t>
      </w:r>
      <w:proofErr w:type="spellStart"/>
      <w:r w:rsidR="00557174">
        <w:rPr>
          <w:rFonts w:ascii="Times New Roman" w:hAnsi="Times New Roman" w:cs="Times New Roman"/>
          <w:sz w:val="24"/>
          <w:lang w:val="en-GB"/>
        </w:rPr>
        <w:t>Auld’s</w:t>
      </w:r>
      <w:proofErr w:type="spellEnd"/>
      <w:r w:rsidR="00557174">
        <w:rPr>
          <w:rFonts w:ascii="Times New Roman" w:hAnsi="Times New Roman" w:cs="Times New Roman"/>
          <w:sz w:val="24"/>
          <w:lang w:val="en-GB"/>
        </w:rPr>
        <w:t xml:space="preserve"> maternal love was soon replaced by cruelty, when she, striving to obey her husband’s every word, </w:t>
      </w:r>
      <w:r w:rsidR="00BC5505">
        <w:rPr>
          <w:rFonts w:ascii="Times New Roman" w:hAnsi="Times New Roman" w:cs="Times New Roman"/>
          <w:sz w:val="24"/>
          <w:lang w:val="en-GB"/>
        </w:rPr>
        <w:t>stopped teaching young Frederick, as well as forbidding anyone else to give the boy any sort of instruction.</w:t>
      </w:r>
    </w:p>
    <w:p w:rsidR="00BC5505" w:rsidRDefault="002106C5" w:rsidP="001B0A27">
      <w:pPr>
        <w:spacing w:line="480" w:lineRule="auto"/>
        <w:ind w:firstLine="567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>Bereft of the ability to educate himself at home, Douglass turned to the streets of Baltimore to learn to read and write</w:t>
      </w:r>
      <w:r w:rsidR="00BC5505">
        <w:rPr>
          <w:rFonts w:ascii="Times New Roman" w:hAnsi="Times New Roman" w:cs="Times New Roman"/>
          <w:sz w:val="24"/>
          <w:lang w:val="en-GB"/>
        </w:rPr>
        <w:t>, which he did manage to do</w:t>
      </w:r>
      <w:r>
        <w:rPr>
          <w:rFonts w:ascii="Times New Roman" w:hAnsi="Times New Roman" w:cs="Times New Roman"/>
          <w:sz w:val="24"/>
          <w:lang w:val="en-GB"/>
        </w:rPr>
        <w:t xml:space="preserve"> with the help of poor white boys. With some of them he became </w:t>
      </w:r>
      <w:r w:rsidR="00CD3E1D">
        <w:rPr>
          <w:rFonts w:ascii="Times New Roman" w:hAnsi="Times New Roman" w:cs="Times New Roman"/>
          <w:sz w:val="24"/>
          <w:lang w:val="en-GB"/>
        </w:rPr>
        <w:t>particularly close. Douglass later wrote about them, “It was to those little Baltimore boys that I felt the strongest attachment.” (34)</w:t>
      </w:r>
    </w:p>
    <w:p w:rsidR="00B36B95" w:rsidRPr="00B36B95" w:rsidRDefault="002C5A81" w:rsidP="001B0A27">
      <w:pPr>
        <w:spacing w:line="480" w:lineRule="auto"/>
        <w:ind w:firstLine="567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Perhaps,</w:t>
      </w:r>
      <w:r w:rsidR="00CC58D4">
        <w:rPr>
          <w:rFonts w:ascii="Times New Roman" w:hAnsi="Times New Roman" w:cs="Times New Roman"/>
          <w:sz w:val="24"/>
          <w:lang w:val="en-GB"/>
        </w:rPr>
        <w:t xml:space="preserve"> after his failed attempt at escaping the plantation,</w:t>
      </w:r>
      <w:r>
        <w:rPr>
          <w:rFonts w:ascii="Times New Roman" w:hAnsi="Times New Roman" w:cs="Times New Roman"/>
          <w:sz w:val="24"/>
          <w:lang w:val="en-GB"/>
        </w:rPr>
        <w:t xml:space="preserve"> Frederick Douglass’ perception of family changed from meaning actual kinship and blood relations, if he ever even perceived it as such, to a much broader and wider definition of </w:t>
      </w:r>
      <w:r w:rsidR="00B36B95">
        <w:rPr>
          <w:rFonts w:ascii="Times New Roman" w:hAnsi="Times New Roman" w:cs="Times New Roman"/>
          <w:sz w:val="24"/>
          <w:lang w:val="en-GB"/>
        </w:rPr>
        <w:t xml:space="preserve">a </w:t>
      </w:r>
      <w:r>
        <w:rPr>
          <w:rFonts w:ascii="Times New Roman" w:hAnsi="Times New Roman" w:cs="Times New Roman"/>
          <w:sz w:val="24"/>
          <w:lang w:val="en-GB"/>
        </w:rPr>
        <w:t>family.</w:t>
      </w:r>
      <w:r w:rsidR="00B36B95" w:rsidRPr="00B36B95">
        <w:rPr>
          <w:rFonts w:ascii="Times New Roman" w:hAnsi="Times New Roman" w:cs="Times New Roman"/>
          <w:sz w:val="24"/>
          <w:lang w:val="en-GB"/>
        </w:rPr>
        <w:t xml:space="preserve"> </w:t>
      </w:r>
      <w:r w:rsidR="00B36B95">
        <w:rPr>
          <w:rFonts w:ascii="Times New Roman" w:hAnsi="Times New Roman" w:cs="Times New Roman"/>
          <w:sz w:val="24"/>
          <w:lang w:val="en-GB"/>
        </w:rPr>
        <w:t xml:space="preserve">In his book Douglass multiple times expressed his endless love and trust for other enslaved blacks whom he knew: </w:t>
      </w:r>
      <w:r w:rsidR="00B36B95">
        <w:rPr>
          <w:rFonts w:ascii="Times New Roman" w:hAnsi="Times New Roman" w:cs="Times New Roman"/>
          <w:sz w:val="24"/>
          <w:lang w:val="en-GB"/>
        </w:rPr>
        <w:t xml:space="preserve">“…I never loved any or confided in any people more than my </w:t>
      </w:r>
      <w:proofErr w:type="spellStart"/>
      <w:r w:rsidR="00B36B95">
        <w:rPr>
          <w:rFonts w:ascii="Times New Roman" w:hAnsi="Times New Roman" w:cs="Times New Roman"/>
          <w:sz w:val="24"/>
          <w:lang w:val="en-GB"/>
        </w:rPr>
        <w:t>fellowslaves</w:t>
      </w:r>
      <w:proofErr w:type="spellEnd"/>
      <w:r w:rsidR="00B36B95">
        <w:rPr>
          <w:rFonts w:ascii="Times New Roman" w:hAnsi="Times New Roman" w:cs="Times New Roman"/>
          <w:sz w:val="24"/>
          <w:lang w:val="en-GB"/>
        </w:rPr>
        <w:t xml:space="preserve">… I believe we would have died for each other. We never undertook to do </w:t>
      </w:r>
      <w:proofErr w:type="spellStart"/>
      <w:r w:rsidR="00B36B95">
        <w:rPr>
          <w:rFonts w:ascii="Times New Roman" w:hAnsi="Times New Roman" w:cs="Times New Roman"/>
          <w:sz w:val="24"/>
          <w:lang w:val="en-GB"/>
        </w:rPr>
        <w:t>any thing</w:t>
      </w:r>
      <w:proofErr w:type="spellEnd"/>
      <w:r w:rsidR="00B36B95">
        <w:rPr>
          <w:rFonts w:ascii="Times New Roman" w:hAnsi="Times New Roman" w:cs="Times New Roman"/>
          <w:sz w:val="24"/>
          <w:lang w:val="en-GB"/>
        </w:rPr>
        <w:t>, of any importance, without a mutual consideration. We never moved separately. We were one…” (49)</w:t>
      </w:r>
      <w:r w:rsidR="00B36B95">
        <w:rPr>
          <w:rFonts w:ascii="Times New Roman" w:hAnsi="Times New Roman" w:cs="Times New Roman"/>
          <w:sz w:val="24"/>
          <w:lang w:val="en-GB"/>
        </w:rPr>
        <w:t xml:space="preserve"> They were all in the same boat – confined in the chains of the injustice of slavery. This immensely heavy burden that all slaves carried was what bound them so tightly together. </w:t>
      </w:r>
      <w:r w:rsidR="00A835B9">
        <w:rPr>
          <w:rFonts w:ascii="Times New Roman" w:hAnsi="Times New Roman" w:cs="Times New Roman"/>
          <w:sz w:val="24"/>
          <w:lang w:val="en-GB"/>
        </w:rPr>
        <w:t xml:space="preserve">As Douglass himself wrote, </w:t>
      </w:r>
      <w:r w:rsidR="00A835B9">
        <w:rPr>
          <w:rFonts w:ascii="Times New Roman" w:hAnsi="Times New Roman" w:cs="Times New Roman"/>
          <w:sz w:val="24"/>
          <w:lang w:val="en-GB"/>
        </w:rPr>
        <w:t>“…as much so by our tempers and dispositions, as by the mutual hardships to which we were necessarily subjected by our condition as slaves.” (49)</w:t>
      </w:r>
    </w:p>
    <w:p w:rsidR="00D754F8" w:rsidRDefault="00D754F8" w:rsidP="001B0A27">
      <w:pPr>
        <w:spacing w:line="480" w:lineRule="auto"/>
        <w:ind w:firstLine="567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And although he did </w:t>
      </w:r>
      <w:r w:rsidR="00CC58D4">
        <w:rPr>
          <w:rFonts w:ascii="Times New Roman" w:hAnsi="Times New Roman" w:cs="Times New Roman"/>
          <w:sz w:val="24"/>
          <w:lang w:val="en-GB"/>
        </w:rPr>
        <w:t xml:space="preserve">eventually </w:t>
      </w:r>
      <w:r>
        <w:rPr>
          <w:rFonts w:ascii="Times New Roman" w:hAnsi="Times New Roman" w:cs="Times New Roman"/>
          <w:sz w:val="24"/>
          <w:lang w:val="en-GB"/>
        </w:rPr>
        <w:t xml:space="preserve">create a family for himself by marrying Anna Murray, Frederick Douglass found his true family among other black slaves just like him, </w:t>
      </w:r>
      <w:r>
        <w:rPr>
          <w:rFonts w:ascii="Times New Roman" w:hAnsi="Times New Roman" w:cs="Times New Roman"/>
          <w:sz w:val="24"/>
          <w:lang w:val="en-GB"/>
        </w:rPr>
        <w:t>his “brethren in bonds”. (34)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A835B9">
        <w:rPr>
          <w:rFonts w:ascii="Times New Roman" w:hAnsi="Times New Roman" w:cs="Times New Roman"/>
          <w:sz w:val="24"/>
          <w:lang w:val="en-GB"/>
        </w:rPr>
        <w:t>This shows that family</w:t>
      </w:r>
      <w:r w:rsidR="00CC58D4">
        <w:rPr>
          <w:rFonts w:ascii="Times New Roman" w:hAnsi="Times New Roman" w:cs="Times New Roman"/>
          <w:sz w:val="24"/>
          <w:lang w:val="en-GB"/>
        </w:rPr>
        <w:t xml:space="preserve"> for him wa</w:t>
      </w:r>
      <w:r w:rsidR="00A835B9">
        <w:rPr>
          <w:rFonts w:ascii="Times New Roman" w:hAnsi="Times New Roman" w:cs="Times New Roman"/>
          <w:sz w:val="24"/>
          <w:lang w:val="en-GB"/>
        </w:rPr>
        <w:t xml:space="preserve">s not so much about blood relations, but rather shared experiences, especially those of extreme hardships. </w:t>
      </w:r>
      <w:r w:rsidR="00C333BD">
        <w:rPr>
          <w:rFonts w:ascii="Times New Roman" w:hAnsi="Times New Roman" w:cs="Times New Roman"/>
          <w:sz w:val="24"/>
          <w:lang w:val="en-GB"/>
        </w:rPr>
        <w:t xml:space="preserve">Douglass, who was never close with his mother, brother and sisters, who never knew his father, nonetheless managed to </w:t>
      </w:r>
      <w:r w:rsidR="00CC58D4">
        <w:rPr>
          <w:rFonts w:ascii="Times New Roman" w:hAnsi="Times New Roman" w:cs="Times New Roman"/>
          <w:sz w:val="24"/>
          <w:lang w:val="en-GB"/>
        </w:rPr>
        <w:t xml:space="preserve">acquire a great sense of trust, love and belonging among </w:t>
      </w:r>
      <w:r w:rsidR="00E64380">
        <w:rPr>
          <w:rFonts w:ascii="Times New Roman" w:hAnsi="Times New Roman" w:cs="Times New Roman"/>
          <w:sz w:val="24"/>
          <w:lang w:val="en-GB"/>
        </w:rPr>
        <w:t>those unjustly enslaved.</w:t>
      </w:r>
    </w:p>
    <w:p w:rsidR="001B0A27" w:rsidRDefault="001B0A27" w:rsidP="001B0A27">
      <w:pPr>
        <w:spacing w:line="480" w:lineRule="auto"/>
        <w:ind w:firstLine="567"/>
        <w:rPr>
          <w:rFonts w:ascii="Times New Roman" w:hAnsi="Times New Roman" w:cs="Times New Roman"/>
          <w:sz w:val="24"/>
          <w:lang w:val="en-GB"/>
        </w:rPr>
      </w:pPr>
    </w:p>
    <w:p w:rsidR="001B0A27" w:rsidRDefault="001B0A27" w:rsidP="001B0A27">
      <w:pPr>
        <w:spacing w:line="480" w:lineRule="auto"/>
        <w:ind w:firstLine="567"/>
        <w:rPr>
          <w:rFonts w:ascii="Times New Roman" w:hAnsi="Times New Roman" w:cs="Times New Roman"/>
          <w:sz w:val="24"/>
          <w:lang w:val="en-GB"/>
        </w:rPr>
      </w:pPr>
    </w:p>
    <w:p w:rsidR="001B0A27" w:rsidRDefault="001B0A27" w:rsidP="001B0A27">
      <w:pPr>
        <w:spacing w:line="480" w:lineRule="auto"/>
        <w:rPr>
          <w:rFonts w:ascii="Times New Roman" w:hAnsi="Times New Roman" w:cs="Times New Roman"/>
          <w:sz w:val="24"/>
          <w:lang w:val="en-GB"/>
        </w:rPr>
      </w:pPr>
    </w:p>
    <w:p w:rsidR="001B0A27" w:rsidRDefault="001B0A27" w:rsidP="001B0A27">
      <w:pPr>
        <w:spacing w:line="480" w:lineRule="auto"/>
        <w:jc w:val="center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>Works Cited</w:t>
      </w:r>
    </w:p>
    <w:p w:rsidR="001B0A27" w:rsidRPr="001B0A27" w:rsidRDefault="001B0A27" w:rsidP="002126B3">
      <w:pPr>
        <w:spacing w:line="48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B0A2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Douglass, Frederick. </w:t>
      </w:r>
      <w:r w:rsidRPr="001B0A2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 xml:space="preserve">Narrative of the Life of Frederick Douglass, </w:t>
      </w:r>
      <w:proofErr w:type="gramStart"/>
      <w:r w:rsidRPr="001B0A2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>An</w:t>
      </w:r>
      <w:proofErr w:type="gramEnd"/>
      <w:r w:rsidRPr="001B0A2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 xml:space="preserve"> American Slave: Written by Himself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 xml:space="preserve">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GB"/>
        </w:rPr>
        <w:t xml:space="preserve">Boston.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GB"/>
        </w:rPr>
        <w:t>Anti-Slavery Office.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GB"/>
        </w:rPr>
        <w:t xml:space="preserve"> 1845.</w:t>
      </w:r>
    </w:p>
    <w:sectPr w:rsidR="001B0A27" w:rsidRPr="001B0A27" w:rsidSect="001B0A27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0B"/>
    <w:rsid w:val="00147AF7"/>
    <w:rsid w:val="001B0A27"/>
    <w:rsid w:val="002106C5"/>
    <w:rsid w:val="002126B3"/>
    <w:rsid w:val="002313D5"/>
    <w:rsid w:val="0025030B"/>
    <w:rsid w:val="0026731C"/>
    <w:rsid w:val="002C5A81"/>
    <w:rsid w:val="004F5146"/>
    <w:rsid w:val="00557174"/>
    <w:rsid w:val="00721495"/>
    <w:rsid w:val="007E3434"/>
    <w:rsid w:val="00842E27"/>
    <w:rsid w:val="009B4F5A"/>
    <w:rsid w:val="009C305B"/>
    <w:rsid w:val="00A835B9"/>
    <w:rsid w:val="00B36B95"/>
    <w:rsid w:val="00BA55BD"/>
    <w:rsid w:val="00BC5505"/>
    <w:rsid w:val="00C333BD"/>
    <w:rsid w:val="00CC58D4"/>
    <w:rsid w:val="00CD3E1D"/>
    <w:rsid w:val="00D754F8"/>
    <w:rsid w:val="00DD4A78"/>
    <w:rsid w:val="00E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2021-04-29T06:59:00Z</dcterms:created>
  <dcterms:modified xsi:type="dcterms:W3CDTF">2021-04-30T08:27:00Z</dcterms:modified>
</cp:coreProperties>
</file>