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4EBC1" w14:textId="5E7A88A4" w:rsidR="00C42AAB" w:rsidRPr="00C42AAB" w:rsidRDefault="00C42AAB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lang w:val="ru-RU"/>
        </w:rPr>
      </w:pPr>
      <w:r w:rsidRPr="00C42AAB">
        <w:rPr>
          <w:b/>
          <w:bCs/>
          <w:u w:val="single"/>
          <w:lang w:val="ru-RU"/>
        </w:rPr>
        <w:t>ЗАДАНИЕ</w:t>
      </w:r>
      <w:r>
        <w:rPr>
          <w:b/>
          <w:bCs/>
          <w:lang w:val="ru-RU"/>
        </w:rPr>
        <w:t xml:space="preserve"> 1</w:t>
      </w:r>
      <w:r w:rsidRPr="00C42AAB">
        <w:rPr>
          <w:b/>
          <w:bCs/>
          <w:lang w:val="ru-RU"/>
        </w:rPr>
        <w:t xml:space="preserve">: заполните таблицу, напишите о правилах поведения в интернете/соцсетях. </w:t>
      </w:r>
    </w:p>
    <w:p w14:paraId="4592798E" w14:textId="77777777" w:rsidR="00C42AAB" w:rsidRPr="00C42AAB" w:rsidRDefault="00C42AAB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lang w:val="ru-RU"/>
        </w:rPr>
      </w:pPr>
    </w:p>
    <w:p w14:paraId="32837E81" w14:textId="28519B16" w:rsidR="00C42AAB" w:rsidRDefault="00C42AAB" w:rsidP="00C42AAB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lang w:val="ru-RU"/>
        </w:rPr>
      </w:pPr>
      <w:r>
        <w:rPr>
          <w:lang w:val="ru-RU"/>
        </w:rPr>
        <w:t>Как вести себя в интернете, социальных сетях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2"/>
        <w:gridCol w:w="3328"/>
        <w:gridCol w:w="3312"/>
      </w:tblGrid>
      <w:tr w:rsidR="00C42AAB" w14:paraId="47DECD6D" w14:textId="77777777" w:rsidTr="00C42AAB">
        <w:tc>
          <w:tcPr>
            <w:tcW w:w="3020" w:type="dxa"/>
          </w:tcPr>
          <w:p w14:paraId="7ECB8A2D" w14:textId="71462381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Нужно/рекомендуется</w:t>
            </w:r>
          </w:p>
        </w:tc>
        <w:tc>
          <w:tcPr>
            <w:tcW w:w="3021" w:type="dxa"/>
          </w:tcPr>
          <w:p w14:paraId="6180ED96" w14:textId="1BF74A8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Можно/разрешено/разрешается</w:t>
            </w:r>
          </w:p>
        </w:tc>
        <w:tc>
          <w:tcPr>
            <w:tcW w:w="3021" w:type="dxa"/>
          </w:tcPr>
          <w:p w14:paraId="2A277C78" w14:textId="119E9618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Нельзя/запрещается/запрещено</w:t>
            </w:r>
          </w:p>
        </w:tc>
      </w:tr>
      <w:tr w:rsidR="00C42AAB" w14:paraId="5D9D63CC" w14:textId="77777777" w:rsidTr="00C42AAB">
        <w:tc>
          <w:tcPr>
            <w:tcW w:w="3020" w:type="dxa"/>
          </w:tcPr>
          <w:p w14:paraId="497BB387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  <w:tc>
          <w:tcPr>
            <w:tcW w:w="3021" w:type="dxa"/>
          </w:tcPr>
          <w:p w14:paraId="29A30F39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  <w:tc>
          <w:tcPr>
            <w:tcW w:w="3021" w:type="dxa"/>
          </w:tcPr>
          <w:p w14:paraId="6F8BB4A0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</w:tr>
      <w:tr w:rsidR="00C42AAB" w14:paraId="17254708" w14:textId="77777777" w:rsidTr="00C42AAB">
        <w:tc>
          <w:tcPr>
            <w:tcW w:w="3020" w:type="dxa"/>
          </w:tcPr>
          <w:p w14:paraId="7A0A64BE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  <w:tc>
          <w:tcPr>
            <w:tcW w:w="3021" w:type="dxa"/>
          </w:tcPr>
          <w:p w14:paraId="7BC7D2D8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  <w:tc>
          <w:tcPr>
            <w:tcW w:w="3021" w:type="dxa"/>
          </w:tcPr>
          <w:p w14:paraId="3BF09231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</w:tr>
      <w:tr w:rsidR="00C42AAB" w14:paraId="16B8DBAE" w14:textId="77777777" w:rsidTr="00C42AAB">
        <w:tc>
          <w:tcPr>
            <w:tcW w:w="3020" w:type="dxa"/>
          </w:tcPr>
          <w:p w14:paraId="0C22C099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  <w:tc>
          <w:tcPr>
            <w:tcW w:w="3021" w:type="dxa"/>
          </w:tcPr>
          <w:p w14:paraId="2C435406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  <w:tc>
          <w:tcPr>
            <w:tcW w:w="3021" w:type="dxa"/>
          </w:tcPr>
          <w:p w14:paraId="2DFB24A0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</w:tr>
      <w:tr w:rsidR="00C42AAB" w14:paraId="75F417D5" w14:textId="77777777" w:rsidTr="00C42AAB">
        <w:tc>
          <w:tcPr>
            <w:tcW w:w="3020" w:type="dxa"/>
          </w:tcPr>
          <w:p w14:paraId="4CD0559C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  <w:tc>
          <w:tcPr>
            <w:tcW w:w="3021" w:type="dxa"/>
          </w:tcPr>
          <w:p w14:paraId="6F7132BC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  <w:tc>
          <w:tcPr>
            <w:tcW w:w="3021" w:type="dxa"/>
          </w:tcPr>
          <w:p w14:paraId="64B45A2B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</w:tr>
      <w:tr w:rsidR="00C42AAB" w14:paraId="0AF5ABB5" w14:textId="77777777" w:rsidTr="00C42AAB">
        <w:tc>
          <w:tcPr>
            <w:tcW w:w="3020" w:type="dxa"/>
          </w:tcPr>
          <w:p w14:paraId="30433C05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  <w:tc>
          <w:tcPr>
            <w:tcW w:w="3021" w:type="dxa"/>
          </w:tcPr>
          <w:p w14:paraId="1E624630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  <w:tc>
          <w:tcPr>
            <w:tcW w:w="3021" w:type="dxa"/>
          </w:tcPr>
          <w:p w14:paraId="3B2B6605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</w:tr>
      <w:tr w:rsidR="00C42AAB" w14:paraId="584434EE" w14:textId="77777777" w:rsidTr="00C42AAB">
        <w:tc>
          <w:tcPr>
            <w:tcW w:w="3020" w:type="dxa"/>
          </w:tcPr>
          <w:p w14:paraId="0DC8E2B9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  <w:tc>
          <w:tcPr>
            <w:tcW w:w="3021" w:type="dxa"/>
          </w:tcPr>
          <w:p w14:paraId="6EAE8DE0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  <w:tc>
          <w:tcPr>
            <w:tcW w:w="3021" w:type="dxa"/>
          </w:tcPr>
          <w:p w14:paraId="3985ACD5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</w:tr>
      <w:tr w:rsidR="00C42AAB" w14:paraId="6A411CE6" w14:textId="77777777" w:rsidTr="00C42AAB">
        <w:tc>
          <w:tcPr>
            <w:tcW w:w="3020" w:type="dxa"/>
          </w:tcPr>
          <w:p w14:paraId="4BAF683A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  <w:tc>
          <w:tcPr>
            <w:tcW w:w="3021" w:type="dxa"/>
          </w:tcPr>
          <w:p w14:paraId="233E43C7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  <w:tc>
          <w:tcPr>
            <w:tcW w:w="3021" w:type="dxa"/>
          </w:tcPr>
          <w:p w14:paraId="26BAE071" w14:textId="77777777" w:rsidR="00C42AAB" w:rsidRDefault="00C42AAB" w:rsidP="004B7391">
            <w:pPr>
              <w:pStyle w:val="Normlnweb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</w:p>
        </w:tc>
      </w:tr>
    </w:tbl>
    <w:p w14:paraId="5DB7518A" w14:textId="77777777" w:rsidR="00C42AAB" w:rsidRPr="00C42AAB" w:rsidRDefault="00C42AAB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lang w:val="ru-RU"/>
        </w:rPr>
      </w:pPr>
    </w:p>
    <w:p w14:paraId="246E903C" w14:textId="3323F44B" w:rsidR="00C42AAB" w:rsidRDefault="00C42AAB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lang w:val="ru-RU"/>
        </w:rPr>
      </w:pPr>
      <w:r w:rsidRPr="00C42AAB">
        <w:rPr>
          <w:b/>
          <w:bCs/>
          <w:u w:val="single"/>
          <w:lang w:val="ru-RU"/>
        </w:rPr>
        <w:t>ЗАДАНИЕ 2.</w:t>
      </w:r>
      <w:r w:rsidRPr="00C42AAB">
        <w:rPr>
          <w:b/>
          <w:bCs/>
          <w:lang w:val="ru-RU"/>
        </w:rPr>
        <w:t xml:space="preserve"> Прочитайте текст</w:t>
      </w:r>
      <w:r>
        <w:rPr>
          <w:b/>
          <w:bCs/>
          <w:lang w:val="ru-RU"/>
        </w:rPr>
        <w:t>.</w:t>
      </w:r>
    </w:p>
    <w:p w14:paraId="055F9D31" w14:textId="77777777" w:rsidR="00CC26ED" w:rsidRPr="00C42AAB" w:rsidRDefault="00CC26ED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lang w:val="ru-RU"/>
        </w:rPr>
      </w:pPr>
    </w:p>
    <w:p w14:paraId="5AC44DE5" w14:textId="0663864D" w:rsidR="00C42AAB" w:rsidRDefault="00CC26ED" w:rsidP="00CC26ED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lang w:val="ru-RU"/>
        </w:rPr>
      </w:pPr>
      <w:r>
        <w:rPr>
          <w:lang w:val="ru-RU"/>
        </w:rPr>
        <w:t>ИДЕИ ДЛЯ ОНЛАЙН-БИЗНЕСА</w:t>
      </w:r>
    </w:p>
    <w:p w14:paraId="7EA74C44" w14:textId="40A02550" w:rsidR="00D1704F" w:rsidRPr="004B7391" w:rsidRDefault="00D1704F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 w:rsidRPr="004B7391">
        <w:rPr>
          <w:lang w:val="ru-RU"/>
        </w:rPr>
        <w:t>Интернет прочно закрепился в нашей жизни, </w:t>
      </w:r>
      <w:r w:rsidRPr="004B7391">
        <w:rPr>
          <w:b/>
          <w:bCs/>
          <w:lang w:val="ru-RU"/>
        </w:rPr>
        <w:t>бизнес онлайн</w:t>
      </w:r>
      <w:r w:rsidRPr="004B7391">
        <w:rPr>
          <w:lang w:val="ru-RU"/>
        </w:rPr>
        <w:t>  приобрел разнообразные</w:t>
      </w:r>
      <w:r w:rsidRPr="004B7391">
        <w:rPr>
          <w:lang w:val="ru-RU"/>
        </w:rPr>
        <w:t xml:space="preserve"> </w:t>
      </w:r>
      <w:r w:rsidRPr="004B7391">
        <w:rPr>
          <w:lang w:val="ru-RU"/>
        </w:rPr>
        <w:t>формы. Сегодня благодаря интернету можно работать удаленно, не выходя из дома и даже из любой точки мира – без офиса, оплаты аренды, с гибким графиком работы. Личный бизнес онлайн позволяет получать дополнительный доход, не отрываясь от основной работы, а иногда даже получать серьезную прибыль. </w:t>
      </w:r>
    </w:p>
    <w:p w14:paraId="7325BE4B" w14:textId="52551618" w:rsidR="00D1704F" w:rsidRPr="004B7391" w:rsidRDefault="00D1704F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 w:rsidRPr="004B7391">
        <w:rPr>
          <w:lang w:val="ru-RU"/>
        </w:rPr>
        <w:t>Вариантов онлайн</w:t>
      </w:r>
      <w:r w:rsidR="004B7391">
        <w:rPr>
          <w:lang w:val="ru-RU"/>
        </w:rPr>
        <w:t>-</w:t>
      </w:r>
      <w:r w:rsidRPr="004B7391">
        <w:rPr>
          <w:lang w:val="ru-RU"/>
        </w:rPr>
        <w:t>бизнеса – огромное количество. Человек любой профессии, с любыми навыками и знаниями сможет найти для себя подходящий вариант бизнеса в интернете. Для начала необходимо определить свои сильные стороны, интересы, навыки</w:t>
      </w:r>
      <w:r w:rsidRPr="004B7391">
        <w:rPr>
          <w:lang w:val="ru-RU"/>
        </w:rPr>
        <w:t xml:space="preserve">, </w:t>
      </w:r>
      <w:r w:rsidRPr="004B7391">
        <w:rPr>
          <w:lang w:val="ru-RU"/>
        </w:rPr>
        <w:t>и уже на основе этого искать подходящую идею онлайн</w:t>
      </w:r>
      <w:r w:rsidR="004B7391">
        <w:rPr>
          <w:lang w:val="ru-RU"/>
        </w:rPr>
        <w:t>-</w:t>
      </w:r>
      <w:r w:rsidRPr="004B7391">
        <w:rPr>
          <w:lang w:val="ru-RU"/>
        </w:rPr>
        <w:t xml:space="preserve">бизнеса. Многие начинающие предприниматели допускают серьезную ошибку, когда выбирают бизнес онлайн, ориентируясь </w:t>
      </w:r>
      <w:r w:rsidR="00CC26ED">
        <w:rPr>
          <w:lang w:val="ru-RU"/>
        </w:rPr>
        <w:t xml:space="preserve">только </w:t>
      </w:r>
      <w:r w:rsidRPr="004B7391">
        <w:rPr>
          <w:lang w:val="ru-RU"/>
        </w:rPr>
        <w:t>на уровень ожидаемо</w:t>
      </w:r>
      <w:r w:rsidR="004B7391">
        <w:rPr>
          <w:lang w:val="ru-RU"/>
        </w:rPr>
        <w:t xml:space="preserve">го </w:t>
      </w:r>
      <w:r w:rsidRPr="004B7391">
        <w:rPr>
          <w:lang w:val="ru-RU"/>
        </w:rPr>
        <w:t>доход</w:t>
      </w:r>
      <w:r w:rsidR="004B7391">
        <w:rPr>
          <w:lang w:val="ru-RU"/>
        </w:rPr>
        <w:t>а</w:t>
      </w:r>
      <w:r w:rsidRPr="004B7391">
        <w:rPr>
          <w:lang w:val="ru-RU"/>
        </w:rPr>
        <w:t xml:space="preserve">. </w:t>
      </w:r>
    </w:p>
    <w:p w14:paraId="0A022B2D" w14:textId="1B219F54" w:rsidR="00D1704F" w:rsidRPr="004B7391" w:rsidRDefault="00D1704F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 w:rsidRPr="004B7391">
        <w:rPr>
          <w:lang w:val="ru-RU"/>
        </w:rPr>
        <w:t>Все, что нужно для реализации  бизнес</w:t>
      </w:r>
      <w:r w:rsidR="00CC26ED">
        <w:rPr>
          <w:lang w:val="ru-RU"/>
        </w:rPr>
        <w:t>а</w:t>
      </w:r>
      <w:r w:rsidRPr="004B7391">
        <w:rPr>
          <w:lang w:val="ru-RU"/>
        </w:rPr>
        <w:t> онлайн: интернет, гаджет и способности в определенной сфере. При этом многие </w:t>
      </w:r>
      <w:hyperlink r:id="rId4" w:history="1">
        <w:r w:rsidRPr="004B7391">
          <w:rPr>
            <w:rStyle w:val="Hypertextovodkaz"/>
            <w:color w:val="auto"/>
            <w:u w:val="none"/>
            <w:lang w:val="ru-RU"/>
          </w:rPr>
          <w:t>идеи</w:t>
        </w:r>
      </w:hyperlink>
      <w:r w:rsidRPr="004B7391">
        <w:rPr>
          <w:lang w:val="ru-RU"/>
        </w:rPr>
        <w:t> онлайн бизнеса можно реализовать без вложений. </w:t>
      </w:r>
    </w:p>
    <w:p w14:paraId="127C940E" w14:textId="77777777" w:rsidR="00D1704F" w:rsidRPr="004B7391" w:rsidRDefault="00D1704F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</w:p>
    <w:p w14:paraId="08657F54" w14:textId="0F054933" w:rsidR="00D1704F" w:rsidRPr="004B7391" w:rsidRDefault="00D1704F" w:rsidP="004B7391">
      <w:pPr>
        <w:pStyle w:val="Nadpis2"/>
        <w:shd w:val="clear" w:color="auto" w:fill="FFFFFF"/>
        <w:spacing w:before="450" w:beforeAutospacing="0" w:after="0" w:afterAutospacing="0" w:line="276" w:lineRule="auto"/>
        <w:rPr>
          <w:sz w:val="24"/>
          <w:szCs w:val="24"/>
          <w:lang w:val="ru-RU"/>
        </w:rPr>
      </w:pPr>
      <w:r w:rsidRPr="004B7391">
        <w:rPr>
          <w:sz w:val="24"/>
          <w:szCs w:val="24"/>
          <w:lang w:val="ru-RU"/>
        </w:rPr>
        <w:t xml:space="preserve">Бизнес онлайн </w:t>
      </w:r>
      <w:r w:rsidR="004B7391">
        <w:rPr>
          <w:sz w:val="24"/>
          <w:szCs w:val="24"/>
          <w:lang w:val="ru-RU"/>
        </w:rPr>
        <w:t>1</w:t>
      </w:r>
      <w:r w:rsidRPr="004B7391">
        <w:rPr>
          <w:sz w:val="24"/>
          <w:szCs w:val="24"/>
          <w:lang w:val="ru-RU"/>
        </w:rPr>
        <w:t>: Разработка приложений</w:t>
      </w:r>
    </w:p>
    <w:p w14:paraId="76A9EB9B" w14:textId="3FAB5370" w:rsidR="00D1704F" w:rsidRPr="004B7391" w:rsidRDefault="00D1704F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 w:rsidRPr="004B7391">
        <w:rPr>
          <w:lang w:val="ru-RU"/>
        </w:rPr>
        <w:t>Рынок мобильных приложений стабильно растет ежедневно. Последние несколько лет мобильные приложения играют большую роль в жизни любого пользователя смартфона или планшета. Приложений существует огромное количество – некоторые из них хорошо скачиваются в AppStore или GooglePlay, принося своим разработчикам достойную прибыль.</w:t>
      </w:r>
      <w:r w:rsidRPr="004B7391">
        <w:rPr>
          <w:lang w:val="ru-RU"/>
        </w:rPr>
        <w:t xml:space="preserve"> </w:t>
      </w:r>
      <w:r w:rsidRPr="004B7391">
        <w:rPr>
          <w:shd w:val="clear" w:color="auto" w:fill="FFFFFF"/>
          <w:lang w:val="ru-RU"/>
        </w:rPr>
        <w:t xml:space="preserve">Если </w:t>
      </w:r>
      <w:r w:rsidRPr="004B7391">
        <w:rPr>
          <w:shd w:val="clear" w:color="auto" w:fill="FFFFFF"/>
          <w:lang w:val="ru-RU"/>
        </w:rPr>
        <w:t xml:space="preserve">у </w:t>
      </w:r>
      <w:r w:rsidRPr="004B7391">
        <w:rPr>
          <w:shd w:val="clear" w:color="auto" w:fill="FFFFFF"/>
          <w:lang w:val="ru-RU"/>
        </w:rPr>
        <w:t>в</w:t>
      </w:r>
      <w:r w:rsidRPr="004B7391">
        <w:rPr>
          <w:shd w:val="clear" w:color="auto" w:fill="FFFFFF"/>
          <w:lang w:val="ru-RU"/>
        </w:rPr>
        <w:t>ас</w:t>
      </w:r>
      <w:r w:rsidRPr="004B7391">
        <w:rPr>
          <w:shd w:val="clear" w:color="auto" w:fill="FFFFFF"/>
          <w:lang w:val="ru-RU"/>
        </w:rPr>
        <w:t xml:space="preserve"> </w:t>
      </w:r>
      <w:r w:rsidRPr="004B7391">
        <w:rPr>
          <w:shd w:val="clear" w:color="auto" w:fill="FFFFFF"/>
          <w:lang w:val="ru-RU"/>
        </w:rPr>
        <w:t>есть</w:t>
      </w:r>
      <w:r w:rsidRPr="004B7391">
        <w:rPr>
          <w:shd w:val="clear" w:color="auto" w:fill="FFFFFF"/>
          <w:lang w:val="ru-RU"/>
        </w:rPr>
        <w:t xml:space="preserve"> необходимы</w:t>
      </w:r>
      <w:r w:rsidRPr="004B7391">
        <w:rPr>
          <w:shd w:val="clear" w:color="auto" w:fill="FFFFFF"/>
          <w:lang w:val="ru-RU"/>
        </w:rPr>
        <w:t>е</w:t>
      </w:r>
      <w:r w:rsidRPr="004B7391">
        <w:rPr>
          <w:shd w:val="clear" w:color="auto" w:fill="FFFFFF"/>
          <w:lang w:val="ru-RU"/>
        </w:rPr>
        <w:t xml:space="preserve"> навыки, то можете реализовать бизнес онлайн на разработке мобильных приложений. Для этого вам потребуется приобрести лицензионное ПО, с которым вы будете работать. Приобретать лицензионное программное обеспечение нужно обязательно. Иначе рискуете нарваться на серьезный штраф. </w:t>
      </w:r>
    </w:p>
    <w:p w14:paraId="7ECFD494" w14:textId="1F726234" w:rsidR="00D1704F" w:rsidRPr="004B7391" w:rsidRDefault="00D1704F" w:rsidP="004B7391">
      <w:pPr>
        <w:pStyle w:val="Nadpis2"/>
        <w:shd w:val="clear" w:color="auto" w:fill="FFFFFF"/>
        <w:spacing w:before="450" w:beforeAutospacing="0" w:after="0" w:afterAutospacing="0" w:line="276" w:lineRule="auto"/>
        <w:rPr>
          <w:sz w:val="24"/>
          <w:szCs w:val="24"/>
          <w:lang w:val="ru-RU"/>
        </w:rPr>
      </w:pPr>
      <w:r w:rsidRPr="004B7391">
        <w:rPr>
          <w:sz w:val="24"/>
          <w:szCs w:val="24"/>
          <w:lang w:val="ru-RU"/>
        </w:rPr>
        <w:lastRenderedPageBreak/>
        <w:t xml:space="preserve">Бизнес онлайн </w:t>
      </w:r>
      <w:r w:rsidR="004B7391">
        <w:rPr>
          <w:sz w:val="24"/>
          <w:szCs w:val="24"/>
          <w:lang w:val="ru-RU"/>
        </w:rPr>
        <w:t>2</w:t>
      </w:r>
      <w:r w:rsidRPr="004B7391">
        <w:rPr>
          <w:sz w:val="24"/>
          <w:szCs w:val="24"/>
          <w:lang w:val="ru-RU"/>
        </w:rPr>
        <w:t>: Услуги репетиторства</w:t>
      </w:r>
    </w:p>
    <w:p w14:paraId="061B1D84" w14:textId="0F8AC0F0" w:rsidR="00D1704F" w:rsidRPr="004B7391" w:rsidRDefault="00D1704F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 w:rsidRPr="004B7391">
        <w:rPr>
          <w:lang w:val="ru-RU"/>
        </w:rPr>
        <w:t xml:space="preserve">Репетиторство часто ассоциируется именно с подготовкой к ЕГЭ, однако уроки музыки и рисования, актерского мастерства и вокала – это тоже может быть онлайн бизнесом. Можно организовать курсы программирования для самых маленьких, различные творческие кружки, курсы английского и т.д. Определите, каким навыком владеете и чему можете научить, в какой области вы можете стать экспертом, каким опытом готовы поделиться. </w:t>
      </w:r>
    </w:p>
    <w:p w14:paraId="2F95F236" w14:textId="59186365" w:rsidR="00D1704F" w:rsidRPr="004B7391" w:rsidRDefault="00D1704F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 w:rsidRPr="004B7391">
        <w:rPr>
          <w:lang w:val="ru-RU"/>
        </w:rPr>
        <w:t xml:space="preserve">Репетиторство может приносить неплохие деньги в виде интернет бизнеса. Исходя из стоимости одного занятия в 300-600 рублей, даже при частичной загруженности можно получать 40 тыс. рублей ежемесячно, а при более серьезном подходе и более высоком прайсе в 2-3 раза больше. </w:t>
      </w:r>
    </w:p>
    <w:p w14:paraId="2679CE32" w14:textId="6EE7AEF4" w:rsidR="00D1704F" w:rsidRPr="004B7391" w:rsidRDefault="00D1704F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 w:rsidRPr="004B7391">
        <w:rPr>
          <w:lang w:val="ru-RU"/>
        </w:rPr>
        <w:t>Особых затрат такой бизнес онлайн не требует. Иногда бывает достаточно разместить предложение своих услуг на сайте объявлений и ждать, когда клиенты позвонят. </w:t>
      </w:r>
    </w:p>
    <w:p w14:paraId="338219FD" w14:textId="3D2782CC" w:rsidR="00D1704F" w:rsidRPr="004B7391" w:rsidRDefault="00D1704F" w:rsidP="004B7391">
      <w:pPr>
        <w:pStyle w:val="Nadpis2"/>
        <w:shd w:val="clear" w:color="auto" w:fill="FFFFFF"/>
        <w:spacing w:before="450" w:beforeAutospacing="0" w:after="0" w:afterAutospacing="0" w:line="276" w:lineRule="auto"/>
        <w:rPr>
          <w:sz w:val="24"/>
          <w:szCs w:val="24"/>
          <w:lang w:val="ru-RU"/>
        </w:rPr>
      </w:pPr>
      <w:r w:rsidRPr="004B7391">
        <w:rPr>
          <w:sz w:val="24"/>
          <w:szCs w:val="24"/>
          <w:lang w:val="ru-RU"/>
        </w:rPr>
        <w:t xml:space="preserve">Бизнес онлайн </w:t>
      </w:r>
      <w:r w:rsidR="004B7391">
        <w:rPr>
          <w:sz w:val="24"/>
          <w:szCs w:val="24"/>
          <w:lang w:val="ru-RU"/>
        </w:rPr>
        <w:t>3</w:t>
      </w:r>
      <w:r w:rsidRPr="004B7391">
        <w:rPr>
          <w:sz w:val="24"/>
          <w:szCs w:val="24"/>
          <w:lang w:val="ru-RU"/>
        </w:rPr>
        <w:t>: Продвижение интернет-проектов</w:t>
      </w:r>
    </w:p>
    <w:p w14:paraId="212BC6FE" w14:textId="77777777" w:rsidR="00D1704F" w:rsidRPr="004B7391" w:rsidRDefault="00D1704F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 w:rsidRPr="004B7391">
        <w:rPr>
          <w:lang w:val="ru-RU"/>
        </w:rPr>
        <w:t>Сегодня почти у каждого предпринимателя есть свой проект в интернете. И, конечно, каждый мечтает его монетизировать. Но для этого нужно продвигать проект и расширять аудиторию. Поэтому появилась услуга по продвижению интернет-продуктов. Предложений на рынке множество, но не все могут похвастаться качеством. Нередко можно встретить сомнительных лиц, которые используют устаревшие, примитивные способы продвижения, вызывающие у людей не интерес, а только раздражение. В условиях онлайн бизнеса  профессионалы ценятся на вес золота.</w:t>
      </w:r>
    </w:p>
    <w:p w14:paraId="277DCE13" w14:textId="639B2DC1" w:rsidR="00D1704F" w:rsidRPr="004B7391" w:rsidRDefault="00D1704F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</w:p>
    <w:p w14:paraId="2057738A" w14:textId="77777777" w:rsidR="00D1704F" w:rsidRPr="004B7391" w:rsidRDefault="00D1704F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 w:rsidRPr="004B7391">
        <w:rPr>
          <w:lang w:val="ru-RU"/>
        </w:rPr>
        <w:t>Если вы разбираетесь в данной сфере, то можете предлагать сотрудничество интересным для вас проектам. Вначале вам придется работать, создавая хорошую репутацию своего онлайн бизнеса, а со временем клиенты сами начнут обращаться к вам. </w:t>
      </w:r>
    </w:p>
    <w:p w14:paraId="55F8374B" w14:textId="15BC07C7" w:rsidR="00D1704F" w:rsidRPr="004B7391" w:rsidRDefault="00D1704F" w:rsidP="004B7391">
      <w:pPr>
        <w:pStyle w:val="Nadpis2"/>
        <w:shd w:val="clear" w:color="auto" w:fill="FFFFFF"/>
        <w:spacing w:before="450" w:beforeAutospacing="0" w:after="0" w:afterAutospacing="0" w:line="276" w:lineRule="auto"/>
        <w:rPr>
          <w:sz w:val="24"/>
          <w:szCs w:val="24"/>
          <w:lang w:val="ru-RU"/>
        </w:rPr>
      </w:pPr>
      <w:r w:rsidRPr="004B7391">
        <w:rPr>
          <w:sz w:val="24"/>
          <w:szCs w:val="24"/>
          <w:lang w:val="ru-RU"/>
        </w:rPr>
        <w:t xml:space="preserve">Бизнес онлайн </w:t>
      </w:r>
      <w:r w:rsidR="004B7391">
        <w:rPr>
          <w:sz w:val="24"/>
          <w:szCs w:val="24"/>
          <w:lang w:val="ru-RU"/>
        </w:rPr>
        <w:t>4</w:t>
      </w:r>
      <w:r w:rsidRPr="004B7391">
        <w:rPr>
          <w:sz w:val="24"/>
          <w:szCs w:val="24"/>
          <w:lang w:val="ru-RU"/>
        </w:rPr>
        <w:t>: Вебинары и онлайн-обучение</w:t>
      </w:r>
    </w:p>
    <w:p w14:paraId="2E6E20FF" w14:textId="5601FE46" w:rsidR="00D1704F" w:rsidRPr="004B7391" w:rsidRDefault="00D1704F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 w:rsidRPr="004B7391">
        <w:rPr>
          <w:lang w:val="ru-RU"/>
        </w:rPr>
        <w:t xml:space="preserve">В последние годы наблюдается популярность на такие виды онлайн-бизнеса, как тренинги, вебинары и </w:t>
      </w:r>
      <w:r w:rsidRPr="004B7391">
        <w:rPr>
          <w:lang w:val="ru-RU"/>
        </w:rPr>
        <w:t>другие</w:t>
      </w:r>
      <w:r w:rsidRPr="004B7391">
        <w:rPr>
          <w:lang w:val="ru-RU"/>
        </w:rPr>
        <w:t xml:space="preserve"> обучающие мероприятия. Тема личностного роста и развития актуальна всегда. Если вы обладаете какими-то знаниями и навыками, вы можете организовать свой мастер-класс, тренинг или запустить онлайн-курс.</w:t>
      </w:r>
    </w:p>
    <w:p w14:paraId="32C14E64" w14:textId="61183D17" w:rsidR="00D1704F" w:rsidRPr="004B7391" w:rsidRDefault="00D1704F" w:rsidP="004B739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 w:rsidRPr="004B7391">
        <w:rPr>
          <w:lang w:val="ru-RU"/>
        </w:rPr>
        <w:t>Такой бизнес можно запустить с нуля, ведь все</w:t>
      </w:r>
      <w:r w:rsidR="004B7391" w:rsidRPr="004B7391">
        <w:rPr>
          <w:lang w:val="ru-RU"/>
        </w:rPr>
        <w:t>,</w:t>
      </w:r>
      <w:r w:rsidRPr="004B7391">
        <w:rPr>
          <w:lang w:val="ru-RU"/>
        </w:rPr>
        <w:t xml:space="preserve"> что необходимо для работы</w:t>
      </w:r>
      <w:r w:rsidR="004B7391" w:rsidRPr="004B7391">
        <w:rPr>
          <w:lang w:val="ru-RU"/>
        </w:rPr>
        <w:t>, это</w:t>
      </w:r>
      <w:r w:rsidRPr="004B7391">
        <w:rPr>
          <w:lang w:val="ru-RU"/>
        </w:rPr>
        <w:t xml:space="preserve"> интеллектуальный, авторский продукт, разработанный вами. При этом важно не только создать интересный продукт, но и грамотно его преподнести аудитории. </w:t>
      </w:r>
    </w:p>
    <w:p w14:paraId="4B2621FC" w14:textId="4C9CB41F" w:rsidR="004B7391" w:rsidRPr="004B7391" w:rsidRDefault="00D1704F" w:rsidP="004B7391">
      <w:pPr>
        <w:pStyle w:val="Nadpis2"/>
        <w:shd w:val="clear" w:color="auto" w:fill="FFFFFF"/>
        <w:spacing w:before="450" w:beforeAutospacing="0" w:after="150" w:afterAutospacing="0" w:line="276" w:lineRule="auto"/>
        <w:rPr>
          <w:sz w:val="24"/>
          <w:szCs w:val="24"/>
          <w:lang w:val="ru-RU"/>
        </w:rPr>
      </w:pPr>
      <w:r w:rsidRPr="004B7391">
        <w:rPr>
          <w:sz w:val="24"/>
          <w:szCs w:val="24"/>
          <w:lang w:val="ru-RU"/>
        </w:rPr>
        <w:t> </w:t>
      </w:r>
      <w:r w:rsidR="004B7391" w:rsidRPr="004B7391">
        <w:rPr>
          <w:sz w:val="24"/>
          <w:szCs w:val="24"/>
          <w:lang w:val="ru-RU"/>
        </w:rPr>
        <w:t xml:space="preserve">Бизнес онлайн </w:t>
      </w:r>
      <w:r w:rsidR="004B7391">
        <w:rPr>
          <w:sz w:val="24"/>
          <w:szCs w:val="24"/>
          <w:lang w:val="ru-RU"/>
        </w:rPr>
        <w:t>5</w:t>
      </w:r>
      <w:r w:rsidR="004B7391" w:rsidRPr="004B7391">
        <w:rPr>
          <w:sz w:val="24"/>
          <w:szCs w:val="24"/>
          <w:lang w:val="ru-RU"/>
        </w:rPr>
        <w:t>: Блогинг</w:t>
      </w:r>
    </w:p>
    <w:p w14:paraId="10F2A0AF" w14:textId="77777777" w:rsidR="004B7391" w:rsidRPr="004B7391" w:rsidRDefault="004B7391" w:rsidP="004B7391">
      <w:pPr>
        <w:pStyle w:val="Normlnweb"/>
        <w:shd w:val="clear" w:color="auto" w:fill="FFFFFF"/>
        <w:spacing w:before="0" w:beforeAutospacing="0" w:after="360" w:afterAutospacing="0" w:line="276" w:lineRule="auto"/>
        <w:jc w:val="both"/>
        <w:rPr>
          <w:color w:val="333333"/>
          <w:lang w:val="ru-RU"/>
        </w:rPr>
      </w:pPr>
      <w:r w:rsidRPr="004B7391">
        <w:rPr>
          <w:color w:val="333333"/>
          <w:lang w:val="ru-RU"/>
        </w:rPr>
        <w:t>О блогинге как о реальном бизнесе онлайн заговорили не так давно. А сегодня некоторые университеты вводят в программу дисциплины, которые посвящены блогосфере. Благодаря активному развитию всего за несколько лет блогерство превратилась в прибыльный бизнес.</w:t>
      </w:r>
    </w:p>
    <w:p w14:paraId="470B0EC6" w14:textId="268A081A" w:rsidR="004B7391" w:rsidRPr="004B7391" w:rsidRDefault="004B7391" w:rsidP="004B7391">
      <w:pPr>
        <w:pStyle w:val="Normlnweb"/>
        <w:shd w:val="clear" w:color="auto" w:fill="FFFFFF"/>
        <w:spacing w:before="0" w:beforeAutospacing="0" w:after="360" w:afterAutospacing="0" w:line="276" w:lineRule="auto"/>
        <w:jc w:val="both"/>
        <w:rPr>
          <w:color w:val="333333"/>
          <w:lang w:val="ru-RU"/>
        </w:rPr>
      </w:pPr>
      <w:r w:rsidRPr="004B7391">
        <w:rPr>
          <w:color w:val="333333"/>
          <w:lang w:val="ru-RU"/>
        </w:rPr>
        <w:lastRenderedPageBreak/>
        <w:t>Самыми популярными и перспективными площадками для блогинга на сегодняшний день являются Instagram и Youtube. Начать личный бизнес онлайн с "Инстаграма" проще</w:t>
      </w:r>
      <w:r>
        <w:rPr>
          <w:color w:val="333333"/>
          <w:lang w:val="ru-RU"/>
        </w:rPr>
        <w:t xml:space="preserve">, так как </w:t>
      </w:r>
      <w:r w:rsidRPr="004B7391">
        <w:rPr>
          <w:color w:val="333333"/>
          <w:lang w:val="ru-RU"/>
        </w:rPr>
        <w:t>из техники понадобится только телефон. Ваш заработок будет сост</w:t>
      </w:r>
      <w:r>
        <w:rPr>
          <w:color w:val="333333"/>
          <w:lang w:val="ru-RU"/>
        </w:rPr>
        <w:t>оять</w:t>
      </w:r>
      <w:r w:rsidRPr="004B7391">
        <w:rPr>
          <w:color w:val="333333"/>
          <w:lang w:val="ru-RU"/>
        </w:rPr>
        <w:t xml:space="preserve"> из рекламных доходов, сотрудничества с различными компаниями. А в случае с Youtube еще возможна монетизация за просмотры видео. Но чтобы получать достойную прибыль, понадобится внушительная аудитория. Минимум 20 тыс. подписчиков. Чтобы набрать их, придется вложить средства в раскрутку и создание контента.</w:t>
      </w:r>
    </w:p>
    <w:p w14:paraId="2C2AE891" w14:textId="0D6DDD1A" w:rsidR="004B7391" w:rsidRPr="004B7391" w:rsidRDefault="004B7391" w:rsidP="004B7391">
      <w:pPr>
        <w:pStyle w:val="Normlnweb"/>
        <w:shd w:val="clear" w:color="auto" w:fill="FFFFFF"/>
        <w:spacing w:before="0" w:beforeAutospacing="0" w:after="360" w:afterAutospacing="0" w:line="276" w:lineRule="auto"/>
        <w:jc w:val="both"/>
        <w:rPr>
          <w:color w:val="333333"/>
          <w:lang w:val="ru-RU"/>
        </w:rPr>
      </w:pPr>
      <w:r w:rsidRPr="004B7391">
        <w:rPr>
          <w:color w:val="333333"/>
          <w:lang w:val="ru-RU"/>
        </w:rPr>
        <w:t>Успех проекта будет строиться исключительно на вашей личности, которая генерирует уникальный контент. Желающих заработать на блогах много – а вот добиться успеха получается не у каждого.</w:t>
      </w:r>
    </w:p>
    <w:p w14:paraId="11282122" w14:textId="173EAA55" w:rsidR="0030398D" w:rsidRPr="00CC26ED" w:rsidRDefault="00CC26ED" w:rsidP="004B73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26E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ЗАДАНИЕ 3.</w:t>
      </w:r>
      <w:r w:rsidRPr="00CC26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Найдите в тексте информацию о:</w:t>
      </w:r>
    </w:p>
    <w:p w14:paraId="5A1938CC" w14:textId="614EC846" w:rsidR="00CC26ED" w:rsidRDefault="00CC26ED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преимуществах онлайн-бизнеса,</w:t>
      </w:r>
    </w:p>
    <w:p w14:paraId="0ACB8022" w14:textId="2666044A" w:rsidR="00CC26ED" w:rsidRDefault="00CC26ED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условиях, при которых можно заниматься онлайн-бизнесом,</w:t>
      </w:r>
    </w:p>
    <w:p w14:paraId="32BF6313" w14:textId="6F97F0D4" w:rsidR="00CC26ED" w:rsidRDefault="00CC26ED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что надо обдумать перед началом открытия онлайн-бизнеса</w:t>
      </w:r>
    </w:p>
    <w:p w14:paraId="4D40A810" w14:textId="77777777" w:rsidR="00CC26ED" w:rsidRDefault="00CC26ED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ошибке, которую можно допустить при онлайн-бизнесе,</w:t>
      </w:r>
    </w:p>
    <w:p w14:paraId="69979780" w14:textId="77777777" w:rsidR="00CC26ED" w:rsidRDefault="00CC26ED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 том, что дает онлайн-бизнес (результаты).</w:t>
      </w:r>
    </w:p>
    <w:p w14:paraId="35197380" w14:textId="77777777" w:rsidR="00CC26ED" w:rsidRDefault="00CC26ED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6D0DF28" w14:textId="4AD3048A" w:rsidR="00CC26ED" w:rsidRDefault="00CC26ED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26E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ЗАДАНИЕ 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26E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Прочитайте о двух вариантах онлайн-бизнеса (по выбору). Найдите о них главную информацию (суть, услови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CC26ED">
        <w:rPr>
          <w:rFonts w:ascii="Times New Roman" w:hAnsi="Times New Roman" w:cs="Times New Roman"/>
          <w:b/>
          <w:bCs/>
          <w:sz w:val="24"/>
          <w:szCs w:val="24"/>
          <w:lang w:val="ru-RU"/>
        </w:rPr>
        <w:t>, предпосылки, ошибки/трудности).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1F05CA" w14:textId="77777777" w:rsidR="00CC26ED" w:rsidRDefault="00CC26ED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F875CC9" w14:textId="77777777" w:rsidR="00CC26ED" w:rsidRDefault="00CC26ED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2FED8E5" w14:textId="1507EF37" w:rsidR="00CC26ED" w:rsidRDefault="00CC26ED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26E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ЗАДАНИЕ 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26ED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 тот вариант онлайн-бизнеса, который вам больше нравится/подходит. Аргументируйте свой выбор.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6C70CC19" w14:textId="3E52C0FC" w:rsidR="009D0FCE" w:rsidRPr="009D0FCE" w:rsidRDefault="009D0FCE" w:rsidP="004B73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C25E97" w14:textId="3C62B785" w:rsidR="009D0FCE" w:rsidRDefault="009D0FCE" w:rsidP="004B73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0FC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ЗАДАНИЕ 6.</w:t>
      </w:r>
      <w:r w:rsidRPr="009D0F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Напишите и переведите новые слова из данного текста. </w:t>
      </w:r>
    </w:p>
    <w:p w14:paraId="32273811" w14:textId="259EBA58" w:rsidR="009D0FCE" w:rsidRDefault="009D0FCE" w:rsidP="004B73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5F9776" w14:textId="6F939CE0" w:rsidR="009D0FCE" w:rsidRDefault="009D0FCE" w:rsidP="004B73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0FC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ЗАДАНИЕ 7.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Вставьте подходящий по смыслу предлог:</w:t>
      </w:r>
    </w:p>
    <w:p w14:paraId="0CF62E38" w14:textId="5B57E319" w:rsidR="009D0FCE" w:rsidRDefault="009D0FCE" w:rsidP="004B73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475D16" w14:textId="30CA3920" w:rsidR="009D0FCE" w:rsidRDefault="009D0FCE" w:rsidP="009D0FC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>а) М</w:t>
      </w:r>
      <w:r w:rsidRPr="004B7391">
        <w:rPr>
          <w:lang w:val="ru-RU"/>
        </w:rPr>
        <w:t xml:space="preserve">обильные приложения играют большую роль </w:t>
      </w:r>
      <w:r>
        <w:rPr>
          <w:lang w:val="ru-RU"/>
        </w:rPr>
        <w:t>_____</w:t>
      </w:r>
      <w:r w:rsidRPr="004B7391">
        <w:rPr>
          <w:lang w:val="ru-RU"/>
        </w:rPr>
        <w:t xml:space="preserve"> жизни любого пользователя</w:t>
      </w:r>
      <w:r>
        <w:rPr>
          <w:lang w:val="ru-RU"/>
        </w:rPr>
        <w:t>.</w:t>
      </w:r>
    </w:p>
    <w:p w14:paraId="08D2E16B" w14:textId="2D7A6017" w:rsidR="009D0FCE" w:rsidRDefault="009D0FCE" w:rsidP="009D0FC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lang w:val="ru-RU"/>
        </w:rPr>
        <w:t>б) Н</w:t>
      </w:r>
      <w:r w:rsidRPr="004B7391">
        <w:rPr>
          <w:lang w:val="ru-RU"/>
        </w:rPr>
        <w:t xml:space="preserve">екоторые </w:t>
      </w:r>
      <w:r>
        <w:rPr>
          <w:lang w:val="ru-RU"/>
        </w:rPr>
        <w:t>_____ приложений</w:t>
      </w:r>
      <w:r w:rsidRPr="004B7391">
        <w:rPr>
          <w:lang w:val="ru-RU"/>
        </w:rPr>
        <w:t xml:space="preserve"> скачиваются в AppStore или GooglePlay</w:t>
      </w:r>
      <w:r>
        <w:rPr>
          <w:lang w:val="ru-RU"/>
        </w:rPr>
        <w:t>.</w:t>
      </w:r>
    </w:p>
    <w:p w14:paraId="5F2546E1" w14:textId="06940A7D" w:rsidR="009D0FCE" w:rsidRDefault="009D0FCE" w:rsidP="009D0FC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  <w:lang w:val="ru-RU"/>
        </w:rPr>
      </w:pPr>
      <w:r>
        <w:rPr>
          <w:lang w:val="ru-RU"/>
        </w:rPr>
        <w:t>в) Е</w:t>
      </w:r>
      <w:r w:rsidRPr="004B7391">
        <w:rPr>
          <w:shd w:val="clear" w:color="auto" w:fill="FFFFFF"/>
          <w:lang w:val="ru-RU"/>
        </w:rPr>
        <w:t xml:space="preserve">сли </w:t>
      </w:r>
      <w:r>
        <w:rPr>
          <w:shd w:val="clear" w:color="auto" w:fill="FFFFFF"/>
          <w:lang w:val="ru-RU"/>
        </w:rPr>
        <w:t>____</w:t>
      </w:r>
      <w:r w:rsidRPr="004B7391">
        <w:rPr>
          <w:shd w:val="clear" w:color="auto" w:fill="FFFFFF"/>
          <w:lang w:val="ru-RU"/>
        </w:rPr>
        <w:t xml:space="preserve"> вас есть необходимые навыки, то можете </w:t>
      </w:r>
      <w:r>
        <w:rPr>
          <w:shd w:val="clear" w:color="auto" w:fill="FFFFFF"/>
          <w:lang w:val="ru-RU"/>
        </w:rPr>
        <w:t>начать</w:t>
      </w:r>
      <w:r w:rsidRPr="004B7391">
        <w:rPr>
          <w:shd w:val="clear" w:color="auto" w:fill="FFFFFF"/>
          <w:lang w:val="ru-RU"/>
        </w:rPr>
        <w:t> бизнес онлайн</w:t>
      </w:r>
      <w:r>
        <w:rPr>
          <w:shd w:val="clear" w:color="auto" w:fill="FFFFFF"/>
          <w:lang w:val="ru-RU"/>
        </w:rPr>
        <w:t>.</w:t>
      </w:r>
    </w:p>
    <w:p w14:paraId="11322F28" w14:textId="0E1DE886" w:rsidR="009D0FCE" w:rsidRDefault="009D0FCE" w:rsidP="009D0FC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г) _______ этого вам потребуется купить </w:t>
      </w:r>
      <w:r w:rsidRPr="004B7391">
        <w:rPr>
          <w:shd w:val="clear" w:color="auto" w:fill="FFFFFF"/>
          <w:lang w:val="ru-RU"/>
        </w:rPr>
        <w:t xml:space="preserve">лицензионное </w:t>
      </w:r>
      <w:r>
        <w:rPr>
          <w:shd w:val="clear" w:color="auto" w:fill="FFFFFF"/>
          <w:lang w:val="ru-RU"/>
        </w:rPr>
        <w:t>программное обеспечение.</w:t>
      </w:r>
    </w:p>
    <w:p w14:paraId="6084A9B4" w14:textId="77077E69" w:rsidR="009D0FCE" w:rsidRDefault="009D0FCE" w:rsidP="009D0FC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д) Если вы не купите ПО, вы рискуете нарваться ______ серьезный штраф.</w:t>
      </w:r>
    </w:p>
    <w:p w14:paraId="758974EF" w14:textId="458E532D" w:rsidR="009D0FCE" w:rsidRPr="004B7391" w:rsidRDefault="009D0FCE" w:rsidP="009D0FC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shd w:val="clear" w:color="auto" w:fill="FFFFFF"/>
          <w:lang w:val="ru-RU"/>
        </w:rPr>
        <w:t xml:space="preserve">е) Желающих заработать ______ блогах много, а вот успеха добиваются немногие. </w:t>
      </w:r>
    </w:p>
    <w:p w14:paraId="55B01E3B" w14:textId="0019C03D" w:rsidR="009D0FCE" w:rsidRDefault="009D0FCE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6F0A44C" w14:textId="08DBE409" w:rsidR="009D0FCE" w:rsidRDefault="009D0FCE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6C7E816" w14:textId="611FE522" w:rsidR="009D0FCE" w:rsidRDefault="009D0FCE" w:rsidP="004B73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0FC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ЗАДАНИЕ 8.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Восстановите первую реплику в диалоге:</w:t>
      </w:r>
    </w:p>
    <w:p w14:paraId="1FA62ECF" w14:textId="7A6EB9DE" w:rsidR="009D0FCE" w:rsidRDefault="002C716F" w:rsidP="004B73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</w:t>
      </w:r>
    </w:p>
    <w:p w14:paraId="55E4F0B2" w14:textId="268500C0" w:rsidR="009D0FCE" w:rsidRDefault="009D0FCE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</w:t>
      </w:r>
    </w:p>
    <w:p w14:paraId="577A7B19" w14:textId="45A1FA6B" w:rsidR="009D0FCE" w:rsidRDefault="009D0FCE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C716F">
        <w:rPr>
          <w:rFonts w:ascii="Times New Roman" w:hAnsi="Times New Roman" w:cs="Times New Roman"/>
          <w:sz w:val="24"/>
          <w:szCs w:val="24"/>
          <w:lang w:val="ru-RU"/>
        </w:rPr>
        <w:t>Нет, не думаю, у меня нет достаточных навыков, и я не эксперт в этой области.</w:t>
      </w:r>
    </w:p>
    <w:p w14:paraId="7210AA24" w14:textId="04DD6E8B" w:rsidR="002C716F" w:rsidRDefault="002C716F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DE670EF" w14:textId="12FE0245" w:rsidR="002C716F" w:rsidRDefault="002C716F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</w:t>
      </w:r>
    </w:p>
    <w:p w14:paraId="5F5E7B43" w14:textId="42C01C75" w:rsidR="002C716F" w:rsidRDefault="002C716F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________________________________________</w:t>
      </w:r>
    </w:p>
    <w:p w14:paraId="5F108D71" w14:textId="35A9D6FA" w:rsidR="002C716F" w:rsidRDefault="002C716F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всегда ориентируюсь на прибыль, на тот доход, который мне может принести мой онлайн-бизнес.</w:t>
      </w:r>
    </w:p>
    <w:p w14:paraId="4FA8FA5A" w14:textId="20993E1E" w:rsidR="002C716F" w:rsidRDefault="002C716F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1F0BC32" w14:textId="712B113D" w:rsidR="002C716F" w:rsidRDefault="002C716F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</w:p>
    <w:p w14:paraId="1C41344B" w14:textId="0DD6F175" w:rsidR="002C716F" w:rsidRDefault="002C716F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_____________________________________________________________________</w:t>
      </w:r>
    </w:p>
    <w:p w14:paraId="09F9CC35" w14:textId="0C2E5ABF" w:rsidR="002C716F" w:rsidRDefault="002C716F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Конечно, уверен/уверена. У меня есть для этого все условия: технические, финансовые, личностные. </w:t>
      </w:r>
    </w:p>
    <w:p w14:paraId="695C157F" w14:textId="0CB18740" w:rsidR="002C716F" w:rsidRDefault="002C716F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19E5B20" w14:textId="27D98EF7" w:rsidR="002C716F" w:rsidRDefault="002C716F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</w:p>
    <w:p w14:paraId="604E6C60" w14:textId="0FB5242C" w:rsidR="002C716F" w:rsidRDefault="002C716F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________________________________________________</w:t>
      </w:r>
    </w:p>
    <w:p w14:paraId="33395E7D" w14:textId="38EE06F7" w:rsidR="002C716F" w:rsidRPr="009D0FCE" w:rsidRDefault="002C716F" w:rsidP="004B73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Безусловно, первый вариант. Мне кажется, что он подходит мне больше. </w:t>
      </w:r>
    </w:p>
    <w:sectPr w:rsidR="002C716F" w:rsidRPr="009D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4F"/>
    <w:rsid w:val="002C716F"/>
    <w:rsid w:val="0030398D"/>
    <w:rsid w:val="004B7391"/>
    <w:rsid w:val="009D0FCE"/>
    <w:rsid w:val="00C42AAB"/>
    <w:rsid w:val="00CC26ED"/>
    <w:rsid w:val="00D1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21A9"/>
  <w15:chartTrackingRefBased/>
  <w15:docId w15:val="{B9E01479-856F-433E-8117-3A5C39D9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17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170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170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170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D1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1704F"/>
    <w:rPr>
      <w:color w:val="0000FF"/>
      <w:u w:val="single"/>
    </w:rPr>
  </w:style>
  <w:style w:type="table" w:styleId="Mkatabulky">
    <w:name w:val="Table Grid"/>
    <w:basedOn w:val="Normlntabulka"/>
    <w:uiPriority w:val="39"/>
    <w:rsid w:val="00C4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nbusiness.ru/biz/business/30-realnykh-idey-dlya-malogo-biznesa-v-rossii-v-2019-god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2021-04-19T08:24:00Z</dcterms:created>
  <dcterms:modified xsi:type="dcterms:W3CDTF">2021-04-19T09:32:00Z</dcterms:modified>
</cp:coreProperties>
</file>