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41" w:rsidRPr="00DE38E0" w:rsidRDefault="007C7A55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</w:t>
      </w:r>
      <w:r w:rsidR="00DE38E0" w:rsidRPr="00DE38E0">
        <w:rPr>
          <w:rFonts w:ascii="Cambria" w:hAnsi="Cambria"/>
          <w:b/>
          <w:sz w:val="28"/>
          <w:szCs w:val="28"/>
        </w:rPr>
        <w:t>MÁS FLUIDEZ Y MENOS ERRORES</w:t>
      </w:r>
      <w:r w:rsidR="00156995">
        <w:rPr>
          <w:rFonts w:ascii="Cambria" w:hAnsi="Cambria"/>
          <w:b/>
          <w:sz w:val="28"/>
          <w:szCs w:val="28"/>
        </w:rPr>
        <w:t xml:space="preserve">    </w:t>
      </w:r>
      <w:r w:rsidR="00156995" w:rsidRPr="00156995">
        <w:rPr>
          <w:rFonts w:ascii="Cambria" w:hAnsi="Cambria"/>
          <w:b/>
          <w:color w:val="FF0000"/>
          <w:sz w:val="28"/>
          <w:szCs w:val="28"/>
        </w:rPr>
        <w:t>B</w:t>
      </w:r>
    </w:p>
    <w:p w:rsidR="001018E0" w:rsidRPr="00156995" w:rsidRDefault="00156995" w:rsidP="00DE38E0">
      <w:pPr>
        <w:rPr>
          <w:rFonts w:ascii="Cambria" w:hAnsi="Cambria"/>
          <w:i/>
          <w:sz w:val="24"/>
          <w:szCs w:val="24"/>
          <w:lang w:val="es-ES_tradnl"/>
        </w:rPr>
      </w:pPr>
      <w:r>
        <w:rPr>
          <w:rFonts w:ascii="Cambria" w:hAnsi="Cambria"/>
          <w:b/>
          <w:i/>
          <w:sz w:val="24"/>
          <w:szCs w:val="24"/>
          <w:lang w:val="es-ES_tradnl"/>
        </w:rPr>
        <w:t xml:space="preserve">TAREA 1.  </w:t>
      </w:r>
      <w:r w:rsidR="001018E0">
        <w:rPr>
          <w:rFonts w:ascii="Cambria" w:hAnsi="Cambria"/>
          <w:b/>
          <w:i/>
          <w:lang w:val="es-ES_tradnl"/>
        </w:rPr>
        <w:t>Lee el texto, consulta el diccionario si no entiendes alguna palabra.</w:t>
      </w:r>
    </w:p>
    <w:p w:rsidR="00C111FE" w:rsidRPr="00156995" w:rsidRDefault="00C111FE" w:rsidP="00DE38E0">
      <w:pPr>
        <w:rPr>
          <w:rFonts w:ascii="Cambria" w:hAnsi="Cambria"/>
          <w:b/>
          <w:color w:val="00B0F0"/>
          <w:lang w:val="es-ES_tradnl"/>
        </w:rPr>
      </w:pPr>
      <w:r w:rsidRPr="00156995">
        <w:rPr>
          <w:rFonts w:ascii="Cambria" w:hAnsi="Cambria"/>
          <w:b/>
          <w:color w:val="00B0F0"/>
          <w:lang w:val="es-ES_tradnl"/>
        </w:rPr>
        <w:t>Características de los buenos estudiantes de idiomas</w:t>
      </w:r>
    </w:p>
    <w:p w:rsidR="006E33CB" w:rsidRPr="009057B2" w:rsidRDefault="006E33CB" w:rsidP="00DE38E0">
      <w:pPr>
        <w:rPr>
          <w:rFonts w:ascii="Cambria" w:hAnsi="Cambria"/>
          <w:lang w:val="es-ES_tradnl"/>
        </w:rPr>
      </w:pPr>
      <w:r w:rsidRPr="009057B2">
        <w:rPr>
          <w:rFonts w:ascii="Cambria" w:hAnsi="Cambria"/>
          <w:lang w:val="es-ES_tradnl"/>
        </w:rPr>
        <w:t>1. No tienen miedo a intentar comunicarse: aunque tengan lagunas, intentan hacerse entender. Asumen que no es fácil aprender un idioma y no tienen miedo a cometer errores. No tienen miedo al ridículo y se arriesgan.</w:t>
      </w:r>
    </w:p>
    <w:p w:rsidR="00276DF3" w:rsidRPr="009057B2" w:rsidRDefault="006E33CB" w:rsidP="00DE38E0">
      <w:pPr>
        <w:rPr>
          <w:rFonts w:ascii="Cambria" w:hAnsi="Cambria"/>
          <w:lang w:val="es-ES_tradnl"/>
        </w:rPr>
      </w:pPr>
      <w:r w:rsidRPr="009057B2">
        <w:rPr>
          <w:rFonts w:ascii="Cambria" w:hAnsi="Cambria"/>
          <w:lang w:val="es-ES_tradnl"/>
        </w:rPr>
        <w:t>2. Tienen una actitud positiva ante la nueva lengua y sienten interés, admiración e incluso simpatía por las personas que la hablan. No tienen prejuicios.</w:t>
      </w:r>
    </w:p>
    <w:p w:rsidR="00276DF3" w:rsidRPr="009057B2" w:rsidRDefault="00276DF3" w:rsidP="00DE38E0">
      <w:pPr>
        <w:rPr>
          <w:rFonts w:ascii="Cambria" w:hAnsi="Cambria"/>
          <w:lang w:val="es-ES_tradnl"/>
        </w:rPr>
      </w:pPr>
      <w:r w:rsidRPr="009057B2">
        <w:rPr>
          <w:rFonts w:ascii="Cambria" w:hAnsi="Cambria"/>
          <w:lang w:val="es-ES_tradnl"/>
        </w:rPr>
        <w:t>3. Buscan todas las ocasiones posibles para practicar la lengua y disfrutan “sumergiéndose” en ella.</w:t>
      </w:r>
    </w:p>
    <w:p w:rsidR="003921B1" w:rsidRPr="009057B2" w:rsidRDefault="00276DF3" w:rsidP="00DE38E0">
      <w:pPr>
        <w:rPr>
          <w:rFonts w:ascii="Cambria" w:hAnsi="Cambria"/>
          <w:lang w:val="es-ES_tradnl"/>
        </w:rPr>
      </w:pPr>
      <w:r w:rsidRPr="009057B2">
        <w:rPr>
          <w:rFonts w:ascii="Cambria" w:hAnsi="Cambria"/>
          <w:lang w:val="es-ES_tradnl"/>
        </w:rPr>
        <w:t>4. Analizan con atención las reglas en los textos y las frases que leen o escuchan, y reflexionan sobre las diferencias con su lengua</w:t>
      </w:r>
      <w:r w:rsidR="003921B1" w:rsidRPr="009057B2">
        <w:rPr>
          <w:rFonts w:ascii="Cambria" w:hAnsi="Cambria"/>
          <w:lang w:val="es-ES_tradnl"/>
        </w:rPr>
        <w:t>.</w:t>
      </w:r>
    </w:p>
    <w:p w:rsidR="003921B1" w:rsidRPr="009057B2" w:rsidRDefault="003921B1" w:rsidP="00DE38E0">
      <w:pPr>
        <w:rPr>
          <w:rFonts w:ascii="Cambria" w:hAnsi="Cambria"/>
          <w:lang w:val="es-ES_tradnl"/>
        </w:rPr>
      </w:pPr>
      <w:r w:rsidRPr="009057B2">
        <w:rPr>
          <w:rFonts w:ascii="Cambria" w:hAnsi="Cambria"/>
          <w:lang w:val="es-ES_tradnl"/>
        </w:rPr>
        <w:t>5. No se desaniman ni se asustan si notan que hay muchas cosas que no se explican perfectamente con reglas. Aceptan que hay excepciones y que la mayoría de las cosas se aprenden de forma inconsciente.</w:t>
      </w:r>
    </w:p>
    <w:p w:rsidR="003921B1" w:rsidRPr="009057B2" w:rsidRDefault="003921B1" w:rsidP="00DE38E0">
      <w:pPr>
        <w:rPr>
          <w:rFonts w:ascii="Cambria" w:hAnsi="Cambria"/>
          <w:lang w:val="es-ES_tradnl"/>
        </w:rPr>
      </w:pPr>
      <w:r w:rsidRPr="009057B2">
        <w:rPr>
          <w:rFonts w:ascii="Cambria" w:hAnsi="Cambria"/>
          <w:lang w:val="es-ES_tradnl"/>
        </w:rPr>
        <w:t>6. Se fijan sobre todo en el significado global de lo que leen o escuchan. Aceptan que lo importante es comunicarse.</w:t>
      </w:r>
    </w:p>
    <w:p w:rsidR="003921B1" w:rsidRPr="009057B2" w:rsidRDefault="003921B1" w:rsidP="00DE38E0">
      <w:pPr>
        <w:rPr>
          <w:rFonts w:ascii="Cambria" w:hAnsi="Cambria"/>
          <w:lang w:val="es-ES_tradnl"/>
        </w:rPr>
      </w:pPr>
      <w:r w:rsidRPr="009057B2">
        <w:rPr>
          <w:rFonts w:ascii="Cambria" w:hAnsi="Cambria"/>
          <w:lang w:val="es-ES_tradnl"/>
        </w:rPr>
        <w:t>7. Se observan a sí mismos y tienen en cuenta las estrategias que los ayudan a aprender mejor y más rápido: tienen sus propios trucos.</w:t>
      </w:r>
    </w:p>
    <w:p w:rsidR="00A10A01" w:rsidRPr="009057B2" w:rsidRDefault="003921B1" w:rsidP="00DE38E0">
      <w:pPr>
        <w:rPr>
          <w:rFonts w:ascii="Cambria" w:hAnsi="Cambria"/>
          <w:lang w:val="es-ES_tradnl"/>
        </w:rPr>
      </w:pPr>
      <w:r w:rsidRPr="009057B2">
        <w:rPr>
          <w:rFonts w:ascii="Cambria" w:hAnsi="Cambria"/>
          <w:lang w:val="es-ES_tradnl"/>
        </w:rPr>
        <w:t>8. Participan activamente en clase y piden ayuda a los nativos o al profesor cuando encuentran dificultades.</w:t>
      </w:r>
    </w:p>
    <w:p w:rsidR="005F0A4F" w:rsidRPr="005F0A4F" w:rsidRDefault="00A10A01" w:rsidP="00DE38E0">
      <w:pPr>
        <w:rPr>
          <w:rFonts w:ascii="Cambria" w:hAnsi="Cambria"/>
          <w:b/>
          <w:i/>
          <w:lang w:val="es-ES_tradnl"/>
        </w:rPr>
      </w:pPr>
      <w:r w:rsidRPr="005F0A4F">
        <w:rPr>
          <w:rFonts w:ascii="Cambria" w:hAnsi="Cambria"/>
          <w:b/>
          <w:i/>
          <w:lang w:val="es-ES_tradnl"/>
        </w:rPr>
        <w:t>Reflexiona individualmente sobre cada una de las características de los “buenos estudiantes”. Comenta con tu compañero/a tus coincidencias o diferencias.</w:t>
      </w:r>
    </w:p>
    <w:p w:rsidR="005F0A4F" w:rsidRDefault="005F0A4F" w:rsidP="00156995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Lo que hago yo para mejorar: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 w:rsidR="00156995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Lo que no hago pero debería:</w:t>
      </w:r>
    </w:p>
    <w:p w:rsidR="008D7D86" w:rsidRDefault="008D7D86" w:rsidP="005F0A4F">
      <w:pPr>
        <w:ind w:left="708"/>
        <w:rPr>
          <w:rFonts w:ascii="Cambria" w:hAnsi="Cambria"/>
          <w:i/>
          <w:lang w:val="es-ES_tradnl"/>
        </w:rPr>
      </w:pPr>
    </w:p>
    <w:p w:rsidR="00DE38E0" w:rsidRDefault="003736AA" w:rsidP="008D7D86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>TAREA 2</w:t>
      </w:r>
      <w:r w:rsidR="008D7D86">
        <w:rPr>
          <w:rFonts w:ascii="Cambria" w:hAnsi="Cambria"/>
          <w:b/>
          <w:i/>
          <w:lang w:val="es-ES_tradnl"/>
        </w:rPr>
        <w:t>.  Estas son afirmaciones que a veces se oyen sobre el aprendizaje de idiomas. Marca lo que tú piensas.</w:t>
      </w:r>
      <w:r w:rsidR="00E16BCF">
        <w:rPr>
          <w:rFonts w:ascii="Cambria" w:hAnsi="Cambria"/>
          <w:b/>
          <w:i/>
          <w:lang w:val="es-ES_tradnl"/>
        </w:rPr>
        <w:t xml:space="preserve"> Coméntalo con tu </w:t>
      </w:r>
      <w:r w:rsidR="00E16BCF" w:rsidRPr="005F0A4F">
        <w:rPr>
          <w:rFonts w:ascii="Cambria" w:hAnsi="Cambria"/>
          <w:b/>
          <w:i/>
          <w:lang w:val="es-ES_tradnl"/>
        </w:rPr>
        <w:t>compañero/a</w:t>
      </w:r>
      <w:r w:rsidR="00E16BCF">
        <w:rPr>
          <w:rFonts w:ascii="Cambria" w:hAnsi="Cambria"/>
          <w:b/>
          <w:i/>
          <w:lang w:val="es-ES_tradnl"/>
        </w:rPr>
        <w:t>.</w:t>
      </w:r>
    </w:p>
    <w:tbl>
      <w:tblPr>
        <w:tblStyle w:val="Mkatabulky"/>
        <w:tblW w:w="0" w:type="auto"/>
        <w:tblInd w:w="-431" w:type="dxa"/>
        <w:tblLook w:val="04A0" w:firstRow="1" w:lastRow="0" w:firstColumn="1" w:lastColumn="0" w:noHBand="0" w:noVBand="1"/>
      </w:tblPr>
      <w:tblGrid>
        <w:gridCol w:w="6555"/>
        <w:gridCol w:w="1103"/>
        <w:gridCol w:w="936"/>
        <w:gridCol w:w="899"/>
      </w:tblGrid>
      <w:tr w:rsidR="008D7D86" w:rsidRPr="008D7D86" w:rsidTr="00CE2240">
        <w:tc>
          <w:tcPr>
            <w:tcW w:w="6555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8D7D86" w:rsidRPr="00D6574D" w:rsidRDefault="008D7D86" w:rsidP="008D7D86">
            <w:pPr>
              <w:rPr>
                <w:rFonts w:ascii="Cambria" w:hAnsi="Cambria"/>
                <w:sz w:val="18"/>
                <w:szCs w:val="18"/>
                <w:lang w:val="es-ES_tradnl"/>
              </w:rPr>
            </w:pPr>
            <w:r w:rsidRPr="00D6574D">
              <w:rPr>
                <w:rFonts w:ascii="Cambria" w:hAnsi="Cambria"/>
                <w:sz w:val="18"/>
                <w:szCs w:val="18"/>
                <w:lang w:val="es-ES_tradnl"/>
              </w:rPr>
              <w:t>Totalmente de acuerdo</w:t>
            </w:r>
          </w:p>
        </w:tc>
        <w:tc>
          <w:tcPr>
            <w:tcW w:w="936" w:type="dxa"/>
          </w:tcPr>
          <w:p w:rsidR="008D7D86" w:rsidRPr="00D6574D" w:rsidRDefault="008D7D86" w:rsidP="008D7D86">
            <w:pPr>
              <w:rPr>
                <w:rFonts w:ascii="Cambria" w:hAnsi="Cambria"/>
                <w:sz w:val="18"/>
                <w:szCs w:val="18"/>
                <w:lang w:val="es-ES_tradnl"/>
              </w:rPr>
            </w:pPr>
            <w:r w:rsidRPr="00D6574D">
              <w:rPr>
                <w:rFonts w:ascii="Cambria" w:hAnsi="Cambria"/>
                <w:sz w:val="18"/>
                <w:szCs w:val="18"/>
                <w:lang w:val="es-ES_tradnl"/>
              </w:rPr>
              <w:t>Nada de acuerdo</w:t>
            </w:r>
          </w:p>
        </w:tc>
        <w:tc>
          <w:tcPr>
            <w:tcW w:w="899" w:type="dxa"/>
          </w:tcPr>
          <w:p w:rsidR="008D7D86" w:rsidRPr="00D6574D" w:rsidRDefault="008D7D86" w:rsidP="008D7D86">
            <w:pPr>
              <w:rPr>
                <w:rFonts w:ascii="Cambria" w:hAnsi="Cambria"/>
                <w:sz w:val="18"/>
                <w:szCs w:val="18"/>
                <w:lang w:val="es-ES_tradnl"/>
              </w:rPr>
            </w:pPr>
            <w:r w:rsidRPr="00D6574D">
              <w:rPr>
                <w:rFonts w:ascii="Cambria" w:hAnsi="Cambria"/>
                <w:sz w:val="18"/>
                <w:szCs w:val="18"/>
                <w:lang w:val="es-ES_tradnl"/>
              </w:rPr>
              <w:t>Depende</w:t>
            </w:r>
          </w:p>
        </w:tc>
      </w:tr>
      <w:tr w:rsidR="008D7D86" w:rsidRPr="008D7D86" w:rsidTr="00CE2240">
        <w:tc>
          <w:tcPr>
            <w:tcW w:w="6555" w:type="dxa"/>
          </w:tcPr>
          <w:p w:rsidR="008D7D86" w:rsidRDefault="008D7D86" w:rsidP="008D7D86">
            <w:pPr>
              <w:rPr>
                <w:rFonts w:ascii="Cambria" w:hAnsi="Cambria"/>
                <w:lang w:val="es-ES_tradnl"/>
              </w:rPr>
            </w:pPr>
            <w:r w:rsidRPr="008D7D86">
              <w:rPr>
                <w:rFonts w:ascii="Cambria" w:hAnsi="Cambria"/>
                <w:lang w:val="es-ES_tradnl"/>
              </w:rPr>
              <w:t>1. Los idiomas solo se aprenden yendo al país donde se hablan.</w:t>
            </w:r>
          </w:p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</w:tr>
      <w:tr w:rsidR="008D7D86" w:rsidRPr="008D7D86" w:rsidTr="00CE2240">
        <w:tc>
          <w:tcPr>
            <w:tcW w:w="6555" w:type="dxa"/>
          </w:tcPr>
          <w:p w:rsidR="008D7D86" w:rsidRDefault="008D7D86" w:rsidP="008D7D86">
            <w:pPr>
              <w:rPr>
                <w:rFonts w:ascii="Cambria" w:hAnsi="Cambria"/>
                <w:lang w:val="es-ES_tradnl"/>
              </w:rPr>
            </w:pPr>
            <w:r w:rsidRPr="008D7D86">
              <w:rPr>
                <w:rFonts w:ascii="Cambria" w:hAnsi="Cambria"/>
                <w:lang w:val="es-ES_tradnl"/>
              </w:rPr>
              <w:t>2. Hay gente que tiene una facilidad innata para los idiomas.</w:t>
            </w:r>
          </w:p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</w:tr>
      <w:tr w:rsidR="008D7D86" w:rsidRPr="008D7D86" w:rsidTr="00CE2240">
        <w:tc>
          <w:tcPr>
            <w:tcW w:w="6555" w:type="dxa"/>
          </w:tcPr>
          <w:p w:rsidR="008D7D86" w:rsidRDefault="008D7D86" w:rsidP="008D7D86">
            <w:pPr>
              <w:rPr>
                <w:rFonts w:ascii="Cambria" w:hAnsi="Cambria"/>
                <w:lang w:val="es-ES_tradnl"/>
              </w:rPr>
            </w:pPr>
            <w:r w:rsidRPr="008D7D86">
              <w:rPr>
                <w:rFonts w:ascii="Cambria" w:hAnsi="Cambria"/>
                <w:lang w:val="es-ES_tradnl"/>
              </w:rPr>
              <w:t xml:space="preserve">3. </w:t>
            </w:r>
            <w:r w:rsidR="00D6574D">
              <w:rPr>
                <w:rFonts w:ascii="Cambria" w:hAnsi="Cambria"/>
                <w:lang w:val="es-ES_tradnl"/>
              </w:rPr>
              <w:t>Aprendes más si estás motivado.</w:t>
            </w:r>
          </w:p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</w:tr>
      <w:tr w:rsidR="008D7D86" w:rsidRPr="008D7D86" w:rsidTr="00CE2240">
        <w:tc>
          <w:tcPr>
            <w:tcW w:w="6555" w:type="dxa"/>
          </w:tcPr>
          <w:p w:rsidR="008D7D86" w:rsidRDefault="00D6574D" w:rsidP="008D7D8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4. Si la lengua que aprendes se parece a la tuya, todo es más fácil.</w:t>
            </w:r>
          </w:p>
          <w:p w:rsidR="00CE2240" w:rsidRPr="008D7D86" w:rsidRDefault="00CE2240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</w:tr>
      <w:tr w:rsidR="008D7D86" w:rsidRPr="008D7D86" w:rsidTr="00CE2240">
        <w:tc>
          <w:tcPr>
            <w:tcW w:w="6555" w:type="dxa"/>
          </w:tcPr>
          <w:p w:rsidR="008D7D86" w:rsidRPr="008D7D86" w:rsidRDefault="00D6574D" w:rsidP="008D7D8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5. Hay gente que puede leer y escribir en otro idioma, pero no puede tener una conversación en él.</w:t>
            </w:r>
          </w:p>
        </w:tc>
        <w:tc>
          <w:tcPr>
            <w:tcW w:w="1103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</w:tr>
      <w:tr w:rsidR="008D7D86" w:rsidRPr="008D7D86" w:rsidTr="00CE2240">
        <w:tc>
          <w:tcPr>
            <w:tcW w:w="6555" w:type="dxa"/>
          </w:tcPr>
          <w:p w:rsidR="008D7D86" w:rsidRDefault="00D6574D" w:rsidP="008D7D8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6. Para hablar bien, hay que hacer muchos ejercicios de gramática.</w:t>
            </w:r>
          </w:p>
          <w:p w:rsidR="00CE2240" w:rsidRPr="008D7D86" w:rsidRDefault="00CE2240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</w:tr>
      <w:tr w:rsidR="008D7D86" w:rsidRPr="008D7D86" w:rsidTr="00CE2240">
        <w:tc>
          <w:tcPr>
            <w:tcW w:w="6555" w:type="dxa"/>
          </w:tcPr>
          <w:p w:rsidR="008D7D86" w:rsidRDefault="00D6574D" w:rsidP="008D7D8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lastRenderedPageBreak/>
              <w:t>7. Una cosa es saber gramática y otra, saber comunicarse.</w:t>
            </w:r>
          </w:p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</w:tr>
      <w:tr w:rsidR="008D7D86" w:rsidRPr="008D7D86" w:rsidTr="00CE2240">
        <w:tc>
          <w:tcPr>
            <w:tcW w:w="6555" w:type="dxa"/>
          </w:tcPr>
          <w:p w:rsidR="008D7D86" w:rsidRDefault="00D6574D" w:rsidP="008D7D8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8. Hay que memorizar palabras para tener mucho vocabulario.</w:t>
            </w:r>
          </w:p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</w:tr>
      <w:tr w:rsidR="008D7D86" w:rsidRPr="008D7D86" w:rsidTr="00CE2240">
        <w:tc>
          <w:tcPr>
            <w:tcW w:w="6555" w:type="dxa"/>
          </w:tcPr>
          <w:p w:rsidR="008D7D86" w:rsidRDefault="00D6574D" w:rsidP="008D7D8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9. La clase de idioma puede ser muy divertida.</w:t>
            </w:r>
          </w:p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8D7D86" w:rsidRPr="008D7D86" w:rsidRDefault="008D7D86" w:rsidP="008D7D86">
            <w:pPr>
              <w:rPr>
                <w:rFonts w:ascii="Cambria" w:hAnsi="Cambria"/>
                <w:lang w:val="es-ES_tradnl"/>
              </w:rPr>
            </w:pPr>
          </w:p>
        </w:tc>
      </w:tr>
      <w:tr w:rsidR="00D6574D" w:rsidRPr="008D7D86" w:rsidTr="00CE2240">
        <w:tc>
          <w:tcPr>
            <w:tcW w:w="6555" w:type="dxa"/>
          </w:tcPr>
          <w:p w:rsidR="00D6574D" w:rsidRDefault="00D6574D" w:rsidP="008D7D8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10. Se aprende mucho leyendo y utilizando Internet en español.</w:t>
            </w:r>
          </w:p>
          <w:p w:rsidR="00CE2240" w:rsidRPr="008D7D86" w:rsidRDefault="00CE2240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</w:tr>
      <w:tr w:rsidR="00D6574D" w:rsidRPr="008D7D86" w:rsidTr="00CE2240">
        <w:tc>
          <w:tcPr>
            <w:tcW w:w="6555" w:type="dxa"/>
          </w:tcPr>
          <w:p w:rsidR="00D6574D" w:rsidRDefault="00D6574D" w:rsidP="008D7D8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11. No hay que tener vergüenza.</w:t>
            </w:r>
          </w:p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03" w:type="dxa"/>
          </w:tcPr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936" w:type="dxa"/>
          </w:tcPr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899" w:type="dxa"/>
          </w:tcPr>
          <w:p w:rsidR="00D6574D" w:rsidRPr="008D7D86" w:rsidRDefault="00D6574D" w:rsidP="008D7D86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BF7AFE" w:rsidRDefault="00BF7AFE" w:rsidP="00BF7AFE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sz w:val="28"/>
          <w:szCs w:val="28"/>
        </w:rPr>
        <w:br/>
      </w:r>
      <w:r w:rsidRPr="00156995">
        <w:rPr>
          <w:rFonts w:ascii="Cambria" w:hAnsi="Cambria"/>
          <w:b/>
          <w:i/>
          <w:color w:val="00B0F0"/>
          <w:lang w:val="es-ES_tradnl"/>
        </w:rPr>
        <w:t>Fíjate en las construcciones.</w:t>
      </w:r>
    </w:p>
    <w:p w:rsidR="00BF7AFE" w:rsidRPr="00BF7AFE" w:rsidRDefault="00BF7AFE" w:rsidP="00BF7AFE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i/>
          <w:lang w:val="es-ES_tradnl"/>
        </w:rPr>
        <w:t>1. expresar certeza, seguridad</w:t>
      </w:r>
      <w:r>
        <w:rPr>
          <w:rFonts w:ascii="Cambria" w:hAnsi="Cambria"/>
          <w:i/>
          <w:lang w:val="es-ES_tradnl"/>
        </w:rPr>
        <w:br/>
      </w:r>
      <w:r>
        <w:rPr>
          <w:rFonts w:ascii="Cambria" w:hAnsi="Cambria"/>
          <w:b/>
          <w:lang w:val="es-ES_tradnl"/>
        </w:rPr>
        <w:t>Es evidente</w:t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b/>
          <w:lang w:val="es-ES_tradnl"/>
        </w:rPr>
        <w:t>que</w:t>
      </w:r>
      <w:r>
        <w:rPr>
          <w:rFonts w:ascii="Cambria" w:hAnsi="Cambria"/>
          <w:lang w:val="es-ES_tradnl"/>
        </w:rPr>
        <w:t xml:space="preserve"> + indicativo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b/>
          <w:lang w:val="es-ES_tradnl"/>
        </w:rPr>
        <w:t>Creer que</w:t>
      </w:r>
      <w:r>
        <w:rPr>
          <w:rFonts w:ascii="Cambria" w:hAnsi="Cambria"/>
          <w:lang w:val="es-ES_tradnl"/>
        </w:rPr>
        <w:t xml:space="preserve"> + indicativo (</w:t>
      </w:r>
      <w:r>
        <w:rPr>
          <w:rFonts w:ascii="Cambria" w:hAnsi="Cambria"/>
          <w:b/>
          <w:lang w:val="es-ES_tradnl"/>
        </w:rPr>
        <w:t>pensar que</w:t>
      </w:r>
      <w:r>
        <w:rPr>
          <w:rFonts w:ascii="Cambria" w:hAnsi="Cambria"/>
          <w:lang w:val="es-ES_tradnl"/>
        </w:rPr>
        <w:t xml:space="preserve"> / </w:t>
      </w:r>
      <w:r>
        <w:rPr>
          <w:rFonts w:ascii="Cambria" w:hAnsi="Cambria"/>
          <w:b/>
          <w:lang w:val="es-ES_tradnl"/>
        </w:rPr>
        <w:t>opinar que</w:t>
      </w:r>
      <w:r>
        <w:rPr>
          <w:rFonts w:ascii="Cambria" w:hAnsi="Cambria"/>
          <w:lang w:val="es-ES_tradnl"/>
        </w:rPr>
        <w:t xml:space="preserve"> + indicativo)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color w:val="FF0000"/>
          <w:lang w:val="es-ES_tradnl"/>
        </w:rPr>
        <w:t xml:space="preserve">Es evidente que </w:t>
      </w:r>
      <w:r>
        <w:rPr>
          <w:rFonts w:ascii="Cambria" w:hAnsi="Cambria"/>
          <w:lang w:val="es-ES_tradnl"/>
        </w:rPr>
        <w:t xml:space="preserve">los idiomas </w:t>
      </w:r>
      <w:r>
        <w:rPr>
          <w:rFonts w:ascii="Cambria" w:hAnsi="Cambria"/>
          <w:color w:val="FF0000"/>
          <w:lang w:val="es-ES_tradnl"/>
        </w:rPr>
        <w:t xml:space="preserve">son </w:t>
      </w:r>
      <w:r>
        <w:rPr>
          <w:rFonts w:ascii="Cambria" w:hAnsi="Cambria"/>
          <w:lang w:val="es-ES_tradnl"/>
        </w:rPr>
        <w:t>importantes.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color w:val="FF0000"/>
          <w:lang w:val="es-ES_tradnl"/>
        </w:rPr>
        <w:t xml:space="preserve">Creo que </w:t>
      </w:r>
      <w:r>
        <w:rPr>
          <w:rFonts w:ascii="Cambria" w:hAnsi="Cambria"/>
          <w:lang w:val="es-ES_tradnl"/>
        </w:rPr>
        <w:t xml:space="preserve">la aplicación me </w:t>
      </w:r>
      <w:r>
        <w:rPr>
          <w:rFonts w:ascii="Cambria" w:hAnsi="Cambria"/>
          <w:color w:val="FF0000"/>
          <w:lang w:val="es-ES_tradnl"/>
        </w:rPr>
        <w:t xml:space="preserve">ayuda </w:t>
      </w:r>
      <w:r>
        <w:rPr>
          <w:rFonts w:ascii="Cambria" w:hAnsi="Cambria"/>
          <w:lang w:val="es-ES_tradnl"/>
        </w:rPr>
        <w:t>a mejorar.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i/>
          <w:lang w:val="es-ES_tradnl"/>
        </w:rPr>
        <w:br/>
        <w:t>2. expresar negación, desmentir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b/>
          <w:lang w:val="es-ES_tradnl"/>
        </w:rPr>
        <w:t>No es cierto que</w:t>
      </w:r>
      <w:r>
        <w:rPr>
          <w:rFonts w:ascii="Cambria" w:hAnsi="Cambria"/>
          <w:lang w:val="es-ES_tradnl"/>
        </w:rPr>
        <w:t xml:space="preserve"> + subjuntivo </w:t>
      </w:r>
      <w:r>
        <w:rPr>
          <w:rFonts w:ascii="Cambria" w:hAnsi="Cambria"/>
          <w:b/>
          <w:lang w:val="es-ES_tradnl"/>
        </w:rPr>
        <w:t>(no es verdad que</w:t>
      </w:r>
      <w:r>
        <w:rPr>
          <w:rFonts w:ascii="Cambria" w:hAnsi="Cambria"/>
          <w:lang w:val="es-ES_tradnl"/>
        </w:rPr>
        <w:t xml:space="preserve"> + subjuntivo)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b/>
          <w:lang w:val="es-ES_tradnl"/>
        </w:rPr>
        <w:t>No creer que</w:t>
      </w:r>
      <w:r>
        <w:rPr>
          <w:rFonts w:ascii="Cambria" w:hAnsi="Cambria"/>
          <w:lang w:val="es-ES_tradnl"/>
        </w:rPr>
        <w:t xml:space="preserve"> + subjuntivo (</w:t>
      </w:r>
      <w:r>
        <w:rPr>
          <w:rFonts w:ascii="Cambria" w:hAnsi="Cambria"/>
          <w:b/>
          <w:lang w:val="es-ES_tradnl"/>
        </w:rPr>
        <w:t>no pensar que / no opinar que</w:t>
      </w:r>
      <w:r>
        <w:rPr>
          <w:rFonts w:ascii="Cambria" w:hAnsi="Cambria"/>
          <w:lang w:val="es-ES_tradnl"/>
        </w:rPr>
        <w:t xml:space="preserve"> + subjuntivo)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color w:val="FF0000"/>
          <w:lang w:val="es-ES_tradnl"/>
        </w:rPr>
        <w:t xml:space="preserve">No es cierto que </w:t>
      </w:r>
      <w:r>
        <w:rPr>
          <w:rFonts w:ascii="Cambria" w:hAnsi="Cambria"/>
          <w:lang w:val="es-ES_tradnl"/>
        </w:rPr>
        <w:t xml:space="preserve">el español </w:t>
      </w:r>
      <w:r>
        <w:rPr>
          <w:rFonts w:ascii="Cambria" w:hAnsi="Cambria"/>
          <w:color w:val="FF0000"/>
          <w:lang w:val="es-ES_tradnl"/>
        </w:rPr>
        <w:t xml:space="preserve">sea </w:t>
      </w:r>
      <w:r>
        <w:rPr>
          <w:rFonts w:ascii="Cambria" w:hAnsi="Cambria"/>
          <w:lang w:val="es-ES_tradnl"/>
        </w:rPr>
        <w:t>fácil.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color w:val="FF0000"/>
          <w:lang w:val="es-ES_tradnl"/>
        </w:rPr>
        <w:t xml:space="preserve">No creo que </w:t>
      </w:r>
      <w:r>
        <w:rPr>
          <w:rFonts w:ascii="Cambria" w:hAnsi="Cambria"/>
          <w:lang w:val="es-ES_tradnl"/>
        </w:rPr>
        <w:t xml:space="preserve">la aplicación me </w:t>
      </w:r>
      <w:r>
        <w:rPr>
          <w:rFonts w:ascii="Cambria" w:hAnsi="Cambria"/>
          <w:color w:val="FF0000"/>
          <w:lang w:val="es-ES_tradnl"/>
        </w:rPr>
        <w:t>ayude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i/>
          <w:lang w:val="es-ES_tradnl"/>
        </w:rPr>
        <w:br/>
        <w:t>3. expresar probabilidad, posibilidad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b/>
          <w:lang w:val="es-ES_tradnl"/>
        </w:rPr>
        <w:t>Es probable que</w:t>
      </w:r>
      <w:r>
        <w:rPr>
          <w:rFonts w:ascii="Cambria" w:hAnsi="Cambria"/>
          <w:lang w:val="es-ES_tradnl"/>
        </w:rPr>
        <w:t xml:space="preserve"> + subjuntivo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color w:val="FF0000"/>
          <w:lang w:val="es-ES_tradnl"/>
        </w:rPr>
        <w:t xml:space="preserve">Es probable que </w:t>
      </w:r>
      <w:r>
        <w:rPr>
          <w:rFonts w:ascii="Cambria" w:hAnsi="Cambria"/>
          <w:lang w:val="es-ES_tradnl"/>
        </w:rPr>
        <w:t xml:space="preserve">no </w:t>
      </w:r>
      <w:r>
        <w:rPr>
          <w:rFonts w:ascii="Cambria" w:hAnsi="Cambria"/>
          <w:color w:val="FF0000"/>
          <w:lang w:val="es-ES_tradnl"/>
        </w:rPr>
        <w:t xml:space="preserve">tengan </w:t>
      </w:r>
      <w:r>
        <w:rPr>
          <w:rFonts w:ascii="Cambria" w:hAnsi="Cambria"/>
          <w:lang w:val="es-ES_tradnl"/>
        </w:rPr>
        <w:t>miedo al ridículo.</w:t>
      </w:r>
    </w:p>
    <w:p w:rsidR="00BF7AFE" w:rsidRDefault="00BF7AFE" w:rsidP="00BF7AFE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="00156995">
        <w:rPr>
          <w:rFonts w:ascii="Cambria" w:hAnsi="Cambria"/>
          <w:b/>
          <w:i/>
          <w:lang w:val="es-ES_tradnl"/>
        </w:rPr>
        <w:t>3</w:t>
      </w:r>
      <w:r>
        <w:rPr>
          <w:rFonts w:ascii="Cambria" w:hAnsi="Cambria"/>
          <w:b/>
          <w:i/>
          <w:lang w:val="es-ES_tradnl"/>
        </w:rPr>
        <w:t>. Completa con la forma verbal correcta del verbo entre paréntesis.</w:t>
      </w:r>
    </w:p>
    <w:p w:rsidR="008D2AED" w:rsidRPr="006E6F88" w:rsidRDefault="00BF7AFE" w:rsidP="0083798C">
      <w:pPr>
        <w:spacing w:line="36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t>1. No creo que los idiomas solo (aprenderse)  _______________________ yendo al país donde se hablan.</w:t>
      </w:r>
      <w:r>
        <w:rPr>
          <w:rFonts w:ascii="Cambria" w:hAnsi="Cambria"/>
          <w:lang w:val="es-ES_tradnl"/>
        </w:rPr>
        <w:br/>
        <w:t>2. Pienso que (haber) _______________________ gente que tiene una facilidad innata para los idiomas.</w:t>
      </w:r>
      <w:r>
        <w:rPr>
          <w:rFonts w:ascii="Cambria" w:hAnsi="Cambria"/>
          <w:lang w:val="es-ES_tradnl"/>
        </w:rPr>
        <w:br/>
        <w:t>3. Es evidente que (aprender, tú) _______________________ más si estás motivado.</w:t>
      </w:r>
      <w:r>
        <w:rPr>
          <w:rFonts w:ascii="Cambria" w:hAnsi="Cambria"/>
          <w:lang w:val="es-ES_tradnl"/>
        </w:rPr>
        <w:br/>
        <w:t>4. Es probable que todo (ser) ______________ más fácil si la lengua que aprendes se parece a la tuya.</w:t>
      </w:r>
      <w:r>
        <w:rPr>
          <w:rFonts w:ascii="Cambria" w:hAnsi="Cambria"/>
          <w:lang w:val="es-ES_tradnl"/>
        </w:rPr>
        <w:br/>
        <w:t>5. No creo que (haber) _______________________ gente que puede leer y escribir en otro idioma, pero no puede tener una conversación en él.</w:t>
      </w:r>
      <w:r>
        <w:rPr>
          <w:rFonts w:ascii="Cambria" w:hAnsi="Cambria"/>
          <w:lang w:val="es-ES_tradnl"/>
        </w:rPr>
        <w:br/>
        <w:t>6. Opino que (haber) __________________ que hacer muchos ejercicios de gramática para hablar bien.</w:t>
      </w:r>
      <w:r>
        <w:rPr>
          <w:rFonts w:ascii="Cambria" w:hAnsi="Cambria"/>
          <w:lang w:val="es-ES_tradnl"/>
        </w:rPr>
        <w:br/>
        <w:t>7. Creo que la clase de idioma (poder) _______________________ ser divertida.</w:t>
      </w:r>
      <w:r>
        <w:rPr>
          <w:rFonts w:ascii="Cambria" w:hAnsi="Cambria"/>
          <w:lang w:val="es-ES_tradnl"/>
        </w:rPr>
        <w:br/>
        <w:t>8. No pienso que una cosa (ser) _______________________ saber gramática y otra, saber comunicarse.</w:t>
      </w:r>
      <w:r>
        <w:rPr>
          <w:rFonts w:ascii="Cambria" w:hAnsi="Cambria"/>
          <w:lang w:val="es-ES_tradnl"/>
        </w:rPr>
        <w:br/>
        <w:t>9. Es cierto que memorizar palabras (ayudar) _______________________ para tener más vocabulario.</w:t>
      </w:r>
      <w:r>
        <w:rPr>
          <w:rFonts w:ascii="Cambria" w:hAnsi="Cambria"/>
          <w:lang w:val="es-ES_tradnl"/>
        </w:rPr>
        <w:br/>
        <w:t>10. Es evidente que (mejorarse) _______________________ mucho utilizando Internet en español.</w:t>
      </w:r>
      <w:r>
        <w:rPr>
          <w:rFonts w:ascii="Cambria" w:hAnsi="Cambria"/>
          <w:lang w:val="es-ES_tradnl"/>
        </w:rPr>
        <w:br/>
        <w:t>11. Es verdad que yo (no tener) _______________________ vergüenza.</w:t>
      </w:r>
      <w:r>
        <w:rPr>
          <w:rFonts w:ascii="Cambria" w:hAnsi="Cambria"/>
          <w:lang w:val="es-ES_tradnl"/>
        </w:rPr>
        <w:br/>
      </w:r>
    </w:p>
    <w:p w:rsidR="008700DE" w:rsidRPr="008700DE" w:rsidRDefault="008700DE" w:rsidP="008D7D86">
      <w:pPr>
        <w:rPr>
          <w:rFonts w:ascii="Cambria" w:hAnsi="Cambria"/>
          <w:sz w:val="18"/>
          <w:szCs w:val="18"/>
        </w:rPr>
      </w:pPr>
      <w:bookmarkStart w:id="0" w:name="_GoBack"/>
      <w:bookmarkEnd w:id="0"/>
      <w:r w:rsidRPr="008700DE">
        <w:rPr>
          <w:rFonts w:ascii="Cambria" w:hAnsi="Cambria"/>
          <w:sz w:val="18"/>
          <w:szCs w:val="18"/>
          <w:lang w:val="es-ES_tradnl"/>
        </w:rPr>
        <w:t xml:space="preserve">adaptado </w:t>
      </w:r>
      <w:r w:rsidRPr="008700DE">
        <w:rPr>
          <w:rFonts w:ascii="Cambria" w:hAnsi="Cambria"/>
          <w:sz w:val="18"/>
          <w:szCs w:val="18"/>
        </w:rPr>
        <w:t xml:space="preserve">de: BITÁCORA 4, NUEVA EDICIÓN, </w:t>
      </w:r>
      <w:r w:rsidRPr="008700DE">
        <w:rPr>
          <w:rFonts w:ascii="Cambria" w:hAnsi="Cambria"/>
          <w:sz w:val="18"/>
          <w:szCs w:val="18"/>
          <w:lang w:val="es-ES_tradnl"/>
        </w:rPr>
        <w:t>Difusión</w:t>
      </w:r>
      <w:r w:rsidRPr="008700DE">
        <w:rPr>
          <w:rFonts w:ascii="Cambria" w:hAnsi="Cambria"/>
          <w:sz w:val="18"/>
          <w:szCs w:val="18"/>
        </w:rPr>
        <w:t>, Barcelona, 2018.</w:t>
      </w:r>
    </w:p>
    <w:sectPr w:rsidR="008700DE" w:rsidRPr="008700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E0" w:rsidRDefault="00DE38E0" w:rsidP="00DE38E0">
      <w:pPr>
        <w:spacing w:after="0" w:line="240" w:lineRule="auto"/>
      </w:pPr>
      <w:r>
        <w:separator/>
      </w:r>
    </w:p>
  </w:endnote>
  <w:endnote w:type="continuationSeparator" w:id="0">
    <w:p w:rsidR="00DE38E0" w:rsidRDefault="00DE38E0" w:rsidP="00DE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176549"/>
      <w:docPartObj>
        <w:docPartGallery w:val="Page Numbers (Bottom of Page)"/>
        <w:docPartUnique/>
      </w:docPartObj>
    </w:sdtPr>
    <w:sdtEndPr/>
    <w:sdtContent>
      <w:p w:rsidR="008D7D86" w:rsidRDefault="008D7D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CC">
          <w:rPr>
            <w:noProof/>
          </w:rPr>
          <w:t>1</w:t>
        </w:r>
        <w:r>
          <w:fldChar w:fldCharType="end"/>
        </w:r>
      </w:p>
    </w:sdtContent>
  </w:sdt>
  <w:p w:rsidR="008D7D86" w:rsidRDefault="008D7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E0" w:rsidRDefault="00DE38E0" w:rsidP="00DE38E0">
      <w:pPr>
        <w:spacing w:after="0" w:line="240" w:lineRule="auto"/>
      </w:pPr>
      <w:r>
        <w:separator/>
      </w:r>
    </w:p>
  </w:footnote>
  <w:footnote w:type="continuationSeparator" w:id="0">
    <w:p w:rsidR="00DE38E0" w:rsidRDefault="00DE38E0" w:rsidP="00DE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E0" w:rsidRDefault="00DE38E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03D3177" wp14:editId="569F959E">
          <wp:extent cx="466725" cy="323850"/>
          <wp:effectExtent l="0" t="0" r="952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DE38E0" w:rsidRDefault="00DE38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E0"/>
    <w:rsid w:val="001018E0"/>
    <w:rsid w:val="00142E79"/>
    <w:rsid w:val="00156995"/>
    <w:rsid w:val="00276DF3"/>
    <w:rsid w:val="002E42F0"/>
    <w:rsid w:val="00325AF6"/>
    <w:rsid w:val="003736AA"/>
    <w:rsid w:val="0038775D"/>
    <w:rsid w:val="003921B1"/>
    <w:rsid w:val="003B615C"/>
    <w:rsid w:val="00455E9B"/>
    <w:rsid w:val="004B7AFE"/>
    <w:rsid w:val="005B33B3"/>
    <w:rsid w:val="005E034D"/>
    <w:rsid w:val="005F0A4F"/>
    <w:rsid w:val="006E33CB"/>
    <w:rsid w:val="006E6F88"/>
    <w:rsid w:val="0079374F"/>
    <w:rsid w:val="007A4AFB"/>
    <w:rsid w:val="007C7A55"/>
    <w:rsid w:val="008012AB"/>
    <w:rsid w:val="00804AD6"/>
    <w:rsid w:val="0083798C"/>
    <w:rsid w:val="008700DE"/>
    <w:rsid w:val="008863D6"/>
    <w:rsid w:val="008D2AED"/>
    <w:rsid w:val="008D7D86"/>
    <w:rsid w:val="008E0AB2"/>
    <w:rsid w:val="008E5B5C"/>
    <w:rsid w:val="009057B2"/>
    <w:rsid w:val="00A10A01"/>
    <w:rsid w:val="00B34641"/>
    <w:rsid w:val="00BD18E0"/>
    <w:rsid w:val="00BF7AFE"/>
    <w:rsid w:val="00C111FE"/>
    <w:rsid w:val="00CE2240"/>
    <w:rsid w:val="00D6574D"/>
    <w:rsid w:val="00DE38E0"/>
    <w:rsid w:val="00DF3C55"/>
    <w:rsid w:val="00E07BEC"/>
    <w:rsid w:val="00E16BCF"/>
    <w:rsid w:val="00EE31CC"/>
    <w:rsid w:val="00F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6A7A"/>
  <w15:chartTrackingRefBased/>
  <w15:docId w15:val="{467C9D8B-4564-48F4-8430-9D27242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8E0"/>
  </w:style>
  <w:style w:type="paragraph" w:styleId="Zpat">
    <w:name w:val="footer"/>
    <w:basedOn w:val="Normln"/>
    <w:link w:val="ZpatChar"/>
    <w:uiPriority w:val="99"/>
    <w:unhideWhenUsed/>
    <w:rsid w:val="00D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8E0"/>
  </w:style>
  <w:style w:type="paragraph" w:styleId="Bezmezer">
    <w:name w:val="No Spacing"/>
    <w:uiPriority w:val="1"/>
    <w:qFormat/>
    <w:rsid w:val="004B7AFE"/>
    <w:pPr>
      <w:spacing w:after="0" w:line="240" w:lineRule="auto"/>
    </w:pPr>
  </w:style>
  <w:style w:type="table" w:styleId="Mkatabulky">
    <w:name w:val="Table Grid"/>
    <w:basedOn w:val="Normlntabulka"/>
    <w:uiPriority w:val="39"/>
    <w:rsid w:val="004B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D2AE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2D62-13D0-42FC-80FE-D0934D0F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7</cp:revision>
  <dcterms:created xsi:type="dcterms:W3CDTF">2021-03-03T06:59:00Z</dcterms:created>
  <dcterms:modified xsi:type="dcterms:W3CDTF">2021-03-03T07:07:00Z</dcterms:modified>
</cp:coreProperties>
</file>