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73D" w:rsidRDefault="0093273D" w:rsidP="00B47FC1"/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ALFÖLDY, Géza. 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Römische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Sozialgeschichte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4.,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völlig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überarbeitete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u. Stuttgart: Franz Steiner, 2011. 399 stran. ISBN 9783515098410.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"https://is.muni.cz/auth/publication/1351970"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Ancient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Rome (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Podřaz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.) :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The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Universal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history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of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the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world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. Vol. 3,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Ancient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Rome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"https://is.muni.cz/auth/publication/411393"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ARISTOTELÉS. </w:t>
      </w:r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Athénská ústava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Translated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by Pavel Oliva. 1. vyd. Praha: Baset, 2004. 173 s. ISBN 8073400618.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"https://is.muni.cz/auth/publication/670483"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ARISTOTELÉS. </w:t>
      </w:r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Athénská ústava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Translated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by Pavel Oliva. 1. vyd. Praha: Baset, 2004. 173 s. ISBN 8073400618.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"https://is.muni.cz/auth/publication/670483"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BAHNÍK, Václav. </w:t>
      </w:r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Slovník antické kultury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 Praha: Svoboda, 1974. 717 s., i-.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"https://is.muni.cz/auth/publication/159532"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BAREŠ, Ladislav, Rudolf VESELÝ a Eduard GOMBÁR. </w:t>
      </w:r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Dějiny Egypta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 Vyd. 1. Brno: NLN, Nakladatelství Lidové noviny, 2009. 821 s. ISBN 9788071069713.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"https://is.muni.cz/auth/publication/873664"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BARTOŠEK, Milan. </w:t>
      </w:r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Encyklopedie římského práva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 Druhé, přepracované vydá. Praha: Academia, 1994. 471 stran. ISBN 802000243X. </w:t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BEARD, Mary. </w:t>
      </w:r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SPQR : a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history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of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ancient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Rome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First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edition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New York: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Liveright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Publishing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Corporation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a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division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proofErr w:type="gram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W.W.</w:t>
      </w:r>
      <w:proofErr w:type="gram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Norton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&amp;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Company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, 2015. 606 stran. ISBN 9780871404237.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"https://is.muni.cz/auth/publication/1346171"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hyperlink r:id="rId5" w:history="1">
        <w:r w:rsidRPr="00B47FC1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cs-CZ"/>
          </w:rPr>
          <w:t>BEDNAŘÍKOVÁ, Jarmila</w:t>
        </w:r>
      </w:hyperlink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a </w:t>
      </w:r>
      <w:hyperlink r:id="rId6" w:history="1">
        <w:r w:rsidRPr="00B47FC1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cs-CZ"/>
          </w:rPr>
          <w:t>Markéta MELOUNOVÁ</w:t>
        </w:r>
      </w:hyperlink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 </w:t>
      </w:r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Římské císařství II: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Dominát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 1. vyd. Brno: Masarykova univerzita, 2014. 103 s. ISBN 978-80-210-6955-8. </w:t>
      </w:r>
      <w:hyperlink r:id="rId7" w:history="1">
        <w:r w:rsidRPr="00B47FC1">
          <w:rPr>
            <w:rFonts w:ascii="Arial" w:eastAsia="Times New Roman" w:hAnsi="Arial" w:cs="Arial"/>
            <w:i/>
            <w:iCs/>
            <w:color w:val="002776"/>
            <w:sz w:val="20"/>
            <w:szCs w:val="20"/>
            <w:u w:val="single"/>
            <w:lang w:eastAsia="cs-CZ"/>
          </w:rPr>
          <w:t>Digitální knihovna FF MU</w:t>
        </w:r>
      </w:hyperlink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"https://is.muni.cz/auth/publication/1200243"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BEDNAŘÍKOVÁ, Jarmila. </w:t>
      </w:r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Stěhování národů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 Vyd. 3. Praha: Vyšehrad, 2013. 413 s. ISBN 9788074293054.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"https://is.muni.cz/auth/publication/1302304"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BENGTSON, H. 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Griechische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Geschichte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(von den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Anfängen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bis in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die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römische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Kaiserzeit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)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München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, 1969.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"https://is.muni.cz/auth/publication/208394"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BENGTSON, Hermann. 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Griechische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Staatsmänner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des 5.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und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4.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Jahrhunderts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v.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Chr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.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München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: </w:t>
      </w:r>
      <w:proofErr w:type="gram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C.H.</w:t>
      </w:r>
      <w:proofErr w:type="gram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Beck, 1983. 325 s. ISBN 3406085091.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"https://is.muni.cz/auth/publication/53062"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93273D" w:rsidRDefault="0093273D" w:rsidP="0093273D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BLAHO, Peter a Herbert HAUSMANINGER. Praktické </w:t>
      </w:r>
      <w:proofErr w:type="spellStart"/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štúdie</w:t>
      </w:r>
      <w:proofErr w:type="spellEnd"/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z </w:t>
      </w:r>
      <w:proofErr w:type="spellStart"/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rímského</w:t>
      </w:r>
      <w:proofErr w:type="spellEnd"/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práva. </w:t>
      </w:r>
      <w:proofErr w:type="spellStart"/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Wien</w:t>
      </w:r>
      <w:proofErr w:type="spellEnd"/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: </w:t>
      </w:r>
      <w:proofErr w:type="spellStart"/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Manz</w:t>
      </w:r>
      <w:proofErr w:type="spellEnd"/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1993. 220 s. ISBN 80-85719-01-0. </w:t>
      </w:r>
      <w:proofErr w:type="spellStart"/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info</w:t>
      </w:r>
      <w:proofErr w:type="spellEnd"/>
    </w:p>
    <w:p w:rsidR="0093273D" w:rsidRPr="0093273D" w:rsidRDefault="0093273D" w:rsidP="0093273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BLAHO, Peter a Herbert HAUSMANINGER. </w:t>
      </w:r>
      <w:r w:rsidRPr="0093273D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Praktické </w:t>
      </w:r>
      <w:proofErr w:type="spellStart"/>
      <w:r w:rsidRPr="0093273D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štúdie</w:t>
      </w:r>
      <w:proofErr w:type="spellEnd"/>
      <w:r w:rsidRPr="0093273D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z </w:t>
      </w:r>
      <w:proofErr w:type="spellStart"/>
      <w:r w:rsidRPr="0093273D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rímského</w:t>
      </w:r>
      <w:proofErr w:type="spellEnd"/>
      <w:r w:rsidRPr="0093273D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práva</w:t>
      </w:r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</w:t>
      </w:r>
      <w:proofErr w:type="spellStart"/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Wien</w:t>
      </w:r>
      <w:proofErr w:type="spellEnd"/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: </w:t>
      </w:r>
      <w:proofErr w:type="spellStart"/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Manz</w:t>
      </w:r>
      <w:proofErr w:type="spellEnd"/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, 1993. 220 s. ISBN 80-85719-01-0. </w:t>
      </w:r>
      <w:proofErr w:type="spellStart"/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"https://is.muni.cz/auth/publication/12459" \t "_blank" </w:instrText>
      </w:r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93273D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BURIAN, Jan a Pavel OLIVA. </w:t>
      </w:r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Civilizace starověkého Středomoří.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 Vydání druhé, revidované. Praha: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Arista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Books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, 2015. Strana 359. ISBN 9788086410753.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"https://is.muni.cz/auth/publication/1310939"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BURIAN, Jan a Pavel OLIVA. </w:t>
      </w:r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Civilizace starověkého Středomoří.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 Vydání druhé, revidované. Praha: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Arista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Books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, 2015. 346 stran. ISBN 9788086410746.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"https://is.muni.cz/auth/publication/1310938"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BURIAN, Jan. </w:t>
      </w:r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Římské </w:t>
      </w:r>
      <w:proofErr w:type="gram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impérium : vrchol</w:t>
      </w:r>
      <w:proofErr w:type="gram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a proměny antické civilizace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 Vyd. 1. Praha: Svoboda-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Libertas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, 1994. 236 s. ISBN 8020503919.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"https://is.muni.cz/auth/publication/103193"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CANFORA, Luciano. 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Il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mondo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di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Atene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4a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ed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Roma: GLF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editori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Laterza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2012.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viii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, 518. ISBN 9788842097518.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"https://is.muni.cz/auth/publication/987557"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CANFORA, Luciano. </w:t>
      </w:r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La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democrazia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: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storia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di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un'ideologia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Nuova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ed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Roma: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Laterza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2006.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vi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, 446. ISBN 8842079227.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"https://is.muni.cz/auth/publication/703709"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CANFORA, Luciano. </w:t>
      </w:r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La prima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marcia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su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Roma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1a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ed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Roma: GLF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editori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Laterza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, 2009. 87 s. ISBN 9788842089704.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"https://is.muni.cz/auth/publication/885314"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CARTLEDGE, Paul. </w:t>
      </w:r>
      <w:proofErr w:type="gram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Sparta : heroická</w:t>
      </w:r>
      <w:proofErr w:type="gram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historie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Translated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by Jarka Stuchlíková. Vyd. 1. Praha: Academia, 2012. 277 s. ISBN 9788020020796.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"https://is.muni.cz/auth/publication/1068713"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Civic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rightsdemocracy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and religion in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ancient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Athens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Edited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by Nancy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Evans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Berkeley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: University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California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Press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2010.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xvi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, 272 p. ISBN 9780520262034.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"https://is.muni.cz/auth/publication/1143596"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ČEŠKA, Josef. </w:t>
      </w:r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Římský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dominát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[Češka, 1976]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 1. vyd. Brno: Univerzita Jana Evangelisty Purkyně, 1976. 166 s.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"https://is.muni.cz/auth/publication/103206"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ČEŠKA, Josef. </w:t>
      </w:r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Zánik antického světa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 Vyd. 1. Praha: Vyšehrad, 2000. 277 s. ISBN 8070213868.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"https://is.muni.cz/auth/publication/433201"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DÉMOSTHENÉS. </w:t>
      </w:r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Řeči na sněmu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Translated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by Pavel Oliva. 1. vyd. Praha: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Arista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, 2002. 231 s. ISBN 8086223841.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"https://is.muni.cz/auth/publication/646481"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DROBERJAR, Eduard. </w:t>
      </w:r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Věk </w:t>
      </w:r>
      <w:proofErr w:type="gram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barbarů : české</w:t>
      </w:r>
      <w:proofErr w:type="gram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země a stěhování národů z pohledu archeologie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 Vyd. 1. Praha: Paseka, 2005. 260 s. ISBN 8071856568.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"https://is.muni.cz/auth/publication/670798"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ECK, Werner. </w:t>
      </w:r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Augustus a jeho doba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Translated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by Vlastimil Drbal. Vydání první. V Praze: Vyšehrad, 2004. 118 stran. ISBN 8070216883.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"https://is.muni.cz/auth/publication/653242"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Encyklopedie antiky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Edited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by Ludvík Svoboda. Praha: Academia, 1973. 741 </w:t>
      </w:r>
      <w:proofErr w:type="gram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s. : i.</w:t>
      </w:r>
      <w:proofErr w:type="gram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"https://is.muni.cz/auth/publication/45464"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265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Frýdek, Miroslav a kol. Právní, náboženské a politické aspekty starověké římské rodiny. Vyd. 1. Ostrava: KEY Publishing s.r.o., 2012. ISBN 978-80-7418-157-3.</w:t>
      </w:r>
    </w:p>
    <w:p w:rsidR="0093273D" w:rsidRPr="0093273D" w:rsidRDefault="0093273D" w:rsidP="0093273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lastRenderedPageBreak/>
        <w:t>GAIUS. </w:t>
      </w:r>
      <w:r w:rsidRPr="0093273D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Učebnice práva ve čtyřech knihách [Univerzita Karlova, 1981] : GAIUS (Variant) : </w:t>
      </w:r>
      <w:proofErr w:type="spellStart"/>
      <w:r w:rsidRPr="0093273D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Institutionum</w:t>
      </w:r>
      <w:proofErr w:type="spellEnd"/>
      <w:r w:rsidRPr="0093273D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</w:t>
      </w:r>
      <w:proofErr w:type="spellStart"/>
      <w:r w:rsidRPr="0093273D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commentarii</w:t>
      </w:r>
      <w:proofErr w:type="spellEnd"/>
      <w:r w:rsidRPr="0093273D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</w:t>
      </w:r>
      <w:proofErr w:type="spellStart"/>
      <w:r w:rsidRPr="0093273D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quattuor</w:t>
      </w:r>
      <w:proofErr w:type="spellEnd"/>
      <w:r w:rsidRPr="0093273D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(</w:t>
      </w:r>
      <w:proofErr w:type="spellStart"/>
      <w:r w:rsidRPr="0093273D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Orig</w:t>
      </w:r>
      <w:proofErr w:type="spellEnd"/>
      <w:r w:rsidRPr="0093273D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.)</w:t>
      </w:r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</w:t>
      </w:r>
      <w:proofErr w:type="spellStart"/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Translated</w:t>
      </w:r>
      <w:proofErr w:type="spellEnd"/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by Jaromír Kincl. Vyd. 1. Praha: Univerzita Karlova, 1981. 274 s. </w:t>
      </w:r>
      <w:proofErr w:type="spellStart"/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"https://is.muni.cz/auth/publication/169141" \t "_blank" </w:instrText>
      </w:r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93273D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GIANNELLI,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Giulio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Ugo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Enrico PAOLI. </w:t>
      </w:r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Antický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Rím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: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Tutto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su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Roma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antica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(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Orig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.)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Translated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by Anna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Škorupová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Edited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by Ignác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Šafár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- Štefan Smolák. 3. vyd. Bratislava: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Tatran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, 1969. 301 s.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"https://is.muni.cz/auth/publication/715"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GROH, V. </w:t>
      </w:r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Starý Řím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 Praha, 1931.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"https://is.muni.cz/auth/publication/208397"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hyperlink r:id="rId8" w:history="1">
        <w:r w:rsidRPr="00B47FC1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cs-CZ"/>
          </w:rPr>
          <w:t>HANUŠ, Jiří</w:t>
        </w:r>
      </w:hyperlink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 </w:t>
      </w:r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Od katakomb k světové církvi. Rozhovory s historikem starověku Josefem Češkou.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Brno: CDK, 1998. ISBN 80-85959-38-0.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"https://is.muni.cz/auth/publication/341221"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HOŠEK,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Radislav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 Václav MAREK. </w:t>
      </w:r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Řím Marka Aurelia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 Vydání 1. Praha: Mladá fronta, 1990. 276 stran. ISBN 8020401474.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"https://is.muni.cz/auth/publication/103173"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CHRIST, Karl. </w:t>
      </w:r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Krize a zánik římské republiky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Translated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by Jan Hlavička. Vydání první. Praha: Vyšehrad, 2010. 421 stran. ISBN 9788074290299.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"https://is.muni.cz/auth/publication/886642"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Když království sestoupilo z </w:t>
      </w:r>
      <w:proofErr w:type="gram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nebes : mezopotamské</w:t>
      </w:r>
      <w:proofErr w:type="gram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kroniky od časů nejstarších až do doby perské vlády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Edited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by Jiří Prosecký. Vydání první. Praha: Academia, 2015. 359 stran. ISBN 9788020024718.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"https://is.muni.cz/auth/publication/1308588"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KINCL, Jaromír a Valentin URFUS. </w:t>
      </w:r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Římské právo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1. vyd. Praha: Panorama, 1990. 469 s. ISBN 80-7038-134-5.  </w:t>
      </w:r>
    </w:p>
    <w:p w:rsidR="0093273D" w:rsidRPr="0093273D" w:rsidRDefault="0093273D" w:rsidP="0093273D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KINCL, Jaromír, Valentin URFUS a Michal SKŘEJPEK. Římské právo. 2., dopl. a </w:t>
      </w:r>
      <w:proofErr w:type="spellStart"/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přeprac</w:t>
      </w:r>
      <w:proofErr w:type="spellEnd"/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</w:t>
      </w:r>
      <w:proofErr w:type="gramStart"/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vyd.,. Praha</w:t>
      </w:r>
      <w:proofErr w:type="gramEnd"/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: </w:t>
      </w:r>
      <w:proofErr w:type="gramStart"/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C.H.</w:t>
      </w:r>
      <w:proofErr w:type="gramEnd"/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Beck, 1995. </w:t>
      </w:r>
      <w:proofErr w:type="spellStart"/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xxii</w:t>
      </w:r>
      <w:proofErr w:type="spellEnd"/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386. ISBN 3-406-40082-5. </w:t>
      </w:r>
      <w:proofErr w:type="spellStart"/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info</w:t>
      </w:r>
      <w:proofErr w:type="spellEnd"/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KLÍMA, Josef [spisovatel]. </w:t>
      </w:r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Nejstarší zákony </w:t>
      </w:r>
      <w:proofErr w:type="gram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lidstva :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Chammurapi</w:t>
      </w:r>
      <w:proofErr w:type="spellEnd"/>
      <w:proofErr w:type="gram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a jeho předchůdci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 Vyd. 1. Praha: Academia, 1979. 382 s.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"https://is.muni.cz/auth/publication/9353"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KLÍMA, Josef. </w:t>
      </w:r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Lidé </w:t>
      </w:r>
      <w:proofErr w:type="gram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Mezopotámie : cestami</w:t>
      </w:r>
      <w:proofErr w:type="gram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dávné civilizace a kultury při Eufratu a Tigridu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 Praha: Orbis, 1976.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"https://is.muni.cz/auth/publication/70001"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KOVÁŘOVÁ, Naďa. </w:t>
      </w:r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Vliv právní kultury starověkých civilizací na římské právo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Brno, 1987. 85 listů.  </w:t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MACLACHLAN,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Bonnie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 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Women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in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ancient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</w:t>
      </w:r>
      <w:proofErr w:type="gram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Rome : a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sourcebook</w:t>
      </w:r>
      <w:proofErr w:type="spellEnd"/>
      <w:proofErr w:type="gram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1st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pub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London: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Bloomsbury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2013.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ix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, 222. ISBN 9781441153852.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"https://is.muni.cz/auth/publication/1122322"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MAREK, Václav, Pavel OLIVA a Petr CHARVÁT. </w:t>
      </w:r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Encyklopedie dějin starověku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1. vyd. Praha: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Libri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, 2008. 535 s. ISBN 9788072772018.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"https://is.muni.cz/auth/publication/758920"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MAREK, Václav, Pavel OLIVA a Petr CHARVÁT. </w:t>
      </w:r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Encyklopedie dějin starověku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1. vyd. Praha: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Libri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, 2008. 535 s. ISBN 9788072772018.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"https://is.muni.cz/auth/publication/758920"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MARTIN, Thomas R. 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Ancient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</w:t>
      </w:r>
      <w:proofErr w:type="gram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Rome :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from</w:t>
      </w:r>
      <w:proofErr w:type="spellEnd"/>
      <w:proofErr w:type="gram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Romulus to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Justinian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New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Haven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: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Yale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University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Press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2012.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xi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, 237. ISBN 9780300160048.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"https://is.muni.cz/auth/publication/1181795"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MEISSNER, Burkhard. 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Hellenismus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 Darmstadt: WBG (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Wissenschaftliche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Buchgesellschaft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), 2007.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vii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, 150. ISBN 9783534154944.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"https://is.muni.cz/auth/publication/993133"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Memory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in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ancient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Rome and early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Christianity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Edited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by Karl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Galinsky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First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edition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Oxford: Oxford University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Press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2016.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xiv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, 406. ISBN 9780198744764.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"https://is.muni.cz/auth/publication/1386295"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NAGLE, D.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Brendan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Stanley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Mayer BURSTEIN. 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Readings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in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Greek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history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: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sources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and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interpretations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New York: Oxford University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Press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2014.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xxviii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, 34. ISBN 9780199978458.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"https://is.muni.cz/auth/publication/1111933"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OLIVA, Pavel. </w:t>
      </w:r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Kolébka </w:t>
      </w:r>
      <w:proofErr w:type="gram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demokracie :dějiny</w:t>
      </w:r>
      <w:proofErr w:type="gram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a kultura klasického Řecka 5.-4. stol. př. n. l.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 1. vyd. Praha: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Arista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, 2000. 163 s. ISBN 80-86410-04-8.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"https://is.muni.cz/auth/publication/420195"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OLIVA, Pavel. </w:t>
      </w:r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Opera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minora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.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Vyd. 1. Ostrava: Ostravská univerzita, Filozofická fakulta, 2007. 329 s. ISBN 9788073682826.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"https://is.muni.cz/auth/publication/766679"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OLIVA, Pavel. 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Polybios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a jeho svět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1. vyd. Praha: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Arista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, 2013. 84 s. ISBN 9788073401412.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"https://is.muni.cz/auth/publication/1126763"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OLIVA, Pavel. </w:t>
      </w:r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Řecko mezi Makedonií a Římem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 Vyd. 1. Praha: Academia, 1995. 321 s. ISBN 8020004351.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"https://is.muni.cz/auth/publication/165721"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OLIVA, Pavel. </w:t>
      </w:r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Sparta a její sociální problémy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 Vyd. 1. Praha: Academia, 1971. 339 s.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"https://is.muni.cz/auth/publication/166983"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OLIVA, Pavel. </w:t>
      </w:r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Svět helénismu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1. vyd. Praha: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Arista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, 2001. 151 s. ISBN 8086328023.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"https://is.muni.cz/auth/publication/647128"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93273D" w:rsidRDefault="0093273D" w:rsidP="0093273D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REBRO, Karol a Peter BLAHO. </w:t>
      </w:r>
      <w:proofErr w:type="spellStart"/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Rímske</w:t>
      </w:r>
      <w:proofErr w:type="spellEnd"/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právo. 4. </w:t>
      </w:r>
      <w:proofErr w:type="spellStart"/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preprac</w:t>
      </w:r>
      <w:proofErr w:type="spellEnd"/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a dopl. vyd. Bratislava: </w:t>
      </w:r>
      <w:proofErr w:type="spellStart"/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Iura</w:t>
      </w:r>
      <w:proofErr w:type="spellEnd"/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Edition</w:t>
      </w:r>
      <w:proofErr w:type="spellEnd"/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2010. 522 s. ISBN 9788080783525. </w:t>
      </w:r>
      <w:proofErr w:type="spellStart"/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info</w:t>
      </w:r>
      <w:proofErr w:type="spellEnd"/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REBRO, Karol a Peter BLAHO. 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Rímske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právo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2. dopl. vyd. Bratislava: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Manz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1997. 388 s. ISBN 80-85719-08-8.  </w:t>
      </w:r>
    </w:p>
    <w:p w:rsidR="0093273D" w:rsidRPr="0093273D" w:rsidRDefault="0093273D" w:rsidP="0093273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REBRO, Karol a Peter BLAHO. </w:t>
      </w:r>
      <w:proofErr w:type="spellStart"/>
      <w:r w:rsidRPr="0093273D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Rímske</w:t>
      </w:r>
      <w:proofErr w:type="spellEnd"/>
      <w:r w:rsidRPr="0093273D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právo</w:t>
      </w:r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4. </w:t>
      </w:r>
      <w:proofErr w:type="spellStart"/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preprac</w:t>
      </w:r>
      <w:proofErr w:type="spellEnd"/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a dopl. vyd. Bratislava: </w:t>
      </w:r>
      <w:proofErr w:type="spellStart"/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Iura</w:t>
      </w:r>
      <w:proofErr w:type="spellEnd"/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Edition</w:t>
      </w:r>
      <w:proofErr w:type="spellEnd"/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, 2010. 522 s. ISBN 9788080783525. </w:t>
      </w:r>
      <w:proofErr w:type="spellStart"/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"https://is.muni.cz/auth/publication/929162" \t "_blank" </w:instrText>
      </w:r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93273D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REBRO, Karol. </w:t>
      </w:r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Latinské právnické výrazy a </w:t>
      </w:r>
      <w:proofErr w:type="gram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výroky : římské</w:t>
      </w:r>
      <w:proofErr w:type="gram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právo od A do Z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Translated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by Emil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Charous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Vyd. 1. Praha: Ivo Železný, 1999. 233 s. ISBN 8024010674.  </w:t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lastRenderedPageBreak/>
        <w:t>REBRO, Karol. 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Rímske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právo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súkromné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 1. vyd. Bratislava: Obzor, 1980. 278 s.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"https://is.muni.cz/auth/publication/100877"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RUIZ, Vincenzo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Arangio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 ET AL. </w:t>
      </w:r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Antický Řím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Bratislava: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Tatran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, 1967.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"https://is.muni.cz/auth/publication/208391"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Římské právo a jeho odkaz v současném </w:t>
      </w:r>
      <w:proofErr w:type="gram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právu : sborník</w:t>
      </w:r>
      <w:proofErr w:type="gram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z vědecké konference věnované prof. JUDr. Janu Vážnému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 </w:t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SCHUBERT, Charlotte. 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Athen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und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Sparta in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klassischer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Zeit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: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ein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Studienbuch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Berlin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: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Lehmanns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Media, 2011. 258 stran. ISBN 9783865414427.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"https://is.muni.cz/auth/publication/1308043"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SCHUBERT, Kurt. </w:t>
      </w:r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Dějiny Židů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Translated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by Petr Kyncl. Vyd. 1. Praha: NS Svoboda, 2003. 132 s. ISBN 8020510362.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"https://is.muni.cz/auth/publication/648599"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SCHULZ, Raimund. 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Athen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und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Sparta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4.,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durchgesehene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und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biblio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 Darmstadt: WBG (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Wissenschaftliche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Buchgesellschaft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), 2011.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xii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, 180. ISBN 9783534717996.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"https://is.muni.cz/auth/publication/1202461"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93273D" w:rsidRDefault="0093273D" w:rsidP="0093273D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SKŘEJPEK, M. "Texty ke studiu římského práva". ORAC. Praha, 2001. </w:t>
      </w:r>
      <w:proofErr w:type="spellStart"/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info</w:t>
      </w:r>
      <w:proofErr w:type="spellEnd"/>
    </w:p>
    <w:p w:rsidR="0093273D" w:rsidRPr="0093273D" w:rsidRDefault="0093273D" w:rsidP="0093273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SKŘEJPEK, M. </w:t>
      </w:r>
      <w:r w:rsidRPr="0093273D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"Texty ke studiu římského práva"</w:t>
      </w:r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 ORAC. Praha, 2001. </w:t>
      </w:r>
      <w:proofErr w:type="spellStart"/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"https://is.muni.cz/auth/publication/403132" \t "_blank" </w:instrText>
      </w:r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93273D">
        <w:rPr>
          <w:rFonts w:ascii="Arial" w:eastAsia="Times New Roman" w:hAnsi="Arial" w:cs="Arial"/>
          <w:color w:val="002265"/>
          <w:sz w:val="20"/>
          <w:szCs w:val="20"/>
          <w:u w:val="single"/>
          <w:lang w:eastAsia="cs-CZ"/>
        </w:rPr>
        <w:t>info</w:t>
      </w:r>
      <w:proofErr w:type="spellEnd"/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SKŘEJPEK, Michal. </w:t>
      </w:r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Římské právo v datech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Vyd. 1. V Praze: </w:t>
      </w:r>
      <w:proofErr w:type="gram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C.H.</w:t>
      </w:r>
      <w:proofErr w:type="gram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Beck, 1997.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xii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116. ISBN 3406424279.  </w:t>
      </w:r>
    </w:p>
    <w:p w:rsidR="0093273D" w:rsidRPr="0093273D" w:rsidRDefault="0093273D" w:rsidP="0093273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SOMMER, Otakar a Jiří SPÁČIL. Učebnice soukromého práva římského: I. díl. [Obecné nauky]. Praha: </w:t>
      </w:r>
      <w:proofErr w:type="spellStart"/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Wolters</w:t>
      </w:r>
      <w:proofErr w:type="spellEnd"/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Kluwer</w:t>
      </w:r>
      <w:proofErr w:type="spellEnd"/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Česká republika, 2011. Klasická právnická díla. ISBN 978-80-7357-616-5.</w:t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STARÁ, Ivana. Manželství. In Právní, náboženské a politické aspekty starověké římské rodiny. Ostrava: KEY Publishing s.r.o., 2012. s. 70-81. ISBN 978-80-7418-157-3.</w:t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SUETONIUS TRANQUILLUS,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Gaius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 </w:t>
      </w:r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Životopisy dvanácti císařů spolu se zlomky jeho spisu O význačných </w:t>
      </w:r>
      <w:proofErr w:type="gram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literátech : De</w:t>
      </w:r>
      <w:proofErr w:type="gram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vita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Caesarum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(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Orig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.)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 Vyd. 3., ve Svobodě 1. Praha: Svoboda, 1974. 582 s.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"https://is.muni.cz/auth/publication/290964"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TACITUS, Publius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Cornelius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 </w:t>
      </w:r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Letopisy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 Praha: Svoboda, 1975.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"https://is.muni.cz/auth/publication/69428"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TACITUS. </w:t>
      </w:r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Z dějin císařského </w:t>
      </w:r>
      <w:proofErr w:type="gram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Říma : dějiny</w:t>
      </w:r>
      <w:proofErr w:type="gram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, život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Iulia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Agricoly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, Germánie, rozprava o řečnících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Translated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by Antonín Minařík - Antonín Hartmann - Václav Bahník. Vyd. 1. Praha: Svoboda, 1976. 473 s.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"https://is.muni.cz/auth/publication/171089"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The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Cambridge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ancient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history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.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Edited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by Alan K.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Bowman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- Edward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Champlin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- A. W.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Lintott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2nd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ed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Cambridge: Cambridge University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Press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1996.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xxii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, 1193. ISBN 0521264308.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"https://is.muni.cz/auth/publication/688775"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The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Cambridge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ancient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history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.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Edited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by Alan K.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Bowman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- Peter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Garnsey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-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Averil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Cameron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2nd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ed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Cambridge: Cambridge University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Press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2005.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xviii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, 965. ISBN 0521301998.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"https://is.muni.cz/auth/publication/688778"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The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Cambridge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ancient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history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.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Edited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by Alan K.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Bowman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- Peter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Garnsey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-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Dominic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Rathbone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2nd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ed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Cambridge: Cambridge University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Press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2000.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xxi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, 1222. ISBN 0521263352.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"https://is.muni.cz/auth/publication/688776"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The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Cambridge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ancient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history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.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Edited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by D. M.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Lewis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2nd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ed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Cambridge: Cambridge University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Press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1994.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xix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, 1077. ISBN 0521233488.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"https://is.muni.cz/auth/publication/688769"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The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Cambridge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ancient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history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.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Edited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by F. W.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Walbank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2nd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ed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Cambridge: Cambridge University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Press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1984.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xiv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, 641. ISBN 052123445X.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"https://is.muni.cz/auth/publication/688770"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The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Cambridge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economic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history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of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the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Greco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-Roman 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world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Edited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by Walter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Scheidel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- Ian Morris - Richard P.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Saller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1st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pub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Cambridge: Cambridge University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Press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2007.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xiv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, 942. ISBN 9780521780537.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"https://is.muni.cz/auth/publication/851628"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TUREČEK, Josef. </w:t>
      </w:r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Světové dějiny státu a práva ve starověku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Praha: Orbis, 1963. 636 </w:t>
      </w:r>
      <w:proofErr w:type="gram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s. : i.</w:t>
      </w:r>
      <w:proofErr w:type="gram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  </w:t>
      </w:r>
    </w:p>
    <w:p w:rsidR="0093273D" w:rsidRPr="0093273D" w:rsidRDefault="0093273D" w:rsidP="0093273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URFUS, Valentin. </w:t>
      </w:r>
      <w:r w:rsidRPr="0093273D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Historické základy novodobého práva </w:t>
      </w:r>
      <w:proofErr w:type="gramStart"/>
      <w:r w:rsidRPr="0093273D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soukromého :římskoprávní</w:t>
      </w:r>
      <w:proofErr w:type="gramEnd"/>
      <w:r w:rsidRPr="0093273D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dědictví a soukromé právo kontinentální Evropy</w:t>
      </w:r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1. vyd. Praha: </w:t>
      </w:r>
      <w:proofErr w:type="gramStart"/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C.H.</w:t>
      </w:r>
      <w:proofErr w:type="gramEnd"/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Beck, 1994. </w:t>
      </w:r>
      <w:proofErr w:type="spellStart"/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viii</w:t>
      </w:r>
      <w:proofErr w:type="spellEnd"/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, 135. ISBN 80-7049-107-8. </w:t>
      </w:r>
      <w:proofErr w:type="spellStart"/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"https://is.muni.cz/auth/publication/16023" \t "_blank" </w:instrText>
      </w:r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93273D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93273D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URFUS, Valentin. </w:t>
      </w:r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Obecné dějiny státu a </w:t>
      </w:r>
      <w:proofErr w:type="gram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práva : římské</w:t>
      </w:r>
      <w:proofErr w:type="gram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právo soukromé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Vyd. 1. Brno: Univerzita Jana Evangelisty Purkyně, 1979. 95 s.  </w:t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ÜRÖGDI,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György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 </w:t>
      </w:r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Tak žil starý Řím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 Vyd. 1. Praha: Orbis, 1968. 258 s.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"https://is.muni.cz/auth/publication/267281"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hyperlink r:id="rId9" w:history="1">
        <w:r w:rsidRPr="00B47FC1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cs-CZ"/>
          </w:rPr>
          <w:t>VACHŮTOVÁ, Dagmar</w:t>
        </w:r>
      </w:hyperlink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 Doba římská a doba stěhování národů v Evropě. In </w:t>
      </w:r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e-</w:t>
      </w:r>
      <w:proofErr w:type="spell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learningová</w:t>
      </w:r>
      <w:proofErr w:type="spell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podpora kurzu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 Masarykova univerzita, 2015. 60 s. </w:t>
      </w:r>
      <w:hyperlink r:id="rId10" w:history="1">
        <w:r w:rsidRPr="00B47FC1">
          <w:rPr>
            <w:rFonts w:ascii="Arial" w:eastAsia="Times New Roman" w:hAnsi="Arial" w:cs="Arial"/>
            <w:i/>
            <w:iCs/>
            <w:color w:val="002776"/>
            <w:sz w:val="20"/>
            <w:szCs w:val="20"/>
            <w:u w:val="single"/>
            <w:lang w:eastAsia="cs-CZ"/>
          </w:rPr>
          <w:t>e-</w:t>
        </w:r>
        <w:proofErr w:type="spellStart"/>
        <w:r w:rsidRPr="00B47FC1">
          <w:rPr>
            <w:rFonts w:ascii="Arial" w:eastAsia="Times New Roman" w:hAnsi="Arial" w:cs="Arial"/>
            <w:i/>
            <w:iCs/>
            <w:color w:val="002776"/>
            <w:sz w:val="20"/>
            <w:szCs w:val="20"/>
            <w:u w:val="single"/>
            <w:lang w:eastAsia="cs-CZ"/>
          </w:rPr>
          <w:t>learningový</w:t>
        </w:r>
        <w:proofErr w:type="spellEnd"/>
        <w:r w:rsidRPr="00B47FC1">
          <w:rPr>
            <w:rFonts w:ascii="Arial" w:eastAsia="Times New Roman" w:hAnsi="Arial" w:cs="Arial"/>
            <w:i/>
            <w:iCs/>
            <w:color w:val="002776"/>
            <w:sz w:val="20"/>
            <w:szCs w:val="20"/>
            <w:u w:val="single"/>
            <w:lang w:eastAsia="cs-CZ"/>
          </w:rPr>
          <w:t xml:space="preserve"> portál FF MU</w:t>
        </w:r>
      </w:hyperlink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begin"/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instrText xml:space="preserve"> HYPERLINK "https://is.muni.cz/auth/publication/1324659" \t "_blank" </w:instrTex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separate"/>
      </w:r>
      <w:r w:rsidRPr="00B47FC1">
        <w:rPr>
          <w:rFonts w:ascii="Arial" w:eastAsia="Times New Roman" w:hAnsi="Arial" w:cs="Arial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fldChar w:fldCharType="end"/>
      </w:r>
    </w:p>
    <w:p w:rsidR="0093273D" w:rsidRPr="00B47FC1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VESELÁ, Renata, </w:t>
      </w:r>
      <w:hyperlink r:id="rId11" w:history="1">
        <w:r w:rsidRPr="00B47FC1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cs-CZ"/>
          </w:rPr>
          <w:t>Miroslav FRÝDEK</w:t>
        </w:r>
      </w:hyperlink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, </w:t>
      </w:r>
      <w:hyperlink r:id="rId12" w:history="1">
        <w:r w:rsidRPr="00B47FC1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cs-CZ"/>
          </w:rPr>
          <w:t>Monika HORÁKOVÁ</w:t>
        </w:r>
      </w:hyperlink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, </w:t>
      </w:r>
      <w:hyperlink r:id="rId13" w:history="1">
        <w:r w:rsidRPr="00B47FC1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cs-CZ"/>
          </w:rPr>
          <w:t>Lucie OBROVSKÁ</w:t>
        </w:r>
      </w:hyperlink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a </w:t>
      </w:r>
      <w:hyperlink r:id="rId14" w:history="1">
        <w:r w:rsidRPr="00B47FC1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cs-CZ"/>
          </w:rPr>
          <w:t>Pavel SALÁK</w:t>
        </w:r>
      </w:hyperlink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 </w:t>
      </w:r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Římské právo pro bakaláře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2. dotisk 1. vyd. Brno: Masarykova univerzita, 2011. 188 s. Edice učebnic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PrF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MU č. 476. ISBN 978-80-210-5002-0.</w:t>
      </w:r>
    </w:p>
    <w:p w:rsidR="0093273D" w:rsidRDefault="0093273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ŽIDLICKÁ, Michaela. </w:t>
      </w:r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Dějiny soukromého </w:t>
      </w:r>
      <w:proofErr w:type="gramStart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práva : římské</w:t>
      </w:r>
      <w:proofErr w:type="gramEnd"/>
      <w:r w:rsidRPr="00B47FC1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 xml:space="preserve"> právo soukromé a jeho vliv na vývoj evropského právního myšlení</w:t>
      </w:r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Brno: Akademie </w:t>
      </w:r>
      <w:proofErr w:type="spellStart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Sting</w:t>
      </w:r>
      <w:proofErr w:type="spellEnd"/>
      <w:r w:rsidRPr="00B47FC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2010. 90 s. ISBN 978-80-86342-87-0.  </w:t>
      </w:r>
    </w:p>
    <w:p w:rsidR="0042251D" w:rsidRDefault="0042251D" w:rsidP="00B47FC1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hAnsi="Arial" w:cs="Arial"/>
          <w:color w:val="212529"/>
          <w:shd w:val="clear" w:color="auto" w:fill="FFFFFF"/>
        </w:rPr>
        <w:t>HATTENHAUER, Hans. </w:t>
      </w:r>
      <w:r>
        <w:rPr>
          <w:rFonts w:ascii="Arial" w:hAnsi="Arial" w:cs="Arial"/>
          <w:i/>
          <w:iCs/>
          <w:color w:val="212529"/>
          <w:shd w:val="clear" w:color="auto" w:fill="FFFFFF"/>
        </w:rPr>
        <w:t>Evropské dějiny práva</w:t>
      </w:r>
      <w:r>
        <w:rPr>
          <w:rFonts w:ascii="Arial" w:hAnsi="Arial" w:cs="Arial"/>
          <w:color w:val="212529"/>
          <w:shd w:val="clear" w:color="auto" w:fill="FFFFFF"/>
        </w:rPr>
        <w:t xml:space="preserve">. Praha: </w:t>
      </w:r>
      <w:proofErr w:type="gramStart"/>
      <w:r>
        <w:rPr>
          <w:rFonts w:ascii="Arial" w:hAnsi="Arial" w:cs="Arial"/>
          <w:color w:val="212529"/>
          <w:shd w:val="clear" w:color="auto" w:fill="FFFFFF"/>
        </w:rPr>
        <w:t>C.H.</w:t>
      </w:r>
      <w:proofErr w:type="gramEnd"/>
      <w:r>
        <w:rPr>
          <w:rFonts w:ascii="Arial" w:hAnsi="Arial" w:cs="Arial"/>
          <w:color w:val="212529"/>
          <w:shd w:val="clear" w:color="auto" w:fill="FFFFFF"/>
        </w:rPr>
        <w:t xml:space="preserve"> Beck, 1998. ISBN 80-7179-056-7.</w:t>
      </w:r>
      <w:bookmarkStart w:id="0" w:name="_GoBack"/>
      <w:bookmarkEnd w:id="0"/>
    </w:p>
    <w:sectPr w:rsidR="00422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61E8"/>
    <w:multiLevelType w:val="hybridMultilevel"/>
    <w:tmpl w:val="AFCE2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7299D"/>
    <w:multiLevelType w:val="multilevel"/>
    <w:tmpl w:val="2904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90C80"/>
    <w:multiLevelType w:val="multilevel"/>
    <w:tmpl w:val="7D7C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472A4A"/>
    <w:multiLevelType w:val="multilevel"/>
    <w:tmpl w:val="042C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5B1D4D"/>
    <w:multiLevelType w:val="multilevel"/>
    <w:tmpl w:val="9752C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625403"/>
    <w:multiLevelType w:val="multilevel"/>
    <w:tmpl w:val="6084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85056B"/>
    <w:multiLevelType w:val="multilevel"/>
    <w:tmpl w:val="3268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D90559"/>
    <w:multiLevelType w:val="multilevel"/>
    <w:tmpl w:val="B1601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85360E"/>
    <w:multiLevelType w:val="multilevel"/>
    <w:tmpl w:val="DBF8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747504"/>
    <w:multiLevelType w:val="multilevel"/>
    <w:tmpl w:val="D9A4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676C86"/>
    <w:multiLevelType w:val="multilevel"/>
    <w:tmpl w:val="5E9C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6E129A"/>
    <w:multiLevelType w:val="hybridMultilevel"/>
    <w:tmpl w:val="F9945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10E74"/>
    <w:multiLevelType w:val="multilevel"/>
    <w:tmpl w:val="388A5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5"/>
  </w:num>
  <w:num w:numId="5">
    <w:abstractNumId w:val="11"/>
  </w:num>
  <w:num w:numId="6">
    <w:abstractNumId w:val="10"/>
  </w:num>
  <w:num w:numId="7">
    <w:abstractNumId w:val="4"/>
  </w:num>
  <w:num w:numId="8">
    <w:abstractNumId w:val="2"/>
  </w:num>
  <w:num w:numId="9">
    <w:abstractNumId w:val="7"/>
  </w:num>
  <w:num w:numId="10">
    <w:abstractNumId w:val="0"/>
  </w:num>
  <w:num w:numId="11">
    <w:abstractNumId w:val="8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C1"/>
    <w:rsid w:val="0042251D"/>
    <w:rsid w:val="005470E0"/>
    <w:rsid w:val="00693789"/>
    <w:rsid w:val="0093273D"/>
    <w:rsid w:val="00B4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45813"/>
  <w15:chartTrackingRefBased/>
  <w15:docId w15:val="{3225D3E6-BF1C-4188-B196-308CF78F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47FC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47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5827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osoba/17132" TargetMode="External"/><Relationship Id="rId13" Type="http://schemas.openxmlformats.org/officeDocument/2006/relationships/hyperlink" Target="https://is.muni.cz/auth/osoba/6119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dl.handle.net/11222.digilib/131234" TargetMode="External"/><Relationship Id="rId12" Type="http://schemas.openxmlformats.org/officeDocument/2006/relationships/hyperlink" Target="https://is.muni.cz/auth/osoba/5294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osoba/174501" TargetMode="External"/><Relationship Id="rId11" Type="http://schemas.openxmlformats.org/officeDocument/2006/relationships/hyperlink" Target="https://is.muni.cz/auth/osoba/159451" TargetMode="External"/><Relationship Id="rId5" Type="http://schemas.openxmlformats.org/officeDocument/2006/relationships/hyperlink" Target="https://is.muni.cz/auth/osoba/82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lf.phil.muni.cz/elf2/course/view.php?id=20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osoba/9550" TargetMode="External"/><Relationship Id="rId14" Type="http://schemas.openxmlformats.org/officeDocument/2006/relationships/hyperlink" Target="https://is.muni.cz/auth/osoba/1090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2427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Frýdek Miroslav JUDr. Ph.D. et. Ph.D.</dc:creator>
  <cp:keywords/>
  <dc:description/>
  <cp:lastModifiedBy>Frýdek Miroslav JUDr. Ph.D. et. Ph.D.</cp:lastModifiedBy>
  <cp:revision>3</cp:revision>
  <dcterms:created xsi:type="dcterms:W3CDTF">2021-03-31T04:21:00Z</dcterms:created>
  <dcterms:modified xsi:type="dcterms:W3CDTF">2021-03-31T04:41:00Z</dcterms:modified>
</cp:coreProperties>
</file>