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90" w:rsidRDefault="00A00997" w:rsidP="002E4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Chilská kinematografie odporu</w:t>
      </w:r>
      <w:r w:rsidR="006C4B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5AC" w:rsidRDefault="007325AC" w:rsidP="002E4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5AC" w:rsidRPr="007325AC" w:rsidRDefault="007325AC" w:rsidP="002E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Jaromír Blažejovský</w:t>
      </w:r>
    </w:p>
    <w:p w:rsidR="002E4B90" w:rsidRDefault="002E4B90" w:rsidP="006D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1B6" w:rsidRDefault="00464C41" w:rsidP="006D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01FC1">
        <w:rPr>
          <w:rFonts w:ascii="Times New Roman" w:hAnsi="Times New Roman" w:cs="Times New Roman"/>
          <w:sz w:val="24"/>
          <w:szCs w:val="24"/>
        </w:rPr>
        <w:t xml:space="preserve">ozlišujeme přirozenou migraci filmařů, kteří nacházejí </w:t>
      </w:r>
      <w:r w:rsidR="0059725A">
        <w:rPr>
          <w:rFonts w:ascii="Times New Roman" w:hAnsi="Times New Roman" w:cs="Times New Roman"/>
          <w:sz w:val="24"/>
          <w:szCs w:val="24"/>
        </w:rPr>
        <w:t xml:space="preserve">tvůrčí </w:t>
      </w:r>
      <w:r w:rsidR="00701FC1">
        <w:rPr>
          <w:rFonts w:ascii="Times New Roman" w:hAnsi="Times New Roman" w:cs="Times New Roman"/>
          <w:sz w:val="24"/>
          <w:szCs w:val="24"/>
        </w:rPr>
        <w:t>příležitosti v jiných zemích (z</w:t>
      </w:r>
      <w:r w:rsidR="0038159C">
        <w:rPr>
          <w:rFonts w:ascii="Times New Roman" w:hAnsi="Times New Roman" w:cs="Times New Roman"/>
          <w:sz w:val="24"/>
          <w:szCs w:val="24"/>
        </w:rPr>
        <w:t> </w:t>
      </w:r>
      <w:r w:rsidR="00701FC1">
        <w:rPr>
          <w:rFonts w:ascii="Times New Roman" w:hAnsi="Times New Roman" w:cs="Times New Roman"/>
          <w:sz w:val="24"/>
          <w:szCs w:val="24"/>
        </w:rPr>
        <w:t xml:space="preserve">poslední doby </w:t>
      </w:r>
      <w:r w:rsidR="00C16416">
        <w:rPr>
          <w:rFonts w:ascii="Times New Roman" w:hAnsi="Times New Roman" w:cs="Times New Roman"/>
          <w:sz w:val="24"/>
          <w:szCs w:val="24"/>
        </w:rPr>
        <w:t>M</w:t>
      </w:r>
      <w:r w:rsidR="00701FC1">
        <w:rPr>
          <w:rFonts w:ascii="Times New Roman" w:hAnsi="Times New Roman" w:cs="Times New Roman"/>
          <w:sz w:val="24"/>
          <w:szCs w:val="24"/>
        </w:rPr>
        <w:t>exič</w:t>
      </w:r>
      <w:r w:rsidR="00C16416">
        <w:rPr>
          <w:rFonts w:ascii="Times New Roman" w:hAnsi="Times New Roman" w:cs="Times New Roman"/>
          <w:sz w:val="24"/>
          <w:szCs w:val="24"/>
        </w:rPr>
        <w:t xml:space="preserve">ané </w:t>
      </w:r>
      <w:r w:rsidR="00701FC1">
        <w:rPr>
          <w:rFonts w:ascii="Times New Roman" w:hAnsi="Times New Roman" w:cs="Times New Roman"/>
          <w:sz w:val="24"/>
          <w:szCs w:val="24"/>
        </w:rPr>
        <w:t>v</w:t>
      </w:r>
      <w:r w:rsidR="0059725A">
        <w:rPr>
          <w:rFonts w:ascii="Times New Roman" w:hAnsi="Times New Roman" w:cs="Times New Roman"/>
          <w:sz w:val="24"/>
          <w:szCs w:val="24"/>
        </w:rPr>
        <w:t xml:space="preserve"> Hollywoodu </w:t>
      </w:r>
      <w:r w:rsidR="00701FC1">
        <w:rPr>
          <w:rFonts w:ascii="Times New Roman" w:hAnsi="Times New Roman" w:cs="Times New Roman"/>
          <w:sz w:val="24"/>
          <w:szCs w:val="24"/>
        </w:rPr>
        <w:t>Alejandro Gonzáles Iñárritu, Alfonso Cuarón</w:t>
      </w:r>
      <w:r w:rsidR="0059725A">
        <w:rPr>
          <w:rFonts w:ascii="Times New Roman" w:hAnsi="Times New Roman" w:cs="Times New Roman"/>
          <w:sz w:val="24"/>
          <w:szCs w:val="24"/>
        </w:rPr>
        <w:t xml:space="preserve"> či </w:t>
      </w:r>
      <w:r w:rsidR="0000702A">
        <w:rPr>
          <w:rFonts w:ascii="Times New Roman" w:hAnsi="Times New Roman" w:cs="Times New Roman"/>
          <w:sz w:val="24"/>
          <w:szCs w:val="24"/>
        </w:rPr>
        <w:t>Guillermo del Toro,</w:t>
      </w:r>
      <w:r w:rsidR="001B1EDB">
        <w:rPr>
          <w:rFonts w:ascii="Times New Roman" w:hAnsi="Times New Roman" w:cs="Times New Roman"/>
          <w:sz w:val="24"/>
          <w:szCs w:val="24"/>
        </w:rPr>
        <w:t xml:space="preserve"> </w:t>
      </w:r>
      <w:r w:rsidR="0059725A">
        <w:rPr>
          <w:rFonts w:ascii="Times New Roman" w:hAnsi="Times New Roman" w:cs="Times New Roman"/>
          <w:sz w:val="24"/>
          <w:szCs w:val="24"/>
        </w:rPr>
        <w:t>tamtéž</w:t>
      </w:r>
      <w:r w:rsidR="00EA046F">
        <w:rPr>
          <w:rFonts w:ascii="Times New Roman" w:hAnsi="Times New Roman" w:cs="Times New Roman"/>
          <w:sz w:val="24"/>
          <w:szCs w:val="24"/>
        </w:rPr>
        <w:t xml:space="preserve"> </w:t>
      </w:r>
      <w:r w:rsidR="001B1EDB">
        <w:rPr>
          <w:rFonts w:ascii="Times New Roman" w:hAnsi="Times New Roman" w:cs="Times New Roman"/>
          <w:sz w:val="24"/>
          <w:szCs w:val="24"/>
        </w:rPr>
        <w:t>Ang Lee z Tchaj-w</w:t>
      </w:r>
      <w:r w:rsidR="00EA046F">
        <w:rPr>
          <w:rFonts w:ascii="Times New Roman" w:hAnsi="Times New Roman" w:cs="Times New Roman"/>
          <w:sz w:val="24"/>
          <w:szCs w:val="24"/>
        </w:rPr>
        <w:t>anu nebo John Woo z Hongkongu)</w:t>
      </w:r>
      <w:r w:rsidR="0059725A">
        <w:rPr>
          <w:rFonts w:ascii="Times New Roman" w:hAnsi="Times New Roman" w:cs="Times New Roman"/>
          <w:sz w:val="24"/>
          <w:szCs w:val="24"/>
        </w:rPr>
        <w:t xml:space="preserve">, a exil, motivovaný politicky: </w:t>
      </w:r>
      <w:r w:rsidR="007347C8">
        <w:rPr>
          <w:rFonts w:ascii="Times New Roman" w:hAnsi="Times New Roman" w:cs="Times New Roman"/>
          <w:sz w:val="24"/>
          <w:szCs w:val="24"/>
        </w:rPr>
        <w:t>Michael Curtiz (Mihály Kertész) a Alexander (Sándor) Korda</w:t>
      </w:r>
      <w:r w:rsidR="0059725A">
        <w:rPr>
          <w:rFonts w:ascii="Times New Roman" w:hAnsi="Times New Roman" w:cs="Times New Roman"/>
          <w:sz w:val="24"/>
          <w:szCs w:val="24"/>
        </w:rPr>
        <w:t xml:space="preserve"> </w:t>
      </w:r>
      <w:r w:rsidR="007347C8">
        <w:rPr>
          <w:rFonts w:ascii="Times New Roman" w:hAnsi="Times New Roman" w:cs="Times New Roman"/>
          <w:sz w:val="24"/>
          <w:szCs w:val="24"/>
        </w:rPr>
        <w:t>opustili Maďarsko po porážce Republiky rad</w:t>
      </w:r>
      <w:r w:rsidR="00875B30">
        <w:rPr>
          <w:rFonts w:ascii="Times New Roman" w:hAnsi="Times New Roman" w:cs="Times New Roman"/>
          <w:sz w:val="24"/>
          <w:szCs w:val="24"/>
        </w:rPr>
        <w:t>;</w:t>
      </w:r>
      <w:r w:rsidR="009F627D">
        <w:rPr>
          <w:rFonts w:ascii="Times New Roman" w:hAnsi="Times New Roman" w:cs="Times New Roman"/>
          <w:sz w:val="24"/>
          <w:szCs w:val="24"/>
        </w:rPr>
        <w:t xml:space="preserve"> </w:t>
      </w:r>
      <w:r w:rsidR="00E11EE4">
        <w:rPr>
          <w:rFonts w:ascii="Times New Roman" w:hAnsi="Times New Roman" w:cs="Times New Roman"/>
          <w:sz w:val="24"/>
          <w:szCs w:val="24"/>
        </w:rPr>
        <w:t xml:space="preserve">Fritz Lang, Billy Wilder, Fred Zinnemann či Robert Siodmak </w:t>
      </w:r>
      <w:r w:rsidR="00875B30">
        <w:rPr>
          <w:rFonts w:ascii="Times New Roman" w:hAnsi="Times New Roman" w:cs="Times New Roman"/>
          <w:sz w:val="24"/>
          <w:szCs w:val="24"/>
        </w:rPr>
        <w:t xml:space="preserve">odešli z Německa po nástupu Hitlera; </w:t>
      </w:r>
      <w:r w:rsidR="007756D6">
        <w:rPr>
          <w:rFonts w:ascii="Times New Roman" w:hAnsi="Times New Roman" w:cs="Times New Roman"/>
          <w:sz w:val="24"/>
          <w:szCs w:val="24"/>
        </w:rPr>
        <w:t>Luis Buñuel a Luis</w:t>
      </w:r>
      <w:r w:rsidR="007E24C1">
        <w:rPr>
          <w:rFonts w:ascii="Times New Roman" w:hAnsi="Times New Roman" w:cs="Times New Roman"/>
          <w:sz w:val="24"/>
          <w:szCs w:val="24"/>
        </w:rPr>
        <w:t xml:space="preserve"> Alcoriza</w:t>
      </w:r>
      <w:r w:rsidR="007756D6">
        <w:rPr>
          <w:rFonts w:ascii="Times New Roman" w:hAnsi="Times New Roman" w:cs="Times New Roman"/>
          <w:sz w:val="24"/>
          <w:szCs w:val="24"/>
        </w:rPr>
        <w:t xml:space="preserve"> </w:t>
      </w:r>
      <w:r w:rsidR="007E24C1">
        <w:rPr>
          <w:rFonts w:ascii="Times New Roman" w:hAnsi="Times New Roman" w:cs="Times New Roman"/>
          <w:sz w:val="24"/>
          <w:szCs w:val="24"/>
        </w:rPr>
        <w:t xml:space="preserve">našli </w:t>
      </w:r>
      <w:r w:rsidR="0038159C">
        <w:rPr>
          <w:rFonts w:ascii="Times New Roman" w:hAnsi="Times New Roman" w:cs="Times New Roman"/>
          <w:sz w:val="24"/>
          <w:szCs w:val="24"/>
        </w:rPr>
        <w:t>za</w:t>
      </w:r>
      <w:r w:rsidR="007E24C1">
        <w:rPr>
          <w:rFonts w:ascii="Times New Roman" w:hAnsi="Times New Roman" w:cs="Times New Roman"/>
          <w:sz w:val="24"/>
          <w:szCs w:val="24"/>
        </w:rPr>
        <w:t xml:space="preserve"> </w:t>
      </w:r>
      <w:r w:rsidR="00814D63">
        <w:rPr>
          <w:rFonts w:ascii="Times New Roman" w:hAnsi="Times New Roman" w:cs="Times New Roman"/>
          <w:sz w:val="24"/>
          <w:szCs w:val="24"/>
        </w:rPr>
        <w:t>Francovy diktatury</w:t>
      </w:r>
      <w:r w:rsidR="00F516E4">
        <w:rPr>
          <w:rFonts w:ascii="Times New Roman" w:hAnsi="Times New Roman" w:cs="Times New Roman"/>
          <w:sz w:val="24"/>
          <w:szCs w:val="24"/>
        </w:rPr>
        <w:t xml:space="preserve"> trvalé útočiště v</w:t>
      </w:r>
      <w:r w:rsidR="00C67A95">
        <w:rPr>
          <w:rFonts w:ascii="Times New Roman" w:hAnsi="Times New Roman" w:cs="Times New Roman"/>
          <w:sz w:val="24"/>
          <w:szCs w:val="24"/>
        </w:rPr>
        <w:t> </w:t>
      </w:r>
      <w:r w:rsidR="00F516E4">
        <w:rPr>
          <w:rFonts w:ascii="Times New Roman" w:hAnsi="Times New Roman" w:cs="Times New Roman"/>
          <w:sz w:val="24"/>
          <w:szCs w:val="24"/>
        </w:rPr>
        <w:t>Mexiku</w:t>
      </w:r>
      <w:r w:rsidR="00C67A95">
        <w:rPr>
          <w:rFonts w:ascii="Times New Roman" w:hAnsi="Times New Roman" w:cs="Times New Roman"/>
          <w:sz w:val="24"/>
          <w:szCs w:val="24"/>
        </w:rPr>
        <w:t xml:space="preserve">. </w:t>
      </w:r>
      <w:r w:rsidR="00233B31">
        <w:rPr>
          <w:rFonts w:ascii="Times New Roman" w:hAnsi="Times New Roman" w:cs="Times New Roman"/>
          <w:sz w:val="24"/>
          <w:szCs w:val="24"/>
        </w:rPr>
        <w:t>Ruský režisér</w:t>
      </w:r>
      <w:r w:rsidR="00A24886">
        <w:rPr>
          <w:rFonts w:ascii="Times New Roman" w:hAnsi="Times New Roman" w:cs="Times New Roman"/>
          <w:sz w:val="24"/>
          <w:szCs w:val="24"/>
        </w:rPr>
        <w:t xml:space="preserve"> </w:t>
      </w:r>
      <w:r w:rsidR="005D4733">
        <w:rPr>
          <w:rFonts w:ascii="Times New Roman" w:hAnsi="Times New Roman" w:cs="Times New Roman"/>
          <w:sz w:val="24"/>
          <w:szCs w:val="24"/>
        </w:rPr>
        <w:t>Jakov Protaz</w:t>
      </w:r>
      <w:r w:rsidR="0000424F">
        <w:rPr>
          <w:rFonts w:ascii="Times New Roman" w:hAnsi="Times New Roman" w:cs="Times New Roman"/>
          <w:sz w:val="24"/>
          <w:szCs w:val="24"/>
        </w:rPr>
        <w:t xml:space="preserve">anov </w:t>
      </w:r>
      <w:r w:rsidR="00C6419F">
        <w:rPr>
          <w:rFonts w:ascii="Times New Roman" w:hAnsi="Times New Roman" w:cs="Times New Roman"/>
          <w:sz w:val="24"/>
          <w:szCs w:val="24"/>
        </w:rPr>
        <w:t>se</w:t>
      </w:r>
      <w:r w:rsidR="0000424F">
        <w:rPr>
          <w:rFonts w:ascii="Times New Roman" w:hAnsi="Times New Roman" w:cs="Times New Roman"/>
          <w:sz w:val="24"/>
          <w:szCs w:val="24"/>
        </w:rPr>
        <w:t xml:space="preserve"> v roce 1920</w:t>
      </w:r>
      <w:r w:rsidR="00C6419F">
        <w:rPr>
          <w:rFonts w:ascii="Times New Roman" w:hAnsi="Times New Roman" w:cs="Times New Roman"/>
          <w:sz w:val="24"/>
          <w:szCs w:val="24"/>
        </w:rPr>
        <w:t xml:space="preserve"> přemístil</w:t>
      </w:r>
      <w:r w:rsidR="0000424F">
        <w:rPr>
          <w:rFonts w:ascii="Times New Roman" w:hAnsi="Times New Roman" w:cs="Times New Roman"/>
          <w:sz w:val="24"/>
          <w:szCs w:val="24"/>
        </w:rPr>
        <w:t xml:space="preserve"> do </w:t>
      </w:r>
      <w:r w:rsidR="004C3E10">
        <w:rPr>
          <w:rFonts w:ascii="Times New Roman" w:hAnsi="Times New Roman" w:cs="Times New Roman"/>
          <w:sz w:val="24"/>
          <w:szCs w:val="24"/>
        </w:rPr>
        <w:t>západní Evropy</w:t>
      </w:r>
      <w:r w:rsidR="0000424F">
        <w:rPr>
          <w:rFonts w:ascii="Times New Roman" w:hAnsi="Times New Roman" w:cs="Times New Roman"/>
          <w:sz w:val="24"/>
          <w:szCs w:val="24"/>
        </w:rPr>
        <w:t xml:space="preserve">, ale </w:t>
      </w:r>
      <w:r w:rsidR="00B50BAE">
        <w:rPr>
          <w:rFonts w:ascii="Times New Roman" w:hAnsi="Times New Roman" w:cs="Times New Roman"/>
          <w:sz w:val="24"/>
          <w:szCs w:val="24"/>
        </w:rPr>
        <w:t>o tři roky později</w:t>
      </w:r>
      <w:r w:rsidR="0000424F">
        <w:rPr>
          <w:rFonts w:ascii="Times New Roman" w:hAnsi="Times New Roman" w:cs="Times New Roman"/>
          <w:sz w:val="24"/>
          <w:szCs w:val="24"/>
        </w:rPr>
        <w:t xml:space="preserve"> se vrátil a stihl natočit ještě osmnáct </w:t>
      </w:r>
      <w:r w:rsidR="00567C10">
        <w:rPr>
          <w:rFonts w:ascii="Times New Roman" w:hAnsi="Times New Roman" w:cs="Times New Roman"/>
          <w:sz w:val="24"/>
          <w:szCs w:val="24"/>
        </w:rPr>
        <w:t xml:space="preserve">převážně skvělých </w:t>
      </w:r>
      <w:r w:rsidR="008541B6">
        <w:rPr>
          <w:rFonts w:ascii="Times New Roman" w:hAnsi="Times New Roman" w:cs="Times New Roman"/>
          <w:sz w:val="24"/>
          <w:szCs w:val="24"/>
        </w:rPr>
        <w:t>sovětských filmů.</w:t>
      </w:r>
    </w:p>
    <w:p w:rsidR="00701FC1" w:rsidRDefault="00975D39" w:rsidP="006D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Početný</w:t>
      </w:r>
      <w:r w:rsidR="00CB1A78">
        <w:rPr>
          <w:rFonts w:ascii="Times New Roman" w:hAnsi="Times New Roman" w:cs="Times New Roman"/>
          <w:sz w:val="24"/>
          <w:szCs w:val="24"/>
        </w:rPr>
        <w:t xml:space="preserve"> exil </w:t>
      </w:r>
      <w:r>
        <w:rPr>
          <w:rFonts w:ascii="Times New Roman" w:hAnsi="Times New Roman" w:cs="Times New Roman"/>
          <w:sz w:val="24"/>
          <w:szCs w:val="24"/>
        </w:rPr>
        <w:t xml:space="preserve">vytvořili </w:t>
      </w:r>
      <w:r w:rsidR="00CB1A78">
        <w:rPr>
          <w:rFonts w:ascii="Times New Roman" w:hAnsi="Times New Roman" w:cs="Times New Roman"/>
          <w:sz w:val="24"/>
          <w:szCs w:val="24"/>
        </w:rPr>
        <w:t>Češi, a to ve třech vlnách (po</w:t>
      </w:r>
      <w:r w:rsidR="00C455E7">
        <w:rPr>
          <w:rFonts w:ascii="Times New Roman" w:hAnsi="Times New Roman" w:cs="Times New Roman"/>
          <w:sz w:val="24"/>
          <w:szCs w:val="24"/>
        </w:rPr>
        <w:t xml:space="preserve"> Mnichovu 1938, po únoru 1948, </w:t>
      </w:r>
      <w:r w:rsidR="00CB1A78">
        <w:rPr>
          <w:rFonts w:ascii="Times New Roman" w:hAnsi="Times New Roman" w:cs="Times New Roman"/>
          <w:sz w:val="24"/>
          <w:szCs w:val="24"/>
        </w:rPr>
        <w:t xml:space="preserve">po srpnu 1968), jak ukázal Jiří Voráč v monografii </w:t>
      </w:r>
      <w:r w:rsidR="00CB1A78">
        <w:rPr>
          <w:rFonts w:ascii="Times New Roman" w:hAnsi="Times New Roman" w:cs="Times New Roman"/>
          <w:i/>
          <w:sz w:val="24"/>
          <w:szCs w:val="24"/>
        </w:rPr>
        <w:t xml:space="preserve">Český film v exilu </w:t>
      </w:r>
      <w:r w:rsidR="00CB1A78">
        <w:rPr>
          <w:rFonts w:ascii="Times New Roman" w:hAnsi="Times New Roman" w:cs="Times New Roman"/>
          <w:sz w:val="24"/>
          <w:szCs w:val="24"/>
        </w:rPr>
        <w:t>(2004).</w:t>
      </w:r>
      <w:r w:rsidR="00FB1D79">
        <w:rPr>
          <w:rFonts w:ascii="Times New Roman" w:hAnsi="Times New Roman" w:cs="Times New Roman"/>
          <w:sz w:val="24"/>
          <w:szCs w:val="24"/>
        </w:rPr>
        <w:t xml:space="preserve"> </w:t>
      </w:r>
      <w:r w:rsidR="00C455E7">
        <w:rPr>
          <w:rFonts w:ascii="Times New Roman" w:hAnsi="Times New Roman" w:cs="Times New Roman"/>
          <w:sz w:val="24"/>
          <w:szCs w:val="24"/>
        </w:rPr>
        <w:t>Polské o</w:t>
      </w:r>
      <w:r w:rsidR="002F1370">
        <w:rPr>
          <w:rFonts w:ascii="Times New Roman" w:hAnsi="Times New Roman" w:cs="Times New Roman"/>
          <w:sz w:val="24"/>
          <w:szCs w:val="24"/>
        </w:rPr>
        <w:t xml:space="preserve">sudy </w:t>
      </w:r>
      <w:r w:rsidR="00FB1D79">
        <w:rPr>
          <w:rFonts w:ascii="Times New Roman" w:hAnsi="Times New Roman" w:cs="Times New Roman"/>
          <w:sz w:val="24"/>
          <w:szCs w:val="24"/>
        </w:rPr>
        <w:t xml:space="preserve">byly </w:t>
      </w:r>
      <w:r w:rsidR="002F1370">
        <w:rPr>
          <w:rFonts w:ascii="Times New Roman" w:hAnsi="Times New Roman" w:cs="Times New Roman"/>
          <w:sz w:val="24"/>
          <w:szCs w:val="24"/>
        </w:rPr>
        <w:t>rozmanitější</w:t>
      </w:r>
      <w:r w:rsidR="00FB1D79">
        <w:rPr>
          <w:rFonts w:ascii="Times New Roman" w:hAnsi="Times New Roman" w:cs="Times New Roman"/>
          <w:sz w:val="24"/>
          <w:szCs w:val="24"/>
        </w:rPr>
        <w:t xml:space="preserve">: </w:t>
      </w:r>
      <w:r w:rsidR="001B0237">
        <w:rPr>
          <w:rFonts w:ascii="Times New Roman" w:hAnsi="Times New Roman" w:cs="Times New Roman"/>
          <w:sz w:val="24"/>
          <w:szCs w:val="24"/>
        </w:rPr>
        <w:t xml:space="preserve">Aleksander Ford opustil </w:t>
      </w:r>
      <w:r w:rsidR="00866BDD">
        <w:rPr>
          <w:rFonts w:ascii="Times New Roman" w:hAnsi="Times New Roman" w:cs="Times New Roman"/>
          <w:sz w:val="24"/>
          <w:szCs w:val="24"/>
        </w:rPr>
        <w:t>Polskou lidovou republiku</w:t>
      </w:r>
      <w:r w:rsidR="001B0237">
        <w:rPr>
          <w:rFonts w:ascii="Times New Roman" w:hAnsi="Times New Roman" w:cs="Times New Roman"/>
          <w:sz w:val="24"/>
          <w:szCs w:val="24"/>
        </w:rPr>
        <w:t xml:space="preserve"> po a</w:t>
      </w:r>
      <w:r w:rsidR="00EA58EE">
        <w:rPr>
          <w:rFonts w:ascii="Times New Roman" w:hAnsi="Times New Roman" w:cs="Times New Roman"/>
          <w:sz w:val="24"/>
          <w:szCs w:val="24"/>
        </w:rPr>
        <w:t xml:space="preserve">ntisemitské kampani na jaře 1968, v dubnu </w:t>
      </w:r>
      <w:r w:rsidR="00EB7174">
        <w:rPr>
          <w:rFonts w:ascii="Times New Roman" w:hAnsi="Times New Roman" w:cs="Times New Roman"/>
          <w:sz w:val="24"/>
          <w:szCs w:val="24"/>
        </w:rPr>
        <w:t xml:space="preserve">1980 se </w:t>
      </w:r>
      <w:r w:rsidR="00EA58EE">
        <w:rPr>
          <w:rFonts w:ascii="Times New Roman" w:hAnsi="Times New Roman" w:cs="Times New Roman"/>
          <w:sz w:val="24"/>
          <w:szCs w:val="24"/>
        </w:rPr>
        <w:t>na Floridě oběsil.</w:t>
      </w:r>
      <w:r w:rsidR="001B0237">
        <w:rPr>
          <w:rFonts w:ascii="Times New Roman" w:hAnsi="Times New Roman" w:cs="Times New Roman"/>
          <w:sz w:val="24"/>
          <w:szCs w:val="24"/>
        </w:rPr>
        <w:t xml:space="preserve"> </w:t>
      </w:r>
      <w:r w:rsidR="00FB1D79">
        <w:rPr>
          <w:rFonts w:ascii="Times New Roman" w:hAnsi="Times New Roman" w:cs="Times New Roman"/>
          <w:sz w:val="24"/>
          <w:szCs w:val="24"/>
        </w:rPr>
        <w:t>Rom</w:t>
      </w:r>
      <w:r w:rsidR="00EA58EE">
        <w:rPr>
          <w:rFonts w:ascii="Times New Roman" w:hAnsi="Times New Roman" w:cs="Times New Roman"/>
          <w:sz w:val="24"/>
          <w:szCs w:val="24"/>
        </w:rPr>
        <w:t xml:space="preserve">an Polański, Jerzy Skolimowski </w:t>
      </w:r>
      <w:r w:rsidR="00E21378">
        <w:rPr>
          <w:rFonts w:ascii="Times New Roman" w:hAnsi="Times New Roman" w:cs="Times New Roman"/>
          <w:sz w:val="24"/>
          <w:szCs w:val="24"/>
        </w:rPr>
        <w:t xml:space="preserve">a </w:t>
      </w:r>
      <w:r w:rsidR="00FB1D79">
        <w:rPr>
          <w:rFonts w:ascii="Times New Roman" w:hAnsi="Times New Roman" w:cs="Times New Roman"/>
          <w:sz w:val="24"/>
          <w:szCs w:val="24"/>
        </w:rPr>
        <w:t xml:space="preserve">Andrzej </w:t>
      </w:r>
      <w:r w:rsidR="00E21378">
        <w:rPr>
          <w:rFonts w:ascii="Times New Roman" w:hAnsi="Times New Roman" w:cs="Times New Roman"/>
          <w:sz w:val="24"/>
          <w:szCs w:val="24"/>
        </w:rPr>
        <w:t xml:space="preserve">Żuławski </w:t>
      </w:r>
      <w:r w:rsidR="00866BDD">
        <w:rPr>
          <w:rFonts w:ascii="Times New Roman" w:hAnsi="Times New Roman" w:cs="Times New Roman"/>
          <w:sz w:val="24"/>
          <w:szCs w:val="24"/>
        </w:rPr>
        <w:t>během působení</w:t>
      </w:r>
      <w:r w:rsidR="002F1370">
        <w:rPr>
          <w:rFonts w:ascii="Times New Roman" w:hAnsi="Times New Roman" w:cs="Times New Roman"/>
          <w:sz w:val="24"/>
          <w:szCs w:val="24"/>
        </w:rPr>
        <w:t xml:space="preserve"> na Západě </w:t>
      </w:r>
      <w:r w:rsidR="00866BDD">
        <w:rPr>
          <w:rFonts w:ascii="Times New Roman" w:hAnsi="Times New Roman" w:cs="Times New Roman"/>
          <w:sz w:val="24"/>
          <w:szCs w:val="24"/>
        </w:rPr>
        <w:t>PLR</w:t>
      </w:r>
      <w:r w:rsidR="00EA58EE">
        <w:rPr>
          <w:rFonts w:ascii="Times New Roman" w:hAnsi="Times New Roman" w:cs="Times New Roman"/>
          <w:sz w:val="24"/>
          <w:szCs w:val="24"/>
        </w:rPr>
        <w:t xml:space="preserve"> navštěvovali</w:t>
      </w:r>
      <w:r w:rsidR="00C416D7">
        <w:rPr>
          <w:rFonts w:ascii="Times New Roman" w:hAnsi="Times New Roman" w:cs="Times New Roman"/>
          <w:sz w:val="24"/>
          <w:szCs w:val="24"/>
        </w:rPr>
        <w:t>;</w:t>
      </w:r>
      <w:r w:rsidR="001B14E4">
        <w:rPr>
          <w:rFonts w:ascii="Times New Roman" w:hAnsi="Times New Roman" w:cs="Times New Roman"/>
          <w:sz w:val="24"/>
          <w:szCs w:val="24"/>
        </w:rPr>
        <w:t xml:space="preserve"> </w:t>
      </w:r>
      <w:r w:rsidR="00593393">
        <w:rPr>
          <w:rFonts w:ascii="Times New Roman" w:hAnsi="Times New Roman" w:cs="Times New Roman"/>
          <w:sz w:val="24"/>
          <w:szCs w:val="24"/>
        </w:rPr>
        <w:t xml:space="preserve">ve Francii usazený </w:t>
      </w:r>
      <w:r w:rsidR="00EA58EE">
        <w:rPr>
          <w:rFonts w:ascii="Times New Roman" w:hAnsi="Times New Roman" w:cs="Times New Roman"/>
          <w:sz w:val="24"/>
          <w:szCs w:val="24"/>
        </w:rPr>
        <w:t>Walerian Borow</w:t>
      </w:r>
      <w:r w:rsidR="00593393">
        <w:rPr>
          <w:rFonts w:ascii="Times New Roman" w:hAnsi="Times New Roman" w:cs="Times New Roman"/>
          <w:sz w:val="24"/>
          <w:szCs w:val="24"/>
        </w:rPr>
        <w:t xml:space="preserve">czyk </w:t>
      </w:r>
      <w:r w:rsidR="000A38D7">
        <w:rPr>
          <w:rFonts w:ascii="Times New Roman" w:hAnsi="Times New Roman" w:cs="Times New Roman"/>
          <w:sz w:val="24"/>
          <w:szCs w:val="24"/>
        </w:rPr>
        <w:t>vytvořil</w:t>
      </w:r>
      <w:r w:rsidR="00EA58EE">
        <w:rPr>
          <w:rFonts w:ascii="Times New Roman" w:hAnsi="Times New Roman" w:cs="Times New Roman"/>
          <w:sz w:val="24"/>
          <w:szCs w:val="24"/>
        </w:rPr>
        <w:t xml:space="preserve"> </w:t>
      </w:r>
      <w:r w:rsidR="00674AFB">
        <w:rPr>
          <w:rFonts w:ascii="Times New Roman" w:hAnsi="Times New Roman" w:cs="Times New Roman"/>
          <w:sz w:val="24"/>
          <w:szCs w:val="24"/>
        </w:rPr>
        <w:t>v</w:t>
      </w:r>
      <w:r w:rsidR="00593393">
        <w:rPr>
          <w:rFonts w:ascii="Times New Roman" w:hAnsi="Times New Roman" w:cs="Times New Roman"/>
          <w:sz w:val="24"/>
          <w:szCs w:val="24"/>
        </w:rPr>
        <w:t xml:space="preserve"> </w:t>
      </w:r>
      <w:r w:rsidR="00674AFB">
        <w:rPr>
          <w:rFonts w:ascii="Times New Roman" w:hAnsi="Times New Roman" w:cs="Times New Roman"/>
          <w:sz w:val="24"/>
          <w:szCs w:val="24"/>
        </w:rPr>
        <w:t xml:space="preserve">polské </w:t>
      </w:r>
      <w:r w:rsidR="00593393">
        <w:rPr>
          <w:rFonts w:ascii="Times New Roman" w:hAnsi="Times New Roman" w:cs="Times New Roman"/>
          <w:sz w:val="24"/>
          <w:szCs w:val="24"/>
        </w:rPr>
        <w:t xml:space="preserve">produkci </w:t>
      </w:r>
      <w:r w:rsidR="00EA58EE">
        <w:rPr>
          <w:rFonts w:ascii="Times New Roman" w:hAnsi="Times New Roman" w:cs="Times New Roman"/>
          <w:i/>
          <w:sz w:val="24"/>
          <w:szCs w:val="24"/>
        </w:rPr>
        <w:t xml:space="preserve">Historii hříchu </w:t>
      </w:r>
      <w:r w:rsidR="00EA58EE">
        <w:rPr>
          <w:rFonts w:ascii="Times New Roman" w:hAnsi="Times New Roman" w:cs="Times New Roman"/>
          <w:sz w:val="24"/>
          <w:szCs w:val="24"/>
        </w:rPr>
        <w:t>(</w:t>
      </w:r>
      <w:r w:rsidR="003D1BF9">
        <w:rPr>
          <w:rFonts w:ascii="Times New Roman" w:hAnsi="Times New Roman" w:cs="Times New Roman"/>
          <w:sz w:val="24"/>
          <w:szCs w:val="24"/>
        </w:rPr>
        <w:t xml:space="preserve">Dzieje grzechu, </w:t>
      </w:r>
      <w:r w:rsidR="00EA58EE">
        <w:rPr>
          <w:rFonts w:ascii="Times New Roman" w:hAnsi="Times New Roman" w:cs="Times New Roman"/>
          <w:sz w:val="24"/>
          <w:szCs w:val="24"/>
        </w:rPr>
        <w:t xml:space="preserve">1975). </w:t>
      </w:r>
      <w:r w:rsidR="00593393">
        <w:rPr>
          <w:rFonts w:ascii="Times New Roman" w:hAnsi="Times New Roman" w:cs="Times New Roman"/>
          <w:sz w:val="24"/>
          <w:szCs w:val="24"/>
        </w:rPr>
        <w:t xml:space="preserve">Také </w:t>
      </w:r>
      <w:r w:rsidR="001B14E4">
        <w:rPr>
          <w:rFonts w:ascii="Times New Roman" w:hAnsi="Times New Roman" w:cs="Times New Roman"/>
          <w:sz w:val="24"/>
          <w:szCs w:val="24"/>
        </w:rPr>
        <w:t xml:space="preserve">Lucian Pintilie </w:t>
      </w:r>
      <w:r w:rsidR="007B3919">
        <w:rPr>
          <w:rFonts w:ascii="Times New Roman" w:hAnsi="Times New Roman" w:cs="Times New Roman"/>
          <w:sz w:val="24"/>
          <w:szCs w:val="24"/>
        </w:rPr>
        <w:t>pracoval</w:t>
      </w:r>
      <w:r w:rsidR="007B6754">
        <w:rPr>
          <w:rFonts w:ascii="Times New Roman" w:hAnsi="Times New Roman" w:cs="Times New Roman"/>
          <w:sz w:val="24"/>
          <w:szCs w:val="24"/>
        </w:rPr>
        <w:t xml:space="preserve"> </w:t>
      </w:r>
      <w:r w:rsidR="001B14E4">
        <w:rPr>
          <w:rFonts w:ascii="Times New Roman" w:hAnsi="Times New Roman" w:cs="Times New Roman"/>
          <w:sz w:val="24"/>
          <w:szCs w:val="24"/>
        </w:rPr>
        <w:t>ve Francii</w:t>
      </w:r>
      <w:r w:rsidR="003D1BF9">
        <w:rPr>
          <w:rFonts w:ascii="Times New Roman" w:hAnsi="Times New Roman" w:cs="Times New Roman"/>
          <w:sz w:val="24"/>
          <w:szCs w:val="24"/>
        </w:rPr>
        <w:t>,</w:t>
      </w:r>
      <w:r w:rsidR="001B14E4">
        <w:rPr>
          <w:rFonts w:ascii="Times New Roman" w:hAnsi="Times New Roman" w:cs="Times New Roman"/>
          <w:sz w:val="24"/>
          <w:szCs w:val="24"/>
        </w:rPr>
        <w:t xml:space="preserve"> a</w:t>
      </w:r>
      <w:r w:rsidR="003D1BF9">
        <w:rPr>
          <w:rFonts w:ascii="Times New Roman" w:hAnsi="Times New Roman" w:cs="Times New Roman"/>
          <w:sz w:val="24"/>
          <w:szCs w:val="24"/>
        </w:rPr>
        <w:t>le</w:t>
      </w:r>
      <w:r w:rsidR="001B14E4">
        <w:rPr>
          <w:rFonts w:ascii="Times New Roman" w:hAnsi="Times New Roman" w:cs="Times New Roman"/>
          <w:sz w:val="24"/>
          <w:szCs w:val="24"/>
        </w:rPr>
        <w:t xml:space="preserve"> souběžně </w:t>
      </w:r>
      <w:r w:rsidR="003D1BF9">
        <w:rPr>
          <w:rFonts w:ascii="Times New Roman" w:hAnsi="Times New Roman" w:cs="Times New Roman"/>
          <w:sz w:val="24"/>
          <w:szCs w:val="24"/>
        </w:rPr>
        <w:t xml:space="preserve">natočil </w:t>
      </w:r>
      <w:r w:rsidR="001B14E4">
        <w:rPr>
          <w:rFonts w:ascii="Times New Roman" w:hAnsi="Times New Roman" w:cs="Times New Roman"/>
          <w:sz w:val="24"/>
          <w:szCs w:val="24"/>
        </w:rPr>
        <w:t>v</w:t>
      </w:r>
      <w:r w:rsidR="003D1BF9">
        <w:rPr>
          <w:rFonts w:ascii="Times New Roman" w:hAnsi="Times New Roman" w:cs="Times New Roman"/>
          <w:sz w:val="24"/>
          <w:szCs w:val="24"/>
        </w:rPr>
        <w:t> </w:t>
      </w:r>
      <w:r w:rsidR="001B14E4">
        <w:rPr>
          <w:rFonts w:ascii="Times New Roman" w:hAnsi="Times New Roman" w:cs="Times New Roman"/>
          <w:sz w:val="24"/>
          <w:szCs w:val="24"/>
        </w:rPr>
        <w:t>Rumunsku</w:t>
      </w:r>
      <w:r w:rsidR="003D1BF9">
        <w:rPr>
          <w:rFonts w:ascii="Times New Roman" w:hAnsi="Times New Roman" w:cs="Times New Roman"/>
          <w:sz w:val="24"/>
          <w:szCs w:val="24"/>
        </w:rPr>
        <w:t xml:space="preserve"> </w:t>
      </w:r>
      <w:r w:rsidR="003D1BF9" w:rsidRPr="008332B3">
        <w:rPr>
          <w:rFonts w:ascii="Times New Roman" w:hAnsi="Times New Roman" w:cs="Times New Roman"/>
          <w:sz w:val="24"/>
          <w:szCs w:val="24"/>
        </w:rPr>
        <w:t xml:space="preserve">komedii </w:t>
      </w:r>
      <w:r w:rsidR="00403AE4">
        <w:rPr>
          <w:rFonts w:ascii="Times New Roman" w:hAnsi="Times New Roman" w:cs="Times New Roman"/>
          <w:i/>
          <w:sz w:val="24"/>
          <w:szCs w:val="24"/>
        </w:rPr>
        <w:t xml:space="preserve">Proč zvoní zvony, Mitico? </w:t>
      </w:r>
      <w:r w:rsidR="00403AE4">
        <w:rPr>
          <w:rFonts w:ascii="Times New Roman" w:hAnsi="Times New Roman" w:cs="Times New Roman"/>
          <w:sz w:val="24"/>
          <w:szCs w:val="24"/>
        </w:rPr>
        <w:t>(</w:t>
      </w:r>
      <w:r w:rsidR="008332B3" w:rsidRPr="008332B3">
        <w:rPr>
          <w:rStyle w:val="st"/>
          <w:rFonts w:ascii="Times New Roman" w:hAnsi="Times New Roman" w:cs="Times New Roman"/>
          <w:sz w:val="24"/>
          <w:szCs w:val="24"/>
        </w:rPr>
        <w:t xml:space="preserve">De ce trag clopotele, </w:t>
      </w:r>
      <w:r w:rsidR="008332B3">
        <w:rPr>
          <w:rStyle w:val="Zdraznn"/>
          <w:rFonts w:ascii="Times New Roman" w:hAnsi="Times New Roman" w:cs="Times New Roman"/>
          <w:sz w:val="24"/>
          <w:szCs w:val="24"/>
        </w:rPr>
        <w:t>Mitică</w:t>
      </w:r>
      <w:r w:rsidR="008332B3" w:rsidRPr="008332B3">
        <w:rPr>
          <w:rStyle w:val="st"/>
          <w:rFonts w:ascii="Times New Roman" w:hAnsi="Times New Roman" w:cs="Times New Roman"/>
          <w:sz w:val="24"/>
          <w:szCs w:val="24"/>
        </w:rPr>
        <w:t>?</w:t>
      </w:r>
      <w:r w:rsidR="00403AE4">
        <w:rPr>
          <w:rStyle w:val="st"/>
          <w:rFonts w:ascii="Times New Roman" w:hAnsi="Times New Roman" w:cs="Times New Roman"/>
          <w:sz w:val="24"/>
          <w:szCs w:val="24"/>
        </w:rPr>
        <w:t>,</w:t>
      </w:r>
      <w:r w:rsidR="008332B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8332B3" w:rsidRPr="008332B3">
        <w:rPr>
          <w:rStyle w:val="st"/>
          <w:rFonts w:ascii="Times New Roman" w:hAnsi="Times New Roman" w:cs="Times New Roman"/>
          <w:sz w:val="24"/>
          <w:szCs w:val="24"/>
        </w:rPr>
        <w:t>1981</w:t>
      </w:r>
      <w:r w:rsidR="00B04490">
        <w:rPr>
          <w:rStyle w:val="st"/>
          <w:rFonts w:ascii="Times New Roman" w:hAnsi="Times New Roman" w:cs="Times New Roman"/>
          <w:sz w:val="24"/>
          <w:szCs w:val="24"/>
        </w:rPr>
        <w:t>/1990</w:t>
      </w:r>
      <w:r w:rsidR="008332B3" w:rsidRPr="008332B3">
        <w:rPr>
          <w:rStyle w:val="st"/>
          <w:rFonts w:ascii="Times New Roman" w:hAnsi="Times New Roman" w:cs="Times New Roman"/>
          <w:sz w:val="24"/>
          <w:szCs w:val="24"/>
        </w:rPr>
        <w:t>)</w:t>
      </w:r>
      <w:r w:rsidR="001B14E4" w:rsidRPr="008332B3">
        <w:rPr>
          <w:rFonts w:ascii="Times New Roman" w:hAnsi="Times New Roman" w:cs="Times New Roman"/>
          <w:sz w:val="24"/>
          <w:szCs w:val="24"/>
        </w:rPr>
        <w:t>.</w:t>
      </w:r>
      <w:r w:rsidR="001B14E4">
        <w:rPr>
          <w:rFonts w:ascii="Times New Roman" w:hAnsi="Times New Roman" w:cs="Times New Roman"/>
          <w:sz w:val="24"/>
          <w:szCs w:val="24"/>
        </w:rPr>
        <w:t xml:space="preserve"> </w:t>
      </w:r>
      <w:r w:rsidR="00D14246">
        <w:rPr>
          <w:rFonts w:ascii="Times New Roman" w:hAnsi="Times New Roman" w:cs="Times New Roman"/>
          <w:sz w:val="24"/>
          <w:szCs w:val="24"/>
        </w:rPr>
        <w:t>Z</w:t>
      </w:r>
      <w:r w:rsidR="00264543">
        <w:rPr>
          <w:rFonts w:ascii="Times New Roman" w:hAnsi="Times New Roman" w:cs="Times New Roman"/>
          <w:sz w:val="24"/>
          <w:szCs w:val="24"/>
        </w:rPr>
        <w:t xml:space="preserve"> Jugoslávie někteří </w:t>
      </w:r>
      <w:r w:rsidR="00F57CDD">
        <w:rPr>
          <w:rFonts w:ascii="Times New Roman" w:hAnsi="Times New Roman" w:cs="Times New Roman"/>
          <w:sz w:val="24"/>
          <w:szCs w:val="24"/>
        </w:rPr>
        <w:t>autoři</w:t>
      </w:r>
      <w:r w:rsidR="00264543">
        <w:rPr>
          <w:rFonts w:ascii="Times New Roman" w:hAnsi="Times New Roman" w:cs="Times New Roman"/>
          <w:sz w:val="24"/>
          <w:szCs w:val="24"/>
        </w:rPr>
        <w:t xml:space="preserve"> po kampani proti tzv. černé vlně (1969) na čas odešli (Dušan Makavejev, Želimir Žilnik), </w:t>
      </w:r>
      <w:r w:rsidR="0003380B">
        <w:rPr>
          <w:rFonts w:ascii="Times New Roman" w:hAnsi="Times New Roman" w:cs="Times New Roman"/>
          <w:sz w:val="24"/>
          <w:szCs w:val="24"/>
        </w:rPr>
        <w:t xml:space="preserve">ale jiní zde našli </w:t>
      </w:r>
      <w:r w:rsidR="003E12AF">
        <w:rPr>
          <w:rFonts w:ascii="Times New Roman" w:hAnsi="Times New Roman" w:cs="Times New Roman"/>
          <w:sz w:val="24"/>
          <w:szCs w:val="24"/>
        </w:rPr>
        <w:t>dlouhodobé</w:t>
      </w:r>
      <w:r w:rsidR="000F1F6D">
        <w:rPr>
          <w:rFonts w:ascii="Times New Roman" w:hAnsi="Times New Roman" w:cs="Times New Roman"/>
          <w:sz w:val="24"/>
          <w:szCs w:val="24"/>
        </w:rPr>
        <w:t xml:space="preserve"> (František Čáp) či jednorá</w:t>
      </w:r>
      <w:r w:rsidR="003E12AF">
        <w:rPr>
          <w:rFonts w:ascii="Times New Roman" w:hAnsi="Times New Roman" w:cs="Times New Roman"/>
          <w:sz w:val="24"/>
          <w:szCs w:val="24"/>
        </w:rPr>
        <w:t>zové</w:t>
      </w:r>
      <w:r w:rsidR="000E7EB8">
        <w:rPr>
          <w:rFonts w:ascii="Times New Roman" w:hAnsi="Times New Roman" w:cs="Times New Roman"/>
          <w:sz w:val="24"/>
          <w:szCs w:val="24"/>
        </w:rPr>
        <w:t xml:space="preserve"> (Vojtěch Jasný, Lucian Pin</w:t>
      </w:r>
      <w:r w:rsidR="000F1F6D">
        <w:rPr>
          <w:rFonts w:ascii="Times New Roman" w:hAnsi="Times New Roman" w:cs="Times New Roman"/>
          <w:sz w:val="24"/>
          <w:szCs w:val="24"/>
        </w:rPr>
        <w:t xml:space="preserve">tilie) </w:t>
      </w:r>
      <w:r w:rsidR="003E12AF">
        <w:rPr>
          <w:rFonts w:ascii="Times New Roman" w:hAnsi="Times New Roman" w:cs="Times New Roman"/>
          <w:sz w:val="24"/>
          <w:szCs w:val="24"/>
        </w:rPr>
        <w:t>působiště</w:t>
      </w:r>
      <w:r w:rsidR="00C416D7">
        <w:rPr>
          <w:rFonts w:ascii="Times New Roman" w:hAnsi="Times New Roman" w:cs="Times New Roman"/>
          <w:sz w:val="24"/>
          <w:szCs w:val="24"/>
        </w:rPr>
        <w:t>.</w:t>
      </w:r>
    </w:p>
    <w:p w:rsidR="000F1F6D" w:rsidRDefault="007E1F67" w:rsidP="006D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Jedinečné postavení v dějinách kinematografie získal exil chilský. Trval od vojenského převratu 11. září 1973, </w:t>
      </w:r>
      <w:r w:rsidR="00184A41">
        <w:rPr>
          <w:rFonts w:ascii="Times New Roman" w:hAnsi="Times New Roman" w:cs="Times New Roman"/>
          <w:sz w:val="24"/>
          <w:szCs w:val="24"/>
        </w:rPr>
        <w:t>jeho konec však</w:t>
      </w:r>
      <w:r w:rsidR="00965ADD">
        <w:rPr>
          <w:rFonts w:ascii="Times New Roman" w:hAnsi="Times New Roman" w:cs="Times New Roman"/>
          <w:sz w:val="24"/>
          <w:szCs w:val="24"/>
        </w:rPr>
        <w:t xml:space="preserve"> </w:t>
      </w:r>
      <w:r w:rsidR="00913AF6">
        <w:rPr>
          <w:rFonts w:ascii="Times New Roman" w:hAnsi="Times New Roman" w:cs="Times New Roman"/>
          <w:sz w:val="24"/>
          <w:szCs w:val="24"/>
        </w:rPr>
        <w:t xml:space="preserve">nelze </w:t>
      </w:r>
      <w:r w:rsidR="00101A35">
        <w:rPr>
          <w:rFonts w:ascii="Times New Roman" w:hAnsi="Times New Roman" w:cs="Times New Roman"/>
          <w:sz w:val="24"/>
          <w:szCs w:val="24"/>
        </w:rPr>
        <w:t>zřetelně</w:t>
      </w:r>
      <w:r w:rsidR="00913AF6">
        <w:rPr>
          <w:rFonts w:ascii="Times New Roman" w:hAnsi="Times New Roman" w:cs="Times New Roman"/>
          <w:sz w:val="24"/>
          <w:szCs w:val="24"/>
        </w:rPr>
        <w:t xml:space="preserve"> vymezit</w:t>
      </w:r>
      <w:r w:rsidR="00965ADD">
        <w:rPr>
          <w:rFonts w:ascii="Times New Roman" w:hAnsi="Times New Roman" w:cs="Times New Roman"/>
          <w:sz w:val="24"/>
          <w:szCs w:val="24"/>
        </w:rPr>
        <w:t>:</w:t>
      </w:r>
      <w:r w:rsidR="00E87DC3">
        <w:rPr>
          <w:rFonts w:ascii="Times New Roman" w:hAnsi="Times New Roman" w:cs="Times New Roman"/>
          <w:sz w:val="24"/>
          <w:szCs w:val="24"/>
        </w:rPr>
        <w:t xml:space="preserve"> </w:t>
      </w:r>
      <w:r w:rsidR="00075165">
        <w:rPr>
          <w:rFonts w:ascii="Times New Roman" w:hAnsi="Times New Roman" w:cs="Times New Roman"/>
          <w:sz w:val="24"/>
          <w:szCs w:val="24"/>
        </w:rPr>
        <w:t>v</w:t>
      </w:r>
      <w:r w:rsidR="00412321">
        <w:rPr>
          <w:rFonts w:ascii="Times New Roman" w:hAnsi="Times New Roman" w:cs="Times New Roman"/>
          <w:sz w:val="24"/>
          <w:szCs w:val="24"/>
        </w:rPr>
        <w:t xml:space="preserve"> říjnu</w:t>
      </w:r>
      <w:r w:rsidR="00965ADD">
        <w:rPr>
          <w:rFonts w:ascii="Times New Roman" w:hAnsi="Times New Roman" w:cs="Times New Roman"/>
          <w:sz w:val="24"/>
          <w:szCs w:val="24"/>
        </w:rPr>
        <w:t xml:space="preserve"> 1988 Chilané v referendu rozhodli o odstoupení generála </w:t>
      </w:r>
      <w:r w:rsidR="00C0611D">
        <w:rPr>
          <w:rFonts w:ascii="Times New Roman" w:hAnsi="Times New Roman" w:cs="Times New Roman"/>
          <w:sz w:val="24"/>
          <w:szCs w:val="24"/>
        </w:rPr>
        <w:t xml:space="preserve">Augusta </w:t>
      </w:r>
      <w:r w:rsidR="00965ADD">
        <w:rPr>
          <w:rFonts w:ascii="Times New Roman" w:hAnsi="Times New Roman" w:cs="Times New Roman"/>
          <w:sz w:val="24"/>
          <w:szCs w:val="24"/>
        </w:rPr>
        <w:t xml:space="preserve">Pinocheta </w:t>
      </w:r>
      <w:r w:rsidR="000070A0">
        <w:rPr>
          <w:rFonts w:ascii="Times New Roman" w:hAnsi="Times New Roman" w:cs="Times New Roman"/>
          <w:sz w:val="24"/>
          <w:szCs w:val="24"/>
        </w:rPr>
        <w:t xml:space="preserve">z vedení </w:t>
      </w:r>
      <w:r w:rsidR="00412321">
        <w:rPr>
          <w:rFonts w:ascii="Times New Roman" w:hAnsi="Times New Roman" w:cs="Times New Roman"/>
          <w:sz w:val="24"/>
          <w:szCs w:val="24"/>
        </w:rPr>
        <w:t>státu</w:t>
      </w:r>
      <w:r w:rsidR="000070A0">
        <w:rPr>
          <w:rFonts w:ascii="Times New Roman" w:hAnsi="Times New Roman" w:cs="Times New Roman"/>
          <w:sz w:val="24"/>
          <w:szCs w:val="24"/>
        </w:rPr>
        <w:t>,</w:t>
      </w:r>
      <w:r w:rsidR="00254C94">
        <w:rPr>
          <w:rFonts w:ascii="Times New Roman" w:hAnsi="Times New Roman" w:cs="Times New Roman"/>
          <w:sz w:val="24"/>
          <w:szCs w:val="24"/>
        </w:rPr>
        <w:t xml:space="preserve"> k tomu však </w:t>
      </w:r>
      <w:r w:rsidR="00E67343">
        <w:rPr>
          <w:rFonts w:ascii="Times New Roman" w:hAnsi="Times New Roman" w:cs="Times New Roman"/>
          <w:sz w:val="24"/>
          <w:szCs w:val="24"/>
        </w:rPr>
        <w:t>fakticky došlo až v roce 1990. D</w:t>
      </w:r>
      <w:r w:rsidR="00254C94">
        <w:rPr>
          <w:rFonts w:ascii="Times New Roman" w:hAnsi="Times New Roman" w:cs="Times New Roman"/>
          <w:sz w:val="24"/>
          <w:szCs w:val="24"/>
        </w:rPr>
        <w:t>o roku 1998 zůs</w:t>
      </w:r>
      <w:r w:rsidR="00563580">
        <w:rPr>
          <w:rFonts w:ascii="Times New Roman" w:hAnsi="Times New Roman" w:cs="Times New Roman"/>
          <w:sz w:val="24"/>
          <w:szCs w:val="24"/>
        </w:rPr>
        <w:t xml:space="preserve">tal </w:t>
      </w:r>
      <w:r w:rsidR="00C13C97">
        <w:rPr>
          <w:rFonts w:ascii="Times New Roman" w:hAnsi="Times New Roman" w:cs="Times New Roman"/>
          <w:sz w:val="24"/>
          <w:szCs w:val="24"/>
        </w:rPr>
        <w:t xml:space="preserve">vůdce junty </w:t>
      </w:r>
      <w:r w:rsidR="00563580">
        <w:rPr>
          <w:rFonts w:ascii="Times New Roman" w:hAnsi="Times New Roman" w:cs="Times New Roman"/>
          <w:sz w:val="24"/>
          <w:szCs w:val="24"/>
        </w:rPr>
        <w:t>vrchním velitelem a</w:t>
      </w:r>
      <w:r w:rsidR="00254C94">
        <w:rPr>
          <w:rFonts w:ascii="Times New Roman" w:hAnsi="Times New Roman" w:cs="Times New Roman"/>
          <w:sz w:val="24"/>
          <w:szCs w:val="24"/>
        </w:rPr>
        <w:t>rmády.</w:t>
      </w:r>
    </w:p>
    <w:p w:rsidR="00DF6DFA" w:rsidRDefault="00F762E4" w:rsidP="002D2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Výjimečnost</w:t>
      </w:r>
      <w:r w:rsidR="003F3FF5">
        <w:rPr>
          <w:rFonts w:ascii="Times New Roman" w:hAnsi="Times New Roman" w:cs="Times New Roman"/>
          <w:sz w:val="24"/>
          <w:szCs w:val="24"/>
        </w:rPr>
        <w:t xml:space="preserve"> chilského </w:t>
      </w:r>
      <w:r>
        <w:rPr>
          <w:rFonts w:ascii="Times New Roman" w:hAnsi="Times New Roman" w:cs="Times New Roman"/>
          <w:sz w:val="24"/>
          <w:szCs w:val="24"/>
        </w:rPr>
        <w:t xml:space="preserve">exilu </w:t>
      </w:r>
      <w:r w:rsidR="00B35256">
        <w:rPr>
          <w:rFonts w:ascii="Times New Roman" w:hAnsi="Times New Roman" w:cs="Times New Roman"/>
          <w:sz w:val="24"/>
          <w:szCs w:val="24"/>
        </w:rPr>
        <w:t>byla</w:t>
      </w:r>
      <w:r w:rsidR="003F3FF5">
        <w:rPr>
          <w:rFonts w:ascii="Times New Roman" w:hAnsi="Times New Roman" w:cs="Times New Roman"/>
          <w:sz w:val="24"/>
          <w:szCs w:val="24"/>
        </w:rPr>
        <w:t xml:space="preserve"> dána několika faktory. </w:t>
      </w:r>
      <w:r w:rsidR="006439FE">
        <w:rPr>
          <w:rFonts w:ascii="Times New Roman" w:hAnsi="Times New Roman" w:cs="Times New Roman"/>
          <w:sz w:val="24"/>
          <w:szCs w:val="24"/>
        </w:rPr>
        <w:t>Z mnoha</w:t>
      </w:r>
      <w:r>
        <w:rPr>
          <w:rFonts w:ascii="Times New Roman" w:hAnsi="Times New Roman" w:cs="Times New Roman"/>
          <w:sz w:val="24"/>
          <w:szCs w:val="24"/>
        </w:rPr>
        <w:t xml:space="preserve"> převratů v Latinské Americe měl chilský puč největší </w:t>
      </w:r>
      <w:r w:rsidR="007429AF">
        <w:rPr>
          <w:rFonts w:ascii="Times New Roman" w:hAnsi="Times New Roman" w:cs="Times New Roman"/>
          <w:sz w:val="24"/>
          <w:szCs w:val="24"/>
        </w:rPr>
        <w:t>publicitu. P</w:t>
      </w:r>
      <w:r>
        <w:rPr>
          <w:rFonts w:ascii="Times New Roman" w:hAnsi="Times New Roman" w:cs="Times New Roman"/>
          <w:sz w:val="24"/>
          <w:szCs w:val="24"/>
        </w:rPr>
        <w:t xml:space="preserve">robíhal doslova v přímém </w:t>
      </w:r>
      <w:r w:rsidR="007429AF">
        <w:rPr>
          <w:rFonts w:ascii="Times New Roman" w:hAnsi="Times New Roman" w:cs="Times New Roman"/>
          <w:sz w:val="24"/>
          <w:szCs w:val="24"/>
        </w:rPr>
        <w:t xml:space="preserve">přenosu, počínaje </w:t>
      </w:r>
      <w:r w:rsidR="00DA5A32">
        <w:rPr>
          <w:rFonts w:ascii="Times New Roman" w:hAnsi="Times New Roman" w:cs="Times New Roman"/>
          <w:sz w:val="24"/>
          <w:szCs w:val="24"/>
        </w:rPr>
        <w:t xml:space="preserve">ranní </w:t>
      </w:r>
      <w:r w:rsidR="007429AF">
        <w:rPr>
          <w:rFonts w:ascii="Times New Roman" w:hAnsi="Times New Roman" w:cs="Times New Roman"/>
          <w:sz w:val="24"/>
          <w:szCs w:val="24"/>
        </w:rPr>
        <w:t>zprávou o vzpouře vo</w:t>
      </w:r>
      <w:r w:rsidR="0032077B">
        <w:rPr>
          <w:rFonts w:ascii="Times New Roman" w:hAnsi="Times New Roman" w:cs="Times New Roman"/>
          <w:sz w:val="24"/>
          <w:szCs w:val="24"/>
        </w:rPr>
        <w:t>jenského námořnictva ve Valparaí</w:t>
      </w:r>
      <w:r w:rsidR="007429AF">
        <w:rPr>
          <w:rFonts w:ascii="Times New Roman" w:hAnsi="Times New Roman" w:cs="Times New Roman"/>
          <w:sz w:val="24"/>
          <w:szCs w:val="24"/>
        </w:rPr>
        <w:t xml:space="preserve">su, přes obléhání prezidentského </w:t>
      </w:r>
      <w:r w:rsidR="00EA44DC">
        <w:rPr>
          <w:rFonts w:ascii="Times New Roman" w:hAnsi="Times New Roman" w:cs="Times New Roman"/>
          <w:sz w:val="24"/>
          <w:szCs w:val="24"/>
        </w:rPr>
        <w:t>paláce, smrt prezidenta Salvadora Allenda, uvěznění sympatizantů Lidové jednoty na Národním stadionu v Santiagu a následné mnohaměsíční zprávy o popravách a mučení.</w:t>
      </w:r>
      <w:r w:rsidR="001D61C5">
        <w:rPr>
          <w:rFonts w:ascii="Times New Roman" w:hAnsi="Times New Roman" w:cs="Times New Roman"/>
          <w:sz w:val="24"/>
          <w:szCs w:val="24"/>
        </w:rPr>
        <w:t xml:space="preserve"> 16. září byl </w:t>
      </w:r>
      <w:r w:rsidR="00075165">
        <w:rPr>
          <w:rFonts w:ascii="Times New Roman" w:hAnsi="Times New Roman" w:cs="Times New Roman"/>
          <w:sz w:val="24"/>
          <w:szCs w:val="24"/>
        </w:rPr>
        <w:t>zastřelen</w:t>
      </w:r>
      <w:r w:rsidR="001D61C5">
        <w:rPr>
          <w:rFonts w:ascii="Times New Roman" w:hAnsi="Times New Roman" w:cs="Times New Roman"/>
          <w:sz w:val="24"/>
          <w:szCs w:val="24"/>
        </w:rPr>
        <w:t xml:space="preserve"> zpěvák Victor Jara, 23. září zemřel básník Pablo Neruda. </w:t>
      </w:r>
      <w:r w:rsidR="00DF6DFA">
        <w:rPr>
          <w:rFonts w:ascii="Times New Roman" w:hAnsi="Times New Roman" w:cs="Times New Roman"/>
          <w:sz w:val="24"/>
          <w:szCs w:val="24"/>
        </w:rPr>
        <w:t>Z</w:t>
      </w:r>
      <w:r w:rsidR="00B35256">
        <w:rPr>
          <w:rFonts w:ascii="Times New Roman" w:hAnsi="Times New Roman" w:cs="Times New Roman"/>
          <w:sz w:val="24"/>
          <w:szCs w:val="24"/>
        </w:rPr>
        <w:t>právy hovořily o dvaceti tisíci zabitých, dnešní odhad činí přes tř</w:t>
      </w:r>
      <w:r w:rsidR="00E86651">
        <w:rPr>
          <w:rFonts w:ascii="Times New Roman" w:hAnsi="Times New Roman" w:cs="Times New Roman"/>
          <w:sz w:val="24"/>
          <w:szCs w:val="24"/>
        </w:rPr>
        <w:t>i</w:t>
      </w:r>
      <w:r w:rsidR="008E251B">
        <w:rPr>
          <w:rFonts w:ascii="Times New Roman" w:hAnsi="Times New Roman" w:cs="Times New Roman"/>
          <w:sz w:val="24"/>
          <w:szCs w:val="24"/>
        </w:rPr>
        <w:t xml:space="preserve"> tisíce usmrcených a zmizelých, </w:t>
      </w:r>
      <w:r w:rsidR="00B35256">
        <w:rPr>
          <w:rFonts w:ascii="Times New Roman" w:hAnsi="Times New Roman" w:cs="Times New Roman"/>
          <w:sz w:val="24"/>
          <w:szCs w:val="24"/>
        </w:rPr>
        <w:t>víc</w:t>
      </w:r>
      <w:r w:rsidR="00A123E7">
        <w:rPr>
          <w:rFonts w:ascii="Times New Roman" w:hAnsi="Times New Roman" w:cs="Times New Roman"/>
          <w:sz w:val="24"/>
          <w:szCs w:val="24"/>
        </w:rPr>
        <w:t xml:space="preserve">e než desetinásobek vězněných. </w:t>
      </w:r>
      <w:r w:rsidR="00D32FF0">
        <w:rPr>
          <w:rFonts w:ascii="Times New Roman" w:hAnsi="Times New Roman" w:cs="Times New Roman"/>
          <w:sz w:val="24"/>
          <w:szCs w:val="24"/>
        </w:rPr>
        <w:t>D</w:t>
      </w:r>
      <w:r w:rsidR="00B35256">
        <w:rPr>
          <w:rFonts w:ascii="Times New Roman" w:hAnsi="Times New Roman" w:cs="Times New Roman"/>
          <w:sz w:val="24"/>
          <w:szCs w:val="24"/>
        </w:rPr>
        <w:t>o exilu</w:t>
      </w:r>
      <w:r w:rsidR="00D32FF0">
        <w:rPr>
          <w:rFonts w:ascii="Times New Roman" w:hAnsi="Times New Roman" w:cs="Times New Roman"/>
          <w:sz w:val="24"/>
          <w:szCs w:val="24"/>
        </w:rPr>
        <w:t xml:space="preserve"> odešlo přes 200 tisíc obyvatel desetimilionové země</w:t>
      </w:r>
      <w:r w:rsidR="00B35256">
        <w:rPr>
          <w:rFonts w:ascii="Times New Roman" w:hAnsi="Times New Roman" w:cs="Times New Roman"/>
          <w:sz w:val="24"/>
          <w:szCs w:val="24"/>
        </w:rPr>
        <w:t xml:space="preserve">. </w:t>
      </w:r>
      <w:r w:rsidR="00DF6DFA">
        <w:rPr>
          <w:rFonts w:ascii="Times New Roman" w:hAnsi="Times New Roman" w:cs="Times New Roman"/>
          <w:sz w:val="24"/>
          <w:szCs w:val="24"/>
        </w:rPr>
        <w:t>I</w:t>
      </w:r>
      <w:r w:rsidR="00437063">
        <w:rPr>
          <w:rFonts w:ascii="Times New Roman" w:hAnsi="Times New Roman" w:cs="Times New Roman"/>
          <w:sz w:val="24"/>
          <w:szCs w:val="24"/>
        </w:rPr>
        <w:t>ntelektuálové</w:t>
      </w:r>
      <w:r w:rsidR="00E86651">
        <w:rPr>
          <w:rFonts w:ascii="Times New Roman" w:hAnsi="Times New Roman" w:cs="Times New Roman"/>
          <w:sz w:val="24"/>
          <w:szCs w:val="24"/>
        </w:rPr>
        <w:t xml:space="preserve"> se rozletěli do mnoha zemí</w:t>
      </w:r>
      <w:r w:rsidR="00437063">
        <w:rPr>
          <w:rFonts w:ascii="Times New Roman" w:hAnsi="Times New Roman" w:cs="Times New Roman"/>
          <w:sz w:val="24"/>
          <w:szCs w:val="24"/>
        </w:rPr>
        <w:t>;</w:t>
      </w:r>
      <w:r w:rsidR="00717AA1">
        <w:rPr>
          <w:rFonts w:ascii="Times New Roman" w:hAnsi="Times New Roman" w:cs="Times New Roman"/>
          <w:sz w:val="24"/>
          <w:szCs w:val="24"/>
        </w:rPr>
        <w:t xml:space="preserve"> </w:t>
      </w:r>
      <w:r w:rsidR="00B62255">
        <w:rPr>
          <w:rFonts w:ascii="Times New Roman" w:hAnsi="Times New Roman" w:cs="Times New Roman"/>
          <w:sz w:val="24"/>
          <w:szCs w:val="24"/>
        </w:rPr>
        <w:t xml:space="preserve">solidárně vítáni, </w:t>
      </w:r>
      <w:r w:rsidR="007B633E">
        <w:rPr>
          <w:rFonts w:ascii="Times New Roman" w:hAnsi="Times New Roman" w:cs="Times New Roman"/>
          <w:sz w:val="24"/>
          <w:szCs w:val="24"/>
        </w:rPr>
        <w:t>podávali svědectví</w:t>
      </w:r>
      <w:r w:rsidR="00717AA1">
        <w:rPr>
          <w:rFonts w:ascii="Times New Roman" w:hAnsi="Times New Roman" w:cs="Times New Roman"/>
          <w:sz w:val="24"/>
          <w:szCs w:val="24"/>
        </w:rPr>
        <w:t>.</w:t>
      </w:r>
    </w:p>
    <w:p w:rsidR="00B92E64" w:rsidRDefault="00437063" w:rsidP="002D2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vlády Lidové jednoty (1970–1973) </w:t>
      </w:r>
      <w:r w:rsidR="001A2780">
        <w:rPr>
          <w:rFonts w:ascii="Times New Roman" w:hAnsi="Times New Roman" w:cs="Times New Roman"/>
          <w:sz w:val="24"/>
          <w:szCs w:val="24"/>
        </w:rPr>
        <w:t>se podařilo vyrobit</w:t>
      </w:r>
      <w:r>
        <w:rPr>
          <w:rFonts w:ascii="Times New Roman" w:hAnsi="Times New Roman" w:cs="Times New Roman"/>
          <w:sz w:val="24"/>
          <w:szCs w:val="24"/>
        </w:rPr>
        <w:t xml:space="preserve"> dvanáct celovečerních </w:t>
      </w:r>
      <w:r w:rsidR="00332CC6">
        <w:rPr>
          <w:rFonts w:ascii="Times New Roman" w:hAnsi="Times New Roman" w:cs="Times New Roman"/>
          <w:sz w:val="24"/>
          <w:szCs w:val="24"/>
        </w:rPr>
        <w:t>filmů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4739">
        <w:rPr>
          <w:rFonts w:ascii="Times New Roman" w:hAnsi="Times New Roman" w:cs="Times New Roman"/>
          <w:sz w:val="24"/>
          <w:szCs w:val="24"/>
        </w:rPr>
        <w:t xml:space="preserve">mezi nimi </w:t>
      </w:r>
      <w:r w:rsidR="00332CC6">
        <w:rPr>
          <w:rFonts w:ascii="Times New Roman" w:hAnsi="Times New Roman" w:cs="Times New Roman"/>
          <w:sz w:val="24"/>
          <w:szCs w:val="24"/>
        </w:rPr>
        <w:t xml:space="preserve">snímek režiséra Alda Francíi </w:t>
      </w:r>
      <w:r w:rsidR="00332CC6">
        <w:rPr>
          <w:rFonts w:ascii="Times New Roman" w:hAnsi="Times New Roman" w:cs="Times New Roman"/>
          <w:i/>
          <w:sz w:val="24"/>
          <w:szCs w:val="24"/>
        </w:rPr>
        <w:t xml:space="preserve">Nestačí se modlit </w:t>
      </w:r>
      <w:r w:rsidR="00332CC6">
        <w:rPr>
          <w:rFonts w:ascii="Times New Roman" w:hAnsi="Times New Roman" w:cs="Times New Roman"/>
          <w:sz w:val="24"/>
          <w:szCs w:val="24"/>
        </w:rPr>
        <w:t>(</w:t>
      </w:r>
      <w:r w:rsidR="002260C7">
        <w:rPr>
          <w:rFonts w:ascii="Times New Roman" w:hAnsi="Times New Roman" w:cs="Times New Roman"/>
          <w:sz w:val="24"/>
          <w:szCs w:val="24"/>
        </w:rPr>
        <w:t xml:space="preserve">Ya no basta noc rezar, 1971), uvedený tehdy </w:t>
      </w:r>
      <w:r w:rsidR="00DD7590">
        <w:rPr>
          <w:rFonts w:ascii="Times New Roman" w:hAnsi="Times New Roman" w:cs="Times New Roman"/>
          <w:sz w:val="24"/>
          <w:szCs w:val="24"/>
        </w:rPr>
        <w:t xml:space="preserve">i </w:t>
      </w:r>
      <w:r w:rsidR="002260C7">
        <w:rPr>
          <w:rFonts w:ascii="Times New Roman" w:hAnsi="Times New Roman" w:cs="Times New Roman"/>
          <w:sz w:val="24"/>
          <w:szCs w:val="24"/>
        </w:rPr>
        <w:t>v </w:t>
      </w:r>
      <w:r w:rsidR="00A0346E">
        <w:rPr>
          <w:rFonts w:ascii="Times New Roman" w:hAnsi="Times New Roman" w:cs="Times New Roman"/>
          <w:sz w:val="24"/>
          <w:szCs w:val="24"/>
        </w:rPr>
        <w:t>naší</w:t>
      </w:r>
      <w:r w:rsidR="002260C7">
        <w:rPr>
          <w:rFonts w:ascii="Times New Roman" w:hAnsi="Times New Roman" w:cs="Times New Roman"/>
          <w:sz w:val="24"/>
          <w:szCs w:val="24"/>
        </w:rPr>
        <w:t xml:space="preserve"> distribuci</w:t>
      </w:r>
      <w:r w:rsidR="00B35C07">
        <w:rPr>
          <w:rFonts w:ascii="Times New Roman" w:hAnsi="Times New Roman" w:cs="Times New Roman"/>
          <w:sz w:val="24"/>
          <w:szCs w:val="24"/>
        </w:rPr>
        <w:t xml:space="preserve">, a </w:t>
      </w:r>
      <w:r w:rsidR="00170143">
        <w:rPr>
          <w:rFonts w:ascii="Times New Roman" w:hAnsi="Times New Roman" w:cs="Times New Roman"/>
          <w:sz w:val="24"/>
          <w:szCs w:val="24"/>
        </w:rPr>
        <w:t xml:space="preserve">barokní revoluční </w:t>
      </w:r>
      <w:r w:rsidR="00B35C07">
        <w:rPr>
          <w:rFonts w:ascii="Times New Roman" w:hAnsi="Times New Roman" w:cs="Times New Roman"/>
          <w:sz w:val="24"/>
          <w:szCs w:val="24"/>
        </w:rPr>
        <w:t xml:space="preserve">epos </w:t>
      </w:r>
      <w:r w:rsidR="00B35C07">
        <w:rPr>
          <w:rFonts w:ascii="Times New Roman" w:hAnsi="Times New Roman" w:cs="Times New Roman"/>
          <w:i/>
          <w:sz w:val="24"/>
          <w:szCs w:val="24"/>
        </w:rPr>
        <w:t xml:space="preserve">Zaslíbená země </w:t>
      </w:r>
      <w:r w:rsidR="00B35C07">
        <w:rPr>
          <w:rFonts w:ascii="Times New Roman" w:hAnsi="Times New Roman" w:cs="Times New Roman"/>
          <w:sz w:val="24"/>
          <w:szCs w:val="24"/>
        </w:rPr>
        <w:t>(La tierra pr</w:t>
      </w:r>
      <w:r w:rsidR="00B61080">
        <w:rPr>
          <w:rFonts w:ascii="Times New Roman" w:hAnsi="Times New Roman" w:cs="Times New Roman"/>
          <w:sz w:val="24"/>
          <w:szCs w:val="24"/>
        </w:rPr>
        <w:t xml:space="preserve">ometida, </w:t>
      </w:r>
      <w:r w:rsidR="0075798F">
        <w:rPr>
          <w:rFonts w:ascii="Times New Roman" w:hAnsi="Times New Roman" w:cs="Times New Roman"/>
          <w:sz w:val="24"/>
          <w:szCs w:val="24"/>
        </w:rPr>
        <w:t>Chile-Kuba 1972) Miguela Littína</w:t>
      </w:r>
      <w:r w:rsidR="00B61080">
        <w:rPr>
          <w:rFonts w:ascii="Times New Roman" w:hAnsi="Times New Roman" w:cs="Times New Roman"/>
          <w:sz w:val="24"/>
          <w:szCs w:val="24"/>
        </w:rPr>
        <w:t xml:space="preserve">. </w:t>
      </w:r>
      <w:r w:rsidR="008E664F">
        <w:rPr>
          <w:rFonts w:ascii="Times New Roman" w:hAnsi="Times New Roman" w:cs="Times New Roman"/>
          <w:sz w:val="24"/>
          <w:szCs w:val="24"/>
        </w:rPr>
        <w:t>Prostory státní společnosti Chile Films</w:t>
      </w:r>
      <w:r w:rsidR="00B92E64">
        <w:rPr>
          <w:rFonts w:ascii="Times New Roman" w:hAnsi="Times New Roman" w:cs="Times New Roman"/>
          <w:sz w:val="24"/>
          <w:szCs w:val="24"/>
        </w:rPr>
        <w:t>, budované dle příkladu K</w:t>
      </w:r>
      <w:r w:rsidR="001C4693">
        <w:rPr>
          <w:rFonts w:ascii="Times New Roman" w:hAnsi="Times New Roman" w:cs="Times New Roman"/>
          <w:sz w:val="24"/>
          <w:szCs w:val="24"/>
        </w:rPr>
        <w:t>ubánského filmového institutu (ICAIC),</w:t>
      </w:r>
      <w:r w:rsidR="008E664F">
        <w:rPr>
          <w:rFonts w:ascii="Times New Roman" w:hAnsi="Times New Roman" w:cs="Times New Roman"/>
          <w:sz w:val="24"/>
          <w:szCs w:val="24"/>
        </w:rPr>
        <w:t xml:space="preserve"> v</w:t>
      </w:r>
      <w:r w:rsidR="00FF28F5">
        <w:rPr>
          <w:rFonts w:ascii="Times New Roman" w:hAnsi="Times New Roman" w:cs="Times New Roman"/>
          <w:sz w:val="24"/>
          <w:szCs w:val="24"/>
        </w:rPr>
        <w:t> den puče obsadila armáda, filmové</w:t>
      </w:r>
      <w:r w:rsidR="008E664F">
        <w:rPr>
          <w:rFonts w:ascii="Times New Roman" w:hAnsi="Times New Roman" w:cs="Times New Roman"/>
          <w:sz w:val="24"/>
          <w:szCs w:val="24"/>
        </w:rPr>
        <w:t xml:space="preserve"> a magnetofonové pásy byly páleny na ulicích společně s knihami. </w:t>
      </w:r>
      <w:r w:rsidR="00DD4FB3">
        <w:rPr>
          <w:rFonts w:ascii="Times New Roman" w:hAnsi="Times New Roman" w:cs="Times New Roman"/>
          <w:sz w:val="24"/>
          <w:szCs w:val="24"/>
        </w:rPr>
        <w:t>Do exilu odešli t</w:t>
      </w:r>
      <w:r w:rsidR="002861F4">
        <w:rPr>
          <w:rFonts w:ascii="Times New Roman" w:hAnsi="Times New Roman" w:cs="Times New Roman"/>
          <w:sz w:val="24"/>
          <w:szCs w:val="24"/>
        </w:rPr>
        <w:t>éměř všichni filmaři. K výjimkám patřil Aldo Francía,</w:t>
      </w:r>
      <w:r w:rsidR="00B34964">
        <w:rPr>
          <w:rFonts w:ascii="Times New Roman" w:hAnsi="Times New Roman" w:cs="Times New Roman"/>
          <w:sz w:val="24"/>
          <w:szCs w:val="24"/>
        </w:rPr>
        <w:t xml:space="preserve"> který se vrátil k</w:t>
      </w:r>
      <w:r w:rsidR="00F53169">
        <w:rPr>
          <w:rFonts w:ascii="Times New Roman" w:hAnsi="Times New Roman" w:cs="Times New Roman"/>
          <w:sz w:val="24"/>
          <w:szCs w:val="24"/>
        </w:rPr>
        <w:t xml:space="preserve"> původní </w:t>
      </w:r>
      <w:r w:rsidR="0044598D">
        <w:rPr>
          <w:rFonts w:ascii="Times New Roman" w:hAnsi="Times New Roman" w:cs="Times New Roman"/>
          <w:sz w:val="24"/>
          <w:szCs w:val="24"/>
        </w:rPr>
        <w:t>lékařské profesi</w:t>
      </w:r>
      <w:r w:rsidR="002861F4">
        <w:rPr>
          <w:rFonts w:ascii="Times New Roman" w:hAnsi="Times New Roman" w:cs="Times New Roman"/>
          <w:sz w:val="24"/>
          <w:szCs w:val="24"/>
        </w:rPr>
        <w:t xml:space="preserve">, a </w:t>
      </w:r>
      <w:r w:rsidR="004D3D81">
        <w:rPr>
          <w:rFonts w:ascii="Times New Roman" w:hAnsi="Times New Roman" w:cs="Times New Roman"/>
          <w:sz w:val="24"/>
          <w:szCs w:val="24"/>
        </w:rPr>
        <w:t xml:space="preserve">Silvio Caiozzi, jemuž nedlouho po puči podařilo dokončit snímek </w:t>
      </w:r>
      <w:r w:rsidR="004D3D81">
        <w:rPr>
          <w:rFonts w:ascii="Times New Roman" w:hAnsi="Times New Roman" w:cs="Times New Roman"/>
          <w:i/>
          <w:sz w:val="24"/>
          <w:szCs w:val="24"/>
        </w:rPr>
        <w:t xml:space="preserve">Ve stínu slunce </w:t>
      </w:r>
      <w:r w:rsidR="004D3D81">
        <w:rPr>
          <w:rFonts w:ascii="Times New Roman" w:hAnsi="Times New Roman" w:cs="Times New Roman"/>
          <w:sz w:val="24"/>
          <w:szCs w:val="24"/>
        </w:rPr>
        <w:t>(A la sombra del sol, 1974)</w:t>
      </w:r>
      <w:r w:rsidR="004C1286">
        <w:rPr>
          <w:rFonts w:ascii="Times New Roman" w:hAnsi="Times New Roman" w:cs="Times New Roman"/>
          <w:sz w:val="24"/>
          <w:szCs w:val="24"/>
        </w:rPr>
        <w:t>. Z</w:t>
      </w:r>
      <w:r w:rsidR="00980242">
        <w:rPr>
          <w:rFonts w:ascii="Times New Roman" w:hAnsi="Times New Roman" w:cs="Times New Roman"/>
          <w:sz w:val="24"/>
          <w:szCs w:val="24"/>
        </w:rPr>
        <w:t xml:space="preserve">a obtížných podmínek realizoval </w:t>
      </w:r>
      <w:r w:rsidR="004C1286">
        <w:rPr>
          <w:rFonts w:ascii="Times New Roman" w:hAnsi="Times New Roman" w:cs="Times New Roman"/>
          <w:sz w:val="24"/>
          <w:szCs w:val="24"/>
        </w:rPr>
        <w:t xml:space="preserve">pak </w:t>
      </w:r>
      <w:r w:rsidR="00980242">
        <w:rPr>
          <w:rFonts w:ascii="Times New Roman" w:hAnsi="Times New Roman" w:cs="Times New Roman"/>
          <w:sz w:val="24"/>
          <w:szCs w:val="24"/>
        </w:rPr>
        <w:t xml:space="preserve">v letech 1976–1978 černobílý, na 16mm formátu </w:t>
      </w:r>
      <w:r w:rsidR="00DD7590">
        <w:rPr>
          <w:rFonts w:ascii="Times New Roman" w:hAnsi="Times New Roman" w:cs="Times New Roman"/>
          <w:sz w:val="24"/>
          <w:szCs w:val="24"/>
        </w:rPr>
        <w:t>snímaný</w:t>
      </w:r>
      <w:r w:rsidR="00C742F0">
        <w:rPr>
          <w:rFonts w:ascii="Times New Roman" w:hAnsi="Times New Roman" w:cs="Times New Roman"/>
          <w:sz w:val="24"/>
          <w:szCs w:val="24"/>
        </w:rPr>
        <w:t xml:space="preserve"> film</w:t>
      </w:r>
      <w:r w:rsidR="00980242">
        <w:rPr>
          <w:rFonts w:ascii="Times New Roman" w:hAnsi="Times New Roman" w:cs="Times New Roman"/>
          <w:sz w:val="24"/>
          <w:szCs w:val="24"/>
        </w:rPr>
        <w:t xml:space="preserve"> </w:t>
      </w:r>
      <w:r w:rsidR="00170143" w:rsidRPr="00170143">
        <w:rPr>
          <w:rFonts w:ascii="Times New Roman" w:hAnsi="Times New Roman" w:cs="Times New Roman"/>
          <w:i/>
          <w:sz w:val="24"/>
          <w:szCs w:val="24"/>
        </w:rPr>
        <w:t>Julio comienza en julio</w:t>
      </w:r>
      <w:r w:rsidR="001701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0143">
        <w:rPr>
          <w:rFonts w:ascii="Times New Roman" w:hAnsi="Times New Roman" w:cs="Times New Roman"/>
          <w:sz w:val="24"/>
          <w:szCs w:val="24"/>
        </w:rPr>
        <w:t>(</w:t>
      </w:r>
      <w:r w:rsidR="006B2BC0">
        <w:rPr>
          <w:rFonts w:ascii="Times New Roman" w:hAnsi="Times New Roman" w:cs="Times New Roman"/>
          <w:sz w:val="24"/>
          <w:szCs w:val="24"/>
        </w:rPr>
        <w:t>slovní hříčka</w:t>
      </w:r>
      <w:r w:rsidR="00B92E64">
        <w:rPr>
          <w:rFonts w:ascii="Times New Roman" w:hAnsi="Times New Roman" w:cs="Times New Roman"/>
          <w:sz w:val="24"/>
          <w:szCs w:val="24"/>
        </w:rPr>
        <w:t xml:space="preserve"> </w:t>
      </w:r>
      <w:r w:rsidR="006B2BC0">
        <w:rPr>
          <w:rFonts w:ascii="Times New Roman" w:hAnsi="Times New Roman" w:cs="Times New Roman"/>
          <w:sz w:val="24"/>
          <w:szCs w:val="24"/>
        </w:rPr>
        <w:t>znamená</w:t>
      </w:r>
      <w:r w:rsidR="002D3EDD">
        <w:rPr>
          <w:rFonts w:ascii="Times New Roman" w:hAnsi="Times New Roman" w:cs="Times New Roman"/>
          <w:sz w:val="24"/>
          <w:szCs w:val="24"/>
        </w:rPr>
        <w:t xml:space="preserve"> Červenec začíná v červenci</w:t>
      </w:r>
      <w:r w:rsidR="00DD7590">
        <w:rPr>
          <w:rFonts w:ascii="Times New Roman" w:hAnsi="Times New Roman" w:cs="Times New Roman"/>
          <w:sz w:val="24"/>
          <w:szCs w:val="24"/>
        </w:rPr>
        <w:t xml:space="preserve"> </w:t>
      </w:r>
      <w:r w:rsidR="006B2BC0">
        <w:rPr>
          <w:rFonts w:ascii="Times New Roman" w:hAnsi="Times New Roman" w:cs="Times New Roman"/>
          <w:sz w:val="24"/>
          <w:szCs w:val="24"/>
        </w:rPr>
        <w:t>a zároveň</w:t>
      </w:r>
      <w:r w:rsidR="00DD7590">
        <w:rPr>
          <w:rFonts w:ascii="Times New Roman" w:hAnsi="Times New Roman" w:cs="Times New Roman"/>
          <w:sz w:val="24"/>
          <w:szCs w:val="24"/>
        </w:rPr>
        <w:t xml:space="preserve"> Julio začíná v červenci</w:t>
      </w:r>
      <w:r w:rsidR="00170143">
        <w:rPr>
          <w:rFonts w:ascii="Times New Roman" w:hAnsi="Times New Roman" w:cs="Times New Roman"/>
          <w:sz w:val="24"/>
          <w:szCs w:val="24"/>
        </w:rPr>
        <w:t>).</w:t>
      </w:r>
      <w:r w:rsidR="004C1286">
        <w:rPr>
          <w:rFonts w:ascii="Times New Roman" w:hAnsi="Times New Roman" w:cs="Times New Roman"/>
          <w:sz w:val="24"/>
          <w:szCs w:val="24"/>
        </w:rPr>
        <w:t xml:space="preserve"> </w:t>
      </w:r>
      <w:r w:rsidR="0081435D">
        <w:rPr>
          <w:rFonts w:ascii="Times New Roman" w:hAnsi="Times New Roman" w:cs="Times New Roman"/>
          <w:sz w:val="24"/>
          <w:szCs w:val="24"/>
        </w:rPr>
        <w:t>Pravidelná v</w:t>
      </w:r>
      <w:r w:rsidR="00621BBB">
        <w:rPr>
          <w:rFonts w:ascii="Times New Roman" w:hAnsi="Times New Roman" w:cs="Times New Roman"/>
          <w:sz w:val="24"/>
          <w:szCs w:val="24"/>
        </w:rPr>
        <w:t>ýroba</w:t>
      </w:r>
      <w:r w:rsidR="00AA5A33">
        <w:rPr>
          <w:rFonts w:ascii="Times New Roman" w:hAnsi="Times New Roman" w:cs="Times New Roman"/>
          <w:sz w:val="24"/>
          <w:szCs w:val="24"/>
        </w:rPr>
        <w:t xml:space="preserve"> filmů </w:t>
      </w:r>
      <w:r w:rsidR="00621BBB">
        <w:rPr>
          <w:rFonts w:ascii="Times New Roman" w:hAnsi="Times New Roman" w:cs="Times New Roman"/>
          <w:sz w:val="24"/>
          <w:szCs w:val="24"/>
        </w:rPr>
        <w:t>ožila až v</w:t>
      </w:r>
      <w:r w:rsidR="008D509E">
        <w:rPr>
          <w:rFonts w:ascii="Times New Roman" w:hAnsi="Times New Roman" w:cs="Times New Roman"/>
          <w:sz w:val="24"/>
          <w:szCs w:val="24"/>
        </w:rPr>
        <w:t> roce 1984</w:t>
      </w:r>
      <w:r w:rsidR="00621BBB">
        <w:rPr>
          <w:rFonts w:ascii="Times New Roman" w:hAnsi="Times New Roman" w:cs="Times New Roman"/>
          <w:sz w:val="24"/>
          <w:szCs w:val="24"/>
        </w:rPr>
        <w:t>.</w:t>
      </w:r>
    </w:p>
    <w:p w:rsidR="007560AD" w:rsidRDefault="002A247B" w:rsidP="002D2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006620">
        <w:rPr>
          <w:rFonts w:ascii="Times New Roman" w:hAnsi="Times New Roman" w:cs="Times New Roman"/>
          <w:sz w:val="24"/>
          <w:szCs w:val="24"/>
        </w:rPr>
        <w:t>cizině</w:t>
      </w:r>
      <w:r>
        <w:rPr>
          <w:rFonts w:ascii="Times New Roman" w:hAnsi="Times New Roman" w:cs="Times New Roman"/>
          <w:sz w:val="24"/>
          <w:szCs w:val="24"/>
        </w:rPr>
        <w:t xml:space="preserve"> vzniklo v letech 1973–1985 kolem 180 chilských </w:t>
      </w:r>
      <w:r w:rsidR="00C4690F">
        <w:rPr>
          <w:rFonts w:ascii="Times New Roman" w:hAnsi="Times New Roman" w:cs="Times New Roman"/>
          <w:sz w:val="24"/>
          <w:szCs w:val="24"/>
        </w:rPr>
        <w:t>snímků</w:t>
      </w:r>
      <w:r>
        <w:rPr>
          <w:rFonts w:ascii="Times New Roman" w:hAnsi="Times New Roman" w:cs="Times New Roman"/>
          <w:sz w:val="24"/>
          <w:szCs w:val="24"/>
        </w:rPr>
        <w:t xml:space="preserve">, z toho asi třetina celovečerních. </w:t>
      </w:r>
      <w:r w:rsidR="00E24D65">
        <w:rPr>
          <w:rFonts w:ascii="Times New Roman" w:hAnsi="Times New Roman" w:cs="Times New Roman"/>
          <w:sz w:val="24"/>
          <w:szCs w:val="24"/>
        </w:rPr>
        <w:t>Vyhnanci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BB8">
        <w:rPr>
          <w:rFonts w:ascii="Times New Roman" w:hAnsi="Times New Roman" w:cs="Times New Roman"/>
          <w:sz w:val="24"/>
          <w:szCs w:val="24"/>
        </w:rPr>
        <w:t xml:space="preserve">působili </w:t>
      </w:r>
      <w:r>
        <w:rPr>
          <w:rFonts w:ascii="Times New Roman" w:hAnsi="Times New Roman" w:cs="Times New Roman"/>
          <w:sz w:val="24"/>
          <w:szCs w:val="24"/>
        </w:rPr>
        <w:t xml:space="preserve">v šestnácti zemích. </w:t>
      </w:r>
      <w:r w:rsidR="00A00997">
        <w:rPr>
          <w:rFonts w:ascii="Times New Roman" w:hAnsi="Times New Roman" w:cs="Times New Roman"/>
          <w:sz w:val="24"/>
          <w:szCs w:val="24"/>
        </w:rPr>
        <w:t xml:space="preserve">Před </w:t>
      </w:r>
      <w:r w:rsidR="0057132E">
        <w:rPr>
          <w:rFonts w:ascii="Times New Roman" w:hAnsi="Times New Roman" w:cs="Times New Roman"/>
          <w:sz w:val="24"/>
          <w:szCs w:val="24"/>
        </w:rPr>
        <w:t>pojmem</w:t>
      </w:r>
      <w:r w:rsidR="00A00997">
        <w:rPr>
          <w:rFonts w:ascii="Times New Roman" w:hAnsi="Times New Roman" w:cs="Times New Roman"/>
          <w:sz w:val="24"/>
          <w:szCs w:val="24"/>
        </w:rPr>
        <w:t xml:space="preserve"> exilová kinematografie dávali přednost </w:t>
      </w:r>
      <w:r w:rsidR="00AC5BBE">
        <w:rPr>
          <w:rFonts w:ascii="Times New Roman" w:hAnsi="Times New Roman" w:cs="Times New Roman"/>
          <w:sz w:val="24"/>
          <w:szCs w:val="24"/>
        </w:rPr>
        <w:t>termínu kinematografie</w:t>
      </w:r>
      <w:r w:rsidR="00A00997">
        <w:rPr>
          <w:rFonts w:ascii="Times New Roman" w:hAnsi="Times New Roman" w:cs="Times New Roman"/>
          <w:sz w:val="24"/>
          <w:szCs w:val="24"/>
        </w:rPr>
        <w:t xml:space="preserve"> odporu (el cine de resistencia), </w:t>
      </w:r>
      <w:r w:rsidR="003A2937">
        <w:rPr>
          <w:rFonts w:ascii="Times New Roman" w:hAnsi="Times New Roman" w:cs="Times New Roman"/>
          <w:sz w:val="24"/>
          <w:szCs w:val="24"/>
        </w:rPr>
        <w:t xml:space="preserve">jak ho formulovala </w:t>
      </w:r>
      <w:r w:rsidR="003A2937">
        <w:rPr>
          <w:rFonts w:ascii="Times New Roman" w:hAnsi="Times New Roman" w:cs="Times New Roman"/>
          <w:sz w:val="24"/>
          <w:szCs w:val="24"/>
        </w:rPr>
        <w:lastRenderedPageBreak/>
        <w:t>chilská delegace</w:t>
      </w:r>
      <w:r w:rsidR="00A00997">
        <w:rPr>
          <w:rFonts w:ascii="Times New Roman" w:hAnsi="Times New Roman" w:cs="Times New Roman"/>
          <w:sz w:val="24"/>
          <w:szCs w:val="24"/>
        </w:rPr>
        <w:t xml:space="preserve"> (Miguel Littín, Raúl Ruiz, Valeria Sarmiento, Nelson Villagra) na 10. festivalu nového filmu v Pesaru 1974.</w:t>
      </w:r>
      <w:r w:rsidR="00FA34D1">
        <w:rPr>
          <w:rFonts w:ascii="Times New Roman" w:hAnsi="Times New Roman" w:cs="Times New Roman"/>
          <w:sz w:val="24"/>
          <w:szCs w:val="24"/>
        </w:rPr>
        <w:t xml:space="preserve"> V</w:t>
      </w:r>
      <w:r w:rsidR="009E08FB">
        <w:rPr>
          <w:rFonts w:ascii="Times New Roman" w:hAnsi="Times New Roman" w:cs="Times New Roman"/>
          <w:sz w:val="24"/>
          <w:szCs w:val="24"/>
        </w:rPr>
        <w:t xml:space="preserve"> československých kinech byl do roku 1989 uveden jeden </w:t>
      </w:r>
      <w:r w:rsidR="00D7197E">
        <w:rPr>
          <w:rFonts w:ascii="Times New Roman" w:hAnsi="Times New Roman" w:cs="Times New Roman"/>
          <w:sz w:val="24"/>
          <w:szCs w:val="24"/>
        </w:rPr>
        <w:t xml:space="preserve">chilský </w:t>
      </w:r>
      <w:r w:rsidR="009E08FB">
        <w:rPr>
          <w:rFonts w:ascii="Times New Roman" w:hAnsi="Times New Roman" w:cs="Times New Roman"/>
          <w:sz w:val="24"/>
          <w:szCs w:val="24"/>
        </w:rPr>
        <w:t xml:space="preserve">snímek z doby před rokem 1970, jeden z doby Lidové jednoty a osm celovečerních </w:t>
      </w:r>
      <w:r w:rsidR="00D050D3">
        <w:rPr>
          <w:rFonts w:ascii="Times New Roman" w:hAnsi="Times New Roman" w:cs="Times New Roman"/>
          <w:sz w:val="24"/>
          <w:szCs w:val="24"/>
        </w:rPr>
        <w:t>z</w:t>
      </w:r>
      <w:r w:rsidR="0056328D">
        <w:rPr>
          <w:rFonts w:ascii="Times New Roman" w:hAnsi="Times New Roman" w:cs="Times New Roman"/>
          <w:sz w:val="24"/>
          <w:szCs w:val="24"/>
        </w:rPr>
        <w:t> </w:t>
      </w:r>
      <w:r w:rsidR="009E08FB">
        <w:rPr>
          <w:rFonts w:ascii="Times New Roman" w:hAnsi="Times New Roman" w:cs="Times New Roman"/>
          <w:sz w:val="24"/>
          <w:szCs w:val="24"/>
        </w:rPr>
        <w:t xml:space="preserve">exilové tvorby. </w:t>
      </w:r>
      <w:r w:rsidR="002B7EFC">
        <w:rPr>
          <w:rFonts w:ascii="Times New Roman" w:hAnsi="Times New Roman" w:cs="Times New Roman"/>
          <w:sz w:val="24"/>
          <w:szCs w:val="24"/>
        </w:rPr>
        <w:t>Několik dokumentů</w:t>
      </w:r>
      <w:r w:rsidR="009E08FB">
        <w:rPr>
          <w:rFonts w:ascii="Times New Roman" w:hAnsi="Times New Roman" w:cs="Times New Roman"/>
          <w:sz w:val="24"/>
          <w:szCs w:val="24"/>
        </w:rPr>
        <w:t xml:space="preserve"> odvysílala Č</w:t>
      </w:r>
      <w:r w:rsidR="00CB170C">
        <w:rPr>
          <w:rFonts w:ascii="Times New Roman" w:hAnsi="Times New Roman" w:cs="Times New Roman"/>
          <w:sz w:val="24"/>
          <w:szCs w:val="24"/>
        </w:rPr>
        <w:t>ST</w:t>
      </w:r>
      <w:r w:rsidR="009E08FB">
        <w:rPr>
          <w:rFonts w:ascii="Times New Roman" w:hAnsi="Times New Roman" w:cs="Times New Roman"/>
          <w:sz w:val="24"/>
          <w:szCs w:val="24"/>
        </w:rPr>
        <w:t>.</w:t>
      </w:r>
    </w:p>
    <w:p w:rsidR="000F0977" w:rsidRDefault="002D2B92" w:rsidP="002D2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Největšího věhlasu dosáhl Miguel Littín (1942)</w:t>
      </w:r>
      <w:r w:rsidR="00E54C84">
        <w:rPr>
          <w:rFonts w:ascii="Times New Roman" w:hAnsi="Times New Roman" w:cs="Times New Roman"/>
          <w:sz w:val="24"/>
          <w:szCs w:val="24"/>
        </w:rPr>
        <w:t xml:space="preserve">. </w:t>
      </w:r>
      <w:r w:rsidR="009F34F1">
        <w:rPr>
          <w:rFonts w:ascii="Times New Roman" w:hAnsi="Times New Roman" w:cs="Times New Roman"/>
          <w:sz w:val="24"/>
          <w:szCs w:val="24"/>
        </w:rPr>
        <w:t xml:space="preserve">Jeho úchvatné </w:t>
      </w:r>
      <w:r w:rsidR="00E54C84">
        <w:rPr>
          <w:rFonts w:ascii="Times New Roman" w:hAnsi="Times New Roman" w:cs="Times New Roman"/>
          <w:i/>
          <w:sz w:val="24"/>
          <w:szCs w:val="24"/>
        </w:rPr>
        <w:t xml:space="preserve">Svědectví obce Marusia </w:t>
      </w:r>
      <w:r w:rsidR="00E54C84">
        <w:rPr>
          <w:rFonts w:ascii="Times New Roman" w:hAnsi="Times New Roman" w:cs="Times New Roman"/>
          <w:sz w:val="24"/>
          <w:szCs w:val="24"/>
        </w:rPr>
        <w:t>(Actas de Marusia, 1975)</w:t>
      </w:r>
      <w:r w:rsidR="00DC22E0">
        <w:rPr>
          <w:rFonts w:ascii="Times New Roman" w:hAnsi="Times New Roman" w:cs="Times New Roman"/>
          <w:sz w:val="24"/>
          <w:szCs w:val="24"/>
        </w:rPr>
        <w:t>,</w:t>
      </w:r>
      <w:r w:rsidR="00882300">
        <w:rPr>
          <w:rFonts w:ascii="Times New Roman" w:hAnsi="Times New Roman" w:cs="Times New Roman"/>
          <w:sz w:val="24"/>
          <w:szCs w:val="24"/>
        </w:rPr>
        <w:t xml:space="preserve"> natoč</w:t>
      </w:r>
      <w:r w:rsidR="00DC22E0">
        <w:rPr>
          <w:rFonts w:ascii="Times New Roman" w:hAnsi="Times New Roman" w:cs="Times New Roman"/>
          <w:sz w:val="24"/>
          <w:szCs w:val="24"/>
        </w:rPr>
        <w:t xml:space="preserve">ené </w:t>
      </w:r>
      <w:r w:rsidR="00882300">
        <w:rPr>
          <w:rFonts w:ascii="Times New Roman" w:hAnsi="Times New Roman" w:cs="Times New Roman"/>
          <w:sz w:val="24"/>
          <w:szCs w:val="24"/>
        </w:rPr>
        <w:t>v</w:t>
      </w:r>
      <w:r w:rsidR="009F34F1">
        <w:rPr>
          <w:rFonts w:ascii="Times New Roman" w:hAnsi="Times New Roman" w:cs="Times New Roman"/>
          <w:sz w:val="24"/>
          <w:szCs w:val="24"/>
        </w:rPr>
        <w:t> </w:t>
      </w:r>
      <w:r w:rsidR="00882300">
        <w:rPr>
          <w:rFonts w:ascii="Times New Roman" w:hAnsi="Times New Roman" w:cs="Times New Roman"/>
          <w:sz w:val="24"/>
          <w:szCs w:val="24"/>
        </w:rPr>
        <w:t>Mexiku</w:t>
      </w:r>
      <w:r w:rsidR="009F34F1">
        <w:rPr>
          <w:rFonts w:ascii="Times New Roman" w:hAnsi="Times New Roman" w:cs="Times New Roman"/>
          <w:sz w:val="24"/>
          <w:szCs w:val="24"/>
        </w:rPr>
        <w:t xml:space="preserve"> s italským hercem Gianem Mariou Volonté v hlavní roli a </w:t>
      </w:r>
      <w:r w:rsidR="0059712A">
        <w:rPr>
          <w:rFonts w:ascii="Times New Roman" w:hAnsi="Times New Roman" w:cs="Times New Roman"/>
          <w:sz w:val="24"/>
          <w:szCs w:val="24"/>
        </w:rPr>
        <w:t>provázené</w:t>
      </w:r>
      <w:r w:rsidR="009F34F1">
        <w:rPr>
          <w:rFonts w:ascii="Times New Roman" w:hAnsi="Times New Roman" w:cs="Times New Roman"/>
          <w:sz w:val="24"/>
          <w:szCs w:val="24"/>
        </w:rPr>
        <w:t> </w:t>
      </w:r>
      <w:r w:rsidR="0059712A">
        <w:rPr>
          <w:rFonts w:ascii="Times New Roman" w:hAnsi="Times New Roman" w:cs="Times New Roman"/>
          <w:sz w:val="24"/>
          <w:szCs w:val="24"/>
        </w:rPr>
        <w:t>údernou</w:t>
      </w:r>
      <w:r w:rsidR="009F34F1">
        <w:rPr>
          <w:rFonts w:ascii="Times New Roman" w:hAnsi="Times New Roman" w:cs="Times New Roman"/>
          <w:sz w:val="24"/>
          <w:szCs w:val="24"/>
        </w:rPr>
        <w:t xml:space="preserve"> hudbou řeckého exulanta Mikise Theodorakise</w:t>
      </w:r>
      <w:r w:rsidR="00DC22E0">
        <w:rPr>
          <w:rFonts w:ascii="Times New Roman" w:hAnsi="Times New Roman" w:cs="Times New Roman"/>
          <w:sz w:val="24"/>
          <w:szCs w:val="24"/>
        </w:rPr>
        <w:t xml:space="preserve">, bylo </w:t>
      </w:r>
      <w:r w:rsidR="00F54DC0">
        <w:rPr>
          <w:rFonts w:ascii="Times New Roman" w:hAnsi="Times New Roman" w:cs="Times New Roman"/>
          <w:sz w:val="24"/>
          <w:szCs w:val="24"/>
        </w:rPr>
        <w:t xml:space="preserve">uvedeno v soutěži </w:t>
      </w:r>
      <w:r w:rsidR="00EC4175">
        <w:rPr>
          <w:rFonts w:ascii="Times New Roman" w:hAnsi="Times New Roman" w:cs="Times New Roman"/>
          <w:sz w:val="24"/>
          <w:szCs w:val="24"/>
        </w:rPr>
        <w:t xml:space="preserve">29. </w:t>
      </w:r>
      <w:r w:rsidR="00F54DC0">
        <w:rPr>
          <w:rFonts w:ascii="Times New Roman" w:hAnsi="Times New Roman" w:cs="Times New Roman"/>
          <w:sz w:val="24"/>
          <w:szCs w:val="24"/>
        </w:rPr>
        <w:t xml:space="preserve">MFF </w:t>
      </w:r>
      <w:r w:rsidR="009F34F1">
        <w:rPr>
          <w:rFonts w:ascii="Times New Roman" w:hAnsi="Times New Roman" w:cs="Times New Roman"/>
          <w:sz w:val="24"/>
          <w:szCs w:val="24"/>
        </w:rPr>
        <w:t>v</w:t>
      </w:r>
      <w:r w:rsidR="00DB3AFA">
        <w:rPr>
          <w:rFonts w:ascii="Times New Roman" w:hAnsi="Times New Roman" w:cs="Times New Roman"/>
          <w:sz w:val="24"/>
          <w:szCs w:val="24"/>
        </w:rPr>
        <w:t> Cannes a nominováno na Oscara – sugestivní rekonstrukce</w:t>
      </w:r>
      <w:r w:rsidR="009F34F1">
        <w:rPr>
          <w:rFonts w:ascii="Times New Roman" w:hAnsi="Times New Roman" w:cs="Times New Roman"/>
          <w:sz w:val="24"/>
          <w:szCs w:val="24"/>
        </w:rPr>
        <w:t xml:space="preserve"> masakru, k němuž došlo v chilském ledkovém dole roku 1925</w:t>
      </w:r>
      <w:r w:rsidR="000F0977">
        <w:rPr>
          <w:rFonts w:ascii="Times New Roman" w:hAnsi="Times New Roman" w:cs="Times New Roman"/>
          <w:sz w:val="24"/>
          <w:szCs w:val="24"/>
        </w:rPr>
        <w:t>.</w:t>
      </w:r>
    </w:p>
    <w:p w:rsidR="0049139D" w:rsidRDefault="007C109F" w:rsidP="002D2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Výraznou skupinu v hispanofonní </w:t>
      </w:r>
      <w:r w:rsidR="00C4690F">
        <w:rPr>
          <w:rFonts w:ascii="Times New Roman" w:hAnsi="Times New Roman" w:cs="Times New Roman"/>
          <w:sz w:val="24"/>
          <w:szCs w:val="24"/>
        </w:rPr>
        <w:t>próze</w:t>
      </w:r>
      <w:r>
        <w:rPr>
          <w:rFonts w:ascii="Times New Roman" w:hAnsi="Times New Roman" w:cs="Times New Roman"/>
          <w:sz w:val="24"/>
          <w:szCs w:val="24"/>
        </w:rPr>
        <w:t xml:space="preserve"> tvoří romány o diktátorech</w:t>
      </w:r>
      <w:r w:rsidR="00D7197E">
        <w:rPr>
          <w:rFonts w:ascii="Times New Roman" w:hAnsi="Times New Roman" w:cs="Times New Roman"/>
          <w:sz w:val="24"/>
          <w:szCs w:val="24"/>
        </w:rPr>
        <w:t xml:space="preserve">. </w:t>
      </w:r>
      <w:r w:rsidR="0073448D">
        <w:rPr>
          <w:rFonts w:ascii="Times New Roman" w:hAnsi="Times New Roman" w:cs="Times New Roman"/>
          <w:i/>
          <w:sz w:val="24"/>
          <w:szCs w:val="24"/>
        </w:rPr>
        <w:t xml:space="preserve">Nápravu dle metody </w:t>
      </w:r>
      <w:r w:rsidR="0073448D">
        <w:rPr>
          <w:rFonts w:ascii="Times New Roman" w:hAnsi="Times New Roman" w:cs="Times New Roman"/>
          <w:sz w:val="24"/>
          <w:szCs w:val="24"/>
        </w:rPr>
        <w:t xml:space="preserve">(El recurso del método) kubánského prozaika Alejo Carpentiera, </w:t>
      </w:r>
      <w:r w:rsidR="002A045C">
        <w:rPr>
          <w:rFonts w:ascii="Times New Roman" w:hAnsi="Times New Roman" w:cs="Times New Roman"/>
          <w:sz w:val="24"/>
          <w:szCs w:val="24"/>
        </w:rPr>
        <w:t xml:space="preserve">představitele tzv. zázračného reálna, </w:t>
      </w:r>
      <w:r w:rsidR="00C97F4D">
        <w:rPr>
          <w:rFonts w:ascii="Times New Roman" w:hAnsi="Times New Roman" w:cs="Times New Roman"/>
          <w:sz w:val="24"/>
          <w:szCs w:val="24"/>
        </w:rPr>
        <w:t xml:space="preserve">adaptoval </w:t>
      </w:r>
      <w:r w:rsidR="00317AAB">
        <w:rPr>
          <w:rFonts w:ascii="Times New Roman" w:hAnsi="Times New Roman" w:cs="Times New Roman"/>
          <w:sz w:val="24"/>
          <w:szCs w:val="24"/>
        </w:rPr>
        <w:t xml:space="preserve">Miguel Littín ve stejnojmenném </w:t>
      </w:r>
      <w:r w:rsidR="00A373F1">
        <w:rPr>
          <w:rFonts w:ascii="Times New Roman" w:hAnsi="Times New Roman" w:cs="Times New Roman"/>
          <w:sz w:val="24"/>
          <w:szCs w:val="24"/>
        </w:rPr>
        <w:t xml:space="preserve">ironickém </w:t>
      </w:r>
      <w:r w:rsidR="00DA1BB7">
        <w:rPr>
          <w:rFonts w:ascii="Times New Roman" w:hAnsi="Times New Roman" w:cs="Times New Roman"/>
          <w:sz w:val="24"/>
          <w:szCs w:val="24"/>
        </w:rPr>
        <w:t xml:space="preserve">epickém </w:t>
      </w:r>
      <w:r w:rsidR="00317AAB">
        <w:rPr>
          <w:rFonts w:ascii="Times New Roman" w:hAnsi="Times New Roman" w:cs="Times New Roman"/>
          <w:sz w:val="24"/>
          <w:szCs w:val="24"/>
        </w:rPr>
        <w:t xml:space="preserve">velkofilmu, natočeném v kubánsko-francouzsko-mexické koprodukci a uvedeném v soutěži </w:t>
      </w:r>
      <w:r w:rsidR="00DA1BB7">
        <w:rPr>
          <w:rFonts w:ascii="Times New Roman" w:hAnsi="Times New Roman" w:cs="Times New Roman"/>
          <w:sz w:val="24"/>
          <w:szCs w:val="24"/>
        </w:rPr>
        <w:t xml:space="preserve">31. </w:t>
      </w:r>
      <w:r w:rsidR="00317AAB">
        <w:rPr>
          <w:rFonts w:ascii="Times New Roman" w:hAnsi="Times New Roman" w:cs="Times New Roman"/>
          <w:sz w:val="24"/>
          <w:szCs w:val="24"/>
        </w:rPr>
        <w:t>MFF v Cannes 1978.</w:t>
      </w:r>
      <w:r w:rsidR="00DA1BB7">
        <w:rPr>
          <w:rFonts w:ascii="Times New Roman" w:hAnsi="Times New Roman" w:cs="Times New Roman"/>
          <w:sz w:val="24"/>
          <w:szCs w:val="24"/>
        </w:rPr>
        <w:t xml:space="preserve"> </w:t>
      </w:r>
      <w:r w:rsidR="00022F56">
        <w:rPr>
          <w:rFonts w:ascii="Times New Roman" w:hAnsi="Times New Roman" w:cs="Times New Roman"/>
          <w:sz w:val="24"/>
          <w:szCs w:val="24"/>
        </w:rPr>
        <w:t xml:space="preserve">V úloze diktátora, jenž </w:t>
      </w:r>
      <w:r w:rsidR="002A045C">
        <w:rPr>
          <w:rFonts w:ascii="Times New Roman" w:hAnsi="Times New Roman" w:cs="Times New Roman"/>
          <w:sz w:val="24"/>
          <w:szCs w:val="24"/>
        </w:rPr>
        <w:t>střídavě</w:t>
      </w:r>
      <w:r w:rsidR="00022F56">
        <w:rPr>
          <w:rFonts w:ascii="Times New Roman" w:hAnsi="Times New Roman" w:cs="Times New Roman"/>
          <w:sz w:val="24"/>
          <w:szCs w:val="24"/>
        </w:rPr>
        <w:t xml:space="preserve"> pobývá v pařížských </w:t>
      </w:r>
      <w:r w:rsidR="002A045C">
        <w:rPr>
          <w:rFonts w:ascii="Times New Roman" w:hAnsi="Times New Roman" w:cs="Times New Roman"/>
          <w:sz w:val="24"/>
          <w:szCs w:val="24"/>
        </w:rPr>
        <w:t>salonech a nevěstincích a</w:t>
      </w:r>
      <w:r w:rsidR="00022F56">
        <w:rPr>
          <w:rFonts w:ascii="Times New Roman" w:hAnsi="Times New Roman" w:cs="Times New Roman"/>
          <w:sz w:val="24"/>
          <w:szCs w:val="24"/>
        </w:rPr>
        <w:t xml:space="preserve"> krutě potlačuje vzpoury ve své </w:t>
      </w:r>
      <w:r w:rsidR="0055030E">
        <w:rPr>
          <w:rFonts w:ascii="Times New Roman" w:hAnsi="Times New Roman" w:cs="Times New Roman"/>
          <w:sz w:val="24"/>
          <w:szCs w:val="24"/>
        </w:rPr>
        <w:t>zemi</w:t>
      </w:r>
      <w:r w:rsidR="00591A26">
        <w:rPr>
          <w:rFonts w:ascii="Times New Roman" w:hAnsi="Times New Roman" w:cs="Times New Roman"/>
          <w:sz w:val="24"/>
          <w:szCs w:val="24"/>
        </w:rPr>
        <w:t>, exceloval Nelson Villagra</w:t>
      </w:r>
      <w:r w:rsidR="0055030E">
        <w:rPr>
          <w:rFonts w:ascii="Times New Roman" w:hAnsi="Times New Roman" w:cs="Times New Roman"/>
          <w:sz w:val="24"/>
          <w:szCs w:val="24"/>
        </w:rPr>
        <w:t xml:space="preserve"> (1937)</w:t>
      </w:r>
      <w:r w:rsidR="00670550">
        <w:rPr>
          <w:rFonts w:ascii="Times New Roman" w:hAnsi="Times New Roman" w:cs="Times New Roman"/>
          <w:sz w:val="24"/>
          <w:szCs w:val="24"/>
        </w:rPr>
        <w:t>;</w:t>
      </w:r>
      <w:r w:rsidR="00591A26">
        <w:rPr>
          <w:rFonts w:ascii="Times New Roman" w:hAnsi="Times New Roman" w:cs="Times New Roman"/>
          <w:sz w:val="24"/>
          <w:szCs w:val="24"/>
        </w:rPr>
        <w:t xml:space="preserve"> chilský herec, </w:t>
      </w:r>
      <w:r w:rsidR="0055030E">
        <w:rPr>
          <w:rFonts w:ascii="Times New Roman" w:hAnsi="Times New Roman" w:cs="Times New Roman"/>
          <w:sz w:val="24"/>
          <w:szCs w:val="24"/>
        </w:rPr>
        <w:t xml:space="preserve">jenž našel azyl v Havaně </w:t>
      </w:r>
      <w:r w:rsidR="00513A41">
        <w:rPr>
          <w:rFonts w:ascii="Times New Roman" w:hAnsi="Times New Roman" w:cs="Times New Roman"/>
          <w:sz w:val="24"/>
          <w:szCs w:val="24"/>
        </w:rPr>
        <w:t>(1975–1986</w:t>
      </w:r>
      <w:r w:rsidR="00BE2E09">
        <w:rPr>
          <w:rFonts w:ascii="Times New Roman" w:hAnsi="Times New Roman" w:cs="Times New Roman"/>
          <w:sz w:val="24"/>
          <w:szCs w:val="24"/>
        </w:rPr>
        <w:t>)</w:t>
      </w:r>
      <w:r w:rsidR="002A69D4">
        <w:rPr>
          <w:rFonts w:ascii="Times New Roman" w:hAnsi="Times New Roman" w:cs="Times New Roman"/>
          <w:sz w:val="24"/>
          <w:szCs w:val="24"/>
        </w:rPr>
        <w:t xml:space="preserve">. </w:t>
      </w:r>
      <w:r w:rsidR="0056274A">
        <w:rPr>
          <w:rFonts w:ascii="Times New Roman" w:hAnsi="Times New Roman" w:cs="Times New Roman"/>
          <w:sz w:val="24"/>
          <w:szCs w:val="24"/>
        </w:rPr>
        <w:t>K nejskvělejší</w:t>
      </w:r>
      <w:r w:rsidR="00896B86">
        <w:rPr>
          <w:rFonts w:ascii="Times New Roman" w:hAnsi="Times New Roman" w:cs="Times New Roman"/>
          <w:sz w:val="24"/>
          <w:szCs w:val="24"/>
        </w:rPr>
        <w:t>m kreacím Nelsona Villagry patřila</w:t>
      </w:r>
      <w:r w:rsidR="0056274A">
        <w:rPr>
          <w:rFonts w:ascii="Times New Roman" w:hAnsi="Times New Roman" w:cs="Times New Roman"/>
          <w:sz w:val="24"/>
          <w:szCs w:val="24"/>
        </w:rPr>
        <w:t xml:space="preserve"> role plantážníka ve </w:t>
      </w:r>
      <w:r w:rsidR="004767F2">
        <w:rPr>
          <w:rFonts w:ascii="Times New Roman" w:hAnsi="Times New Roman" w:cs="Times New Roman"/>
          <w:sz w:val="24"/>
          <w:szCs w:val="24"/>
        </w:rPr>
        <w:t xml:space="preserve">skvostném </w:t>
      </w:r>
      <w:r w:rsidR="00CC5362">
        <w:rPr>
          <w:rFonts w:ascii="Times New Roman" w:hAnsi="Times New Roman" w:cs="Times New Roman"/>
          <w:sz w:val="24"/>
          <w:szCs w:val="24"/>
        </w:rPr>
        <w:t>podobenství</w:t>
      </w:r>
      <w:r w:rsidR="0056274A">
        <w:rPr>
          <w:rFonts w:ascii="Times New Roman" w:hAnsi="Times New Roman" w:cs="Times New Roman"/>
          <w:sz w:val="24"/>
          <w:szCs w:val="24"/>
        </w:rPr>
        <w:t xml:space="preserve"> Tomáse Guttiéreze Aley </w:t>
      </w:r>
      <w:r w:rsidR="0056274A">
        <w:rPr>
          <w:rFonts w:ascii="Times New Roman" w:hAnsi="Times New Roman" w:cs="Times New Roman"/>
          <w:i/>
          <w:sz w:val="24"/>
          <w:szCs w:val="24"/>
        </w:rPr>
        <w:t xml:space="preserve">Poslední večeře </w:t>
      </w:r>
      <w:r w:rsidR="00CC5362">
        <w:rPr>
          <w:rFonts w:ascii="Times New Roman" w:hAnsi="Times New Roman" w:cs="Times New Roman"/>
          <w:sz w:val="24"/>
          <w:szCs w:val="24"/>
        </w:rPr>
        <w:t>(La ú</w:t>
      </w:r>
      <w:r w:rsidR="0056274A">
        <w:rPr>
          <w:rFonts w:ascii="Times New Roman" w:hAnsi="Times New Roman" w:cs="Times New Roman"/>
          <w:sz w:val="24"/>
          <w:szCs w:val="24"/>
        </w:rPr>
        <w:t>ltima cena, Kuba 1976).</w:t>
      </w:r>
      <w:r w:rsidR="000F0977">
        <w:rPr>
          <w:rFonts w:ascii="Times New Roman" w:hAnsi="Times New Roman" w:cs="Times New Roman"/>
          <w:sz w:val="24"/>
          <w:szCs w:val="24"/>
        </w:rPr>
        <w:t xml:space="preserve"> </w:t>
      </w:r>
      <w:r w:rsidR="008465AA">
        <w:rPr>
          <w:rFonts w:ascii="Times New Roman" w:hAnsi="Times New Roman" w:cs="Times New Roman"/>
          <w:sz w:val="24"/>
          <w:szCs w:val="24"/>
        </w:rPr>
        <w:t>K</w:t>
      </w:r>
      <w:r w:rsidR="000F0977">
        <w:rPr>
          <w:rFonts w:ascii="Times New Roman" w:hAnsi="Times New Roman" w:cs="Times New Roman"/>
          <w:sz w:val="24"/>
          <w:szCs w:val="24"/>
        </w:rPr>
        <w:t xml:space="preserve"> nám </w:t>
      </w:r>
      <w:r w:rsidR="008465AA">
        <w:rPr>
          <w:rFonts w:ascii="Times New Roman" w:hAnsi="Times New Roman" w:cs="Times New Roman"/>
          <w:sz w:val="24"/>
          <w:szCs w:val="24"/>
        </w:rPr>
        <w:t xml:space="preserve">se </w:t>
      </w:r>
      <w:r w:rsidR="008465AA">
        <w:rPr>
          <w:rFonts w:ascii="Times New Roman" w:hAnsi="Times New Roman" w:cs="Times New Roman"/>
          <w:i/>
          <w:sz w:val="24"/>
          <w:szCs w:val="24"/>
        </w:rPr>
        <w:t xml:space="preserve">Náprava dle metody </w:t>
      </w:r>
      <w:r w:rsidR="000F0977">
        <w:rPr>
          <w:rFonts w:ascii="Times New Roman" w:hAnsi="Times New Roman" w:cs="Times New Roman"/>
          <w:sz w:val="24"/>
          <w:szCs w:val="24"/>
        </w:rPr>
        <w:t xml:space="preserve">dostala </w:t>
      </w:r>
      <w:r w:rsidR="00A373F1">
        <w:rPr>
          <w:rFonts w:ascii="Times New Roman" w:hAnsi="Times New Roman" w:cs="Times New Roman"/>
          <w:sz w:val="24"/>
          <w:szCs w:val="24"/>
        </w:rPr>
        <w:t xml:space="preserve">až </w:t>
      </w:r>
      <w:r w:rsidR="000F0977">
        <w:rPr>
          <w:rFonts w:ascii="Times New Roman" w:hAnsi="Times New Roman" w:cs="Times New Roman"/>
          <w:sz w:val="24"/>
          <w:szCs w:val="24"/>
        </w:rPr>
        <w:t xml:space="preserve">na 22. MFF v Karlových Varech 1980, </w:t>
      </w:r>
      <w:r w:rsidR="0049139D">
        <w:rPr>
          <w:rFonts w:ascii="Times New Roman" w:hAnsi="Times New Roman" w:cs="Times New Roman"/>
          <w:sz w:val="24"/>
          <w:szCs w:val="24"/>
        </w:rPr>
        <w:t>od jara</w:t>
      </w:r>
      <w:r w:rsidR="001C4658">
        <w:rPr>
          <w:rFonts w:ascii="Times New Roman" w:hAnsi="Times New Roman" w:cs="Times New Roman"/>
          <w:sz w:val="24"/>
          <w:szCs w:val="24"/>
        </w:rPr>
        <w:t xml:space="preserve"> 1981 </w:t>
      </w:r>
      <w:r w:rsidR="00A373F1">
        <w:rPr>
          <w:rFonts w:ascii="Times New Roman" w:hAnsi="Times New Roman" w:cs="Times New Roman"/>
          <w:sz w:val="24"/>
          <w:szCs w:val="24"/>
        </w:rPr>
        <w:t>bavila</w:t>
      </w:r>
      <w:r w:rsidR="0049139D">
        <w:rPr>
          <w:rFonts w:ascii="Times New Roman" w:hAnsi="Times New Roman" w:cs="Times New Roman"/>
          <w:sz w:val="24"/>
          <w:szCs w:val="24"/>
        </w:rPr>
        <w:t xml:space="preserve"> diváky</w:t>
      </w:r>
      <w:r w:rsidR="000F0977">
        <w:rPr>
          <w:rFonts w:ascii="Times New Roman" w:hAnsi="Times New Roman" w:cs="Times New Roman"/>
          <w:sz w:val="24"/>
          <w:szCs w:val="24"/>
        </w:rPr>
        <w:t xml:space="preserve"> filmových klubů</w:t>
      </w:r>
      <w:r w:rsidR="008465AA">
        <w:rPr>
          <w:rFonts w:ascii="Times New Roman" w:hAnsi="Times New Roman" w:cs="Times New Roman"/>
          <w:sz w:val="24"/>
          <w:szCs w:val="24"/>
        </w:rPr>
        <w:t xml:space="preserve">, </w:t>
      </w:r>
      <w:r w:rsidR="00CA7215">
        <w:rPr>
          <w:rFonts w:ascii="Times New Roman" w:hAnsi="Times New Roman" w:cs="Times New Roman"/>
          <w:sz w:val="24"/>
          <w:szCs w:val="24"/>
        </w:rPr>
        <w:t>koncem</w:t>
      </w:r>
      <w:r w:rsidR="008465AA">
        <w:rPr>
          <w:rFonts w:ascii="Times New Roman" w:hAnsi="Times New Roman" w:cs="Times New Roman"/>
          <w:sz w:val="24"/>
          <w:szCs w:val="24"/>
        </w:rPr>
        <w:t xml:space="preserve"> </w:t>
      </w:r>
      <w:r w:rsidR="00CA7215">
        <w:rPr>
          <w:rFonts w:ascii="Times New Roman" w:hAnsi="Times New Roman" w:cs="Times New Roman"/>
          <w:sz w:val="24"/>
          <w:szCs w:val="24"/>
        </w:rPr>
        <w:t>osmdesátých let</w:t>
      </w:r>
      <w:r w:rsidR="008465AA">
        <w:rPr>
          <w:rFonts w:ascii="Times New Roman" w:hAnsi="Times New Roman" w:cs="Times New Roman"/>
          <w:sz w:val="24"/>
          <w:szCs w:val="24"/>
        </w:rPr>
        <w:t xml:space="preserve"> </w:t>
      </w:r>
      <w:r w:rsidR="00CA7215">
        <w:rPr>
          <w:rFonts w:ascii="Times New Roman" w:hAnsi="Times New Roman" w:cs="Times New Roman"/>
          <w:sz w:val="24"/>
          <w:szCs w:val="24"/>
        </w:rPr>
        <w:t>z</w:t>
      </w:r>
      <w:r w:rsidR="00F5051F">
        <w:rPr>
          <w:rFonts w:ascii="Times New Roman" w:hAnsi="Times New Roman" w:cs="Times New Roman"/>
          <w:sz w:val="24"/>
          <w:szCs w:val="24"/>
        </w:rPr>
        <w:t> </w:t>
      </w:r>
      <w:r w:rsidR="00CA7215">
        <w:rPr>
          <w:rFonts w:ascii="Times New Roman" w:hAnsi="Times New Roman" w:cs="Times New Roman"/>
          <w:sz w:val="24"/>
          <w:szCs w:val="24"/>
        </w:rPr>
        <w:t>repertoáru</w:t>
      </w:r>
      <w:r w:rsidR="00F5051F">
        <w:rPr>
          <w:rFonts w:ascii="Times New Roman" w:hAnsi="Times New Roman" w:cs="Times New Roman"/>
          <w:sz w:val="24"/>
          <w:szCs w:val="24"/>
        </w:rPr>
        <w:t xml:space="preserve"> zmizela</w:t>
      </w:r>
      <w:r w:rsidR="000F0977">
        <w:rPr>
          <w:rFonts w:ascii="Times New Roman" w:hAnsi="Times New Roman" w:cs="Times New Roman"/>
          <w:sz w:val="24"/>
          <w:szCs w:val="24"/>
        </w:rPr>
        <w:t xml:space="preserve">. Když byl Miguel Littín v zimě 2010 hostem brněnského festivalu Cinema mundi, </w:t>
      </w:r>
      <w:r w:rsidR="001C4658">
        <w:rPr>
          <w:rFonts w:ascii="Times New Roman" w:hAnsi="Times New Roman" w:cs="Times New Roman"/>
          <w:sz w:val="24"/>
          <w:szCs w:val="24"/>
        </w:rPr>
        <w:t xml:space="preserve">hovořil o </w:t>
      </w:r>
      <w:r w:rsidR="001C4658">
        <w:rPr>
          <w:rFonts w:ascii="Times New Roman" w:hAnsi="Times New Roman" w:cs="Times New Roman"/>
          <w:i/>
          <w:sz w:val="24"/>
          <w:szCs w:val="24"/>
        </w:rPr>
        <w:t xml:space="preserve">Nápravě dle metody </w:t>
      </w:r>
      <w:r w:rsidR="001C4658">
        <w:rPr>
          <w:rFonts w:ascii="Times New Roman" w:hAnsi="Times New Roman" w:cs="Times New Roman"/>
          <w:sz w:val="24"/>
          <w:szCs w:val="24"/>
        </w:rPr>
        <w:t xml:space="preserve">jako o nezvěstném </w:t>
      </w:r>
      <w:r w:rsidR="00BC7125">
        <w:rPr>
          <w:rFonts w:ascii="Times New Roman" w:hAnsi="Times New Roman" w:cs="Times New Roman"/>
          <w:sz w:val="24"/>
          <w:szCs w:val="24"/>
        </w:rPr>
        <w:t>filmu</w:t>
      </w:r>
      <w:r w:rsidR="001C4658">
        <w:rPr>
          <w:rFonts w:ascii="Times New Roman" w:hAnsi="Times New Roman" w:cs="Times New Roman"/>
          <w:sz w:val="24"/>
          <w:szCs w:val="24"/>
        </w:rPr>
        <w:t>, jehož kopie se ztratily neznámo kam.</w:t>
      </w:r>
      <w:r w:rsidR="00B5061B">
        <w:rPr>
          <w:rFonts w:ascii="Times New Roman" w:hAnsi="Times New Roman" w:cs="Times New Roman"/>
          <w:sz w:val="24"/>
          <w:szCs w:val="24"/>
        </w:rPr>
        <w:t xml:space="preserve"> Nyní je však dílo v Chile k dispozici, </w:t>
      </w:r>
      <w:r w:rsidR="001F032C">
        <w:rPr>
          <w:rFonts w:ascii="Times New Roman" w:hAnsi="Times New Roman" w:cs="Times New Roman"/>
          <w:sz w:val="24"/>
          <w:szCs w:val="24"/>
        </w:rPr>
        <w:t xml:space="preserve">mimo jiné </w:t>
      </w:r>
      <w:r w:rsidR="00B5061B">
        <w:rPr>
          <w:rFonts w:ascii="Times New Roman" w:hAnsi="Times New Roman" w:cs="Times New Roman"/>
          <w:sz w:val="24"/>
          <w:szCs w:val="24"/>
        </w:rPr>
        <w:t>online.</w:t>
      </w:r>
    </w:p>
    <w:p w:rsidR="00856CB9" w:rsidRDefault="0049139D" w:rsidP="002D2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Následovala </w:t>
      </w:r>
      <w:r>
        <w:rPr>
          <w:rFonts w:ascii="Times New Roman" w:hAnsi="Times New Roman" w:cs="Times New Roman"/>
          <w:i/>
          <w:sz w:val="24"/>
          <w:szCs w:val="24"/>
        </w:rPr>
        <w:t xml:space="preserve">Vdova Montielová </w:t>
      </w:r>
      <w:r>
        <w:rPr>
          <w:rFonts w:ascii="Times New Roman" w:hAnsi="Times New Roman" w:cs="Times New Roman"/>
          <w:sz w:val="24"/>
          <w:szCs w:val="24"/>
        </w:rPr>
        <w:t xml:space="preserve">(La viuda de Montiel, </w:t>
      </w:r>
      <w:r w:rsidR="000F0C77">
        <w:rPr>
          <w:rFonts w:ascii="Times New Roman" w:hAnsi="Times New Roman" w:cs="Times New Roman"/>
          <w:sz w:val="24"/>
          <w:szCs w:val="24"/>
        </w:rPr>
        <w:t xml:space="preserve">Mexiko-Kolumbie-Venezuela-Kuba </w:t>
      </w:r>
      <w:r>
        <w:rPr>
          <w:rFonts w:ascii="Times New Roman" w:hAnsi="Times New Roman" w:cs="Times New Roman"/>
          <w:sz w:val="24"/>
          <w:szCs w:val="24"/>
        </w:rPr>
        <w:t>1979)</w:t>
      </w:r>
      <w:r w:rsidR="001C4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podle stejnojmenné povídky Gabriela Garcíi Márqueze, </w:t>
      </w:r>
      <w:r w:rsidR="00A53289">
        <w:rPr>
          <w:rFonts w:ascii="Times New Roman" w:hAnsi="Times New Roman" w:cs="Times New Roman"/>
          <w:sz w:val="24"/>
          <w:szCs w:val="24"/>
        </w:rPr>
        <w:t xml:space="preserve">s Geraldinou Chaplinovou a Nelsonem Villagrou. </w:t>
      </w:r>
      <w:r w:rsidR="00324C15">
        <w:rPr>
          <w:rFonts w:ascii="Times New Roman" w:hAnsi="Times New Roman" w:cs="Times New Roman"/>
          <w:sz w:val="24"/>
          <w:szCs w:val="24"/>
        </w:rPr>
        <w:t>Lyrický</w:t>
      </w:r>
      <w:r w:rsidR="00D46A8B">
        <w:rPr>
          <w:rFonts w:ascii="Times New Roman" w:hAnsi="Times New Roman" w:cs="Times New Roman"/>
          <w:sz w:val="24"/>
          <w:szCs w:val="24"/>
        </w:rPr>
        <w:t xml:space="preserve"> </w:t>
      </w:r>
      <w:r w:rsidR="00A53289">
        <w:rPr>
          <w:rFonts w:ascii="Times New Roman" w:hAnsi="Times New Roman" w:cs="Times New Roman"/>
          <w:i/>
          <w:sz w:val="24"/>
          <w:szCs w:val="24"/>
        </w:rPr>
        <w:t xml:space="preserve">Alsino a </w:t>
      </w:r>
      <w:r w:rsidR="005544B1">
        <w:rPr>
          <w:rFonts w:ascii="Times New Roman" w:hAnsi="Times New Roman" w:cs="Times New Roman"/>
          <w:i/>
          <w:sz w:val="24"/>
          <w:szCs w:val="24"/>
        </w:rPr>
        <w:t>k</w:t>
      </w:r>
      <w:r w:rsidR="00A53289">
        <w:rPr>
          <w:rFonts w:ascii="Times New Roman" w:hAnsi="Times New Roman" w:cs="Times New Roman"/>
          <w:i/>
          <w:sz w:val="24"/>
          <w:szCs w:val="24"/>
        </w:rPr>
        <w:t xml:space="preserve">ondor </w:t>
      </w:r>
      <w:r w:rsidR="005544B1">
        <w:rPr>
          <w:rFonts w:ascii="Times New Roman" w:hAnsi="Times New Roman" w:cs="Times New Roman"/>
          <w:sz w:val="24"/>
          <w:szCs w:val="24"/>
        </w:rPr>
        <w:t>(Alsino y el c</w:t>
      </w:r>
      <w:r w:rsidR="00A53289">
        <w:rPr>
          <w:rFonts w:ascii="Times New Roman" w:hAnsi="Times New Roman" w:cs="Times New Roman"/>
          <w:sz w:val="24"/>
          <w:szCs w:val="24"/>
        </w:rPr>
        <w:t>óndor</w:t>
      </w:r>
      <w:r w:rsidR="005544B1">
        <w:rPr>
          <w:rFonts w:ascii="Times New Roman" w:hAnsi="Times New Roman" w:cs="Times New Roman"/>
          <w:sz w:val="24"/>
          <w:szCs w:val="24"/>
        </w:rPr>
        <w:t>, Nikaragua-Mexiko-Kuba-Kostarika 1983</w:t>
      </w:r>
      <w:r w:rsidR="00A53289">
        <w:rPr>
          <w:rFonts w:ascii="Times New Roman" w:hAnsi="Times New Roman" w:cs="Times New Roman"/>
          <w:sz w:val="24"/>
          <w:szCs w:val="24"/>
        </w:rPr>
        <w:t>)</w:t>
      </w:r>
      <w:r w:rsidR="00D46A8B">
        <w:rPr>
          <w:rFonts w:ascii="Times New Roman" w:hAnsi="Times New Roman" w:cs="Times New Roman"/>
          <w:sz w:val="24"/>
          <w:szCs w:val="24"/>
        </w:rPr>
        <w:t xml:space="preserve"> oslavoval </w:t>
      </w:r>
      <w:r w:rsidR="006466E3">
        <w:rPr>
          <w:rFonts w:ascii="Times New Roman" w:hAnsi="Times New Roman" w:cs="Times New Roman"/>
          <w:sz w:val="24"/>
          <w:szCs w:val="24"/>
        </w:rPr>
        <w:t>podíl dětí na</w:t>
      </w:r>
      <w:r w:rsidR="00D46A8B">
        <w:rPr>
          <w:rFonts w:ascii="Times New Roman" w:hAnsi="Times New Roman" w:cs="Times New Roman"/>
          <w:sz w:val="24"/>
          <w:szCs w:val="24"/>
        </w:rPr>
        <w:t xml:space="preserve"> sandinovské revoluci; na </w:t>
      </w:r>
      <w:r w:rsidR="00CC77F5">
        <w:rPr>
          <w:rFonts w:ascii="Times New Roman" w:hAnsi="Times New Roman" w:cs="Times New Roman"/>
          <w:sz w:val="24"/>
          <w:szCs w:val="24"/>
        </w:rPr>
        <w:t xml:space="preserve">13. </w:t>
      </w:r>
      <w:r w:rsidR="00D46A8B">
        <w:rPr>
          <w:rFonts w:ascii="Times New Roman" w:hAnsi="Times New Roman" w:cs="Times New Roman"/>
          <w:sz w:val="24"/>
          <w:szCs w:val="24"/>
        </w:rPr>
        <w:t>MFF v Moskvě získal Zlatou medaili a byl nominován na Oscara.</w:t>
      </w:r>
    </w:p>
    <w:p w:rsidR="00BA7DB3" w:rsidRDefault="005279E6" w:rsidP="00BA7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1985 se Littínovi podařilo pod falešnou identitou proniknout do Chile, kam měl vstup zakázán, a </w:t>
      </w:r>
      <w:r w:rsidR="00451EDE">
        <w:rPr>
          <w:rFonts w:ascii="Times New Roman" w:hAnsi="Times New Roman" w:cs="Times New Roman"/>
          <w:sz w:val="24"/>
          <w:szCs w:val="24"/>
        </w:rPr>
        <w:t xml:space="preserve">navzdory </w:t>
      </w:r>
      <w:r w:rsidR="006C1EF8">
        <w:rPr>
          <w:rFonts w:ascii="Times New Roman" w:hAnsi="Times New Roman" w:cs="Times New Roman"/>
          <w:sz w:val="24"/>
          <w:szCs w:val="24"/>
        </w:rPr>
        <w:t xml:space="preserve">diktatuře </w:t>
      </w:r>
      <w:r>
        <w:rPr>
          <w:rFonts w:ascii="Times New Roman" w:hAnsi="Times New Roman" w:cs="Times New Roman"/>
          <w:sz w:val="24"/>
          <w:szCs w:val="24"/>
        </w:rPr>
        <w:t xml:space="preserve">tajně natočit dokument </w:t>
      </w:r>
      <w:r>
        <w:rPr>
          <w:rFonts w:ascii="Times New Roman" w:hAnsi="Times New Roman" w:cs="Times New Roman"/>
          <w:i/>
          <w:sz w:val="24"/>
          <w:szCs w:val="24"/>
        </w:rPr>
        <w:t xml:space="preserve">Svědectví o Chile </w:t>
      </w:r>
      <w:r>
        <w:rPr>
          <w:rFonts w:ascii="Times New Roman" w:hAnsi="Times New Roman" w:cs="Times New Roman"/>
          <w:sz w:val="24"/>
          <w:szCs w:val="24"/>
        </w:rPr>
        <w:t>(Acta general de Chile, 1986</w:t>
      </w:r>
      <w:r w:rsidR="00451EDE">
        <w:rPr>
          <w:rFonts w:ascii="Times New Roman" w:hAnsi="Times New Roman" w:cs="Times New Roman"/>
          <w:sz w:val="24"/>
          <w:szCs w:val="24"/>
        </w:rPr>
        <w:t>; čtyři díly pro</w:t>
      </w:r>
      <w:r w:rsidR="00BA7DB3">
        <w:rPr>
          <w:rFonts w:ascii="Times New Roman" w:hAnsi="Times New Roman" w:cs="Times New Roman"/>
          <w:sz w:val="24"/>
          <w:szCs w:val="24"/>
        </w:rPr>
        <w:t xml:space="preserve"> televizi, 120 minut pro kina). </w:t>
      </w:r>
      <w:r w:rsidR="006B4B7B">
        <w:rPr>
          <w:rFonts w:ascii="Times New Roman" w:hAnsi="Times New Roman" w:cs="Times New Roman"/>
          <w:sz w:val="24"/>
          <w:szCs w:val="24"/>
        </w:rPr>
        <w:t>Jeho vyprávění</w:t>
      </w:r>
      <w:r w:rsidR="00BA7DB3">
        <w:rPr>
          <w:rFonts w:ascii="Times New Roman" w:hAnsi="Times New Roman" w:cs="Times New Roman"/>
          <w:sz w:val="24"/>
          <w:szCs w:val="24"/>
        </w:rPr>
        <w:t xml:space="preserve"> zaznam</w:t>
      </w:r>
      <w:r w:rsidR="00B94AC2">
        <w:rPr>
          <w:rFonts w:ascii="Times New Roman" w:hAnsi="Times New Roman" w:cs="Times New Roman"/>
          <w:sz w:val="24"/>
          <w:szCs w:val="24"/>
        </w:rPr>
        <w:t xml:space="preserve">enal </w:t>
      </w:r>
      <w:r w:rsidR="006B4B7B">
        <w:rPr>
          <w:rFonts w:ascii="Times New Roman" w:hAnsi="Times New Roman" w:cs="Times New Roman"/>
          <w:sz w:val="24"/>
          <w:szCs w:val="24"/>
        </w:rPr>
        <w:t>Gabriel García</w:t>
      </w:r>
      <w:r w:rsidR="00B94AC2">
        <w:rPr>
          <w:rFonts w:ascii="Times New Roman" w:hAnsi="Times New Roman" w:cs="Times New Roman"/>
          <w:sz w:val="24"/>
          <w:szCs w:val="24"/>
        </w:rPr>
        <w:t xml:space="preserve"> Má</w:t>
      </w:r>
      <w:r w:rsidR="006B4B7B">
        <w:rPr>
          <w:rFonts w:ascii="Times New Roman" w:hAnsi="Times New Roman" w:cs="Times New Roman"/>
          <w:sz w:val="24"/>
          <w:szCs w:val="24"/>
        </w:rPr>
        <w:t>rquez v knížce</w:t>
      </w:r>
      <w:r w:rsidR="00BA7DB3">
        <w:rPr>
          <w:rFonts w:ascii="Times New Roman" w:hAnsi="Times New Roman" w:cs="Times New Roman"/>
          <w:sz w:val="24"/>
          <w:szCs w:val="24"/>
        </w:rPr>
        <w:t xml:space="preserve"> </w:t>
      </w:r>
      <w:r w:rsidR="00BA7DB3">
        <w:rPr>
          <w:rFonts w:ascii="Times New Roman" w:hAnsi="Times New Roman" w:cs="Times New Roman"/>
          <w:i/>
          <w:sz w:val="24"/>
          <w:szCs w:val="24"/>
        </w:rPr>
        <w:t>La aventura de Miguel Littín clandestino en Chile</w:t>
      </w:r>
      <w:r w:rsidR="00BA7DB3">
        <w:rPr>
          <w:rFonts w:ascii="Times New Roman" w:hAnsi="Times New Roman" w:cs="Times New Roman"/>
          <w:sz w:val="24"/>
          <w:szCs w:val="24"/>
        </w:rPr>
        <w:t xml:space="preserve">, česky pod názvem </w:t>
      </w:r>
      <w:r w:rsidR="00BA7DB3">
        <w:rPr>
          <w:rFonts w:ascii="Times New Roman" w:hAnsi="Times New Roman" w:cs="Times New Roman"/>
          <w:i/>
          <w:sz w:val="24"/>
          <w:szCs w:val="24"/>
        </w:rPr>
        <w:t xml:space="preserve">Chile očima skryté kamery </w:t>
      </w:r>
      <w:r w:rsidR="00BA7DB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04007D">
        <w:rPr>
          <w:rFonts w:ascii="Times New Roman" w:hAnsi="Times New Roman" w:cs="Times New Roman"/>
          <w:sz w:val="24"/>
          <w:szCs w:val="24"/>
        </w:rPr>
        <w:t xml:space="preserve">Knihovna Rudého práva, </w:t>
      </w:r>
      <w:r w:rsidR="00BA7DB3">
        <w:rPr>
          <w:rFonts w:ascii="Times New Roman" w:hAnsi="Times New Roman" w:cs="Times New Roman"/>
          <w:sz w:val="24"/>
          <w:szCs w:val="24"/>
        </w:rPr>
        <w:t xml:space="preserve">1987), podruhé jako </w:t>
      </w:r>
      <w:r w:rsidR="00BA7DB3">
        <w:rPr>
          <w:rFonts w:ascii="Times New Roman" w:hAnsi="Times New Roman" w:cs="Times New Roman"/>
          <w:i/>
          <w:sz w:val="24"/>
          <w:szCs w:val="24"/>
        </w:rPr>
        <w:t xml:space="preserve">Dobrodružství Miguela Littína v Chile </w:t>
      </w:r>
      <w:r w:rsidR="00BA7DB3">
        <w:rPr>
          <w:rFonts w:ascii="Times New Roman" w:hAnsi="Times New Roman" w:cs="Times New Roman"/>
          <w:sz w:val="24"/>
          <w:szCs w:val="24"/>
        </w:rPr>
        <w:t>(Odeon, 2007).</w:t>
      </w:r>
    </w:p>
    <w:p w:rsidR="00024222" w:rsidRPr="00FA42CE" w:rsidRDefault="00024222" w:rsidP="000242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Nejpilnějším chilským filmařem byl Raúl Ruiz (1941–2011), jenž se usadil ve Francii. Jeho režijní </w:t>
      </w:r>
      <w:r w:rsidR="003A668F">
        <w:rPr>
          <w:rFonts w:ascii="Times New Roman" w:hAnsi="Times New Roman" w:cs="Times New Roman"/>
          <w:sz w:val="24"/>
          <w:szCs w:val="24"/>
        </w:rPr>
        <w:t xml:space="preserve">filmografie zahrnuje 119 titulů, českým a slovenským divákům však zůstával </w:t>
      </w:r>
      <w:r w:rsidR="00C830CE">
        <w:rPr>
          <w:rFonts w:ascii="Times New Roman" w:hAnsi="Times New Roman" w:cs="Times New Roman"/>
          <w:sz w:val="24"/>
          <w:szCs w:val="24"/>
        </w:rPr>
        <w:t>dlouho</w:t>
      </w:r>
      <w:r w:rsidR="002F02D9">
        <w:rPr>
          <w:rFonts w:ascii="Times New Roman" w:hAnsi="Times New Roman" w:cs="Times New Roman"/>
          <w:sz w:val="24"/>
          <w:szCs w:val="24"/>
        </w:rPr>
        <w:t xml:space="preserve"> </w:t>
      </w:r>
      <w:r w:rsidR="003A668F">
        <w:rPr>
          <w:rFonts w:ascii="Times New Roman" w:hAnsi="Times New Roman" w:cs="Times New Roman"/>
          <w:sz w:val="24"/>
          <w:szCs w:val="24"/>
        </w:rPr>
        <w:t xml:space="preserve">neznámý. </w:t>
      </w:r>
      <w:r w:rsidR="00FA42CE">
        <w:rPr>
          <w:rFonts w:ascii="Times New Roman" w:hAnsi="Times New Roman" w:cs="Times New Roman"/>
          <w:sz w:val="24"/>
          <w:szCs w:val="24"/>
        </w:rPr>
        <w:t xml:space="preserve">Do zdejších kin </w:t>
      </w:r>
      <w:r w:rsidR="00A35F5F">
        <w:rPr>
          <w:rFonts w:ascii="Times New Roman" w:hAnsi="Times New Roman" w:cs="Times New Roman"/>
          <w:sz w:val="24"/>
          <w:szCs w:val="24"/>
        </w:rPr>
        <w:t>pronikl</w:t>
      </w:r>
      <w:r w:rsidR="00FA42CE">
        <w:rPr>
          <w:rFonts w:ascii="Times New Roman" w:hAnsi="Times New Roman" w:cs="Times New Roman"/>
          <w:sz w:val="24"/>
          <w:szCs w:val="24"/>
        </w:rPr>
        <w:t xml:space="preserve"> až jeho </w:t>
      </w:r>
      <w:r w:rsidR="00FA42CE">
        <w:rPr>
          <w:rFonts w:ascii="Times New Roman" w:hAnsi="Times New Roman" w:cs="Times New Roman"/>
          <w:i/>
          <w:sz w:val="24"/>
          <w:szCs w:val="24"/>
        </w:rPr>
        <w:t xml:space="preserve">Čas znovu nalezený </w:t>
      </w:r>
      <w:r w:rsidR="00C830CE">
        <w:rPr>
          <w:rFonts w:ascii="Times New Roman" w:hAnsi="Times New Roman" w:cs="Times New Roman"/>
          <w:sz w:val="24"/>
          <w:szCs w:val="24"/>
        </w:rPr>
        <w:t xml:space="preserve">(1999) </w:t>
      </w:r>
      <w:r w:rsidR="00FA42CE">
        <w:rPr>
          <w:rFonts w:ascii="Times New Roman" w:hAnsi="Times New Roman" w:cs="Times New Roman"/>
          <w:sz w:val="24"/>
          <w:szCs w:val="24"/>
        </w:rPr>
        <w:t xml:space="preserve">podle cyklu Marcela Prousta </w:t>
      </w:r>
      <w:r w:rsidR="00FA42CE">
        <w:rPr>
          <w:rFonts w:ascii="Times New Roman" w:hAnsi="Times New Roman" w:cs="Times New Roman"/>
          <w:i/>
          <w:sz w:val="24"/>
          <w:szCs w:val="24"/>
        </w:rPr>
        <w:t xml:space="preserve">Hledání ztraceného času. </w:t>
      </w:r>
      <w:r w:rsidR="00FA42CE">
        <w:rPr>
          <w:rFonts w:ascii="Times New Roman" w:hAnsi="Times New Roman" w:cs="Times New Roman"/>
          <w:sz w:val="24"/>
          <w:szCs w:val="24"/>
        </w:rPr>
        <w:t>V</w:t>
      </w:r>
      <w:r w:rsidR="003A668F">
        <w:rPr>
          <w:rFonts w:ascii="Times New Roman" w:hAnsi="Times New Roman" w:cs="Times New Roman"/>
          <w:sz w:val="24"/>
          <w:szCs w:val="24"/>
        </w:rPr>
        <w:t> roce 2005 jsme se s</w:t>
      </w:r>
      <w:r w:rsidR="00FA42CE">
        <w:rPr>
          <w:rFonts w:ascii="Times New Roman" w:hAnsi="Times New Roman" w:cs="Times New Roman"/>
          <w:sz w:val="24"/>
          <w:szCs w:val="24"/>
        </w:rPr>
        <w:t> Raoulem Ruizem</w:t>
      </w:r>
      <w:r w:rsidR="003A668F">
        <w:rPr>
          <w:rFonts w:ascii="Times New Roman" w:hAnsi="Times New Roman" w:cs="Times New Roman"/>
          <w:sz w:val="24"/>
          <w:szCs w:val="24"/>
        </w:rPr>
        <w:t xml:space="preserve"> setkali na </w:t>
      </w:r>
      <w:r w:rsidR="00B27476">
        <w:rPr>
          <w:rFonts w:ascii="Times New Roman" w:hAnsi="Times New Roman" w:cs="Times New Roman"/>
          <w:sz w:val="24"/>
          <w:szCs w:val="24"/>
        </w:rPr>
        <w:t xml:space="preserve">40. </w:t>
      </w:r>
      <w:r w:rsidR="003A668F">
        <w:rPr>
          <w:rFonts w:ascii="Times New Roman" w:hAnsi="Times New Roman" w:cs="Times New Roman"/>
          <w:sz w:val="24"/>
          <w:szCs w:val="24"/>
        </w:rPr>
        <w:t xml:space="preserve">MFF v Karlových Varech, kde </w:t>
      </w:r>
      <w:r w:rsidR="00CC51DB">
        <w:rPr>
          <w:rFonts w:ascii="Times New Roman" w:hAnsi="Times New Roman" w:cs="Times New Roman"/>
          <w:sz w:val="24"/>
          <w:szCs w:val="24"/>
        </w:rPr>
        <w:t xml:space="preserve">soutěžil jeho snímek </w:t>
      </w:r>
      <w:r w:rsidR="00CC51DB">
        <w:rPr>
          <w:rFonts w:ascii="Times New Roman" w:hAnsi="Times New Roman" w:cs="Times New Roman"/>
          <w:i/>
          <w:sz w:val="24"/>
          <w:szCs w:val="24"/>
        </w:rPr>
        <w:t xml:space="preserve">Ztracené panství </w:t>
      </w:r>
      <w:r w:rsidR="00CC51DB">
        <w:rPr>
          <w:rFonts w:ascii="Times New Roman" w:hAnsi="Times New Roman" w:cs="Times New Roman"/>
          <w:sz w:val="24"/>
          <w:szCs w:val="24"/>
        </w:rPr>
        <w:t xml:space="preserve">(Le domaine perdu), natočený zčásti v Rumunsku. </w:t>
      </w:r>
      <w:r w:rsidR="00B732EE">
        <w:rPr>
          <w:rFonts w:ascii="Times New Roman" w:hAnsi="Times New Roman" w:cs="Times New Roman"/>
          <w:sz w:val="24"/>
          <w:szCs w:val="24"/>
        </w:rPr>
        <w:t>Reži</w:t>
      </w:r>
      <w:r w:rsidR="00EA46C0">
        <w:rPr>
          <w:rFonts w:ascii="Times New Roman" w:hAnsi="Times New Roman" w:cs="Times New Roman"/>
          <w:sz w:val="24"/>
          <w:szCs w:val="24"/>
        </w:rPr>
        <w:t>jně činná byla i jeho manželka a</w:t>
      </w:r>
      <w:r w:rsidR="00B732EE">
        <w:rPr>
          <w:rFonts w:ascii="Times New Roman" w:hAnsi="Times New Roman" w:cs="Times New Roman"/>
          <w:sz w:val="24"/>
          <w:szCs w:val="24"/>
        </w:rPr>
        <w:t> spoluscenáristka Valeria Sarmiento</w:t>
      </w:r>
      <w:r w:rsidR="00D51C04">
        <w:rPr>
          <w:rFonts w:ascii="Times New Roman" w:hAnsi="Times New Roman" w:cs="Times New Roman"/>
          <w:sz w:val="24"/>
          <w:szCs w:val="24"/>
        </w:rPr>
        <w:t xml:space="preserve"> (1948).</w:t>
      </w:r>
    </w:p>
    <w:p w:rsidR="00AB4D53" w:rsidRDefault="00AB4D53" w:rsidP="00AB4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Patricio Guzmán (1941) </w:t>
      </w:r>
      <w:r w:rsidR="00CB603A">
        <w:rPr>
          <w:rFonts w:ascii="Times New Roman" w:hAnsi="Times New Roman" w:cs="Times New Roman"/>
          <w:sz w:val="24"/>
          <w:szCs w:val="24"/>
        </w:rPr>
        <w:t xml:space="preserve">se proslavil jako tvůrce třídílného </w:t>
      </w:r>
      <w:r w:rsidR="00C5649B">
        <w:rPr>
          <w:rFonts w:ascii="Times New Roman" w:hAnsi="Times New Roman" w:cs="Times New Roman"/>
          <w:sz w:val="24"/>
          <w:szCs w:val="24"/>
        </w:rPr>
        <w:t xml:space="preserve">(v </w:t>
      </w:r>
      <w:r w:rsidR="005C4F87">
        <w:rPr>
          <w:rFonts w:ascii="Times New Roman" w:hAnsi="Times New Roman" w:cs="Times New Roman"/>
          <w:sz w:val="24"/>
          <w:szCs w:val="24"/>
        </w:rPr>
        <w:t>ČST</w:t>
      </w:r>
      <w:r w:rsidR="00C5649B">
        <w:rPr>
          <w:rFonts w:ascii="Times New Roman" w:hAnsi="Times New Roman" w:cs="Times New Roman"/>
          <w:sz w:val="24"/>
          <w:szCs w:val="24"/>
        </w:rPr>
        <w:t xml:space="preserve"> uvedeného) </w:t>
      </w:r>
      <w:r w:rsidR="00CB603A">
        <w:rPr>
          <w:rFonts w:ascii="Times New Roman" w:hAnsi="Times New Roman" w:cs="Times New Roman"/>
          <w:sz w:val="24"/>
          <w:szCs w:val="24"/>
        </w:rPr>
        <w:t xml:space="preserve">dokumentu </w:t>
      </w:r>
      <w:r w:rsidR="00CB603A">
        <w:rPr>
          <w:rFonts w:ascii="Times New Roman" w:hAnsi="Times New Roman" w:cs="Times New Roman"/>
          <w:i/>
          <w:sz w:val="24"/>
          <w:szCs w:val="24"/>
        </w:rPr>
        <w:t xml:space="preserve">Bitva o Chile </w:t>
      </w:r>
      <w:r w:rsidR="00CB603A">
        <w:rPr>
          <w:rFonts w:ascii="Times New Roman" w:hAnsi="Times New Roman" w:cs="Times New Roman"/>
          <w:sz w:val="24"/>
          <w:szCs w:val="24"/>
        </w:rPr>
        <w:t>(La batalla de Chi</w:t>
      </w:r>
      <w:r w:rsidR="00C5649B">
        <w:rPr>
          <w:rFonts w:ascii="Times New Roman" w:hAnsi="Times New Roman" w:cs="Times New Roman"/>
          <w:sz w:val="24"/>
          <w:szCs w:val="24"/>
        </w:rPr>
        <w:t>le, 1973–1979)</w:t>
      </w:r>
      <w:r w:rsidR="00380FA2">
        <w:rPr>
          <w:rFonts w:ascii="Times New Roman" w:hAnsi="Times New Roman" w:cs="Times New Roman"/>
          <w:sz w:val="24"/>
          <w:szCs w:val="24"/>
        </w:rPr>
        <w:t xml:space="preserve">: „Věřil jsem, že filmuji revoluci, ale ve skutečnosti jsem filmoval kontrarevoluci.“ </w:t>
      </w:r>
      <w:r w:rsidR="002C3D84">
        <w:rPr>
          <w:rFonts w:ascii="Times New Roman" w:hAnsi="Times New Roman" w:cs="Times New Roman"/>
          <w:sz w:val="24"/>
          <w:szCs w:val="24"/>
        </w:rPr>
        <w:t xml:space="preserve">Jeho </w:t>
      </w:r>
      <w:r w:rsidR="002C3D84">
        <w:rPr>
          <w:rFonts w:ascii="Times New Roman" w:hAnsi="Times New Roman" w:cs="Times New Roman"/>
          <w:i/>
          <w:sz w:val="24"/>
          <w:szCs w:val="24"/>
        </w:rPr>
        <w:t>Větrná růžice</w:t>
      </w:r>
      <w:r w:rsidR="00E932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21C">
        <w:rPr>
          <w:rFonts w:ascii="Times New Roman" w:hAnsi="Times New Roman" w:cs="Times New Roman"/>
          <w:sz w:val="24"/>
          <w:szCs w:val="24"/>
        </w:rPr>
        <w:t>(</w:t>
      </w:r>
      <w:r w:rsidR="00A373F1">
        <w:rPr>
          <w:rFonts w:ascii="Times New Roman" w:hAnsi="Times New Roman" w:cs="Times New Roman"/>
          <w:sz w:val="24"/>
          <w:szCs w:val="24"/>
        </w:rPr>
        <w:t xml:space="preserve">La rosa de los vientos, </w:t>
      </w:r>
      <w:r w:rsidR="002C3D84">
        <w:rPr>
          <w:rFonts w:ascii="Times New Roman" w:hAnsi="Times New Roman" w:cs="Times New Roman"/>
          <w:sz w:val="24"/>
          <w:szCs w:val="24"/>
        </w:rPr>
        <w:t>Kuba-</w:t>
      </w:r>
      <w:r w:rsidR="00E9321C">
        <w:rPr>
          <w:rFonts w:ascii="Times New Roman" w:hAnsi="Times New Roman" w:cs="Times New Roman"/>
          <w:sz w:val="24"/>
          <w:szCs w:val="24"/>
        </w:rPr>
        <w:t>Venezuela-</w:t>
      </w:r>
      <w:r w:rsidR="005C4F87">
        <w:rPr>
          <w:rFonts w:ascii="Times New Roman" w:hAnsi="Times New Roman" w:cs="Times New Roman"/>
          <w:sz w:val="24"/>
          <w:szCs w:val="24"/>
        </w:rPr>
        <w:t>Španělsko 1983) čerpala z</w:t>
      </w:r>
      <w:r w:rsidR="002C3D84">
        <w:rPr>
          <w:rFonts w:ascii="Times New Roman" w:hAnsi="Times New Roman" w:cs="Times New Roman"/>
          <w:sz w:val="24"/>
          <w:szCs w:val="24"/>
        </w:rPr>
        <w:t xml:space="preserve"> mytologických prvků.</w:t>
      </w:r>
      <w:r w:rsidR="00AE4F09">
        <w:rPr>
          <w:rFonts w:ascii="Times New Roman" w:hAnsi="Times New Roman" w:cs="Times New Roman"/>
          <w:sz w:val="24"/>
          <w:szCs w:val="24"/>
        </w:rPr>
        <w:t xml:space="preserve"> Nedávno jsme od Guzmána viděli </w:t>
      </w:r>
      <w:r w:rsidR="00741690">
        <w:rPr>
          <w:rFonts w:ascii="Times New Roman" w:hAnsi="Times New Roman" w:cs="Times New Roman"/>
          <w:sz w:val="24"/>
          <w:szCs w:val="24"/>
        </w:rPr>
        <w:t>kosmicky koncipovaný</w:t>
      </w:r>
      <w:r w:rsidR="00AE4F09">
        <w:rPr>
          <w:rFonts w:ascii="Times New Roman" w:hAnsi="Times New Roman" w:cs="Times New Roman"/>
          <w:sz w:val="24"/>
          <w:szCs w:val="24"/>
        </w:rPr>
        <w:t xml:space="preserve"> esej </w:t>
      </w:r>
      <w:r w:rsidR="005C4F87">
        <w:rPr>
          <w:rFonts w:ascii="Times New Roman" w:hAnsi="Times New Roman" w:cs="Times New Roman"/>
          <w:i/>
          <w:sz w:val="24"/>
          <w:szCs w:val="24"/>
        </w:rPr>
        <w:t>Perleťový knof</w:t>
      </w:r>
      <w:r w:rsidRPr="00192367">
        <w:rPr>
          <w:rFonts w:ascii="Times New Roman" w:hAnsi="Times New Roman" w:cs="Times New Roman"/>
          <w:i/>
          <w:sz w:val="24"/>
          <w:szCs w:val="24"/>
        </w:rPr>
        <w:t>lík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(El botón de nácar, 2015) </w:t>
      </w:r>
      <w:r w:rsidR="00741690">
        <w:rPr>
          <w:rFonts w:ascii="Times New Roman" w:hAnsi="Times New Roman" w:cs="Times New Roman"/>
          <w:sz w:val="24"/>
          <w:szCs w:val="24"/>
        </w:rPr>
        <w:t>o plynutí času: z těl umučených, připoutaných ke kolejnicím a shozených do moře, jsou fosilie.</w:t>
      </w:r>
    </w:p>
    <w:p w:rsidR="00071FF2" w:rsidRDefault="00233593" w:rsidP="00662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1690">
        <w:rPr>
          <w:rFonts w:ascii="Times New Roman" w:hAnsi="Times New Roman" w:cs="Times New Roman"/>
          <w:sz w:val="24"/>
          <w:szCs w:val="24"/>
        </w:rPr>
        <w:t xml:space="preserve"> hrano</w:t>
      </w:r>
      <w:r>
        <w:rPr>
          <w:rFonts w:ascii="Times New Roman" w:hAnsi="Times New Roman" w:cs="Times New Roman"/>
          <w:sz w:val="24"/>
          <w:szCs w:val="24"/>
        </w:rPr>
        <w:t>u rekonstrukci Pinochetova puče se jako první pokusil</w:t>
      </w:r>
      <w:r w:rsidR="00741690">
        <w:rPr>
          <w:rFonts w:ascii="Times New Roman" w:hAnsi="Times New Roman" w:cs="Times New Roman"/>
          <w:sz w:val="24"/>
          <w:szCs w:val="24"/>
        </w:rPr>
        <w:t xml:space="preserve"> Helvio Soto (1930–2001) ve francouzsko-bulharské koprodukci </w:t>
      </w:r>
      <w:r w:rsidR="00741690">
        <w:rPr>
          <w:rFonts w:ascii="Times New Roman" w:hAnsi="Times New Roman" w:cs="Times New Roman"/>
          <w:i/>
          <w:sz w:val="24"/>
          <w:szCs w:val="24"/>
        </w:rPr>
        <w:t xml:space="preserve">Prší na Santiago </w:t>
      </w:r>
      <w:r w:rsidR="00741690">
        <w:rPr>
          <w:rFonts w:ascii="Times New Roman" w:hAnsi="Times New Roman" w:cs="Times New Roman"/>
          <w:sz w:val="24"/>
          <w:szCs w:val="24"/>
        </w:rPr>
        <w:t>(Il pleut sur Santiago, 1975) s</w:t>
      </w:r>
      <w:r w:rsidR="003363A2">
        <w:rPr>
          <w:rFonts w:ascii="Times New Roman" w:hAnsi="Times New Roman" w:cs="Times New Roman"/>
          <w:sz w:val="24"/>
          <w:szCs w:val="24"/>
        </w:rPr>
        <w:t xml:space="preserve"> mezinárodním obsazením (Bibi Anderssonová, </w:t>
      </w:r>
      <w:r w:rsidR="00984368">
        <w:rPr>
          <w:rFonts w:ascii="Times New Roman" w:hAnsi="Times New Roman" w:cs="Times New Roman"/>
          <w:sz w:val="24"/>
          <w:szCs w:val="24"/>
        </w:rPr>
        <w:t xml:space="preserve">Annie Girardotová, </w:t>
      </w:r>
      <w:r w:rsidR="00282477">
        <w:rPr>
          <w:rFonts w:ascii="Times New Roman" w:hAnsi="Times New Roman" w:cs="Times New Roman"/>
          <w:sz w:val="24"/>
          <w:szCs w:val="24"/>
        </w:rPr>
        <w:t>Jean-Louis Trintignant aj.).</w:t>
      </w:r>
      <w:r w:rsidR="00882869">
        <w:rPr>
          <w:rFonts w:ascii="Times New Roman" w:hAnsi="Times New Roman" w:cs="Times New Roman"/>
          <w:sz w:val="24"/>
          <w:szCs w:val="24"/>
        </w:rPr>
        <w:t xml:space="preserve"> Absolvent moskevského VGIKu </w:t>
      </w:r>
      <w:r w:rsidR="00AB7A53">
        <w:rPr>
          <w:rFonts w:ascii="Times New Roman" w:hAnsi="Times New Roman" w:cs="Times New Roman"/>
          <w:sz w:val="24"/>
          <w:szCs w:val="24"/>
        </w:rPr>
        <w:t xml:space="preserve">Sebastian Alarcón (1949) </w:t>
      </w:r>
      <w:r w:rsidR="00B10ACD">
        <w:rPr>
          <w:rFonts w:ascii="Times New Roman" w:hAnsi="Times New Roman" w:cs="Times New Roman"/>
          <w:sz w:val="24"/>
          <w:szCs w:val="24"/>
        </w:rPr>
        <w:t>realizoval</w:t>
      </w:r>
      <w:r w:rsidR="00AB7A53">
        <w:rPr>
          <w:rFonts w:ascii="Times New Roman" w:hAnsi="Times New Roman" w:cs="Times New Roman"/>
          <w:sz w:val="24"/>
          <w:szCs w:val="24"/>
        </w:rPr>
        <w:t xml:space="preserve"> v Mosfilmu </w:t>
      </w:r>
      <w:r w:rsidR="00AB7A53">
        <w:rPr>
          <w:rFonts w:ascii="Times New Roman" w:hAnsi="Times New Roman" w:cs="Times New Roman"/>
          <w:i/>
          <w:sz w:val="24"/>
          <w:szCs w:val="24"/>
        </w:rPr>
        <w:t xml:space="preserve">Noc nad </w:t>
      </w:r>
      <w:r w:rsidR="00AB7A5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Chile </w:t>
      </w:r>
      <w:r w:rsidR="00AB7A53">
        <w:rPr>
          <w:rFonts w:ascii="Times New Roman" w:hAnsi="Times New Roman" w:cs="Times New Roman"/>
          <w:sz w:val="24"/>
          <w:szCs w:val="24"/>
        </w:rPr>
        <w:t>(Noč nad Čili, 1977).</w:t>
      </w:r>
      <w:r w:rsidR="005727B6">
        <w:rPr>
          <w:rFonts w:ascii="Times New Roman" w:hAnsi="Times New Roman" w:cs="Times New Roman"/>
          <w:sz w:val="24"/>
          <w:szCs w:val="24"/>
        </w:rPr>
        <w:t xml:space="preserve"> </w:t>
      </w:r>
      <w:r w:rsidR="005A044D">
        <w:rPr>
          <w:rFonts w:ascii="Times New Roman" w:hAnsi="Times New Roman" w:cs="Times New Roman"/>
          <w:sz w:val="24"/>
          <w:szCs w:val="24"/>
        </w:rPr>
        <w:t xml:space="preserve">Z dalších exilových snímků, které byly uvedeny </w:t>
      </w:r>
      <w:r w:rsidR="00F314B9">
        <w:rPr>
          <w:rFonts w:ascii="Times New Roman" w:hAnsi="Times New Roman" w:cs="Times New Roman"/>
          <w:sz w:val="24"/>
          <w:szCs w:val="24"/>
        </w:rPr>
        <w:t>ve zdejší</w:t>
      </w:r>
      <w:r w:rsidR="005A044D">
        <w:rPr>
          <w:rFonts w:ascii="Times New Roman" w:hAnsi="Times New Roman" w:cs="Times New Roman"/>
          <w:sz w:val="24"/>
          <w:szCs w:val="24"/>
        </w:rPr>
        <w:t xml:space="preserve"> distribuci, </w:t>
      </w:r>
      <w:r w:rsidR="00B922E3">
        <w:rPr>
          <w:rFonts w:ascii="Times New Roman" w:hAnsi="Times New Roman" w:cs="Times New Roman"/>
          <w:sz w:val="24"/>
          <w:szCs w:val="24"/>
        </w:rPr>
        <w:t>doplňme</w:t>
      </w:r>
      <w:r w:rsidR="005A044D">
        <w:rPr>
          <w:rFonts w:ascii="Times New Roman" w:hAnsi="Times New Roman" w:cs="Times New Roman"/>
          <w:sz w:val="24"/>
          <w:szCs w:val="24"/>
        </w:rPr>
        <w:t xml:space="preserve"> </w:t>
      </w:r>
      <w:r w:rsidR="005A044D">
        <w:rPr>
          <w:rFonts w:ascii="Times New Roman" w:hAnsi="Times New Roman" w:cs="Times New Roman"/>
          <w:i/>
          <w:sz w:val="24"/>
          <w:szCs w:val="24"/>
        </w:rPr>
        <w:t xml:space="preserve">Přechod </w:t>
      </w:r>
      <w:r w:rsidR="005A044D">
        <w:rPr>
          <w:rFonts w:ascii="Times New Roman" w:hAnsi="Times New Roman" w:cs="Times New Roman"/>
          <w:sz w:val="24"/>
          <w:szCs w:val="24"/>
        </w:rPr>
        <w:t xml:space="preserve">(Der Überegang, NDR-Bulharsko 1977) Orlanda Lüberta </w:t>
      </w:r>
      <w:r w:rsidR="00F6768A">
        <w:rPr>
          <w:rFonts w:ascii="Times New Roman" w:hAnsi="Times New Roman" w:cs="Times New Roman"/>
          <w:sz w:val="24"/>
          <w:szCs w:val="24"/>
        </w:rPr>
        <w:t xml:space="preserve">(1945) </w:t>
      </w:r>
      <w:r w:rsidR="005A044D">
        <w:rPr>
          <w:rFonts w:ascii="Times New Roman" w:hAnsi="Times New Roman" w:cs="Times New Roman"/>
          <w:sz w:val="24"/>
          <w:szCs w:val="24"/>
        </w:rPr>
        <w:t xml:space="preserve">a </w:t>
      </w:r>
      <w:r w:rsidR="005A044D">
        <w:rPr>
          <w:rFonts w:ascii="Times New Roman" w:hAnsi="Times New Roman" w:cs="Times New Roman"/>
          <w:i/>
          <w:sz w:val="24"/>
          <w:szCs w:val="24"/>
        </w:rPr>
        <w:t xml:space="preserve">Barvu osudu </w:t>
      </w:r>
      <w:r w:rsidR="005A044D">
        <w:rPr>
          <w:rFonts w:ascii="Times New Roman" w:hAnsi="Times New Roman" w:cs="Times New Roman"/>
          <w:sz w:val="24"/>
          <w:szCs w:val="24"/>
        </w:rPr>
        <w:t xml:space="preserve">(A color de seu destino, 1986) Jorgeho Durána, </w:t>
      </w:r>
      <w:r w:rsidR="0036638B">
        <w:rPr>
          <w:rFonts w:ascii="Times New Roman" w:hAnsi="Times New Roman" w:cs="Times New Roman"/>
          <w:sz w:val="24"/>
          <w:szCs w:val="24"/>
        </w:rPr>
        <w:t>jenž</w:t>
      </w:r>
      <w:r w:rsidR="005A044D">
        <w:rPr>
          <w:rFonts w:ascii="Times New Roman" w:hAnsi="Times New Roman" w:cs="Times New Roman"/>
          <w:sz w:val="24"/>
          <w:szCs w:val="24"/>
        </w:rPr>
        <w:t xml:space="preserve"> </w:t>
      </w:r>
      <w:r w:rsidR="002E30C9">
        <w:rPr>
          <w:rFonts w:ascii="Times New Roman" w:hAnsi="Times New Roman" w:cs="Times New Roman"/>
          <w:sz w:val="24"/>
          <w:szCs w:val="24"/>
        </w:rPr>
        <w:t>odešel do Brazílie.</w:t>
      </w:r>
    </w:p>
    <w:p w:rsidR="00D23BD4" w:rsidRDefault="00662C99" w:rsidP="00D2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Neviděli jsme u nás </w:t>
      </w:r>
      <w:r w:rsidR="001F7AFE">
        <w:rPr>
          <w:rFonts w:ascii="Times New Roman" w:hAnsi="Times New Roman" w:cs="Times New Roman"/>
          <w:sz w:val="24"/>
          <w:szCs w:val="24"/>
        </w:rPr>
        <w:t>drama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FF2">
        <w:rPr>
          <w:rFonts w:ascii="Times New Roman" w:hAnsi="Times New Roman" w:cs="Times New Roman"/>
          <w:sz w:val="24"/>
          <w:szCs w:val="24"/>
        </w:rPr>
        <w:t xml:space="preserve">o výsleších a torturách </w:t>
      </w:r>
      <w:r>
        <w:rPr>
          <w:rFonts w:ascii="Times New Roman" w:hAnsi="Times New Roman" w:cs="Times New Roman"/>
          <w:i/>
          <w:sz w:val="24"/>
          <w:szCs w:val="24"/>
        </w:rPr>
        <w:t xml:space="preserve">Nezvěstní zadržení </w:t>
      </w:r>
      <w:r>
        <w:rPr>
          <w:rFonts w:ascii="Times New Roman" w:hAnsi="Times New Roman" w:cs="Times New Roman"/>
          <w:sz w:val="24"/>
          <w:szCs w:val="24"/>
        </w:rPr>
        <w:t>(Prision</w:t>
      </w:r>
      <w:r w:rsidR="001F7AFE">
        <w:rPr>
          <w:rFonts w:ascii="Times New Roman" w:hAnsi="Times New Roman" w:cs="Times New Roman"/>
          <w:sz w:val="24"/>
          <w:szCs w:val="24"/>
        </w:rPr>
        <w:t>eros desaparecidos, 1979), které</w:t>
      </w:r>
      <w:r>
        <w:rPr>
          <w:rFonts w:ascii="Times New Roman" w:hAnsi="Times New Roman" w:cs="Times New Roman"/>
          <w:sz w:val="24"/>
          <w:szCs w:val="24"/>
        </w:rPr>
        <w:t xml:space="preserve"> v kubánské produkci natočil Sergio Castilla (1942), usazený ve Švédsku.</w:t>
      </w:r>
      <w:r w:rsidR="00EF2B2E">
        <w:rPr>
          <w:rFonts w:ascii="Times New Roman" w:hAnsi="Times New Roman" w:cs="Times New Roman"/>
          <w:sz w:val="24"/>
          <w:szCs w:val="24"/>
        </w:rPr>
        <w:t xml:space="preserve"> </w:t>
      </w:r>
      <w:r w:rsidR="00071FF2">
        <w:rPr>
          <w:rFonts w:ascii="Times New Roman" w:hAnsi="Times New Roman" w:cs="Times New Roman"/>
          <w:sz w:val="24"/>
          <w:szCs w:val="24"/>
        </w:rPr>
        <w:t xml:space="preserve">V komedii </w:t>
      </w:r>
      <w:r w:rsidR="00071FF2">
        <w:rPr>
          <w:rFonts w:ascii="Times New Roman" w:hAnsi="Times New Roman" w:cs="Times New Roman"/>
          <w:i/>
          <w:sz w:val="24"/>
          <w:szCs w:val="24"/>
        </w:rPr>
        <w:t xml:space="preserve">Cizáček </w:t>
      </w:r>
      <w:r w:rsidR="00071FF2">
        <w:rPr>
          <w:rFonts w:ascii="Times New Roman" w:hAnsi="Times New Roman" w:cs="Times New Roman"/>
          <w:sz w:val="24"/>
          <w:szCs w:val="24"/>
        </w:rPr>
        <w:t xml:space="preserve">(Gringuito, 1998) vyprávěl </w:t>
      </w:r>
      <w:r w:rsidR="001F7AFE">
        <w:rPr>
          <w:rFonts w:ascii="Times New Roman" w:hAnsi="Times New Roman" w:cs="Times New Roman"/>
          <w:sz w:val="24"/>
          <w:szCs w:val="24"/>
        </w:rPr>
        <w:t xml:space="preserve">Castilla </w:t>
      </w:r>
      <w:r w:rsidR="00071FF2">
        <w:rPr>
          <w:rFonts w:ascii="Times New Roman" w:hAnsi="Times New Roman" w:cs="Times New Roman"/>
          <w:sz w:val="24"/>
          <w:szCs w:val="24"/>
        </w:rPr>
        <w:t>o osmiletém Chilanovi, jenž vyrostl s rodiči exulanty v New Yorku a musí si zvykat na svou vlast.</w:t>
      </w:r>
      <w:r w:rsidR="00DA7AEC">
        <w:rPr>
          <w:rFonts w:ascii="Times New Roman" w:hAnsi="Times New Roman" w:cs="Times New Roman"/>
          <w:sz w:val="24"/>
          <w:szCs w:val="24"/>
        </w:rPr>
        <w:t xml:space="preserve"> </w:t>
      </w:r>
      <w:r w:rsidR="00D23BD4">
        <w:rPr>
          <w:rFonts w:ascii="Times New Roman" w:hAnsi="Times New Roman" w:cs="Times New Roman"/>
          <w:sz w:val="24"/>
          <w:szCs w:val="24"/>
        </w:rPr>
        <w:t>Pedro Chaskel (1932)</w:t>
      </w:r>
      <w:r w:rsidR="00DA7AEC">
        <w:rPr>
          <w:rFonts w:ascii="Times New Roman" w:hAnsi="Times New Roman" w:cs="Times New Roman"/>
          <w:sz w:val="24"/>
          <w:szCs w:val="24"/>
        </w:rPr>
        <w:t xml:space="preserve"> odešel po puči na Kubu, kde mj. </w:t>
      </w:r>
      <w:r w:rsidR="009A2A2F">
        <w:rPr>
          <w:rFonts w:ascii="Times New Roman" w:hAnsi="Times New Roman" w:cs="Times New Roman"/>
          <w:sz w:val="24"/>
          <w:szCs w:val="24"/>
        </w:rPr>
        <w:t>vytvořil</w:t>
      </w:r>
      <w:r w:rsidR="00DA7AEC">
        <w:rPr>
          <w:rFonts w:ascii="Times New Roman" w:hAnsi="Times New Roman" w:cs="Times New Roman"/>
          <w:sz w:val="24"/>
          <w:szCs w:val="24"/>
        </w:rPr>
        <w:t xml:space="preserve"> třináctiminutový esej </w:t>
      </w:r>
      <w:r w:rsidR="00D23BD4">
        <w:rPr>
          <w:rFonts w:ascii="Times New Roman" w:hAnsi="Times New Roman" w:cs="Times New Roman"/>
          <w:i/>
          <w:sz w:val="24"/>
          <w:szCs w:val="24"/>
        </w:rPr>
        <w:t xml:space="preserve">Světem obchází fotografie </w:t>
      </w:r>
      <w:r w:rsidR="00DA7AEC">
        <w:rPr>
          <w:rFonts w:ascii="Times New Roman" w:hAnsi="Times New Roman" w:cs="Times New Roman"/>
          <w:sz w:val="24"/>
          <w:szCs w:val="24"/>
        </w:rPr>
        <w:t>(Una foto recorre el mundo</w:t>
      </w:r>
      <w:r w:rsidR="00D23BD4">
        <w:rPr>
          <w:rFonts w:ascii="Times New Roman" w:hAnsi="Times New Roman" w:cs="Times New Roman"/>
          <w:sz w:val="24"/>
          <w:szCs w:val="24"/>
        </w:rPr>
        <w:t>, 1981</w:t>
      </w:r>
      <w:r w:rsidR="00DA7AEC">
        <w:rPr>
          <w:rFonts w:ascii="Times New Roman" w:hAnsi="Times New Roman" w:cs="Times New Roman"/>
          <w:sz w:val="24"/>
          <w:szCs w:val="24"/>
        </w:rPr>
        <w:t>) o legendárním portrétu Ernesta Che Guevary a jeho ikonickém uplatnění napříč světem.</w:t>
      </w:r>
      <w:r w:rsidR="00F6768A">
        <w:rPr>
          <w:rFonts w:ascii="Times New Roman" w:hAnsi="Times New Roman" w:cs="Times New Roman"/>
          <w:sz w:val="24"/>
          <w:szCs w:val="24"/>
        </w:rPr>
        <w:t xml:space="preserve"> Dokumentaristka Angelina Vázquez našla azyl ve Finsku; nejznámějším jejím snímkem je </w:t>
      </w:r>
      <w:r w:rsidR="00F6768A">
        <w:rPr>
          <w:rFonts w:ascii="Times New Roman" w:hAnsi="Times New Roman" w:cs="Times New Roman"/>
          <w:i/>
          <w:sz w:val="24"/>
          <w:szCs w:val="24"/>
        </w:rPr>
        <w:t xml:space="preserve">Vzdálená přítomnost </w:t>
      </w:r>
      <w:r w:rsidR="00F6768A">
        <w:rPr>
          <w:rFonts w:ascii="Times New Roman" w:hAnsi="Times New Roman" w:cs="Times New Roman"/>
          <w:sz w:val="24"/>
          <w:szCs w:val="24"/>
        </w:rPr>
        <w:t>(Presencia lejana, 19</w:t>
      </w:r>
      <w:r w:rsidR="000B5DF1">
        <w:rPr>
          <w:rFonts w:ascii="Times New Roman" w:hAnsi="Times New Roman" w:cs="Times New Roman"/>
          <w:sz w:val="24"/>
          <w:szCs w:val="24"/>
        </w:rPr>
        <w:t>82) o finských dvojčatech, která odešla</w:t>
      </w:r>
      <w:r w:rsidR="00F6768A">
        <w:rPr>
          <w:rFonts w:ascii="Times New Roman" w:hAnsi="Times New Roman" w:cs="Times New Roman"/>
          <w:sz w:val="24"/>
          <w:szCs w:val="24"/>
        </w:rPr>
        <w:t xml:space="preserve"> do Argentiny, kde se jedna </w:t>
      </w:r>
      <w:r w:rsidR="00597F30">
        <w:rPr>
          <w:rFonts w:ascii="Times New Roman" w:hAnsi="Times New Roman" w:cs="Times New Roman"/>
          <w:sz w:val="24"/>
          <w:szCs w:val="24"/>
        </w:rPr>
        <w:t>ze sester</w:t>
      </w:r>
      <w:r w:rsidR="00F6768A">
        <w:rPr>
          <w:rFonts w:ascii="Times New Roman" w:hAnsi="Times New Roman" w:cs="Times New Roman"/>
          <w:sz w:val="24"/>
          <w:szCs w:val="24"/>
        </w:rPr>
        <w:t xml:space="preserve"> </w:t>
      </w:r>
      <w:r w:rsidR="00597F30">
        <w:rPr>
          <w:rFonts w:ascii="Times New Roman" w:hAnsi="Times New Roman" w:cs="Times New Roman"/>
          <w:sz w:val="24"/>
          <w:szCs w:val="24"/>
        </w:rPr>
        <w:t>po puči generála Jorgeho Videly</w:t>
      </w:r>
      <w:r w:rsidR="00F6768A">
        <w:rPr>
          <w:rFonts w:ascii="Times New Roman" w:hAnsi="Times New Roman" w:cs="Times New Roman"/>
          <w:sz w:val="24"/>
          <w:szCs w:val="24"/>
        </w:rPr>
        <w:t xml:space="preserve"> ocitla mezi zmizelými.</w:t>
      </w:r>
    </w:p>
    <w:p w:rsidR="00A70538" w:rsidRDefault="00922AD3" w:rsidP="00033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70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chilské </w:t>
      </w:r>
      <w:r w:rsidR="00A70538">
        <w:rPr>
          <w:rFonts w:ascii="Times New Roman" w:hAnsi="Times New Roman" w:cs="Times New Roman"/>
          <w:sz w:val="24"/>
          <w:szCs w:val="24"/>
        </w:rPr>
        <w:t xml:space="preserve">historii </w:t>
      </w:r>
      <w:r>
        <w:rPr>
          <w:rFonts w:ascii="Times New Roman" w:hAnsi="Times New Roman" w:cs="Times New Roman"/>
          <w:sz w:val="24"/>
          <w:szCs w:val="24"/>
        </w:rPr>
        <w:t>se vztahuje několik filmů</w:t>
      </w:r>
      <w:r w:rsidR="00E9686C">
        <w:rPr>
          <w:rFonts w:ascii="Times New Roman" w:hAnsi="Times New Roman" w:cs="Times New Roman"/>
          <w:sz w:val="24"/>
          <w:szCs w:val="24"/>
        </w:rPr>
        <w:t xml:space="preserve"> zahraničních režisérů</w:t>
      </w:r>
      <w:r>
        <w:rPr>
          <w:rFonts w:ascii="Times New Roman" w:hAnsi="Times New Roman" w:cs="Times New Roman"/>
          <w:sz w:val="24"/>
          <w:szCs w:val="24"/>
        </w:rPr>
        <w:t xml:space="preserve">: o </w:t>
      </w:r>
      <w:r w:rsidR="00E9686C">
        <w:rPr>
          <w:rFonts w:ascii="Times New Roman" w:hAnsi="Times New Roman" w:cs="Times New Roman"/>
          <w:sz w:val="24"/>
          <w:szCs w:val="24"/>
        </w:rPr>
        <w:t xml:space="preserve">další </w:t>
      </w:r>
      <w:r>
        <w:rPr>
          <w:rFonts w:ascii="Times New Roman" w:hAnsi="Times New Roman" w:cs="Times New Roman"/>
          <w:sz w:val="24"/>
          <w:szCs w:val="24"/>
        </w:rPr>
        <w:t xml:space="preserve">rekonstrukci puče se pokusil litevský režisér </w:t>
      </w:r>
      <w:r w:rsidR="00D01EBF">
        <w:rPr>
          <w:rFonts w:ascii="Times New Roman" w:hAnsi="Times New Roman" w:cs="Times New Roman"/>
          <w:sz w:val="24"/>
          <w:szCs w:val="24"/>
        </w:rPr>
        <w:t xml:space="preserve">Vytautas Žalakevičius v dramatu </w:t>
      </w:r>
      <w:r w:rsidR="00D01EBF">
        <w:rPr>
          <w:rFonts w:ascii="Times New Roman" w:hAnsi="Times New Roman" w:cs="Times New Roman"/>
          <w:i/>
          <w:sz w:val="24"/>
          <w:szCs w:val="24"/>
        </w:rPr>
        <w:t xml:space="preserve">Kentauři </w:t>
      </w:r>
      <w:r w:rsidR="00D01EBF">
        <w:rPr>
          <w:rFonts w:ascii="Times New Roman" w:hAnsi="Times New Roman" w:cs="Times New Roman"/>
          <w:sz w:val="24"/>
          <w:szCs w:val="24"/>
        </w:rPr>
        <w:t>(</w:t>
      </w:r>
      <w:r w:rsidR="00A45719">
        <w:rPr>
          <w:rFonts w:ascii="Times New Roman" w:hAnsi="Times New Roman" w:cs="Times New Roman"/>
          <w:sz w:val="24"/>
          <w:szCs w:val="24"/>
        </w:rPr>
        <w:t xml:space="preserve">SSSR-ČSSR-Maďarsko 1979), poémou Pabla Nerudy </w:t>
      </w:r>
      <w:r w:rsidR="00A45719">
        <w:rPr>
          <w:rFonts w:ascii="Times New Roman" w:hAnsi="Times New Roman" w:cs="Times New Roman"/>
          <w:i/>
          <w:sz w:val="24"/>
          <w:szCs w:val="24"/>
        </w:rPr>
        <w:t xml:space="preserve">Veliký zpěv </w:t>
      </w:r>
      <w:r w:rsidR="00A45719">
        <w:rPr>
          <w:rFonts w:ascii="Times New Roman" w:hAnsi="Times New Roman" w:cs="Times New Roman"/>
          <w:sz w:val="24"/>
          <w:szCs w:val="24"/>
        </w:rPr>
        <w:t>se inspiroval ku</w:t>
      </w:r>
      <w:r w:rsidR="00DC5574">
        <w:rPr>
          <w:rFonts w:ascii="Times New Roman" w:hAnsi="Times New Roman" w:cs="Times New Roman"/>
          <w:sz w:val="24"/>
          <w:szCs w:val="24"/>
        </w:rPr>
        <w:t xml:space="preserve">bánský režisér Humberto Solás v </w:t>
      </w:r>
      <w:r w:rsidR="00A45719">
        <w:rPr>
          <w:rFonts w:ascii="Times New Roman" w:hAnsi="Times New Roman" w:cs="Times New Roman"/>
          <w:i/>
          <w:sz w:val="24"/>
          <w:szCs w:val="24"/>
        </w:rPr>
        <w:t>Kantátě</w:t>
      </w:r>
      <w:r w:rsidR="00BF63AD">
        <w:rPr>
          <w:rFonts w:ascii="Times New Roman" w:hAnsi="Times New Roman" w:cs="Times New Roman"/>
          <w:i/>
          <w:sz w:val="24"/>
          <w:szCs w:val="24"/>
        </w:rPr>
        <w:t xml:space="preserve"> o </w:t>
      </w:r>
      <w:r w:rsidR="00A45719">
        <w:rPr>
          <w:rFonts w:ascii="Times New Roman" w:hAnsi="Times New Roman" w:cs="Times New Roman"/>
          <w:i/>
          <w:sz w:val="24"/>
          <w:szCs w:val="24"/>
        </w:rPr>
        <w:t xml:space="preserve">Chile </w:t>
      </w:r>
      <w:r w:rsidR="00A45719">
        <w:rPr>
          <w:rFonts w:ascii="Times New Roman" w:hAnsi="Times New Roman" w:cs="Times New Roman"/>
          <w:sz w:val="24"/>
          <w:szCs w:val="24"/>
        </w:rPr>
        <w:t>(Cantata de Chile, 1976</w:t>
      </w:r>
      <w:r w:rsidR="00BF63AD">
        <w:rPr>
          <w:rFonts w:ascii="Times New Roman" w:hAnsi="Times New Roman" w:cs="Times New Roman"/>
          <w:sz w:val="24"/>
          <w:szCs w:val="24"/>
        </w:rPr>
        <w:t>)</w:t>
      </w:r>
      <w:r w:rsidR="00A45719">
        <w:rPr>
          <w:rFonts w:ascii="Times New Roman" w:hAnsi="Times New Roman" w:cs="Times New Roman"/>
          <w:sz w:val="24"/>
          <w:szCs w:val="24"/>
        </w:rPr>
        <w:t xml:space="preserve">, vyznamenané Křišťálovým glóbem na </w:t>
      </w:r>
      <w:r w:rsidR="00D8328D">
        <w:rPr>
          <w:rFonts w:ascii="Times New Roman" w:hAnsi="Times New Roman" w:cs="Times New Roman"/>
          <w:sz w:val="24"/>
          <w:szCs w:val="24"/>
        </w:rPr>
        <w:t>20. MFF v Karlových Vare</w:t>
      </w:r>
      <w:r w:rsidR="008265FD">
        <w:rPr>
          <w:rFonts w:ascii="Times New Roman" w:hAnsi="Times New Roman" w:cs="Times New Roman"/>
          <w:sz w:val="24"/>
          <w:szCs w:val="24"/>
        </w:rPr>
        <w:t xml:space="preserve">ch. Největšího </w:t>
      </w:r>
      <w:r w:rsidR="003F6409">
        <w:rPr>
          <w:rFonts w:ascii="Times New Roman" w:hAnsi="Times New Roman" w:cs="Times New Roman"/>
          <w:sz w:val="24"/>
          <w:szCs w:val="24"/>
        </w:rPr>
        <w:t>ohlasu</w:t>
      </w:r>
      <w:r w:rsidR="008265FD">
        <w:rPr>
          <w:rFonts w:ascii="Times New Roman" w:hAnsi="Times New Roman" w:cs="Times New Roman"/>
          <w:sz w:val="24"/>
          <w:szCs w:val="24"/>
        </w:rPr>
        <w:t xml:space="preserve"> dosáhl dodnes působivý </w:t>
      </w:r>
      <w:r w:rsidR="008265FD">
        <w:rPr>
          <w:rFonts w:ascii="Times New Roman" w:hAnsi="Times New Roman" w:cs="Times New Roman"/>
          <w:i/>
          <w:sz w:val="24"/>
          <w:szCs w:val="24"/>
        </w:rPr>
        <w:t xml:space="preserve">Nezvěstný </w:t>
      </w:r>
      <w:r w:rsidR="008265FD">
        <w:rPr>
          <w:rFonts w:ascii="Times New Roman" w:hAnsi="Times New Roman" w:cs="Times New Roman"/>
          <w:sz w:val="24"/>
          <w:szCs w:val="24"/>
        </w:rPr>
        <w:t xml:space="preserve">(Missing, </w:t>
      </w:r>
      <w:r w:rsidR="00D71F37">
        <w:rPr>
          <w:rFonts w:ascii="Times New Roman" w:hAnsi="Times New Roman" w:cs="Times New Roman"/>
          <w:sz w:val="24"/>
          <w:szCs w:val="24"/>
        </w:rPr>
        <w:t xml:space="preserve">USA </w:t>
      </w:r>
      <w:r w:rsidR="008265FD">
        <w:rPr>
          <w:rFonts w:ascii="Times New Roman" w:hAnsi="Times New Roman" w:cs="Times New Roman"/>
          <w:sz w:val="24"/>
          <w:szCs w:val="24"/>
        </w:rPr>
        <w:t xml:space="preserve">1982) Costy Gavrase s Jackem Lemmonem, vyznamenaný Zlatou palmou v Cannes. </w:t>
      </w:r>
      <w:r w:rsidR="00D71F37">
        <w:rPr>
          <w:rFonts w:ascii="Times New Roman" w:hAnsi="Times New Roman" w:cs="Times New Roman"/>
          <w:sz w:val="24"/>
          <w:szCs w:val="24"/>
        </w:rPr>
        <w:t xml:space="preserve">Z pozdějších projektů připomeňme </w:t>
      </w:r>
      <w:r w:rsidR="00D71F37">
        <w:rPr>
          <w:rFonts w:ascii="Times New Roman" w:hAnsi="Times New Roman" w:cs="Times New Roman"/>
          <w:i/>
          <w:sz w:val="24"/>
          <w:szCs w:val="24"/>
        </w:rPr>
        <w:t xml:space="preserve">Dům duchů </w:t>
      </w:r>
      <w:r w:rsidR="00D71F37">
        <w:rPr>
          <w:rFonts w:ascii="Times New Roman" w:hAnsi="Times New Roman" w:cs="Times New Roman"/>
          <w:sz w:val="24"/>
          <w:szCs w:val="24"/>
        </w:rPr>
        <w:t>(The House of the Spirits, 1993), jak ho natočil dánský režisér Bille August podle románu Isabel Allendové.</w:t>
      </w:r>
      <w:r w:rsidR="00D47E87">
        <w:rPr>
          <w:rFonts w:ascii="Times New Roman" w:hAnsi="Times New Roman" w:cs="Times New Roman"/>
          <w:sz w:val="24"/>
          <w:szCs w:val="24"/>
        </w:rPr>
        <w:t xml:space="preserve"> Fanoušci Harryho Pottera se </w:t>
      </w:r>
      <w:r w:rsidR="00197463">
        <w:rPr>
          <w:rFonts w:ascii="Times New Roman" w:hAnsi="Times New Roman" w:cs="Times New Roman"/>
          <w:sz w:val="24"/>
          <w:szCs w:val="24"/>
        </w:rPr>
        <w:t>nedávno</w:t>
      </w:r>
      <w:r w:rsidR="00D47E87">
        <w:rPr>
          <w:rFonts w:ascii="Times New Roman" w:hAnsi="Times New Roman" w:cs="Times New Roman"/>
          <w:sz w:val="24"/>
          <w:szCs w:val="24"/>
        </w:rPr>
        <w:t xml:space="preserve"> hrnuli na thriller </w:t>
      </w:r>
      <w:r w:rsidR="00D47E87">
        <w:rPr>
          <w:rFonts w:ascii="Times New Roman" w:hAnsi="Times New Roman" w:cs="Times New Roman"/>
          <w:i/>
          <w:sz w:val="24"/>
          <w:szCs w:val="24"/>
        </w:rPr>
        <w:t xml:space="preserve">Kolonie </w:t>
      </w:r>
      <w:r w:rsidR="00D47E87">
        <w:rPr>
          <w:rFonts w:ascii="Times New Roman" w:hAnsi="Times New Roman" w:cs="Times New Roman"/>
          <w:sz w:val="24"/>
          <w:szCs w:val="24"/>
        </w:rPr>
        <w:t xml:space="preserve">(Colonia, 2015) německého režiséra Floriana Gallenbergera, </w:t>
      </w:r>
      <w:r w:rsidR="00953775">
        <w:rPr>
          <w:rFonts w:ascii="Times New Roman" w:hAnsi="Times New Roman" w:cs="Times New Roman"/>
          <w:sz w:val="24"/>
          <w:szCs w:val="24"/>
        </w:rPr>
        <w:t xml:space="preserve">neboť </w:t>
      </w:r>
      <w:r w:rsidR="00551E66">
        <w:rPr>
          <w:rFonts w:ascii="Times New Roman" w:hAnsi="Times New Roman" w:cs="Times New Roman"/>
          <w:sz w:val="24"/>
          <w:szCs w:val="24"/>
        </w:rPr>
        <w:t>tam</w:t>
      </w:r>
      <w:r w:rsidR="00953775">
        <w:rPr>
          <w:rFonts w:ascii="Times New Roman" w:hAnsi="Times New Roman" w:cs="Times New Roman"/>
          <w:sz w:val="24"/>
          <w:szCs w:val="24"/>
        </w:rPr>
        <w:t xml:space="preserve"> hrála Emma Watsonová</w:t>
      </w:r>
      <w:r w:rsidR="00D47E87">
        <w:rPr>
          <w:rFonts w:ascii="Times New Roman" w:hAnsi="Times New Roman" w:cs="Times New Roman"/>
          <w:sz w:val="24"/>
          <w:szCs w:val="24"/>
        </w:rPr>
        <w:t xml:space="preserve">, </w:t>
      </w:r>
      <w:r w:rsidR="00953775">
        <w:rPr>
          <w:rFonts w:ascii="Times New Roman" w:hAnsi="Times New Roman" w:cs="Times New Roman"/>
          <w:sz w:val="24"/>
          <w:szCs w:val="24"/>
        </w:rPr>
        <w:t>představitelka</w:t>
      </w:r>
      <w:r w:rsidR="00D47E87">
        <w:rPr>
          <w:rFonts w:ascii="Times New Roman" w:hAnsi="Times New Roman" w:cs="Times New Roman"/>
          <w:sz w:val="24"/>
          <w:szCs w:val="24"/>
        </w:rPr>
        <w:t xml:space="preserve"> Hermiony. </w:t>
      </w:r>
      <w:r w:rsidR="00033E3F">
        <w:rPr>
          <w:rFonts w:ascii="Times New Roman" w:hAnsi="Times New Roman" w:cs="Times New Roman"/>
          <w:sz w:val="24"/>
          <w:szCs w:val="24"/>
        </w:rPr>
        <w:t xml:space="preserve">Jde o kolonii Dignidad (Důstojnost), kterou v Chile založil a pod ochranou Pinochetova režimu provozoval nacistický lékař Paul Schäfer. Pod identickým názvem </w:t>
      </w:r>
      <w:r w:rsidR="00033E3F">
        <w:rPr>
          <w:rFonts w:ascii="Times New Roman" w:hAnsi="Times New Roman" w:cs="Times New Roman"/>
          <w:i/>
          <w:sz w:val="24"/>
          <w:szCs w:val="24"/>
        </w:rPr>
        <w:t xml:space="preserve">Kolonie </w:t>
      </w:r>
      <w:r w:rsidR="00033E3F">
        <w:rPr>
          <w:rFonts w:ascii="Times New Roman" w:hAnsi="Times New Roman" w:cs="Times New Roman"/>
          <w:sz w:val="24"/>
          <w:szCs w:val="24"/>
        </w:rPr>
        <w:t xml:space="preserve">(Die Kolonie) zpracoval </w:t>
      </w:r>
      <w:r w:rsidR="003849D2">
        <w:rPr>
          <w:rFonts w:ascii="Times New Roman" w:hAnsi="Times New Roman" w:cs="Times New Roman"/>
          <w:sz w:val="24"/>
          <w:szCs w:val="24"/>
        </w:rPr>
        <w:t>podobný</w:t>
      </w:r>
      <w:r w:rsidR="00033E3F">
        <w:rPr>
          <w:rFonts w:ascii="Times New Roman" w:hAnsi="Times New Roman" w:cs="Times New Roman"/>
          <w:sz w:val="24"/>
          <w:szCs w:val="24"/>
        </w:rPr>
        <w:t xml:space="preserve"> námět ve východoněmeckém studiu DEFA </w:t>
      </w:r>
      <w:r w:rsidR="003849D2">
        <w:rPr>
          <w:rFonts w:ascii="Times New Roman" w:hAnsi="Times New Roman" w:cs="Times New Roman"/>
          <w:sz w:val="24"/>
          <w:szCs w:val="24"/>
        </w:rPr>
        <w:t xml:space="preserve">již v roce 1981 </w:t>
      </w:r>
      <w:r w:rsidR="00033E3F">
        <w:rPr>
          <w:rFonts w:ascii="Times New Roman" w:hAnsi="Times New Roman" w:cs="Times New Roman"/>
          <w:sz w:val="24"/>
          <w:szCs w:val="24"/>
        </w:rPr>
        <w:t>Horst E. Brandt</w:t>
      </w:r>
      <w:r w:rsidR="003849D2">
        <w:rPr>
          <w:rFonts w:ascii="Times New Roman" w:hAnsi="Times New Roman" w:cs="Times New Roman"/>
          <w:sz w:val="24"/>
          <w:szCs w:val="24"/>
        </w:rPr>
        <w:t>.</w:t>
      </w:r>
    </w:p>
    <w:p w:rsidR="0034053C" w:rsidRPr="00594B1F" w:rsidRDefault="00A70538" w:rsidP="00033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Viděli jsme, že některé země (SSSR, Jugoslávie) poskytovaly azyl a zároveň z nich odcházeli jejich vlastní exulanti. </w:t>
      </w:r>
      <w:r w:rsidR="00AF3B4F">
        <w:rPr>
          <w:rFonts w:ascii="Times New Roman" w:hAnsi="Times New Roman" w:cs="Times New Roman"/>
          <w:sz w:val="24"/>
          <w:szCs w:val="24"/>
        </w:rPr>
        <w:t xml:space="preserve">V Latinské Americe měla </w:t>
      </w:r>
      <w:r w:rsidR="00610BE4">
        <w:rPr>
          <w:rFonts w:ascii="Times New Roman" w:hAnsi="Times New Roman" w:cs="Times New Roman"/>
          <w:sz w:val="24"/>
          <w:szCs w:val="24"/>
        </w:rPr>
        <w:t xml:space="preserve">takovou zkušenost </w:t>
      </w:r>
      <w:r w:rsidR="00AF3B4F">
        <w:rPr>
          <w:rFonts w:ascii="Times New Roman" w:hAnsi="Times New Roman" w:cs="Times New Roman"/>
          <w:sz w:val="24"/>
          <w:szCs w:val="24"/>
        </w:rPr>
        <w:t xml:space="preserve">Kuba. </w:t>
      </w:r>
      <w:r w:rsidR="00610BE4">
        <w:rPr>
          <w:rFonts w:ascii="Times New Roman" w:hAnsi="Times New Roman" w:cs="Times New Roman"/>
          <w:sz w:val="24"/>
          <w:szCs w:val="24"/>
        </w:rPr>
        <w:t>N</w:t>
      </w:r>
      <w:r w:rsidR="00A341E6">
        <w:rPr>
          <w:rFonts w:ascii="Times New Roman" w:hAnsi="Times New Roman" w:cs="Times New Roman"/>
          <w:sz w:val="24"/>
          <w:szCs w:val="24"/>
        </w:rPr>
        <w:t xml:space="preserve">ezažila </w:t>
      </w:r>
      <w:r w:rsidR="00610BE4">
        <w:rPr>
          <w:rFonts w:ascii="Times New Roman" w:hAnsi="Times New Roman" w:cs="Times New Roman"/>
          <w:sz w:val="24"/>
          <w:szCs w:val="24"/>
        </w:rPr>
        <w:t xml:space="preserve">ovšem </w:t>
      </w:r>
      <w:r w:rsidR="00A341E6">
        <w:rPr>
          <w:rFonts w:ascii="Times New Roman" w:hAnsi="Times New Roman" w:cs="Times New Roman"/>
          <w:sz w:val="24"/>
          <w:szCs w:val="24"/>
        </w:rPr>
        <w:t xml:space="preserve">otřes, po němž by </w:t>
      </w:r>
      <w:r w:rsidR="00BC045C">
        <w:rPr>
          <w:rFonts w:ascii="Times New Roman" w:hAnsi="Times New Roman" w:cs="Times New Roman"/>
          <w:sz w:val="24"/>
          <w:szCs w:val="24"/>
        </w:rPr>
        <w:t>se</w:t>
      </w:r>
      <w:r w:rsidR="00A341E6">
        <w:rPr>
          <w:rFonts w:ascii="Times New Roman" w:hAnsi="Times New Roman" w:cs="Times New Roman"/>
          <w:sz w:val="24"/>
          <w:szCs w:val="24"/>
        </w:rPr>
        <w:t xml:space="preserve"> do exilu </w:t>
      </w:r>
      <w:r w:rsidR="00505672">
        <w:rPr>
          <w:rFonts w:ascii="Times New Roman" w:hAnsi="Times New Roman" w:cs="Times New Roman"/>
          <w:sz w:val="24"/>
          <w:szCs w:val="24"/>
        </w:rPr>
        <w:t xml:space="preserve">přesunula </w:t>
      </w:r>
      <w:r w:rsidR="00A341E6">
        <w:rPr>
          <w:rFonts w:ascii="Times New Roman" w:hAnsi="Times New Roman" w:cs="Times New Roman"/>
          <w:sz w:val="24"/>
          <w:szCs w:val="24"/>
        </w:rPr>
        <w:t xml:space="preserve">celá </w:t>
      </w:r>
      <w:r w:rsidR="00135FCC">
        <w:rPr>
          <w:rFonts w:ascii="Times New Roman" w:hAnsi="Times New Roman" w:cs="Times New Roman"/>
          <w:sz w:val="24"/>
          <w:szCs w:val="24"/>
        </w:rPr>
        <w:t>filmařská komunita</w:t>
      </w:r>
      <w:r w:rsidR="00A341E6">
        <w:rPr>
          <w:rFonts w:ascii="Times New Roman" w:hAnsi="Times New Roman" w:cs="Times New Roman"/>
          <w:sz w:val="24"/>
          <w:szCs w:val="24"/>
        </w:rPr>
        <w:t xml:space="preserve">. </w:t>
      </w:r>
      <w:r w:rsidR="007E4DA0">
        <w:rPr>
          <w:rFonts w:ascii="Times New Roman" w:hAnsi="Times New Roman" w:cs="Times New Roman"/>
          <w:sz w:val="24"/>
          <w:szCs w:val="24"/>
        </w:rPr>
        <w:t xml:space="preserve">Pro </w:t>
      </w:r>
      <w:r w:rsidR="00A341E6">
        <w:rPr>
          <w:rFonts w:ascii="Times New Roman" w:hAnsi="Times New Roman" w:cs="Times New Roman"/>
          <w:sz w:val="24"/>
          <w:szCs w:val="24"/>
        </w:rPr>
        <w:t xml:space="preserve">kubánskou </w:t>
      </w:r>
      <w:r w:rsidR="00D56064">
        <w:rPr>
          <w:rFonts w:ascii="Times New Roman" w:hAnsi="Times New Roman" w:cs="Times New Roman"/>
          <w:sz w:val="24"/>
          <w:szCs w:val="24"/>
        </w:rPr>
        <w:t>kulturu</w:t>
      </w:r>
      <w:r w:rsidR="007E4DA0">
        <w:rPr>
          <w:rFonts w:ascii="Times New Roman" w:hAnsi="Times New Roman" w:cs="Times New Roman"/>
          <w:sz w:val="24"/>
          <w:szCs w:val="24"/>
        </w:rPr>
        <w:t xml:space="preserve"> m</w:t>
      </w:r>
      <w:r w:rsidR="00A341E6">
        <w:rPr>
          <w:rFonts w:ascii="Times New Roman" w:hAnsi="Times New Roman" w:cs="Times New Roman"/>
          <w:sz w:val="24"/>
          <w:szCs w:val="24"/>
        </w:rPr>
        <w:t xml:space="preserve">ěly </w:t>
      </w:r>
      <w:r w:rsidR="007E4DA0">
        <w:rPr>
          <w:rFonts w:ascii="Times New Roman" w:hAnsi="Times New Roman" w:cs="Times New Roman"/>
          <w:sz w:val="24"/>
          <w:szCs w:val="24"/>
        </w:rPr>
        <w:t xml:space="preserve">větší význam </w:t>
      </w:r>
      <w:r w:rsidR="000E779F">
        <w:rPr>
          <w:rFonts w:ascii="Times New Roman" w:hAnsi="Times New Roman" w:cs="Times New Roman"/>
          <w:sz w:val="24"/>
          <w:szCs w:val="24"/>
        </w:rPr>
        <w:t>kritické</w:t>
      </w:r>
      <w:r w:rsidR="00831CB6">
        <w:rPr>
          <w:rFonts w:ascii="Times New Roman" w:hAnsi="Times New Roman" w:cs="Times New Roman"/>
          <w:sz w:val="24"/>
          <w:szCs w:val="24"/>
        </w:rPr>
        <w:t xml:space="preserve"> </w:t>
      </w:r>
      <w:r w:rsidR="007E4DA0">
        <w:rPr>
          <w:rFonts w:ascii="Times New Roman" w:hAnsi="Times New Roman" w:cs="Times New Roman"/>
          <w:sz w:val="24"/>
          <w:szCs w:val="24"/>
        </w:rPr>
        <w:t xml:space="preserve">filmy vyrobené </w:t>
      </w:r>
      <w:r w:rsidR="006D56D5">
        <w:rPr>
          <w:rFonts w:ascii="Times New Roman" w:hAnsi="Times New Roman" w:cs="Times New Roman"/>
          <w:sz w:val="24"/>
          <w:szCs w:val="24"/>
        </w:rPr>
        <w:t>doma</w:t>
      </w:r>
      <w:r w:rsidR="007E4DA0">
        <w:rPr>
          <w:rFonts w:ascii="Times New Roman" w:hAnsi="Times New Roman" w:cs="Times New Roman"/>
          <w:sz w:val="24"/>
          <w:szCs w:val="24"/>
        </w:rPr>
        <w:t xml:space="preserve"> než pokusy </w:t>
      </w:r>
      <w:r w:rsidR="00454466">
        <w:rPr>
          <w:rFonts w:ascii="Times New Roman" w:hAnsi="Times New Roman" w:cs="Times New Roman"/>
          <w:sz w:val="24"/>
          <w:szCs w:val="24"/>
        </w:rPr>
        <w:t>podnikané</w:t>
      </w:r>
      <w:r w:rsidR="007E4DA0">
        <w:rPr>
          <w:rFonts w:ascii="Times New Roman" w:hAnsi="Times New Roman" w:cs="Times New Roman"/>
          <w:sz w:val="24"/>
          <w:szCs w:val="24"/>
        </w:rPr>
        <w:t xml:space="preserve"> </w:t>
      </w:r>
      <w:r w:rsidR="0006131D">
        <w:rPr>
          <w:rFonts w:ascii="Times New Roman" w:hAnsi="Times New Roman" w:cs="Times New Roman"/>
          <w:sz w:val="24"/>
          <w:szCs w:val="24"/>
        </w:rPr>
        <w:t>v cizině</w:t>
      </w:r>
      <w:r w:rsidR="007E4DA0">
        <w:rPr>
          <w:rFonts w:ascii="Times New Roman" w:hAnsi="Times New Roman" w:cs="Times New Roman"/>
          <w:sz w:val="24"/>
          <w:szCs w:val="24"/>
        </w:rPr>
        <w:t xml:space="preserve">. </w:t>
      </w:r>
      <w:r w:rsidR="0006131D">
        <w:rPr>
          <w:rFonts w:ascii="Times New Roman" w:hAnsi="Times New Roman" w:cs="Times New Roman"/>
          <w:sz w:val="24"/>
          <w:szCs w:val="24"/>
        </w:rPr>
        <w:t>Nejrespektovanější kubánský režisér</w:t>
      </w:r>
      <w:r w:rsidR="00706AE2">
        <w:rPr>
          <w:rFonts w:ascii="Times New Roman" w:hAnsi="Times New Roman" w:cs="Times New Roman"/>
          <w:sz w:val="24"/>
          <w:szCs w:val="24"/>
        </w:rPr>
        <w:t xml:space="preserve"> Tomás Gutiérrez Alea </w:t>
      </w:r>
      <w:r w:rsidR="006D56D5">
        <w:rPr>
          <w:rFonts w:ascii="Times New Roman" w:hAnsi="Times New Roman" w:cs="Times New Roman"/>
          <w:sz w:val="24"/>
          <w:szCs w:val="24"/>
        </w:rPr>
        <w:t>vytvořil v ICAICu několik</w:t>
      </w:r>
      <w:r w:rsidR="00726C75">
        <w:rPr>
          <w:rFonts w:ascii="Times New Roman" w:hAnsi="Times New Roman" w:cs="Times New Roman"/>
          <w:sz w:val="24"/>
          <w:szCs w:val="24"/>
        </w:rPr>
        <w:t xml:space="preserve"> polemických filmů (</w:t>
      </w:r>
      <w:r w:rsidR="009735F8">
        <w:rPr>
          <w:rFonts w:ascii="Times New Roman" w:hAnsi="Times New Roman" w:cs="Times New Roman"/>
          <w:i/>
          <w:sz w:val="24"/>
          <w:szCs w:val="24"/>
        </w:rPr>
        <w:t xml:space="preserve">Smrt byrokrata – </w:t>
      </w:r>
      <w:r w:rsidR="009735F8">
        <w:rPr>
          <w:rFonts w:ascii="Times New Roman" w:hAnsi="Times New Roman" w:cs="Times New Roman"/>
          <w:sz w:val="24"/>
          <w:szCs w:val="24"/>
        </w:rPr>
        <w:t xml:space="preserve">La muerte de un burócrata, 1966; </w:t>
      </w:r>
      <w:r w:rsidR="00726C75">
        <w:rPr>
          <w:rFonts w:ascii="Times New Roman" w:hAnsi="Times New Roman" w:cs="Times New Roman"/>
          <w:i/>
          <w:sz w:val="24"/>
          <w:szCs w:val="24"/>
        </w:rPr>
        <w:t xml:space="preserve">Vzpomínky </w:t>
      </w:r>
      <w:r w:rsidR="00726C75">
        <w:rPr>
          <w:rFonts w:ascii="Times New Roman" w:hAnsi="Times New Roman" w:cs="Times New Roman"/>
          <w:sz w:val="24"/>
          <w:szCs w:val="24"/>
        </w:rPr>
        <w:t xml:space="preserve">– Memorias </w:t>
      </w:r>
      <w:r w:rsidR="009735F8">
        <w:rPr>
          <w:rFonts w:ascii="Times New Roman" w:hAnsi="Times New Roman" w:cs="Times New Roman"/>
          <w:sz w:val="24"/>
          <w:szCs w:val="24"/>
        </w:rPr>
        <w:t xml:space="preserve">del subdesarollo, 1968; </w:t>
      </w:r>
      <w:r w:rsidR="009735F8">
        <w:rPr>
          <w:rFonts w:ascii="Times New Roman" w:hAnsi="Times New Roman" w:cs="Times New Roman"/>
          <w:i/>
          <w:sz w:val="24"/>
          <w:szCs w:val="24"/>
        </w:rPr>
        <w:t>Poslední večeře</w:t>
      </w:r>
      <w:r w:rsidR="009735F8">
        <w:rPr>
          <w:rFonts w:ascii="Times New Roman" w:hAnsi="Times New Roman" w:cs="Times New Roman"/>
          <w:sz w:val="24"/>
          <w:szCs w:val="24"/>
        </w:rPr>
        <w:t xml:space="preserve">, 1976; </w:t>
      </w:r>
      <w:r w:rsidR="009735F8">
        <w:rPr>
          <w:rFonts w:ascii="Times New Roman" w:hAnsi="Times New Roman" w:cs="Times New Roman"/>
          <w:i/>
          <w:sz w:val="24"/>
          <w:szCs w:val="24"/>
        </w:rPr>
        <w:t xml:space="preserve">Jahody a čokoláda </w:t>
      </w:r>
      <w:r w:rsidR="009735F8">
        <w:rPr>
          <w:rFonts w:ascii="Times New Roman" w:hAnsi="Times New Roman" w:cs="Times New Roman"/>
          <w:sz w:val="24"/>
          <w:szCs w:val="24"/>
        </w:rPr>
        <w:t xml:space="preserve">– Fresa y chocolate, 1993; </w:t>
      </w:r>
      <w:r w:rsidR="00D73E06">
        <w:rPr>
          <w:rFonts w:ascii="Times New Roman" w:hAnsi="Times New Roman" w:cs="Times New Roman"/>
          <w:i/>
          <w:sz w:val="24"/>
          <w:szCs w:val="24"/>
        </w:rPr>
        <w:t>Guantanamera</w:t>
      </w:r>
      <w:r w:rsidR="00D73E06">
        <w:rPr>
          <w:rFonts w:ascii="Times New Roman" w:hAnsi="Times New Roman" w:cs="Times New Roman"/>
          <w:sz w:val="24"/>
          <w:szCs w:val="24"/>
        </w:rPr>
        <w:t>, 1995</w:t>
      </w:r>
      <w:r w:rsidR="00726C75">
        <w:rPr>
          <w:rFonts w:ascii="Times New Roman" w:hAnsi="Times New Roman" w:cs="Times New Roman"/>
          <w:sz w:val="24"/>
          <w:szCs w:val="24"/>
        </w:rPr>
        <w:t>)</w:t>
      </w:r>
      <w:r w:rsidR="007225F9">
        <w:rPr>
          <w:rFonts w:ascii="Times New Roman" w:hAnsi="Times New Roman" w:cs="Times New Roman"/>
          <w:sz w:val="24"/>
          <w:szCs w:val="24"/>
        </w:rPr>
        <w:t xml:space="preserve">, odvážná </w:t>
      </w:r>
      <w:r w:rsidR="00B74A59">
        <w:rPr>
          <w:rFonts w:ascii="Times New Roman" w:hAnsi="Times New Roman" w:cs="Times New Roman"/>
          <w:sz w:val="24"/>
          <w:szCs w:val="24"/>
        </w:rPr>
        <w:t>díla natočili</w:t>
      </w:r>
      <w:r w:rsidR="0020363E">
        <w:rPr>
          <w:rFonts w:ascii="Times New Roman" w:hAnsi="Times New Roman" w:cs="Times New Roman"/>
          <w:sz w:val="24"/>
          <w:szCs w:val="24"/>
        </w:rPr>
        <w:t xml:space="preserve"> </w:t>
      </w:r>
      <w:r w:rsidR="002621A0">
        <w:rPr>
          <w:rFonts w:ascii="Times New Roman" w:hAnsi="Times New Roman" w:cs="Times New Roman"/>
          <w:sz w:val="24"/>
          <w:szCs w:val="24"/>
        </w:rPr>
        <w:t xml:space="preserve">v rámci oficiální struktury </w:t>
      </w:r>
      <w:r w:rsidR="007225F9">
        <w:rPr>
          <w:rFonts w:ascii="Times New Roman" w:hAnsi="Times New Roman" w:cs="Times New Roman"/>
          <w:sz w:val="24"/>
          <w:szCs w:val="24"/>
        </w:rPr>
        <w:t>Humberto Solás, Daniel Díaz Torres</w:t>
      </w:r>
      <w:r w:rsidR="00E7540D">
        <w:rPr>
          <w:rFonts w:ascii="Times New Roman" w:hAnsi="Times New Roman" w:cs="Times New Roman"/>
          <w:sz w:val="24"/>
          <w:szCs w:val="24"/>
        </w:rPr>
        <w:t>, Julio García Espinosa</w:t>
      </w:r>
      <w:r w:rsidR="007225F9">
        <w:rPr>
          <w:rFonts w:ascii="Times New Roman" w:hAnsi="Times New Roman" w:cs="Times New Roman"/>
          <w:sz w:val="24"/>
          <w:szCs w:val="24"/>
        </w:rPr>
        <w:t xml:space="preserve"> či Fernando Pérez.</w:t>
      </w:r>
      <w:r w:rsidR="00706AE2">
        <w:rPr>
          <w:rFonts w:ascii="Times New Roman" w:hAnsi="Times New Roman" w:cs="Times New Roman"/>
          <w:sz w:val="24"/>
          <w:szCs w:val="24"/>
        </w:rPr>
        <w:t xml:space="preserve"> </w:t>
      </w:r>
      <w:r w:rsidR="002621A0">
        <w:rPr>
          <w:rFonts w:ascii="Times New Roman" w:hAnsi="Times New Roman" w:cs="Times New Roman"/>
          <w:sz w:val="24"/>
          <w:szCs w:val="24"/>
        </w:rPr>
        <w:t xml:space="preserve">Exilová tvorba byla skromnější: </w:t>
      </w:r>
      <w:r w:rsidR="007225F9">
        <w:rPr>
          <w:rFonts w:ascii="Times New Roman" w:hAnsi="Times New Roman" w:cs="Times New Roman"/>
          <w:sz w:val="24"/>
          <w:szCs w:val="24"/>
        </w:rPr>
        <w:t xml:space="preserve">světoběžník </w:t>
      </w:r>
      <w:r w:rsidR="005F7F10">
        <w:rPr>
          <w:rFonts w:ascii="Times New Roman" w:hAnsi="Times New Roman" w:cs="Times New Roman"/>
          <w:sz w:val="24"/>
          <w:szCs w:val="24"/>
        </w:rPr>
        <w:t xml:space="preserve">Eduardo Manet </w:t>
      </w:r>
      <w:r w:rsidR="007225F9">
        <w:rPr>
          <w:rFonts w:ascii="Times New Roman" w:hAnsi="Times New Roman" w:cs="Times New Roman"/>
          <w:sz w:val="24"/>
          <w:szCs w:val="24"/>
        </w:rPr>
        <w:t>natočil v</w:t>
      </w:r>
      <w:r w:rsidR="005F7F10">
        <w:rPr>
          <w:rFonts w:ascii="Times New Roman" w:hAnsi="Times New Roman" w:cs="Times New Roman"/>
          <w:sz w:val="24"/>
          <w:szCs w:val="24"/>
        </w:rPr>
        <w:t xml:space="preserve"> šedesátých let</w:t>
      </w:r>
      <w:r w:rsidR="007225F9">
        <w:rPr>
          <w:rFonts w:ascii="Times New Roman" w:hAnsi="Times New Roman" w:cs="Times New Roman"/>
          <w:sz w:val="24"/>
          <w:szCs w:val="24"/>
        </w:rPr>
        <w:t xml:space="preserve">ech pro ICAIC několik průkopnických filmů, ale po návratu do Paříže se věnoval próze. Také Jesús Díaz, který se s Fidelem Castrem názorově rozešel po roce 1989, působil v Evropě už jen jako literát. </w:t>
      </w:r>
      <w:r w:rsidR="00606E38">
        <w:rPr>
          <w:rFonts w:ascii="Times New Roman" w:hAnsi="Times New Roman" w:cs="Times New Roman"/>
          <w:sz w:val="24"/>
          <w:szCs w:val="24"/>
        </w:rPr>
        <w:t xml:space="preserve">Z ostrova odešli dva talentovaní debutanti z osmdesátých let Rolando Díaz a Orlando Rojas. </w:t>
      </w:r>
      <w:r w:rsidR="00DB3613">
        <w:rPr>
          <w:rFonts w:ascii="Times New Roman" w:hAnsi="Times New Roman" w:cs="Times New Roman"/>
          <w:sz w:val="24"/>
          <w:szCs w:val="24"/>
        </w:rPr>
        <w:t xml:space="preserve">Na Miami se usadil </w:t>
      </w:r>
      <w:r w:rsidR="00FA17E5">
        <w:rPr>
          <w:rFonts w:ascii="Times New Roman" w:hAnsi="Times New Roman" w:cs="Times New Roman"/>
          <w:sz w:val="24"/>
          <w:szCs w:val="24"/>
        </w:rPr>
        <w:t>Sergio Giral,</w:t>
      </w:r>
      <w:r w:rsidR="00303E52">
        <w:rPr>
          <w:rFonts w:ascii="Times New Roman" w:hAnsi="Times New Roman" w:cs="Times New Roman"/>
          <w:sz w:val="24"/>
          <w:szCs w:val="24"/>
        </w:rPr>
        <w:t xml:space="preserve"> </w:t>
      </w:r>
      <w:r w:rsidR="00DE1B65">
        <w:rPr>
          <w:rFonts w:ascii="Times New Roman" w:hAnsi="Times New Roman" w:cs="Times New Roman"/>
          <w:sz w:val="24"/>
          <w:szCs w:val="24"/>
        </w:rPr>
        <w:t xml:space="preserve">kdysi </w:t>
      </w:r>
      <w:r w:rsidR="00303E52">
        <w:rPr>
          <w:rFonts w:ascii="Times New Roman" w:hAnsi="Times New Roman" w:cs="Times New Roman"/>
          <w:sz w:val="24"/>
          <w:szCs w:val="24"/>
        </w:rPr>
        <w:t>tvůrce ceněné otrokářské</w:t>
      </w:r>
      <w:r w:rsidR="00FA17E5">
        <w:rPr>
          <w:rFonts w:ascii="Times New Roman" w:hAnsi="Times New Roman" w:cs="Times New Roman"/>
          <w:sz w:val="24"/>
          <w:szCs w:val="24"/>
        </w:rPr>
        <w:t xml:space="preserve"> </w:t>
      </w:r>
      <w:r w:rsidR="00303E52">
        <w:rPr>
          <w:rFonts w:ascii="Times New Roman" w:hAnsi="Times New Roman" w:cs="Times New Roman"/>
          <w:sz w:val="24"/>
          <w:szCs w:val="24"/>
        </w:rPr>
        <w:t xml:space="preserve">trilogie </w:t>
      </w:r>
      <w:r w:rsidR="00303E52">
        <w:rPr>
          <w:rFonts w:ascii="Times New Roman" w:hAnsi="Times New Roman" w:cs="Times New Roman"/>
          <w:i/>
          <w:sz w:val="24"/>
          <w:szCs w:val="24"/>
        </w:rPr>
        <w:t xml:space="preserve">Jiný Francisco </w:t>
      </w:r>
      <w:r w:rsidR="00303E52">
        <w:rPr>
          <w:rFonts w:ascii="Times New Roman" w:hAnsi="Times New Roman" w:cs="Times New Roman"/>
          <w:sz w:val="24"/>
          <w:szCs w:val="24"/>
        </w:rPr>
        <w:t xml:space="preserve">(El otro Francisco, 1974), </w:t>
      </w:r>
      <w:r w:rsidR="00303E52">
        <w:rPr>
          <w:rFonts w:ascii="Times New Roman" w:hAnsi="Times New Roman" w:cs="Times New Roman"/>
          <w:i/>
          <w:sz w:val="24"/>
          <w:szCs w:val="24"/>
        </w:rPr>
        <w:t xml:space="preserve">Lovec otroků </w:t>
      </w:r>
      <w:r w:rsidR="00303E52">
        <w:rPr>
          <w:rFonts w:ascii="Times New Roman" w:hAnsi="Times New Roman" w:cs="Times New Roman"/>
          <w:sz w:val="24"/>
          <w:szCs w:val="24"/>
        </w:rPr>
        <w:t xml:space="preserve">(El rancheador, 1977) a </w:t>
      </w:r>
      <w:r w:rsidR="00303E52">
        <w:rPr>
          <w:rFonts w:ascii="Times New Roman" w:hAnsi="Times New Roman" w:cs="Times New Roman"/>
          <w:i/>
          <w:sz w:val="24"/>
          <w:szCs w:val="24"/>
        </w:rPr>
        <w:t xml:space="preserve">Maluala </w:t>
      </w:r>
      <w:r w:rsidR="00303E52">
        <w:rPr>
          <w:rFonts w:ascii="Times New Roman" w:hAnsi="Times New Roman" w:cs="Times New Roman"/>
          <w:sz w:val="24"/>
          <w:szCs w:val="24"/>
        </w:rPr>
        <w:t>(1979).</w:t>
      </w:r>
      <w:r w:rsidR="00594B1F">
        <w:rPr>
          <w:rFonts w:ascii="Times New Roman" w:hAnsi="Times New Roman" w:cs="Times New Roman"/>
          <w:sz w:val="24"/>
          <w:szCs w:val="24"/>
        </w:rPr>
        <w:t xml:space="preserve"> Před lety u nás v rámci festivalu Jeden svět uveden černobílý </w:t>
      </w:r>
      <w:r w:rsidR="00594B1F">
        <w:rPr>
          <w:rFonts w:ascii="Times New Roman" w:hAnsi="Times New Roman" w:cs="Times New Roman"/>
          <w:i/>
          <w:sz w:val="24"/>
          <w:szCs w:val="24"/>
        </w:rPr>
        <w:t xml:space="preserve">Hořký cukr </w:t>
      </w:r>
      <w:r w:rsidR="00594B1F">
        <w:rPr>
          <w:rFonts w:ascii="Times New Roman" w:hAnsi="Times New Roman" w:cs="Times New Roman"/>
          <w:sz w:val="24"/>
          <w:szCs w:val="24"/>
        </w:rPr>
        <w:t>(Azúcar amarga, 1996)</w:t>
      </w:r>
      <w:r w:rsidR="006270C8">
        <w:rPr>
          <w:rFonts w:ascii="Times New Roman" w:hAnsi="Times New Roman" w:cs="Times New Roman"/>
          <w:sz w:val="24"/>
          <w:szCs w:val="24"/>
        </w:rPr>
        <w:t xml:space="preserve"> o názorovém procitnutí mladého komunisty, který v Dominikánské republice natočil Leon Ichaso.</w:t>
      </w:r>
      <w:r w:rsidR="009A2B32">
        <w:rPr>
          <w:rFonts w:ascii="Times New Roman" w:hAnsi="Times New Roman" w:cs="Times New Roman"/>
          <w:sz w:val="24"/>
          <w:szCs w:val="24"/>
        </w:rPr>
        <w:t xml:space="preserve"> Stěží bychom však hovořili o kubánském exilu ve smyslu, v jakém mluvíme o chilské kinematografii odporu.</w:t>
      </w:r>
    </w:p>
    <w:p w:rsidR="00DE1B65" w:rsidRDefault="00DE1B65" w:rsidP="006D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A22" w:rsidRDefault="00456A22" w:rsidP="006D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EA0B8E" w:rsidRPr="00DF3696" w:rsidRDefault="00EA0B8E" w:rsidP="0085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96">
        <w:rPr>
          <w:rFonts w:ascii="Times New Roman" w:hAnsi="Times New Roman" w:cs="Times New Roman"/>
          <w:sz w:val="24"/>
          <w:szCs w:val="24"/>
        </w:rPr>
        <w:t xml:space="preserve">CARPENTIER, Alejo. </w:t>
      </w:r>
      <w:r w:rsidRPr="00DF3696">
        <w:rPr>
          <w:rFonts w:ascii="Times New Roman" w:hAnsi="Times New Roman" w:cs="Times New Roman"/>
          <w:i/>
          <w:sz w:val="24"/>
          <w:szCs w:val="24"/>
        </w:rPr>
        <w:t xml:space="preserve">Náprava dle metody. </w:t>
      </w:r>
      <w:r w:rsidRPr="00DF3696">
        <w:rPr>
          <w:rFonts w:ascii="Times New Roman" w:hAnsi="Times New Roman" w:cs="Times New Roman"/>
          <w:sz w:val="24"/>
          <w:szCs w:val="24"/>
        </w:rPr>
        <w:t>Praha: Odeon 1977.</w:t>
      </w:r>
    </w:p>
    <w:p w:rsidR="00280E3F" w:rsidRPr="00DF3696" w:rsidRDefault="00280E3F" w:rsidP="0085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96">
        <w:rPr>
          <w:rFonts w:ascii="Times New Roman" w:hAnsi="Times New Roman" w:cs="Times New Roman"/>
          <w:sz w:val="24"/>
          <w:szCs w:val="24"/>
        </w:rPr>
        <w:t xml:space="preserve">GARCÍA MÁRQUEZ, Gabriel. </w:t>
      </w:r>
      <w:r w:rsidRPr="00DF3696">
        <w:rPr>
          <w:rFonts w:ascii="Times New Roman" w:hAnsi="Times New Roman" w:cs="Times New Roman"/>
          <w:i/>
          <w:sz w:val="24"/>
          <w:szCs w:val="24"/>
        </w:rPr>
        <w:t xml:space="preserve">Dobrodružství Miguela Littína v Chile. </w:t>
      </w:r>
      <w:r w:rsidRPr="00DF3696">
        <w:rPr>
          <w:rFonts w:ascii="Times New Roman" w:hAnsi="Times New Roman" w:cs="Times New Roman"/>
          <w:sz w:val="24"/>
          <w:szCs w:val="24"/>
        </w:rPr>
        <w:t>Praha: Odeon,</w:t>
      </w:r>
      <w:r w:rsidRPr="00DF3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696">
        <w:rPr>
          <w:rFonts w:ascii="Times New Roman" w:hAnsi="Times New Roman" w:cs="Times New Roman"/>
          <w:sz w:val="24"/>
          <w:szCs w:val="24"/>
        </w:rPr>
        <w:t>2007.</w:t>
      </w:r>
    </w:p>
    <w:p w:rsidR="00BA1C8C" w:rsidRPr="00DF3696" w:rsidRDefault="00BA1C8C" w:rsidP="00851416">
      <w:pPr>
        <w:spacing w:after="0" w:line="240" w:lineRule="auto"/>
        <w:rPr>
          <w:rStyle w:val="st"/>
          <w:rFonts w:ascii="Times New Roman" w:hAnsi="Times New Roman" w:cs="Times New Roman"/>
          <w:sz w:val="24"/>
          <w:szCs w:val="24"/>
        </w:rPr>
      </w:pPr>
      <w:r w:rsidRPr="00DF3696">
        <w:rPr>
          <w:rFonts w:ascii="Times New Roman" w:hAnsi="Times New Roman" w:cs="Times New Roman"/>
          <w:sz w:val="24"/>
          <w:szCs w:val="24"/>
        </w:rPr>
        <w:t xml:space="preserve">KING, John. </w:t>
      </w:r>
      <w:r w:rsidRPr="00DF3696">
        <w:rPr>
          <w:rFonts w:ascii="Times New Roman" w:hAnsi="Times New Roman" w:cs="Times New Roman"/>
          <w:i/>
          <w:sz w:val="24"/>
          <w:szCs w:val="24"/>
        </w:rPr>
        <w:t xml:space="preserve">Magical Reels: A History of Cinema in Latin America. </w:t>
      </w:r>
      <w:r w:rsidR="00D30156" w:rsidRPr="00DF3696">
        <w:rPr>
          <w:rStyle w:val="st"/>
          <w:rFonts w:ascii="Times New Roman" w:hAnsi="Times New Roman" w:cs="Times New Roman"/>
          <w:sz w:val="24"/>
          <w:szCs w:val="24"/>
        </w:rPr>
        <w:t xml:space="preserve">London and New York: </w:t>
      </w:r>
      <w:r w:rsidRPr="00DF3696">
        <w:rPr>
          <w:rStyle w:val="st"/>
          <w:rFonts w:ascii="Times New Roman" w:hAnsi="Times New Roman" w:cs="Times New Roman"/>
          <w:sz w:val="24"/>
          <w:szCs w:val="24"/>
        </w:rPr>
        <w:t>Verso</w:t>
      </w:r>
      <w:r w:rsidR="00D30156" w:rsidRPr="00DF3696">
        <w:rPr>
          <w:rStyle w:val="st"/>
          <w:rFonts w:ascii="Times New Roman" w:hAnsi="Times New Roman" w:cs="Times New Roman"/>
          <w:sz w:val="24"/>
          <w:szCs w:val="24"/>
        </w:rPr>
        <w:t>,</w:t>
      </w:r>
      <w:r w:rsidR="00B81CBD" w:rsidRPr="00DF3696">
        <w:rPr>
          <w:rStyle w:val="st"/>
          <w:rFonts w:ascii="Times New Roman" w:hAnsi="Times New Roman" w:cs="Times New Roman"/>
          <w:sz w:val="24"/>
          <w:szCs w:val="24"/>
        </w:rPr>
        <w:t xml:space="preserve"> 2000, s. 169</w:t>
      </w:r>
      <w:r w:rsidR="00140942" w:rsidRPr="00DF3696">
        <w:rPr>
          <w:rStyle w:val="st"/>
          <w:rFonts w:ascii="Times New Roman" w:hAnsi="Times New Roman" w:cs="Times New Roman"/>
          <w:sz w:val="24"/>
          <w:szCs w:val="24"/>
        </w:rPr>
        <w:t>–188.</w:t>
      </w:r>
    </w:p>
    <w:p w:rsidR="00734B10" w:rsidRPr="00DF3696" w:rsidRDefault="00EF3554" w:rsidP="00851416">
      <w:pPr>
        <w:spacing w:after="0" w:line="240" w:lineRule="auto"/>
        <w:rPr>
          <w:rStyle w:val="st"/>
          <w:rFonts w:ascii="Times New Roman" w:hAnsi="Times New Roman" w:cs="Times New Roman"/>
          <w:sz w:val="24"/>
          <w:szCs w:val="24"/>
        </w:rPr>
      </w:pPr>
      <w:r w:rsidRPr="00DF3696">
        <w:rPr>
          <w:rFonts w:ascii="Times New Roman" w:hAnsi="Times New Roman" w:cs="Times New Roman"/>
          <w:sz w:val="24"/>
          <w:szCs w:val="24"/>
        </w:rPr>
        <w:lastRenderedPageBreak/>
        <w:t xml:space="preserve">LUKAVSKÁ, Eva. </w:t>
      </w:r>
      <w:r w:rsidRPr="00DF3696">
        <w:rPr>
          <w:rFonts w:ascii="Times New Roman" w:hAnsi="Times New Roman" w:cs="Times New Roman"/>
          <w:i/>
          <w:sz w:val="24"/>
          <w:szCs w:val="24"/>
        </w:rPr>
        <w:t>Zázračné reálno a magický realismus. Alejo Carpentier versus Gabriel García Márquez.</w:t>
      </w:r>
      <w:r w:rsidRPr="00DF3696">
        <w:rPr>
          <w:rFonts w:ascii="Times New Roman" w:hAnsi="Times New Roman" w:cs="Times New Roman"/>
          <w:sz w:val="24"/>
          <w:szCs w:val="24"/>
        </w:rPr>
        <w:t xml:space="preserve"> Brno: Host, 2003</w:t>
      </w:r>
      <w:r w:rsidR="00734B10" w:rsidRPr="00DF3696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:rsidR="007560AD" w:rsidRPr="00DF3696" w:rsidRDefault="007560AD" w:rsidP="0085141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3696">
        <w:rPr>
          <w:rStyle w:val="st"/>
          <w:rFonts w:ascii="Times New Roman" w:hAnsi="Times New Roman" w:cs="Times New Roman"/>
          <w:sz w:val="24"/>
          <w:szCs w:val="24"/>
        </w:rPr>
        <w:t xml:space="preserve">PALACIOS, José Miguel. </w:t>
      </w:r>
      <w:r w:rsidRPr="00DF3696">
        <w:rPr>
          <w:rStyle w:val="Siln"/>
          <w:rFonts w:ascii="Times New Roman" w:hAnsi="Times New Roman" w:cs="Times New Roman"/>
          <w:b w:val="0"/>
          <w:i/>
          <w:sz w:val="24"/>
          <w:szCs w:val="24"/>
        </w:rPr>
        <w:t xml:space="preserve">Resistance vs. exile: the political rhetoric of Chilean exile cinema in the 1970s. </w:t>
      </w:r>
      <w:r w:rsidRPr="00DF3696">
        <w:rPr>
          <w:rStyle w:val="Zdraznn"/>
          <w:rFonts w:ascii="Times New Roman" w:hAnsi="Times New Roman" w:cs="Times New Roman"/>
          <w:sz w:val="24"/>
          <w:szCs w:val="24"/>
        </w:rPr>
        <w:t>Jump Cut</w:t>
      </w:r>
      <w:r w:rsidRPr="00DF3696">
        <w:rPr>
          <w:rFonts w:ascii="Times New Roman" w:hAnsi="Times New Roman" w:cs="Times New Roman"/>
          <w:sz w:val="24"/>
          <w:szCs w:val="24"/>
        </w:rPr>
        <w:t xml:space="preserve">, č.  57, léto 2016. Dostupné: </w:t>
      </w:r>
      <w:hyperlink r:id="rId6" w:history="1">
        <w:r w:rsidRPr="00DF369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https://www.ejumpcut.org/currentissue/-PalaciosChile/text.html</w:t>
        </w:r>
      </w:hyperlink>
      <w:r w:rsidR="00C10892" w:rsidRPr="00DF3696">
        <w:rPr>
          <w:rFonts w:ascii="Times New Roman" w:hAnsi="Times New Roman" w:cs="Times New Roman"/>
          <w:sz w:val="24"/>
          <w:szCs w:val="24"/>
        </w:rPr>
        <w:t xml:space="preserve"> (cit. 7. 1. 2018)</w:t>
      </w:r>
      <w:r w:rsidRPr="00DF36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EED" w:rsidRPr="00DF3696" w:rsidRDefault="00DF30F5" w:rsidP="0085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96">
        <w:rPr>
          <w:rFonts w:ascii="Times New Roman" w:hAnsi="Times New Roman" w:cs="Times New Roman"/>
          <w:sz w:val="24"/>
          <w:szCs w:val="24"/>
        </w:rPr>
        <w:t xml:space="preserve">PICK, Zuzana M. </w:t>
      </w:r>
      <w:r w:rsidRPr="00DF3696">
        <w:rPr>
          <w:rFonts w:ascii="Times New Roman" w:hAnsi="Times New Roman" w:cs="Times New Roman"/>
          <w:i/>
          <w:sz w:val="24"/>
          <w:szCs w:val="24"/>
        </w:rPr>
        <w:t>Chilean cinema: ten years of exile (1973–83)</w:t>
      </w:r>
      <w:r w:rsidR="00FC264A" w:rsidRPr="00DF369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C264A" w:rsidRPr="00DF3696">
        <w:rPr>
          <w:rStyle w:val="Zdraznn"/>
          <w:rFonts w:ascii="Times New Roman" w:hAnsi="Times New Roman" w:cs="Times New Roman"/>
          <w:sz w:val="24"/>
          <w:szCs w:val="24"/>
        </w:rPr>
        <w:t>Jump Cut</w:t>
      </w:r>
      <w:r w:rsidR="00FC264A" w:rsidRPr="00DF3696">
        <w:rPr>
          <w:rFonts w:ascii="Times New Roman" w:hAnsi="Times New Roman" w:cs="Times New Roman"/>
          <w:sz w:val="24"/>
          <w:szCs w:val="24"/>
        </w:rPr>
        <w:t>, č.  32, duben 1987, s. 66-70.</w:t>
      </w:r>
      <w:r w:rsidR="00330937" w:rsidRPr="00DF3696">
        <w:rPr>
          <w:rFonts w:ascii="Times New Roman" w:hAnsi="Times New Roman" w:cs="Times New Roman"/>
          <w:sz w:val="24"/>
          <w:szCs w:val="24"/>
        </w:rPr>
        <w:t xml:space="preserve"> Dostupné: </w:t>
      </w:r>
      <w:hyperlink r:id="rId7" w:history="1">
        <w:r w:rsidR="00852BDA" w:rsidRPr="00DF369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https://www.ejumpcut.org/archive/onlinessays/JC32folder/ChileanFilmExile.html</w:t>
        </w:r>
      </w:hyperlink>
      <w:r w:rsidR="005A0014" w:rsidRPr="00DF3696">
        <w:rPr>
          <w:rFonts w:ascii="Times New Roman" w:hAnsi="Times New Roman" w:cs="Times New Roman"/>
          <w:sz w:val="24"/>
          <w:szCs w:val="24"/>
        </w:rPr>
        <w:t xml:space="preserve"> (</w:t>
      </w:r>
      <w:r w:rsidR="00456A22" w:rsidRPr="00DF3696">
        <w:rPr>
          <w:rFonts w:ascii="Times New Roman" w:hAnsi="Times New Roman" w:cs="Times New Roman"/>
          <w:sz w:val="24"/>
          <w:szCs w:val="24"/>
        </w:rPr>
        <w:t xml:space="preserve">cit. </w:t>
      </w:r>
      <w:r w:rsidR="00C10892" w:rsidRPr="00DF3696">
        <w:rPr>
          <w:rFonts w:ascii="Times New Roman" w:hAnsi="Times New Roman" w:cs="Times New Roman"/>
          <w:sz w:val="24"/>
          <w:szCs w:val="24"/>
        </w:rPr>
        <w:t>7</w:t>
      </w:r>
      <w:r w:rsidR="005A0014" w:rsidRPr="00DF3696">
        <w:rPr>
          <w:rFonts w:ascii="Times New Roman" w:hAnsi="Times New Roman" w:cs="Times New Roman"/>
          <w:sz w:val="24"/>
          <w:szCs w:val="24"/>
        </w:rPr>
        <w:t>. 1. 2018).</w:t>
      </w:r>
    </w:p>
    <w:p w:rsidR="00A60458" w:rsidRPr="00DF3696" w:rsidRDefault="00A60458" w:rsidP="00851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96">
        <w:rPr>
          <w:rFonts w:ascii="Times New Roman" w:hAnsi="Times New Roman" w:cs="Times New Roman"/>
          <w:sz w:val="24"/>
          <w:szCs w:val="24"/>
        </w:rPr>
        <w:t xml:space="preserve">VORÁČ, Jiří. </w:t>
      </w:r>
      <w:r w:rsidRPr="00DF3696">
        <w:rPr>
          <w:rFonts w:ascii="Times New Roman" w:hAnsi="Times New Roman" w:cs="Times New Roman"/>
          <w:i/>
          <w:sz w:val="24"/>
          <w:szCs w:val="24"/>
        </w:rPr>
        <w:t>Český film v exilu</w:t>
      </w:r>
      <w:r w:rsidRPr="00DF3696">
        <w:rPr>
          <w:rFonts w:ascii="Times New Roman" w:hAnsi="Times New Roman" w:cs="Times New Roman"/>
          <w:sz w:val="24"/>
          <w:szCs w:val="24"/>
        </w:rPr>
        <w:t>. Brno: Host, 2004.</w:t>
      </w:r>
    </w:p>
    <w:p w:rsidR="00A60458" w:rsidRPr="00FC264A" w:rsidRDefault="00A60458" w:rsidP="005A0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AE5" w:rsidRPr="00ED309C" w:rsidRDefault="00081AE5" w:rsidP="006D2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1AE5" w:rsidRPr="00ED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FD" w:rsidRDefault="00C16CFD" w:rsidP="005B171E">
      <w:pPr>
        <w:spacing w:after="0" w:line="240" w:lineRule="auto"/>
      </w:pPr>
      <w:r>
        <w:separator/>
      </w:r>
    </w:p>
  </w:endnote>
  <w:endnote w:type="continuationSeparator" w:id="0">
    <w:p w:rsidR="00C16CFD" w:rsidRDefault="00C16CFD" w:rsidP="005B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FD" w:rsidRDefault="00C16CFD" w:rsidP="005B171E">
      <w:pPr>
        <w:spacing w:after="0" w:line="240" w:lineRule="auto"/>
      </w:pPr>
      <w:r>
        <w:separator/>
      </w:r>
    </w:p>
  </w:footnote>
  <w:footnote w:type="continuationSeparator" w:id="0">
    <w:p w:rsidR="00C16CFD" w:rsidRDefault="00C16CFD" w:rsidP="005B1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66"/>
    <w:rsid w:val="0000189D"/>
    <w:rsid w:val="0000424F"/>
    <w:rsid w:val="00006620"/>
    <w:rsid w:val="0000702A"/>
    <w:rsid w:val="000070A0"/>
    <w:rsid w:val="00022F56"/>
    <w:rsid w:val="00023E62"/>
    <w:rsid w:val="00024222"/>
    <w:rsid w:val="00030B0A"/>
    <w:rsid w:val="0003380B"/>
    <w:rsid w:val="00033E3F"/>
    <w:rsid w:val="00037140"/>
    <w:rsid w:val="0004007D"/>
    <w:rsid w:val="00042800"/>
    <w:rsid w:val="00057097"/>
    <w:rsid w:val="0006131D"/>
    <w:rsid w:val="00061A66"/>
    <w:rsid w:val="00067526"/>
    <w:rsid w:val="00071FF2"/>
    <w:rsid w:val="00075165"/>
    <w:rsid w:val="000775D7"/>
    <w:rsid w:val="00081AE5"/>
    <w:rsid w:val="00083A71"/>
    <w:rsid w:val="00085370"/>
    <w:rsid w:val="00087C01"/>
    <w:rsid w:val="000A38D7"/>
    <w:rsid w:val="000B5DF1"/>
    <w:rsid w:val="000C00B6"/>
    <w:rsid w:val="000D0FDA"/>
    <w:rsid w:val="000E779F"/>
    <w:rsid w:val="000E7EB8"/>
    <w:rsid w:val="000F0977"/>
    <w:rsid w:val="000F0C77"/>
    <w:rsid w:val="000F1219"/>
    <w:rsid w:val="000F1F6D"/>
    <w:rsid w:val="000F6BB8"/>
    <w:rsid w:val="000F72DE"/>
    <w:rsid w:val="001013D0"/>
    <w:rsid w:val="00101A35"/>
    <w:rsid w:val="001204EB"/>
    <w:rsid w:val="00135FCC"/>
    <w:rsid w:val="00140942"/>
    <w:rsid w:val="0014185E"/>
    <w:rsid w:val="00170143"/>
    <w:rsid w:val="00174831"/>
    <w:rsid w:val="0018067E"/>
    <w:rsid w:val="00184A41"/>
    <w:rsid w:val="00184C0E"/>
    <w:rsid w:val="00192367"/>
    <w:rsid w:val="00192BB1"/>
    <w:rsid w:val="00195C5B"/>
    <w:rsid w:val="00196A75"/>
    <w:rsid w:val="00197463"/>
    <w:rsid w:val="001A2780"/>
    <w:rsid w:val="001B0237"/>
    <w:rsid w:val="001B14E4"/>
    <w:rsid w:val="001B1561"/>
    <w:rsid w:val="001B1EDB"/>
    <w:rsid w:val="001B6038"/>
    <w:rsid w:val="001B68B0"/>
    <w:rsid w:val="001C1521"/>
    <w:rsid w:val="001C262B"/>
    <w:rsid w:val="001C4658"/>
    <w:rsid w:val="001C4693"/>
    <w:rsid w:val="001D06D1"/>
    <w:rsid w:val="001D07A9"/>
    <w:rsid w:val="001D17C6"/>
    <w:rsid w:val="001D2751"/>
    <w:rsid w:val="001D61C5"/>
    <w:rsid w:val="001F032C"/>
    <w:rsid w:val="001F7AFE"/>
    <w:rsid w:val="0020363E"/>
    <w:rsid w:val="00213FC0"/>
    <w:rsid w:val="00214E77"/>
    <w:rsid w:val="00214F26"/>
    <w:rsid w:val="002172C4"/>
    <w:rsid w:val="00217AAB"/>
    <w:rsid w:val="00222440"/>
    <w:rsid w:val="0022487C"/>
    <w:rsid w:val="00225B15"/>
    <w:rsid w:val="002260C7"/>
    <w:rsid w:val="00230BAC"/>
    <w:rsid w:val="00233593"/>
    <w:rsid w:val="00233B31"/>
    <w:rsid w:val="002418DE"/>
    <w:rsid w:val="002427C1"/>
    <w:rsid w:val="00242E59"/>
    <w:rsid w:val="00246312"/>
    <w:rsid w:val="00247B22"/>
    <w:rsid w:val="00254C94"/>
    <w:rsid w:val="00257806"/>
    <w:rsid w:val="00257CB2"/>
    <w:rsid w:val="002621A0"/>
    <w:rsid w:val="00264543"/>
    <w:rsid w:val="00267D34"/>
    <w:rsid w:val="00273767"/>
    <w:rsid w:val="00280E3F"/>
    <w:rsid w:val="0028239B"/>
    <w:rsid w:val="00282477"/>
    <w:rsid w:val="00283DF3"/>
    <w:rsid w:val="00284739"/>
    <w:rsid w:val="00285CDA"/>
    <w:rsid w:val="002861F4"/>
    <w:rsid w:val="00290735"/>
    <w:rsid w:val="00290EE6"/>
    <w:rsid w:val="00297024"/>
    <w:rsid w:val="002A045C"/>
    <w:rsid w:val="002A247B"/>
    <w:rsid w:val="002A4155"/>
    <w:rsid w:val="002A69D4"/>
    <w:rsid w:val="002B664C"/>
    <w:rsid w:val="002B7EFC"/>
    <w:rsid w:val="002C3D84"/>
    <w:rsid w:val="002D16B0"/>
    <w:rsid w:val="002D2B92"/>
    <w:rsid w:val="002D3566"/>
    <w:rsid w:val="002D3EDD"/>
    <w:rsid w:val="002D5CF2"/>
    <w:rsid w:val="002E072B"/>
    <w:rsid w:val="002E2768"/>
    <w:rsid w:val="002E30C9"/>
    <w:rsid w:val="002E3501"/>
    <w:rsid w:val="002E449E"/>
    <w:rsid w:val="002E4B90"/>
    <w:rsid w:val="002F02D9"/>
    <w:rsid w:val="002F1370"/>
    <w:rsid w:val="002F4B7A"/>
    <w:rsid w:val="00302B3B"/>
    <w:rsid w:val="00303E52"/>
    <w:rsid w:val="0031076E"/>
    <w:rsid w:val="00317AAB"/>
    <w:rsid w:val="0032077B"/>
    <w:rsid w:val="00324C15"/>
    <w:rsid w:val="00330937"/>
    <w:rsid w:val="00332CC6"/>
    <w:rsid w:val="003363A2"/>
    <w:rsid w:val="0034053C"/>
    <w:rsid w:val="00345D02"/>
    <w:rsid w:val="00352045"/>
    <w:rsid w:val="00360841"/>
    <w:rsid w:val="0036638B"/>
    <w:rsid w:val="00375826"/>
    <w:rsid w:val="00377D80"/>
    <w:rsid w:val="00380FA2"/>
    <w:rsid w:val="0038159C"/>
    <w:rsid w:val="003849D2"/>
    <w:rsid w:val="0039492F"/>
    <w:rsid w:val="00397445"/>
    <w:rsid w:val="003A2937"/>
    <w:rsid w:val="003A668F"/>
    <w:rsid w:val="003B1AFD"/>
    <w:rsid w:val="003B6E4D"/>
    <w:rsid w:val="003C1B18"/>
    <w:rsid w:val="003D1BF9"/>
    <w:rsid w:val="003D222F"/>
    <w:rsid w:val="003E12AF"/>
    <w:rsid w:val="003F3FF5"/>
    <w:rsid w:val="003F6409"/>
    <w:rsid w:val="00403AE4"/>
    <w:rsid w:val="00412321"/>
    <w:rsid w:val="00412527"/>
    <w:rsid w:val="004230FA"/>
    <w:rsid w:val="00423A89"/>
    <w:rsid w:val="004248BB"/>
    <w:rsid w:val="0043567C"/>
    <w:rsid w:val="00437063"/>
    <w:rsid w:val="00442663"/>
    <w:rsid w:val="0044598D"/>
    <w:rsid w:val="00451EDE"/>
    <w:rsid w:val="00452A75"/>
    <w:rsid w:val="00454466"/>
    <w:rsid w:val="00456A22"/>
    <w:rsid w:val="00464C41"/>
    <w:rsid w:val="004767F2"/>
    <w:rsid w:val="004839B1"/>
    <w:rsid w:val="0049139D"/>
    <w:rsid w:val="00491E72"/>
    <w:rsid w:val="004955BF"/>
    <w:rsid w:val="004A2C34"/>
    <w:rsid w:val="004B1A04"/>
    <w:rsid w:val="004C1286"/>
    <w:rsid w:val="004C3E10"/>
    <w:rsid w:val="004C6630"/>
    <w:rsid w:val="004D3D81"/>
    <w:rsid w:val="004E46E9"/>
    <w:rsid w:val="00505672"/>
    <w:rsid w:val="00510C20"/>
    <w:rsid w:val="00513A41"/>
    <w:rsid w:val="005279E6"/>
    <w:rsid w:val="0053327F"/>
    <w:rsid w:val="00536D3B"/>
    <w:rsid w:val="005445B9"/>
    <w:rsid w:val="0055030E"/>
    <w:rsid w:val="00551E66"/>
    <w:rsid w:val="005544B1"/>
    <w:rsid w:val="0056274A"/>
    <w:rsid w:val="0056328D"/>
    <w:rsid w:val="00563580"/>
    <w:rsid w:val="00567A4E"/>
    <w:rsid w:val="00567C10"/>
    <w:rsid w:val="0057132E"/>
    <w:rsid w:val="005727B6"/>
    <w:rsid w:val="00574C5A"/>
    <w:rsid w:val="00581C10"/>
    <w:rsid w:val="00586744"/>
    <w:rsid w:val="00591A26"/>
    <w:rsid w:val="00592B63"/>
    <w:rsid w:val="00593393"/>
    <w:rsid w:val="00594B1F"/>
    <w:rsid w:val="0059712A"/>
    <w:rsid w:val="0059725A"/>
    <w:rsid w:val="00597F30"/>
    <w:rsid w:val="005A0014"/>
    <w:rsid w:val="005A044D"/>
    <w:rsid w:val="005A27DB"/>
    <w:rsid w:val="005A2A32"/>
    <w:rsid w:val="005B0A5C"/>
    <w:rsid w:val="005B171E"/>
    <w:rsid w:val="005C05C3"/>
    <w:rsid w:val="005C250C"/>
    <w:rsid w:val="005C4F87"/>
    <w:rsid w:val="005D4733"/>
    <w:rsid w:val="005E0CD0"/>
    <w:rsid w:val="005F59E8"/>
    <w:rsid w:val="005F5BC1"/>
    <w:rsid w:val="005F7F10"/>
    <w:rsid w:val="00601382"/>
    <w:rsid w:val="00606E38"/>
    <w:rsid w:val="00610810"/>
    <w:rsid w:val="00610BE4"/>
    <w:rsid w:val="00621882"/>
    <w:rsid w:val="00621BBB"/>
    <w:rsid w:val="00624333"/>
    <w:rsid w:val="006270C8"/>
    <w:rsid w:val="00633DCD"/>
    <w:rsid w:val="0063621B"/>
    <w:rsid w:val="006439FE"/>
    <w:rsid w:val="006466E3"/>
    <w:rsid w:val="00662C99"/>
    <w:rsid w:val="00670550"/>
    <w:rsid w:val="00674AFB"/>
    <w:rsid w:val="00676B26"/>
    <w:rsid w:val="006A2453"/>
    <w:rsid w:val="006B2BC0"/>
    <w:rsid w:val="006B4B7B"/>
    <w:rsid w:val="006C1EF8"/>
    <w:rsid w:val="006C4AB0"/>
    <w:rsid w:val="006C4B02"/>
    <w:rsid w:val="006D2FAA"/>
    <w:rsid w:val="006D56D5"/>
    <w:rsid w:val="006E11AB"/>
    <w:rsid w:val="006E18C3"/>
    <w:rsid w:val="006E3462"/>
    <w:rsid w:val="006F10A0"/>
    <w:rsid w:val="00701FC1"/>
    <w:rsid w:val="00706AE2"/>
    <w:rsid w:val="00711ABD"/>
    <w:rsid w:val="00717AA1"/>
    <w:rsid w:val="00721B22"/>
    <w:rsid w:val="007225F9"/>
    <w:rsid w:val="00722A3C"/>
    <w:rsid w:val="00724D24"/>
    <w:rsid w:val="00726C75"/>
    <w:rsid w:val="007325AC"/>
    <w:rsid w:val="0073448D"/>
    <w:rsid w:val="007347C8"/>
    <w:rsid w:val="00734B10"/>
    <w:rsid w:val="00741690"/>
    <w:rsid w:val="007429AF"/>
    <w:rsid w:val="00747576"/>
    <w:rsid w:val="00753CB9"/>
    <w:rsid w:val="007560AD"/>
    <w:rsid w:val="0075798F"/>
    <w:rsid w:val="0076161C"/>
    <w:rsid w:val="007747DD"/>
    <w:rsid w:val="007756D6"/>
    <w:rsid w:val="00790920"/>
    <w:rsid w:val="007B3919"/>
    <w:rsid w:val="007B633E"/>
    <w:rsid w:val="007B6754"/>
    <w:rsid w:val="007B7EB8"/>
    <w:rsid w:val="007C109F"/>
    <w:rsid w:val="007C1411"/>
    <w:rsid w:val="007C4E5D"/>
    <w:rsid w:val="007E1F67"/>
    <w:rsid w:val="007E24C1"/>
    <w:rsid w:val="007E2903"/>
    <w:rsid w:val="007E4DA0"/>
    <w:rsid w:val="007F6471"/>
    <w:rsid w:val="008003B7"/>
    <w:rsid w:val="0081435D"/>
    <w:rsid w:val="00814D63"/>
    <w:rsid w:val="008265FD"/>
    <w:rsid w:val="00826D1A"/>
    <w:rsid w:val="00831893"/>
    <w:rsid w:val="00831CB6"/>
    <w:rsid w:val="008332B3"/>
    <w:rsid w:val="00840874"/>
    <w:rsid w:val="00842AD3"/>
    <w:rsid w:val="008465AA"/>
    <w:rsid w:val="00851416"/>
    <w:rsid w:val="00852BDA"/>
    <w:rsid w:val="008541B6"/>
    <w:rsid w:val="00856CB9"/>
    <w:rsid w:val="00866BDD"/>
    <w:rsid w:val="00870115"/>
    <w:rsid w:val="00870AA8"/>
    <w:rsid w:val="00875B30"/>
    <w:rsid w:val="00880A24"/>
    <w:rsid w:val="00882300"/>
    <w:rsid w:val="00882869"/>
    <w:rsid w:val="00896B86"/>
    <w:rsid w:val="0089783A"/>
    <w:rsid w:val="008B30EB"/>
    <w:rsid w:val="008B53A4"/>
    <w:rsid w:val="008B7C25"/>
    <w:rsid w:val="008C1D20"/>
    <w:rsid w:val="008C65A2"/>
    <w:rsid w:val="008D35B8"/>
    <w:rsid w:val="008D509E"/>
    <w:rsid w:val="008D5B93"/>
    <w:rsid w:val="008E251B"/>
    <w:rsid w:val="008E664F"/>
    <w:rsid w:val="00910663"/>
    <w:rsid w:val="00910A72"/>
    <w:rsid w:val="00913AF6"/>
    <w:rsid w:val="00922AD3"/>
    <w:rsid w:val="0093708F"/>
    <w:rsid w:val="00937CE5"/>
    <w:rsid w:val="00937D9B"/>
    <w:rsid w:val="00942C80"/>
    <w:rsid w:val="00944FFE"/>
    <w:rsid w:val="00953775"/>
    <w:rsid w:val="00957A95"/>
    <w:rsid w:val="00965ADD"/>
    <w:rsid w:val="009735F8"/>
    <w:rsid w:val="00973EED"/>
    <w:rsid w:val="00975D39"/>
    <w:rsid w:val="00980242"/>
    <w:rsid w:val="0098048D"/>
    <w:rsid w:val="00984368"/>
    <w:rsid w:val="00991889"/>
    <w:rsid w:val="009A1CCB"/>
    <w:rsid w:val="009A2A2F"/>
    <w:rsid w:val="009A2B32"/>
    <w:rsid w:val="009A326F"/>
    <w:rsid w:val="009C4728"/>
    <w:rsid w:val="009D687D"/>
    <w:rsid w:val="009E0088"/>
    <w:rsid w:val="009E08FB"/>
    <w:rsid w:val="009F34F1"/>
    <w:rsid w:val="009F627D"/>
    <w:rsid w:val="00A00997"/>
    <w:rsid w:val="00A0346E"/>
    <w:rsid w:val="00A123E7"/>
    <w:rsid w:val="00A14BCA"/>
    <w:rsid w:val="00A156EC"/>
    <w:rsid w:val="00A1793F"/>
    <w:rsid w:val="00A22EBB"/>
    <w:rsid w:val="00A23933"/>
    <w:rsid w:val="00A24886"/>
    <w:rsid w:val="00A30F53"/>
    <w:rsid w:val="00A341E6"/>
    <w:rsid w:val="00A34802"/>
    <w:rsid w:val="00A35F5F"/>
    <w:rsid w:val="00A36374"/>
    <w:rsid w:val="00A373F1"/>
    <w:rsid w:val="00A45719"/>
    <w:rsid w:val="00A52CD0"/>
    <w:rsid w:val="00A53289"/>
    <w:rsid w:val="00A55E10"/>
    <w:rsid w:val="00A60458"/>
    <w:rsid w:val="00A64B21"/>
    <w:rsid w:val="00A70538"/>
    <w:rsid w:val="00A74DDC"/>
    <w:rsid w:val="00A8403D"/>
    <w:rsid w:val="00A97CCC"/>
    <w:rsid w:val="00AA5A33"/>
    <w:rsid w:val="00AB4352"/>
    <w:rsid w:val="00AB4D53"/>
    <w:rsid w:val="00AB58E8"/>
    <w:rsid w:val="00AB7A53"/>
    <w:rsid w:val="00AC5BBE"/>
    <w:rsid w:val="00AE1CC9"/>
    <w:rsid w:val="00AE2B22"/>
    <w:rsid w:val="00AE4F09"/>
    <w:rsid w:val="00AF3B4F"/>
    <w:rsid w:val="00AF4A18"/>
    <w:rsid w:val="00B04490"/>
    <w:rsid w:val="00B10ACD"/>
    <w:rsid w:val="00B25824"/>
    <w:rsid w:val="00B27476"/>
    <w:rsid w:val="00B3325B"/>
    <w:rsid w:val="00B3494D"/>
    <w:rsid w:val="00B34964"/>
    <w:rsid w:val="00B35256"/>
    <w:rsid w:val="00B35C07"/>
    <w:rsid w:val="00B365EB"/>
    <w:rsid w:val="00B40067"/>
    <w:rsid w:val="00B5061B"/>
    <w:rsid w:val="00B50BAE"/>
    <w:rsid w:val="00B61080"/>
    <w:rsid w:val="00B61E62"/>
    <w:rsid w:val="00B62255"/>
    <w:rsid w:val="00B67E94"/>
    <w:rsid w:val="00B72A38"/>
    <w:rsid w:val="00B732EE"/>
    <w:rsid w:val="00B74895"/>
    <w:rsid w:val="00B74A59"/>
    <w:rsid w:val="00B804FE"/>
    <w:rsid w:val="00B81CBD"/>
    <w:rsid w:val="00B922E3"/>
    <w:rsid w:val="00B92E64"/>
    <w:rsid w:val="00B94AC2"/>
    <w:rsid w:val="00BA1C8C"/>
    <w:rsid w:val="00BA7DB3"/>
    <w:rsid w:val="00BB13C6"/>
    <w:rsid w:val="00BB33FB"/>
    <w:rsid w:val="00BB39F2"/>
    <w:rsid w:val="00BC045C"/>
    <w:rsid w:val="00BC3637"/>
    <w:rsid w:val="00BC429A"/>
    <w:rsid w:val="00BC624B"/>
    <w:rsid w:val="00BC7125"/>
    <w:rsid w:val="00BD463F"/>
    <w:rsid w:val="00BD4EA3"/>
    <w:rsid w:val="00BE137B"/>
    <w:rsid w:val="00BE2E09"/>
    <w:rsid w:val="00BE758B"/>
    <w:rsid w:val="00BF280F"/>
    <w:rsid w:val="00BF63AD"/>
    <w:rsid w:val="00BF6D19"/>
    <w:rsid w:val="00C0310E"/>
    <w:rsid w:val="00C0611D"/>
    <w:rsid w:val="00C10892"/>
    <w:rsid w:val="00C13C97"/>
    <w:rsid w:val="00C16416"/>
    <w:rsid w:val="00C16CFD"/>
    <w:rsid w:val="00C416D7"/>
    <w:rsid w:val="00C455E7"/>
    <w:rsid w:val="00C4690F"/>
    <w:rsid w:val="00C53478"/>
    <w:rsid w:val="00C5649B"/>
    <w:rsid w:val="00C6419F"/>
    <w:rsid w:val="00C67A95"/>
    <w:rsid w:val="00C742F0"/>
    <w:rsid w:val="00C830CE"/>
    <w:rsid w:val="00C85FD4"/>
    <w:rsid w:val="00C87FF5"/>
    <w:rsid w:val="00C97F4D"/>
    <w:rsid w:val="00CA387B"/>
    <w:rsid w:val="00CA7215"/>
    <w:rsid w:val="00CB170C"/>
    <w:rsid w:val="00CB1A78"/>
    <w:rsid w:val="00CB34F6"/>
    <w:rsid w:val="00CB603A"/>
    <w:rsid w:val="00CC1727"/>
    <w:rsid w:val="00CC2394"/>
    <w:rsid w:val="00CC51DB"/>
    <w:rsid w:val="00CC5362"/>
    <w:rsid w:val="00CC77F5"/>
    <w:rsid w:val="00CD076C"/>
    <w:rsid w:val="00CD5FE9"/>
    <w:rsid w:val="00CF3A4C"/>
    <w:rsid w:val="00CF7D98"/>
    <w:rsid w:val="00D00CEC"/>
    <w:rsid w:val="00D01EBF"/>
    <w:rsid w:val="00D050D3"/>
    <w:rsid w:val="00D05969"/>
    <w:rsid w:val="00D14246"/>
    <w:rsid w:val="00D23BD4"/>
    <w:rsid w:val="00D24B13"/>
    <w:rsid w:val="00D256B9"/>
    <w:rsid w:val="00D30156"/>
    <w:rsid w:val="00D32FF0"/>
    <w:rsid w:val="00D437CB"/>
    <w:rsid w:val="00D46A8B"/>
    <w:rsid w:val="00D47E87"/>
    <w:rsid w:val="00D51C04"/>
    <w:rsid w:val="00D56064"/>
    <w:rsid w:val="00D7197E"/>
    <w:rsid w:val="00D71F37"/>
    <w:rsid w:val="00D73E06"/>
    <w:rsid w:val="00D81113"/>
    <w:rsid w:val="00D8328D"/>
    <w:rsid w:val="00D85ACD"/>
    <w:rsid w:val="00D86E58"/>
    <w:rsid w:val="00D905A0"/>
    <w:rsid w:val="00D92C6A"/>
    <w:rsid w:val="00DA1BB7"/>
    <w:rsid w:val="00DA5A32"/>
    <w:rsid w:val="00DA7AEC"/>
    <w:rsid w:val="00DB3613"/>
    <w:rsid w:val="00DB3AFA"/>
    <w:rsid w:val="00DC22E0"/>
    <w:rsid w:val="00DC2C48"/>
    <w:rsid w:val="00DC48A4"/>
    <w:rsid w:val="00DC5574"/>
    <w:rsid w:val="00DC5ED3"/>
    <w:rsid w:val="00DC7E22"/>
    <w:rsid w:val="00DD02E5"/>
    <w:rsid w:val="00DD4FB3"/>
    <w:rsid w:val="00DD7590"/>
    <w:rsid w:val="00DE1095"/>
    <w:rsid w:val="00DE1B65"/>
    <w:rsid w:val="00DF30F5"/>
    <w:rsid w:val="00DF3696"/>
    <w:rsid w:val="00DF6DFA"/>
    <w:rsid w:val="00DF7859"/>
    <w:rsid w:val="00E10FEE"/>
    <w:rsid w:val="00E11EE4"/>
    <w:rsid w:val="00E1381B"/>
    <w:rsid w:val="00E21378"/>
    <w:rsid w:val="00E22F2F"/>
    <w:rsid w:val="00E24D65"/>
    <w:rsid w:val="00E25950"/>
    <w:rsid w:val="00E266B0"/>
    <w:rsid w:val="00E305C9"/>
    <w:rsid w:val="00E37381"/>
    <w:rsid w:val="00E53796"/>
    <w:rsid w:val="00E54C84"/>
    <w:rsid w:val="00E6079C"/>
    <w:rsid w:val="00E67343"/>
    <w:rsid w:val="00E7540D"/>
    <w:rsid w:val="00E86651"/>
    <w:rsid w:val="00E87DC3"/>
    <w:rsid w:val="00E9321C"/>
    <w:rsid w:val="00E9686C"/>
    <w:rsid w:val="00E973B8"/>
    <w:rsid w:val="00EA046F"/>
    <w:rsid w:val="00EA0B8E"/>
    <w:rsid w:val="00EA33A2"/>
    <w:rsid w:val="00EA44DC"/>
    <w:rsid w:val="00EA46C0"/>
    <w:rsid w:val="00EA58EE"/>
    <w:rsid w:val="00EB7174"/>
    <w:rsid w:val="00EC1FD2"/>
    <w:rsid w:val="00EC4175"/>
    <w:rsid w:val="00ED309C"/>
    <w:rsid w:val="00ED38D0"/>
    <w:rsid w:val="00EE500A"/>
    <w:rsid w:val="00EF249A"/>
    <w:rsid w:val="00EF2B2E"/>
    <w:rsid w:val="00EF2EFB"/>
    <w:rsid w:val="00EF3554"/>
    <w:rsid w:val="00F04059"/>
    <w:rsid w:val="00F16AC0"/>
    <w:rsid w:val="00F2029C"/>
    <w:rsid w:val="00F2576C"/>
    <w:rsid w:val="00F26AF7"/>
    <w:rsid w:val="00F310F3"/>
    <w:rsid w:val="00F314B9"/>
    <w:rsid w:val="00F47766"/>
    <w:rsid w:val="00F5051F"/>
    <w:rsid w:val="00F516E4"/>
    <w:rsid w:val="00F53169"/>
    <w:rsid w:val="00F54DC0"/>
    <w:rsid w:val="00F57CDD"/>
    <w:rsid w:val="00F6768A"/>
    <w:rsid w:val="00F762E4"/>
    <w:rsid w:val="00F84DA8"/>
    <w:rsid w:val="00F86ADA"/>
    <w:rsid w:val="00F95971"/>
    <w:rsid w:val="00FA17E5"/>
    <w:rsid w:val="00FA214E"/>
    <w:rsid w:val="00FA34D1"/>
    <w:rsid w:val="00FA42CE"/>
    <w:rsid w:val="00FB1D79"/>
    <w:rsid w:val="00FC264A"/>
    <w:rsid w:val="00FC6466"/>
    <w:rsid w:val="00FD2C67"/>
    <w:rsid w:val="00FD660E"/>
    <w:rsid w:val="00FE6305"/>
    <w:rsid w:val="00FF0FDC"/>
    <w:rsid w:val="00FF28F5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6C6B2-D457-463A-B6A8-B121E0E5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E62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80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85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285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CD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85C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71E"/>
  </w:style>
  <w:style w:type="paragraph" w:styleId="Zpat">
    <w:name w:val="footer"/>
    <w:basedOn w:val="Normln"/>
    <w:link w:val="ZpatChar"/>
    <w:uiPriority w:val="99"/>
    <w:unhideWhenUsed/>
    <w:rsid w:val="005B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71E"/>
  </w:style>
  <w:style w:type="character" w:styleId="Hypertextovodkaz">
    <w:name w:val="Hyperlink"/>
    <w:basedOn w:val="Standardnpsmoodstavce"/>
    <w:uiPriority w:val="99"/>
    <w:unhideWhenUsed/>
    <w:rsid w:val="00AE1CC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30F5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FC264A"/>
    <w:rPr>
      <w:i/>
      <w:iCs/>
    </w:rPr>
  </w:style>
  <w:style w:type="character" w:customStyle="1" w:styleId="st">
    <w:name w:val="st"/>
    <w:basedOn w:val="Standardnpsmoodstavce"/>
    <w:rsid w:val="00BA1C8C"/>
  </w:style>
  <w:style w:type="character" w:styleId="CittHTML">
    <w:name w:val="HTML Cite"/>
    <w:basedOn w:val="Standardnpsmoodstavce"/>
    <w:uiPriority w:val="99"/>
    <w:semiHidden/>
    <w:unhideWhenUsed/>
    <w:rsid w:val="00AF4A18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9802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756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jumpcut.org/archive/onlinessays/JC32folder/ChileanFilmExil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jumpcut.org/currentissue/-PalaciosChile/tex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1884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rbl</cp:lastModifiedBy>
  <cp:revision>2</cp:revision>
  <dcterms:created xsi:type="dcterms:W3CDTF">2021-05-18T13:49:00Z</dcterms:created>
  <dcterms:modified xsi:type="dcterms:W3CDTF">2021-05-18T13:49:00Z</dcterms:modified>
</cp:coreProperties>
</file>