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DC" w:rsidRDefault="00CD7A28">
      <w:pPr>
        <w:pBdr>
          <w:top w:val="nil"/>
          <w:left w:val="nil"/>
          <w:bottom w:val="nil"/>
          <w:right w:val="nil"/>
          <w:between w:val="nil"/>
        </w:pBd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POKYNY K VYPRACOVÁNÍ VERZE POCHETTE</w:t>
      </w:r>
      <w:r w:rsidR="00D344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96153" w:rsidRDefault="00D344DC">
      <w:pPr>
        <w:pBdr>
          <w:top w:val="nil"/>
          <w:left w:val="nil"/>
          <w:bottom w:val="nil"/>
          <w:right w:val="nil"/>
          <w:between w:val="nil"/>
        </w:pBdr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(wordovský soubor ve formátu kód_P.docx)</w:t>
      </w:r>
    </w:p>
    <w:p w:rsidR="005976DF" w:rsidRDefault="005976DF" w:rsidP="005976DF">
      <w:pPr>
        <w:pBdr>
          <w:top w:val="nil"/>
          <w:left w:val="nil"/>
          <w:bottom w:val="nil"/>
          <w:right w:val="nil"/>
          <w:between w:val="nil"/>
        </w:pBdr>
        <w:ind w:left="-85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344DC" w:rsidRPr="00D344DC" w:rsidRDefault="00D344DC" w:rsidP="00D344DC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44DC">
        <w:rPr>
          <w:rFonts w:ascii="Times New Roman" w:eastAsia="Times New Roman" w:hAnsi="Times New Roman" w:cs="Times New Roman"/>
          <w:sz w:val="24"/>
          <w:szCs w:val="24"/>
          <w:u w:val="single"/>
        </w:rPr>
        <w:t>Co si nachystat?</w:t>
      </w:r>
    </w:p>
    <w:p w:rsidR="00D344DC" w:rsidRDefault="00CD7A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4DC">
        <w:rPr>
          <w:rFonts w:ascii="Times New Roman" w:eastAsia="Times New Roman" w:hAnsi="Times New Roman" w:cs="Times New Roman"/>
          <w:sz w:val="24"/>
          <w:szCs w:val="24"/>
        </w:rPr>
        <w:t xml:space="preserve">Při vypracovávání </w:t>
      </w:r>
      <w:proofErr w:type="spellStart"/>
      <w:r w:rsidRPr="00D344DC">
        <w:rPr>
          <w:rFonts w:ascii="Times New Roman" w:eastAsia="Times New Roman" w:hAnsi="Times New Roman" w:cs="Times New Roman"/>
          <w:sz w:val="24"/>
          <w:szCs w:val="24"/>
        </w:rPr>
        <w:t>pochette</w:t>
      </w:r>
      <w:proofErr w:type="spellEnd"/>
      <w:r w:rsidRPr="00D344DC">
        <w:rPr>
          <w:rFonts w:ascii="Times New Roman" w:eastAsia="Times New Roman" w:hAnsi="Times New Roman" w:cs="Times New Roman"/>
          <w:sz w:val="24"/>
          <w:szCs w:val="24"/>
        </w:rPr>
        <w:t xml:space="preserve"> verze </w:t>
      </w:r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>si otevř</w:t>
      </w:r>
      <w:r w:rsidR="00D344D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>ocerizovaný</w:t>
      </w:r>
      <w:proofErr w:type="spellEnd"/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>scan</w:t>
      </w:r>
      <w:proofErr w:type="spellEnd"/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 xml:space="preserve"> textu (</w:t>
      </w:r>
      <w:proofErr w:type="gramStart"/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>formát .</w:t>
      </w:r>
      <w:proofErr w:type="spellStart"/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>rtf</w:t>
      </w:r>
      <w:proofErr w:type="spellEnd"/>
      <w:proofErr w:type="gramEnd"/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>) a z něj si vytvoř kopii ve formátu .</w:t>
      </w:r>
      <w:proofErr w:type="spellStart"/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 xml:space="preserve"> (Soubor </w:t>
      </w:r>
      <w:r w:rsidR="00D344DC" w:rsidRPr="00D344D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&gt; </w:t>
      </w:r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 xml:space="preserve">Uložit jako </w:t>
      </w:r>
      <w:r w:rsidR="00D344DC" w:rsidRPr="00D344DC">
        <w:rPr>
          <w:rFonts w:ascii="Times New Roman" w:eastAsia="Times New Roman" w:hAnsi="Times New Roman" w:cs="Times New Roman"/>
          <w:sz w:val="24"/>
          <w:szCs w:val="24"/>
          <w:lang w:val="fr-FR"/>
        </w:rPr>
        <w:t>&gt; kód ponechat, změnit koncovku v políčku pod názvem). Tento nový wordovský soubor pak</w:t>
      </w:r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 xml:space="preserve"> bude</w:t>
      </w:r>
      <w:r w:rsidR="00D344DC">
        <w:rPr>
          <w:rFonts w:ascii="Times New Roman" w:eastAsia="Times New Roman" w:hAnsi="Times New Roman" w:cs="Times New Roman"/>
          <w:sz w:val="24"/>
          <w:szCs w:val="24"/>
        </w:rPr>
        <w:t>š</w:t>
      </w:r>
      <w:r w:rsidR="00D344DC" w:rsidRPr="00D344DC">
        <w:rPr>
          <w:rFonts w:ascii="Times New Roman" w:eastAsia="Times New Roman" w:hAnsi="Times New Roman" w:cs="Times New Roman"/>
          <w:sz w:val="24"/>
          <w:szCs w:val="24"/>
        </w:rPr>
        <w:t xml:space="preserve"> dále upravovat ve dvou etapách.</w:t>
      </w:r>
      <w:r w:rsidR="00D344DC">
        <w:rPr>
          <w:rFonts w:ascii="Times New Roman" w:eastAsia="Times New Roman" w:hAnsi="Times New Roman" w:cs="Times New Roman"/>
          <w:sz w:val="24"/>
          <w:szCs w:val="24"/>
        </w:rPr>
        <w:t xml:space="preserve"> Původní </w:t>
      </w:r>
      <w:proofErr w:type="gramStart"/>
      <w:r w:rsidR="00D344DC">
        <w:rPr>
          <w:rFonts w:ascii="Times New Roman" w:eastAsia="Times New Roman" w:hAnsi="Times New Roman" w:cs="Times New Roman"/>
          <w:sz w:val="24"/>
          <w:szCs w:val="24"/>
        </w:rPr>
        <w:t>soubor .</w:t>
      </w:r>
      <w:proofErr w:type="spellStart"/>
      <w:r w:rsidR="00D344DC">
        <w:rPr>
          <w:rFonts w:ascii="Times New Roman" w:eastAsia="Times New Roman" w:hAnsi="Times New Roman" w:cs="Times New Roman"/>
          <w:sz w:val="24"/>
          <w:szCs w:val="24"/>
        </w:rPr>
        <w:t>rtf</w:t>
      </w:r>
      <w:proofErr w:type="spellEnd"/>
      <w:proofErr w:type="gramEnd"/>
      <w:r w:rsidR="00D344DC">
        <w:rPr>
          <w:rFonts w:ascii="Times New Roman" w:eastAsia="Times New Roman" w:hAnsi="Times New Roman" w:cs="Times New Roman"/>
          <w:sz w:val="24"/>
          <w:szCs w:val="24"/>
        </w:rPr>
        <w:t xml:space="preserve"> si pro jistotu zavři, aby se to nepletlo, otevřít ho budeš muset jedině v případě, že najdeš chybu v </w:t>
      </w:r>
      <w:proofErr w:type="spellStart"/>
      <w:r w:rsidR="00D344DC">
        <w:rPr>
          <w:rFonts w:ascii="Times New Roman" w:eastAsia="Times New Roman" w:hAnsi="Times New Roman" w:cs="Times New Roman"/>
          <w:sz w:val="24"/>
          <w:szCs w:val="24"/>
        </w:rPr>
        <w:t>ocerizaci</w:t>
      </w:r>
      <w:proofErr w:type="spellEnd"/>
      <w:r w:rsidR="00D344DC">
        <w:rPr>
          <w:rFonts w:ascii="Times New Roman" w:eastAsia="Times New Roman" w:hAnsi="Times New Roman" w:cs="Times New Roman"/>
          <w:sz w:val="24"/>
          <w:szCs w:val="24"/>
        </w:rPr>
        <w:t xml:space="preserve"> (v tom případě se musí zpětně opravit i předchozí etapa práce).</w:t>
      </w:r>
    </w:p>
    <w:p w:rsidR="00D344DC" w:rsidRDefault="00D34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344DC">
        <w:rPr>
          <w:rFonts w:ascii="Times New Roman" w:eastAsia="Times New Roman" w:hAnsi="Times New Roman" w:cs="Times New Roman"/>
          <w:sz w:val="24"/>
          <w:szCs w:val="24"/>
        </w:rPr>
        <w:t>Pro kontrolní náhledy si otevř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344DC">
        <w:rPr>
          <w:rFonts w:ascii="Times New Roman" w:eastAsia="Times New Roman" w:hAnsi="Times New Roman" w:cs="Times New Roman"/>
          <w:sz w:val="24"/>
          <w:szCs w:val="24"/>
        </w:rPr>
        <w:t xml:space="preserve"> také originální </w:t>
      </w:r>
      <w:proofErr w:type="spellStart"/>
      <w:r w:rsidRPr="00D344DC">
        <w:rPr>
          <w:rFonts w:ascii="Times New Roman" w:eastAsia="Times New Roman" w:hAnsi="Times New Roman" w:cs="Times New Roman"/>
          <w:sz w:val="24"/>
          <w:szCs w:val="24"/>
        </w:rPr>
        <w:t>sken</w:t>
      </w:r>
      <w:proofErr w:type="spellEnd"/>
      <w:r w:rsidRPr="00D344DC">
        <w:rPr>
          <w:rFonts w:ascii="Times New Roman" w:eastAsia="Times New Roman" w:hAnsi="Times New Roman" w:cs="Times New Roman"/>
          <w:sz w:val="24"/>
          <w:szCs w:val="24"/>
        </w:rPr>
        <w:t xml:space="preserve"> písně, tedy vertikálu (</w:t>
      </w:r>
      <w:proofErr w:type="gramStart"/>
      <w:r w:rsidRPr="00D344DC">
        <w:rPr>
          <w:rFonts w:ascii="Times New Roman" w:eastAsia="Times New Roman" w:hAnsi="Times New Roman" w:cs="Times New Roman"/>
          <w:sz w:val="24"/>
          <w:szCs w:val="24"/>
        </w:rPr>
        <w:t>formát .</w:t>
      </w:r>
      <w:proofErr w:type="spellStart"/>
      <w:r w:rsidRPr="00D344DC">
        <w:rPr>
          <w:rFonts w:ascii="Times New Roman" w:eastAsia="Times New Roman" w:hAnsi="Times New Roman" w:cs="Times New Roman"/>
          <w:sz w:val="24"/>
          <w:szCs w:val="24"/>
        </w:rPr>
        <w:t>tif</w:t>
      </w:r>
      <w:proofErr w:type="spellEnd"/>
      <w:proofErr w:type="gramEnd"/>
      <w:r w:rsidRPr="00D344D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7A28" w:rsidRPr="00D344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Hudební stopu ke zpracovávané písničce si vyhledej</w:t>
      </w:r>
      <w:r w:rsidRPr="00D344DC">
        <w:rPr>
          <w:rFonts w:ascii="Times New Roman" w:eastAsia="Times New Roman" w:hAnsi="Times New Roman" w:cs="Times New Roman"/>
          <w:sz w:val="24"/>
          <w:szCs w:val="24"/>
        </w:rPr>
        <w:t xml:space="preserve"> ve složce (Data </w:t>
      </w:r>
      <w:proofErr w:type="spellStart"/>
      <w:r w:rsidRPr="00D344DC">
        <w:rPr>
          <w:rFonts w:ascii="Times New Roman" w:eastAsia="Times New Roman" w:hAnsi="Times New Roman" w:cs="Times New Roman"/>
          <w:sz w:val="24"/>
          <w:szCs w:val="24"/>
        </w:rPr>
        <w:t>FR_alba</w:t>
      </w:r>
      <w:proofErr w:type="spellEnd"/>
      <w:r w:rsidRPr="00D34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4DC">
        <w:rPr>
          <w:rFonts w:ascii="Times New Roman" w:eastAsia="Times New Roman" w:hAnsi="Times New Roman" w:cs="Times New Roman"/>
          <w:sz w:val="24"/>
          <w:szCs w:val="24"/>
          <w:lang w:val="fr-FR"/>
        </w:rPr>
        <w:t>&gt; Hudba pod patřičným písmenem a složkou alba).</w:t>
      </w:r>
    </w:p>
    <w:p w:rsidR="00D344DC" w:rsidRDefault="00D34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344DC" w:rsidRPr="00D344DC" w:rsidRDefault="00CD7A28" w:rsidP="00D344DC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44DC"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D344DC" w:rsidRPr="00D344DC">
        <w:rPr>
          <w:rFonts w:ascii="Times New Roman" w:eastAsia="Times New Roman" w:hAnsi="Times New Roman" w:cs="Times New Roman"/>
          <w:sz w:val="24"/>
          <w:szCs w:val="24"/>
          <w:u w:val="single"/>
        </w:rPr>
        <w:t>oporučený postup práce</w:t>
      </w:r>
    </w:p>
    <w:p w:rsidR="00D96153" w:rsidRPr="00D344DC" w:rsidRDefault="00CD7A28" w:rsidP="00D344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344DC">
        <w:rPr>
          <w:rFonts w:ascii="Times New Roman" w:eastAsia="Times New Roman" w:hAnsi="Times New Roman" w:cs="Times New Roman"/>
          <w:sz w:val="24"/>
          <w:szCs w:val="24"/>
        </w:rPr>
        <w:t xml:space="preserve">Při práci s jedním textem a jeho několikanásobné </w:t>
      </w:r>
      <w:r w:rsidR="00D344DC">
        <w:rPr>
          <w:rFonts w:ascii="Times New Roman" w:eastAsia="Times New Roman" w:hAnsi="Times New Roman" w:cs="Times New Roman"/>
          <w:sz w:val="24"/>
          <w:szCs w:val="24"/>
        </w:rPr>
        <w:t>úpravě</w:t>
      </w:r>
      <w:r w:rsidRPr="00D344DC">
        <w:rPr>
          <w:rFonts w:ascii="Times New Roman" w:eastAsia="Times New Roman" w:hAnsi="Times New Roman" w:cs="Times New Roman"/>
          <w:sz w:val="24"/>
          <w:szCs w:val="24"/>
        </w:rPr>
        <w:t xml:space="preserve"> se často stává, že člověk už chyby nevidí, doporučujeme tedy kontrolu rozdělit na dvě fáze.</w:t>
      </w:r>
    </w:p>
    <w:p w:rsidR="00D96153" w:rsidRDefault="00CD7A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FÁZE:</w:t>
      </w:r>
      <w:r w:rsidR="005976DF">
        <w:rPr>
          <w:rFonts w:ascii="Times New Roman" w:eastAsia="Times New Roman" w:hAnsi="Times New Roman" w:cs="Times New Roman"/>
          <w:sz w:val="24"/>
          <w:szCs w:val="24"/>
        </w:rPr>
        <w:t xml:space="preserve">  A) text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pravovat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New Roman 12</w:t>
      </w:r>
    </w:p>
    <w:p w:rsidR="00D96153" w:rsidRDefault="00CD7A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B) poté text převést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Arial 10 </w:t>
      </w:r>
      <w:r>
        <w:rPr>
          <w:rFonts w:ascii="Times New Roman" w:eastAsia="Times New Roman" w:hAnsi="Times New Roman" w:cs="Times New Roman"/>
          <w:sz w:val="24"/>
          <w:szCs w:val="24"/>
        </w:rPr>
        <w:t>a provést druhou kontrolu textu</w:t>
      </w:r>
    </w:p>
    <w:p w:rsidR="00D96153" w:rsidRDefault="00CD7A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FÁZE: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zpracování všech textů provést zpětnou kontrolu </w:t>
      </w:r>
    </w:p>
    <w:p w:rsidR="005976DF" w:rsidRDefault="00597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96153" w:rsidRDefault="00CD7A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INSTRUKCE </w:t>
      </w:r>
    </w:p>
    <w:tbl>
      <w:tblPr>
        <w:tblStyle w:val="a0"/>
        <w:tblW w:w="103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4678"/>
        <w:gridCol w:w="4819"/>
      </w:tblGrid>
      <w:tr w:rsidR="00D96153">
        <w:tc>
          <w:tcPr>
            <w:tcW w:w="85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678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POKYNY</w:t>
            </w:r>
          </w:p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DOPORUČENÍ A PŘÍKLADY</w:t>
            </w:r>
          </w:p>
        </w:tc>
      </w:tr>
      <w:tr w:rsidR="00D96153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153" w:rsidRPr="0077475E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77475E">
              <w:rPr>
                <w:rFonts w:ascii="Arial" w:eastAsia="Times New Roman" w:hAnsi="Arial" w:cs="Arial"/>
                <w:b/>
                <w:szCs w:val="24"/>
              </w:rPr>
              <w:t>A</w:t>
            </w:r>
            <w:r w:rsidR="005976DF">
              <w:rPr>
                <w:rFonts w:ascii="Arial" w:eastAsia="Times New Roman" w:hAnsi="Arial" w:cs="Arial"/>
                <w:b/>
                <w:szCs w:val="24"/>
              </w:rPr>
              <w:t>)</w:t>
            </w:r>
            <w:r w:rsidRPr="0077475E">
              <w:rPr>
                <w:rFonts w:ascii="Arial" w:eastAsia="Times New Roman" w:hAnsi="Arial" w:cs="Arial"/>
                <w:b/>
                <w:szCs w:val="24"/>
              </w:rPr>
              <w:t xml:space="preserve"> Struktura hlavičky </w:t>
            </w:r>
          </w:p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&lt;Titre=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Artiste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&lt;Album=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Année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sortie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Durée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(s)=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</w:p>
          <w:p w:rsidR="00D96153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u w:val="single"/>
              </w:rPr>
              <w:t xml:space="preserve">B) </w:t>
            </w:r>
            <w:r w:rsidR="00CD7A28">
              <w:rPr>
                <w:rFonts w:ascii="Arial" w:eastAsia="Arial" w:hAnsi="Arial" w:cs="Arial"/>
                <w:b/>
                <w:u w:val="single"/>
              </w:rPr>
              <w:t xml:space="preserve"> Pravidla</w:t>
            </w:r>
            <w:proofErr w:type="gramEnd"/>
            <w:r w:rsidR="00CD7A28">
              <w:rPr>
                <w:rFonts w:ascii="Arial" w:eastAsia="Arial" w:hAnsi="Arial" w:cs="Arial"/>
                <w:b/>
                <w:u w:val="single"/>
              </w:rPr>
              <w:t xml:space="preserve"> pro zápis názvů CD, Interpretů a Písní: </w:t>
            </w:r>
          </w:p>
          <w:p w:rsidR="00D96153" w:rsidRDefault="00CD7A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1/ </w:t>
            </w:r>
            <w:r>
              <w:rPr>
                <w:rFonts w:ascii="Arial" w:eastAsia="Arial" w:hAnsi="Arial" w:cs="Arial"/>
                <w:b/>
                <w:color w:val="0000FF"/>
              </w:rPr>
              <w:t>velké</w:t>
            </w:r>
            <w:r>
              <w:rPr>
                <w:rFonts w:ascii="Arial" w:eastAsia="Arial" w:hAnsi="Arial" w:cs="Arial"/>
                <w:color w:val="0000FF"/>
              </w:rPr>
              <w:t xml:space="preserve"> písmeno na začátku každého jednotlivého slova v názvu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i/>
                <w:u w:val="single"/>
              </w:rPr>
              <w:t>S</w:t>
            </w:r>
            <w:r>
              <w:rPr>
                <w:rFonts w:ascii="Arial" w:eastAsia="Arial" w:hAnsi="Arial" w:cs="Arial"/>
                <w:i/>
              </w:rPr>
              <w:t xml:space="preserve">i </w:t>
            </w:r>
            <w:r>
              <w:rPr>
                <w:rFonts w:ascii="Arial" w:eastAsia="Arial" w:hAnsi="Arial" w:cs="Arial"/>
                <w:i/>
                <w:u w:val="single"/>
              </w:rPr>
              <w:t>L</w:t>
            </w:r>
            <w:r>
              <w:rPr>
                <w:rFonts w:ascii="Arial" w:eastAsia="Arial" w:hAnsi="Arial" w:cs="Arial"/>
                <w:i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i/>
                <w:u w:val="single"/>
              </w:rPr>
              <w:t>C</w:t>
            </w:r>
            <w:r>
              <w:rPr>
                <w:rFonts w:ascii="Arial" w:eastAsia="Arial" w:hAnsi="Arial" w:cs="Arial"/>
                <w:i/>
              </w:rPr>
              <w:t>oups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u w:val="single"/>
              </w:rPr>
              <w:t>A</w:t>
            </w:r>
            <w:r>
              <w:rPr>
                <w:rFonts w:ascii="Arial" w:eastAsia="Arial" w:hAnsi="Arial" w:cs="Arial"/>
                <w:i/>
              </w:rPr>
              <w:t>vaient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u w:val="single"/>
              </w:rPr>
              <w:t>D</w:t>
            </w:r>
            <w:r>
              <w:rPr>
                <w:rFonts w:ascii="Arial" w:eastAsia="Arial" w:hAnsi="Arial" w:cs="Arial"/>
                <w:i/>
              </w:rPr>
              <w:t>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u w:val="single"/>
              </w:rPr>
              <w:t>C</w:t>
            </w:r>
            <w:r>
              <w:rPr>
                <w:rFonts w:ascii="Arial" w:eastAsia="Arial" w:hAnsi="Arial" w:cs="Arial"/>
                <w:i/>
              </w:rPr>
              <w:t>harme</w:t>
            </w:r>
            <w:proofErr w:type="spellEnd"/>
          </w:p>
          <w:p w:rsidR="00D96153" w:rsidRDefault="00CD7A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2/ </w:t>
            </w:r>
            <w:r>
              <w:rPr>
                <w:rFonts w:ascii="Arial" w:eastAsia="Arial" w:hAnsi="Arial" w:cs="Arial"/>
                <w:b/>
                <w:color w:val="0000FF"/>
              </w:rPr>
              <w:t>velké</w:t>
            </w:r>
            <w:r>
              <w:rPr>
                <w:rFonts w:ascii="Arial" w:eastAsia="Arial" w:hAnsi="Arial" w:cs="Arial"/>
                <w:color w:val="0000FF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počáteční písmeno s příslušnou </w:t>
            </w:r>
            <w:r>
              <w:rPr>
                <w:rFonts w:ascii="Arial" w:eastAsia="Arial" w:hAnsi="Arial" w:cs="Arial"/>
                <w:color w:val="0000FF"/>
              </w:rPr>
              <w:t>diakritikou</w:t>
            </w:r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</w:rPr>
              <w:t>Merci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u w:val="single"/>
              </w:rPr>
              <w:t>À</w:t>
            </w:r>
            <w:r>
              <w:rPr>
                <w:rFonts w:ascii="Arial" w:eastAsia="Arial" w:hAnsi="Arial" w:cs="Arial"/>
                <w:i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</w:rPr>
              <w:t>Vie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u w:val="single"/>
              </w:rPr>
              <w:t>É</w:t>
            </w:r>
            <w:r>
              <w:rPr>
                <w:rFonts w:ascii="Arial" w:eastAsia="Arial" w:hAnsi="Arial" w:cs="Arial"/>
                <w:i/>
              </w:rPr>
              <w:t>coute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!  </w:t>
            </w:r>
          </w:p>
          <w:p w:rsidR="00D96153" w:rsidRDefault="00CD7A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3/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</w:rPr>
              <w:t xml:space="preserve">velké </w:t>
            </w:r>
            <w:r>
              <w:rPr>
                <w:rFonts w:ascii="Arial" w:eastAsia="Arial" w:hAnsi="Arial" w:cs="Arial"/>
              </w:rPr>
              <w:t xml:space="preserve">počáteční písmeno po </w:t>
            </w:r>
            <w:r>
              <w:rPr>
                <w:rFonts w:ascii="Arial" w:eastAsia="Arial" w:hAnsi="Arial" w:cs="Arial"/>
                <w:color w:val="0000FF"/>
              </w:rPr>
              <w:t xml:space="preserve">apostrofu </w:t>
            </w:r>
            <w:r>
              <w:rPr>
                <w:rFonts w:ascii="Arial" w:eastAsia="Arial" w:hAnsi="Arial" w:cs="Arial"/>
              </w:rPr>
              <w:t xml:space="preserve">(’) a </w:t>
            </w:r>
            <w:r>
              <w:rPr>
                <w:rFonts w:ascii="Arial" w:eastAsia="Arial" w:hAnsi="Arial" w:cs="Arial"/>
                <w:color w:val="0000FF"/>
              </w:rPr>
              <w:t>spojovníku</w:t>
            </w:r>
            <w:r>
              <w:rPr>
                <w:rFonts w:ascii="Arial" w:eastAsia="Arial" w:hAnsi="Arial" w:cs="Arial"/>
              </w:rPr>
              <w:t xml:space="preserve"> (-), následují-li pouze </w:t>
            </w:r>
            <w:r>
              <w:rPr>
                <w:rFonts w:ascii="Arial" w:eastAsia="Arial" w:hAnsi="Arial" w:cs="Arial"/>
                <w:color w:val="0000FF"/>
              </w:rPr>
              <w:t>po jednom písmenu</w:t>
            </w:r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</w:rPr>
              <w:t>J</w:t>
            </w:r>
            <w:r>
              <w:rPr>
                <w:rFonts w:ascii="Arial" w:eastAsia="Arial" w:hAnsi="Arial" w:cs="Arial"/>
                <w:i/>
                <w:u w:val="single"/>
              </w:rPr>
              <w:t>’É</w:t>
            </w:r>
            <w:r>
              <w:rPr>
                <w:rFonts w:ascii="Arial" w:eastAsia="Arial" w:hAnsi="Arial" w:cs="Arial"/>
                <w:i/>
              </w:rPr>
              <w:t>tais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Comme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Eux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u w:val="single"/>
              </w:rPr>
              <w:t>’A</w:t>
            </w:r>
            <w:r>
              <w:rPr>
                <w:rFonts w:ascii="Arial" w:eastAsia="Arial" w:hAnsi="Arial" w:cs="Arial"/>
                <w:i/>
              </w:rPr>
              <w:t>lgérino</w:t>
            </w:r>
            <w:proofErr w:type="spellEnd"/>
            <w:r>
              <w:rPr>
                <w:rFonts w:ascii="Arial" w:eastAsia="Arial" w:hAnsi="Arial" w:cs="Arial"/>
                <w:i/>
              </w:rPr>
              <w:t>, H</w:t>
            </w:r>
            <w:r>
              <w:rPr>
                <w:rFonts w:ascii="Arial" w:eastAsia="Arial" w:hAnsi="Arial" w:cs="Arial"/>
                <w:i/>
                <w:u w:val="single"/>
              </w:rPr>
              <w:t>-V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</w:p>
          <w:p w:rsidR="00D96153" w:rsidRDefault="00CD7A28" w:rsidP="007747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pacing w:after="12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4/ 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malé </w:t>
            </w:r>
            <w:r>
              <w:rPr>
                <w:rFonts w:ascii="Arial" w:eastAsia="Arial" w:hAnsi="Arial" w:cs="Arial"/>
              </w:rPr>
              <w:t xml:space="preserve">počáteční písmeno po </w:t>
            </w:r>
            <w:r>
              <w:rPr>
                <w:rFonts w:ascii="Arial" w:eastAsia="Arial" w:hAnsi="Arial" w:cs="Arial"/>
                <w:color w:val="FF0000"/>
              </w:rPr>
              <w:t>apostrofu</w:t>
            </w:r>
            <w:r>
              <w:rPr>
                <w:rFonts w:ascii="Arial" w:eastAsia="Arial" w:hAnsi="Arial" w:cs="Arial"/>
              </w:rPr>
              <w:t xml:space="preserve"> (’) a </w:t>
            </w:r>
            <w:r>
              <w:rPr>
                <w:rFonts w:ascii="Arial" w:eastAsia="Arial" w:hAnsi="Arial" w:cs="Arial"/>
                <w:color w:val="FF0000"/>
              </w:rPr>
              <w:t xml:space="preserve">spojovníku </w:t>
            </w:r>
            <w:r>
              <w:rPr>
                <w:rFonts w:ascii="Arial" w:eastAsia="Arial" w:hAnsi="Arial" w:cs="Arial"/>
              </w:rPr>
              <w:t xml:space="preserve">(-), následují-li </w:t>
            </w:r>
            <w:r>
              <w:rPr>
                <w:rFonts w:ascii="Arial" w:eastAsia="Arial" w:hAnsi="Arial" w:cs="Arial"/>
                <w:color w:val="FF0000"/>
              </w:rPr>
              <w:t>po více než jednom písmenu</w:t>
            </w:r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i/>
              </w:rPr>
              <w:t>Don</w:t>
            </w:r>
            <w:r>
              <w:rPr>
                <w:rFonts w:ascii="Arial" w:eastAsia="Arial" w:hAnsi="Arial" w:cs="Arial"/>
                <w:i/>
                <w:u w:val="single"/>
              </w:rPr>
              <w:t>’t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</w:rPr>
              <w:t>Shurik</w:t>
            </w:r>
            <w:r>
              <w:rPr>
                <w:rFonts w:ascii="Arial" w:eastAsia="Arial" w:hAnsi="Arial" w:cs="Arial"/>
                <w:i/>
                <w:u w:val="single"/>
              </w:rPr>
              <w:t>’n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</w:rPr>
              <w:t>Mc’</w:t>
            </w:r>
            <w:r>
              <w:rPr>
                <w:rFonts w:ascii="Arial" w:eastAsia="Arial" w:hAnsi="Arial" w:cs="Arial"/>
                <w:i/>
                <w:u w:val="single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</w:rPr>
              <w:t>Réveillez</w:t>
            </w:r>
            <w:proofErr w:type="spellEnd"/>
            <w:r>
              <w:rPr>
                <w:rFonts w:ascii="Arial" w:eastAsia="Arial" w:hAnsi="Arial" w:cs="Arial"/>
                <w:i/>
                <w:u w:val="single"/>
              </w:rPr>
              <w:t>-v</w:t>
            </w:r>
            <w:r>
              <w:rPr>
                <w:rFonts w:ascii="Arial" w:eastAsia="Arial" w:hAnsi="Arial" w:cs="Arial"/>
                <w:i/>
              </w:rPr>
              <w:t>ous</w:t>
            </w:r>
          </w:p>
          <w:p w:rsidR="0077475E" w:rsidRPr="0077475E" w:rsidRDefault="005976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C) </w:t>
            </w:r>
            <w:r w:rsidR="0077475E" w:rsidRPr="0077475E">
              <w:rPr>
                <w:rFonts w:ascii="Arial" w:eastAsia="Arial" w:hAnsi="Arial" w:cs="Arial"/>
                <w:b/>
              </w:rPr>
              <w:t>Zápis délky skladby (</w:t>
            </w:r>
            <w:proofErr w:type="spellStart"/>
            <w:r w:rsidR="0077475E" w:rsidRPr="0077475E">
              <w:rPr>
                <w:rFonts w:ascii="Arial" w:eastAsia="Arial" w:hAnsi="Arial" w:cs="Arial"/>
                <w:b/>
              </w:rPr>
              <w:t>Durée</w:t>
            </w:r>
            <w:proofErr w:type="spellEnd"/>
            <w:r w:rsidR="0077475E" w:rsidRPr="0077475E">
              <w:rPr>
                <w:rFonts w:ascii="Arial" w:eastAsia="Arial" w:hAnsi="Arial" w:cs="Arial"/>
                <w:b/>
              </w:rPr>
              <w:t>(s)):</w:t>
            </w:r>
          </w:p>
          <w:p w:rsidR="00D96153" w:rsidRPr="00CD7A28" w:rsidRDefault="0077475E" w:rsidP="00CD7A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  <w:tab w:val="left" w:pos="3272"/>
                <w:tab w:val="left" w:pos="4188"/>
                <w:tab w:val="left" w:pos="5104"/>
                <w:tab w:val="left" w:pos="6020"/>
                <w:tab w:val="left" w:pos="6936"/>
                <w:tab w:val="left" w:pos="7852"/>
                <w:tab w:val="left" w:pos="8768"/>
                <w:tab w:val="left" w:pos="9684"/>
                <w:tab w:val="left" w:pos="10600"/>
                <w:tab w:val="left" w:pos="11516"/>
                <w:tab w:val="left" w:pos="12432"/>
                <w:tab w:val="left" w:pos="13348"/>
                <w:tab w:val="left" w:pos="14264"/>
                <w:tab w:val="left" w:pos="15180"/>
                <w:tab w:val="left" w:pos="16096"/>
              </w:tabs>
              <w:spacing w:after="0" w:line="360" w:lineRule="auto"/>
              <w:rPr>
                <w:rFonts w:ascii="Times New Roman" w:eastAsia="Arial" w:hAnsi="Times New Roman" w:cs="Times New Roman"/>
                <w:b/>
                <w:u w:val="single"/>
              </w:rPr>
            </w:pPr>
            <w:r w:rsidRPr="0077475E">
              <w:rPr>
                <w:rFonts w:ascii="Times New Roman" w:eastAsia="Arial" w:hAnsi="Times New Roman" w:cs="Times New Roman"/>
              </w:rPr>
              <w:t>Délku skladby píšeme vždy v sekundách bez označení jednotky.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ommeille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ossible</w:t>
            </w:r>
            <w:proofErr w:type="spellEnd"/>
          </w:p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Pr="005976DF" w:rsidRDefault="005976DF" w:rsidP="005976DF">
            <w:pPr>
              <w:pStyle w:val="Odstavecseseznamem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stačí jen zkopírovat z</w:t>
            </w:r>
            <w:r w:rsidR="00E102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Knihovny</w:t>
            </w:r>
            <w:r w:rsidR="00E102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ale je nutná kontrola, zda vše sedí (zejména, </w:t>
            </w:r>
            <w:r w:rsidR="00E102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zda je použit správný apostrof (francouzský) – chyby nebo nejasnosti prosíme nahlásit</w:t>
            </w: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 w:rsidP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7A28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7A28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Příklad: Skladba je dlouhá 3:23 (informace z</w:t>
            </w:r>
            <w:r w:rsidR="0059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hudební stopy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77475E" w:rsidRPr="0077475E" w:rsidRDefault="00774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Přepis: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Durée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=203&gt;</w:t>
            </w:r>
          </w:p>
        </w:tc>
      </w:tr>
      <w:tr w:rsidR="00D96153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938" w:rsidRDefault="00044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696BDB">
              <w:rPr>
                <w:rFonts w:ascii="Arial" w:eastAsia="Times New Roman" w:hAnsi="Arial" w:cs="Arial"/>
                <w:b/>
                <w:szCs w:val="24"/>
              </w:rPr>
              <w:t>Přepis skladeb:</w:t>
            </w:r>
          </w:p>
          <w:p w:rsidR="00E102B5" w:rsidRPr="00696BDB" w:rsidRDefault="00E1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D96153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 w:rsidR="0004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A28">
              <w:rPr>
                <w:rFonts w:ascii="Times New Roman" w:eastAsia="Times New Roman" w:hAnsi="Times New Roman" w:cs="Times New Roman"/>
                <w:sz w:val="24"/>
                <w:szCs w:val="24"/>
              </w:rPr>
              <w:t>Dodržet grafický zápis textu, tedy i s</w:t>
            </w:r>
            <w:r w:rsidR="000449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7A28">
              <w:rPr>
                <w:rFonts w:ascii="Times New Roman" w:eastAsia="Times New Roman" w:hAnsi="Times New Roman" w:cs="Times New Roman"/>
                <w:sz w:val="24"/>
                <w:szCs w:val="24"/>
              </w:rPr>
              <w:t>chybami</w:t>
            </w:r>
            <w:r w:rsidR="00044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6153" w:rsidRDefault="008E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Nechat uvedený</w:t>
            </w:r>
            <w:r w:rsidR="00CD7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jen samotný text písně, i s případným ozna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čením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Refrain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Couplet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apod. V</w:t>
            </w:r>
            <w:r w:rsidR="00CD7A28">
              <w:rPr>
                <w:rFonts w:ascii="Times New Roman" w:eastAsia="Times New Roman" w:hAnsi="Times New Roman" w:cs="Times New Roman"/>
                <w:sz w:val="24"/>
                <w:szCs w:val="24"/>
              </w:rPr>
              <w:t>ynechat nadepsaný název</w:t>
            </w:r>
            <w:r w:rsidR="00597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(už je obsažen v hlavičce) </w:t>
            </w:r>
            <w:r w:rsidR="005976DF">
              <w:rPr>
                <w:rFonts w:ascii="Times New Roman" w:eastAsia="Times New Roman" w:hAnsi="Times New Roman" w:cs="Times New Roman"/>
                <w:sz w:val="24"/>
                <w:szCs w:val="24"/>
              </w:rPr>
              <w:t>a technické údaje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(většina z nich nás zajímat nebude).</w:t>
            </w:r>
          </w:p>
          <w:p w:rsidR="00044938" w:rsidRDefault="00044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938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04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zachovat tak, jak byl uveden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44938">
              <w:rPr>
                <w:rFonts w:ascii="Times New Roman" w:eastAsia="Times New Roman" w:hAnsi="Times New Roman" w:cs="Times New Roman"/>
                <w:sz w:val="24"/>
                <w:szCs w:val="24"/>
              </w:rPr>
              <w:t>rozděl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ení</w:t>
            </w:r>
            <w:r w:rsidR="0004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vět se správnou interpunkcí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bude dělat až v následující fázi SON</w:t>
            </w:r>
            <w:r w:rsidR="0004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44938" w:rsidRDefault="00044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938" w:rsidRDefault="005976DF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="00044938">
              <w:rPr>
                <w:rFonts w:ascii="Times New Roman" w:eastAsia="Times New Roman" w:hAnsi="Times New Roman" w:cs="Times New Roman"/>
                <w:sz w:val="24"/>
                <w:szCs w:val="24"/>
              </w:rPr>
              <w:t>Do textu přidáme označení jeho částí (sloky, refrén</w:t>
            </w:r>
            <w:r w:rsidR="00B3219E">
              <w:rPr>
                <w:rFonts w:ascii="Times New Roman" w:eastAsia="Times New Roman" w:hAnsi="Times New Roman" w:cs="Times New Roman"/>
                <w:sz w:val="24"/>
                <w:szCs w:val="24"/>
              </w:rPr>
              <w:t>, intro,…)</w:t>
            </w:r>
          </w:p>
          <w:p w:rsidR="00B3219E" w:rsidRDefault="00B3219E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&lt;intro&gt; v případě opakování:  &lt;intro&gt; \2x\  </w:t>
            </w:r>
          </w:p>
          <w:p w:rsidR="00B3219E" w:rsidRDefault="00B3219E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couplet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=1&gt; 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couplet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=2&gt;</w:t>
            </w:r>
          </w:p>
          <w:p w:rsidR="00B3219E" w:rsidRDefault="00B3219E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refrain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 v případě více refrénů 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refrain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=A&gt;, 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refrain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=B&gt; v případě opakování 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refrain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&gt; \2x\  </w:t>
            </w:r>
          </w:p>
          <w:p w:rsidR="00B3219E" w:rsidRDefault="00B3219E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interlude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</w:p>
          <w:p w:rsidR="00B3219E" w:rsidRDefault="00B3219E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outro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</w:p>
          <w:p w:rsidR="00B3219E" w:rsidRDefault="00B3219E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passage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scratché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&gt; </w:t>
            </w:r>
          </w:p>
          <w:p w:rsidR="00B3219E" w:rsidRDefault="00B3219E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passage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samplé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</w:p>
          <w:p w:rsidR="00B3219E" w:rsidRDefault="00B3219E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0" w:firstLine="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3219E" w:rsidRDefault="005976DF" w:rsidP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 w:rsidR="00B3219E">
              <w:rPr>
                <w:rFonts w:ascii="Arial" w:eastAsia="Arial" w:hAnsi="Arial" w:cs="Arial"/>
                <w:sz w:val="20"/>
                <w:szCs w:val="20"/>
              </w:rPr>
              <w:t xml:space="preserve"> INTERPRET, </w:t>
            </w:r>
            <w:r>
              <w:rPr>
                <w:rFonts w:ascii="Arial" w:eastAsia="Arial" w:hAnsi="Arial" w:cs="Arial"/>
                <w:sz w:val="20"/>
                <w:szCs w:val="20"/>
              </w:rPr>
              <w:t>kdo danou pasáž zpívá:</w:t>
            </w:r>
            <w:r w:rsidR="00B3219E">
              <w:rPr>
                <w:rFonts w:ascii="Arial" w:eastAsia="Arial" w:hAnsi="Arial" w:cs="Arial"/>
                <w:sz w:val="20"/>
                <w:szCs w:val="20"/>
              </w:rPr>
              <w:t xml:space="preserve"> &lt;</w:t>
            </w:r>
            <w:proofErr w:type="spellStart"/>
            <w:r w:rsidR="00B3219E">
              <w:rPr>
                <w:rFonts w:ascii="Arial" w:eastAsia="Arial" w:hAnsi="Arial" w:cs="Arial"/>
                <w:sz w:val="20"/>
                <w:szCs w:val="20"/>
              </w:rPr>
              <w:t>locuteur</w:t>
            </w:r>
            <w:proofErr w:type="spellEnd"/>
            <w:r w:rsidR="00B3219E">
              <w:rPr>
                <w:rFonts w:ascii="Arial" w:eastAsia="Arial" w:hAnsi="Arial" w:cs="Arial"/>
                <w:sz w:val="20"/>
                <w:szCs w:val="20"/>
              </w:rPr>
              <w:t>=</w:t>
            </w:r>
            <w:proofErr w:type="spellStart"/>
            <w:r w:rsidR="00B3219E">
              <w:rPr>
                <w:rFonts w:ascii="Arial" w:eastAsia="Arial" w:hAnsi="Arial" w:cs="Arial"/>
                <w:sz w:val="20"/>
                <w:szCs w:val="20"/>
              </w:rPr>
              <w:t>xxx</w:t>
            </w:r>
            <w:proofErr w:type="spellEnd"/>
            <w:r w:rsidR="00B3219E">
              <w:rPr>
                <w:rFonts w:ascii="Arial" w:eastAsia="Arial" w:hAnsi="Arial" w:cs="Arial"/>
                <w:sz w:val="20"/>
                <w:szCs w:val="20"/>
              </w:rPr>
              <w:t xml:space="preserve">&gt; </w:t>
            </w: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="0059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vypnout automatické opravy fr</w:t>
            </w: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59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není třeba dodržet přesné rozložení textu</w:t>
            </w:r>
          </w:p>
          <w:p w:rsidR="00044938" w:rsidRPr="005976DF" w:rsidRDefault="00044938" w:rsidP="005976DF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vytvořit dvojřádky (</w:t>
            </w:r>
            <w:r w:rsidR="0059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max. </w:t>
            </w:r>
            <w:proofErr w:type="spellStart"/>
            <w:r w:rsidRPr="0059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trojřádky</w:t>
            </w:r>
            <w:proofErr w:type="spellEnd"/>
            <w:r w:rsidRPr="0059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podle rýmů/rytmu písně</w:t>
            </w: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76DF" w:rsidRDefault="0059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jméno interpreta vždy s velkým písmenem</w:t>
            </w:r>
            <w:r w:rsidR="00597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 začátku každého slova</w:t>
            </w:r>
          </w:p>
          <w:p w:rsidR="00B3219E" w:rsidRDefault="00B32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Příklad: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locuteur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  <w:p w:rsidR="005976DF" w:rsidRPr="005976DF" w:rsidRDefault="005976DF" w:rsidP="005976DF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pozor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featuringu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nebo při skupinách, často se interpreti střídají, při každé změně tedy přidat tuto značku</w:t>
            </w:r>
          </w:p>
        </w:tc>
      </w:tr>
      <w:tr w:rsidR="00D96153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Sjednotit typ písma (Arial 10) </w:t>
            </w:r>
          </w:p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řádkování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textu : 1,5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-při kontrole je lepší alespoň jednou změnit typ písma (např. na Times New Roman), některé znaky se nezobrazují správně, lehce se zamění např. l a I; druhou možností je text kontrolovat v poznámkovém bloku </w:t>
            </w:r>
          </w:p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6153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Sjednotit typ apostrofu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Arial" w:eastAsia="Arial" w:hAnsi="Arial" w:cs="Arial"/>
                <w:sz w:val="20"/>
                <w:szCs w:val="20"/>
              </w:rPr>
              <w:t>sjednotit na «</w:t>
            </w:r>
            <w:r w:rsidRPr="00617C43">
              <w:rPr>
                <w:rFonts w:ascii="Arial" w:eastAsia="Arial" w:hAnsi="Arial" w:cs="Arial"/>
                <w:b/>
                <w:sz w:val="20"/>
                <w:szCs w:val="20"/>
              </w:rPr>
              <w:t xml:space="preserve"> 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» (ten, který se nachází na francouzské klávesnici pod 4)</w:t>
            </w:r>
          </w:p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4D6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CD7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říklad chybného dvojího </w:t>
            </w:r>
            <w:proofErr w:type="gramStart"/>
            <w:r w:rsidR="00CD7A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použití :</w:t>
            </w:r>
            <w:proofErr w:type="gramEnd"/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adorable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highlight w:val="green"/>
              </w:rPr>
              <w:t>d'écouter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4D6827">
              <w:rPr>
                <w:rFonts w:ascii="Arial" w:eastAsia="Arial" w:hAnsi="Arial" w:cs="Arial"/>
                <w:i/>
                <w:sz w:val="20"/>
                <w:szCs w:val="20"/>
              </w:rPr>
              <w:t xml:space="preserve">(chybné)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que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fais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pour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vous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highlight w:val="magenta"/>
              </w:rPr>
              <w:t>c’est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4D6827">
              <w:rPr>
                <w:rFonts w:ascii="Arial" w:eastAsia="Arial" w:hAnsi="Arial" w:cs="Arial"/>
                <w:i/>
                <w:sz w:val="20"/>
                <w:szCs w:val="20"/>
              </w:rPr>
              <w:t xml:space="preserve">(správné)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favorable</w:t>
            </w:r>
            <w:proofErr w:type="spellEnd"/>
          </w:p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jak používat jen jeden:</w:t>
            </w: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nakopírovat si ho přímo z tohoto návodu</w:t>
            </w: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vytvořit si klávesovou zkratku</w:t>
            </w: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funkce Ctrl F (</w:t>
            </w:r>
            <w:r w:rsidR="00E102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nebo Najít 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nahradit</w:t>
            </w:r>
            <w:r w:rsidR="00E102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 horní liště ve Wordu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6153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psaný majuskulemi </w:t>
            </w:r>
            <w:r w:rsidR="008E5860" w:rsidRPr="00AC5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ponechat v původním </w:t>
            </w:r>
            <w:r w:rsidR="00AC5DAA" w:rsidRPr="00AC5D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formátu</w:t>
            </w:r>
            <w:r w:rsidR="008E5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(změna na minuskule a 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případné </w:t>
            </w:r>
            <w:proofErr w:type="spellStart"/>
            <w:r w:rsidR="00563BB4">
              <w:rPr>
                <w:rFonts w:ascii="Times New Roman" w:eastAsia="Times New Roman" w:hAnsi="Times New Roman" w:cs="Times New Roman"/>
                <w:sz w:val="24"/>
                <w:szCs w:val="24"/>
              </w:rPr>
              <w:t>doplnován</w:t>
            </w:r>
            <w:r w:rsidR="008E5860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proofErr w:type="spellEnd"/>
            <w:r w:rsidR="008E5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akcentů proběhne až v následující fázi SON)</w:t>
            </w:r>
          </w:p>
          <w:p w:rsidR="00D96153" w:rsidRDefault="00D96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Příklad: </w:t>
            </w:r>
          </w:p>
          <w:p w:rsidR="00D96153" w:rsidRDefault="00CD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ELUCIDER CE MYSTERE </w:t>
            </w:r>
          </w:p>
          <w:p w:rsidR="00D96153" w:rsidRDefault="00D96153" w:rsidP="008E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2B5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B5" w:rsidRDefault="00E1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B5" w:rsidRDefault="00E102B5" w:rsidP="00E1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Odevzdat na průběžnou kontrolu, pouze jeden wordovský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 (.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E102B5">
              <w:rPr>
                <w:rFonts w:ascii="Times New Roman" w:eastAsia="Times New Roman" w:hAnsi="Times New Roman" w:cs="Times New Roman"/>
                <w:sz w:val="24"/>
                <w:szCs w:val="24"/>
              </w:rPr>
              <w:t>Název dokumentu se skládá z kódu písně a „_P“.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2B5" w:rsidRDefault="00E1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Příklad: SEX03_P.docx</w:t>
            </w:r>
          </w:p>
          <w:p w:rsidR="00E102B5" w:rsidRPr="00E102B5" w:rsidRDefault="00E102B5" w:rsidP="00E102B5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pouze v případě, že byla chyba nalezena i v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ocerizovaném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rtf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se odevzdává více souborů</w:t>
            </w:r>
          </w:p>
        </w:tc>
      </w:tr>
      <w:tr w:rsidR="00E102B5"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2B5" w:rsidRDefault="00E1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2B5" w:rsidRPr="00E102B5" w:rsidRDefault="00E102B5" w:rsidP="00AC5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B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 „</w:t>
            </w:r>
            <w:proofErr w:type="spellStart"/>
            <w:r w:rsidRPr="00E102B5">
              <w:rPr>
                <w:rFonts w:ascii="Times New Roman" w:eastAsia="Times New Roman" w:hAnsi="Times New Roman" w:cs="Times New Roman"/>
                <w:sz w:val="24"/>
                <w:szCs w:val="24"/>
              </w:rPr>
              <w:t>Pochette</w:t>
            </w:r>
            <w:proofErr w:type="spellEnd"/>
            <w:r w:rsidRPr="00E1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tímto není zcela dokončen. Práce na něm bude pokračovat spolu s vytvářením verze </w:t>
            </w:r>
            <w:r w:rsidR="00AC5DAA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bookmarkStart w:id="0" w:name="_GoBack"/>
            <w:bookmarkEnd w:id="0"/>
            <w:r w:rsidRPr="00E10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viz „Pokyny k vypracování Son verze“.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2B5" w:rsidRPr="00617C43" w:rsidRDefault="00E102B5" w:rsidP="0061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2B5" w:rsidTr="00696BDB">
        <w:trPr>
          <w:trHeight w:val="1262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2B5" w:rsidRDefault="00E1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2B5" w:rsidRPr="00696BDB" w:rsidRDefault="00E1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 dokončení Son verze (_S.docx) se oba soubory odevzdají ve finální verzi.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2B5" w:rsidRPr="002F2AD7" w:rsidRDefault="00E102B5" w:rsidP="002F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96153" w:rsidRDefault="00D961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D96153">
      <w:pgSz w:w="11906" w:h="16838"/>
      <w:pgMar w:top="1417" w:right="849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F24"/>
    <w:multiLevelType w:val="hybridMultilevel"/>
    <w:tmpl w:val="51BE7B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536C"/>
    <w:multiLevelType w:val="hybridMultilevel"/>
    <w:tmpl w:val="A4A26FA2"/>
    <w:lvl w:ilvl="0" w:tplc="9AF06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27CE3"/>
    <w:multiLevelType w:val="hybridMultilevel"/>
    <w:tmpl w:val="692058CE"/>
    <w:lvl w:ilvl="0" w:tplc="A894DE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A3356"/>
    <w:multiLevelType w:val="hybridMultilevel"/>
    <w:tmpl w:val="4E183EDC"/>
    <w:lvl w:ilvl="0" w:tplc="29C26A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138F7"/>
    <w:multiLevelType w:val="hybridMultilevel"/>
    <w:tmpl w:val="0B62F6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53"/>
    <w:rsid w:val="00044938"/>
    <w:rsid w:val="00205FD2"/>
    <w:rsid w:val="002F2AD7"/>
    <w:rsid w:val="004D6827"/>
    <w:rsid w:val="00563BB4"/>
    <w:rsid w:val="005976DF"/>
    <w:rsid w:val="00617C43"/>
    <w:rsid w:val="006363DC"/>
    <w:rsid w:val="00696BDB"/>
    <w:rsid w:val="0077475E"/>
    <w:rsid w:val="008E5860"/>
    <w:rsid w:val="00AC5DAA"/>
    <w:rsid w:val="00B3219E"/>
    <w:rsid w:val="00BC1AFF"/>
    <w:rsid w:val="00C20287"/>
    <w:rsid w:val="00CD7A28"/>
    <w:rsid w:val="00D344DC"/>
    <w:rsid w:val="00D96153"/>
    <w:rsid w:val="00E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C9428-6F9B-4ADC-B059-7C944678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D3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9E0A-2FAF-45F2-A7E1-6B81309B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</dc:creator>
  <cp:lastModifiedBy>Alena</cp:lastModifiedBy>
  <cp:revision>8</cp:revision>
  <dcterms:created xsi:type="dcterms:W3CDTF">2020-09-03T09:24:00Z</dcterms:created>
  <dcterms:modified xsi:type="dcterms:W3CDTF">2020-10-27T08:43:00Z</dcterms:modified>
</cp:coreProperties>
</file>