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0683" w:rsidRPr="00CA4DBA" w:rsidRDefault="008D0683" w:rsidP="008D0683">
      <w:pPr>
        <w:jc w:val="center"/>
        <w:rPr>
          <w:rFonts w:ascii="Times New Roman" w:hAnsi="Times New Roman" w:cs="Times New Roman"/>
          <w:b/>
          <w:sz w:val="24"/>
          <w:szCs w:val="24"/>
          <w:u w:val="single"/>
          <w:lang w:val="fr-FR"/>
        </w:rPr>
      </w:pPr>
      <w:r>
        <w:rPr>
          <w:rFonts w:ascii="Times New Roman" w:hAnsi="Times New Roman" w:cs="Times New Roman"/>
          <w:b/>
          <w:sz w:val="24"/>
          <w:szCs w:val="24"/>
          <w:u w:val="single"/>
          <w:lang w:val="fr-FR"/>
        </w:rPr>
        <w:t>François-René de Chateaubriand</w:t>
      </w:r>
      <w:r w:rsidR="00CA4DBA">
        <w:rPr>
          <w:rFonts w:ascii="Times New Roman" w:hAnsi="Times New Roman" w:cs="Times New Roman"/>
          <w:b/>
          <w:sz w:val="24"/>
          <w:szCs w:val="24"/>
          <w:u w:val="single"/>
          <w:lang w:val="fr-FR"/>
        </w:rPr>
        <w:t xml:space="preserve"> </w:t>
      </w:r>
      <w:r w:rsidR="00CA4DBA">
        <w:rPr>
          <w:rFonts w:ascii="Times New Roman" w:hAnsi="Times New Roman" w:cs="Times New Roman"/>
          <w:b/>
          <w:i/>
          <w:sz w:val="24"/>
          <w:szCs w:val="24"/>
          <w:u w:val="single"/>
          <w:lang w:val="fr-FR"/>
        </w:rPr>
        <w:t>Mémoires d’outre-tombe </w:t>
      </w:r>
      <w:r w:rsidR="00CA4DBA">
        <w:rPr>
          <w:rFonts w:ascii="Times New Roman" w:hAnsi="Times New Roman" w:cs="Times New Roman"/>
          <w:b/>
          <w:sz w:val="24"/>
          <w:szCs w:val="24"/>
          <w:u w:val="single"/>
          <w:lang w:val="fr-FR"/>
        </w:rPr>
        <w:t xml:space="preserve">: histoire d’une vie et d’une époque </w:t>
      </w:r>
    </w:p>
    <w:p w:rsidR="00CB69B0" w:rsidRPr="003259F3" w:rsidRDefault="007C65DB" w:rsidP="008D0683">
      <w:pPr>
        <w:jc w:val="both"/>
        <w:rPr>
          <w:rFonts w:ascii="Times New Roman" w:hAnsi="Times New Roman" w:cs="Times New Roman"/>
          <w:b/>
          <w:i/>
          <w:sz w:val="24"/>
          <w:szCs w:val="24"/>
          <w:lang w:val="fr-FR"/>
        </w:rPr>
      </w:pPr>
      <w:r w:rsidRPr="00F02642">
        <w:rPr>
          <w:rFonts w:ascii="Times New Roman" w:hAnsi="Times New Roman" w:cs="Times New Roman"/>
          <w:b/>
          <w:i/>
          <w:sz w:val="24"/>
          <w:szCs w:val="24"/>
          <w:lang w:val="fr-FR"/>
        </w:rPr>
        <w:t>Préface testamentaire</w:t>
      </w:r>
      <w:r w:rsidR="00F02642">
        <w:rPr>
          <w:rStyle w:val="Znakapoznpodarou"/>
          <w:rFonts w:ascii="Times New Roman" w:hAnsi="Times New Roman" w:cs="Times New Roman"/>
          <w:b/>
          <w:i/>
          <w:sz w:val="24"/>
          <w:szCs w:val="24"/>
          <w:lang w:val="fr-FR"/>
        </w:rPr>
        <w:footnoteReference w:id="1"/>
      </w:r>
      <w:r>
        <w:rPr>
          <w:rFonts w:ascii="Times New Roman" w:hAnsi="Times New Roman" w:cs="Times New Roman"/>
          <w:b/>
          <w:sz w:val="24"/>
          <w:szCs w:val="24"/>
          <w:lang w:val="fr-FR"/>
        </w:rPr>
        <w:t xml:space="preserve"> des</w:t>
      </w:r>
      <w:r w:rsidR="00BC2AC8">
        <w:rPr>
          <w:rFonts w:ascii="Times New Roman" w:hAnsi="Times New Roman" w:cs="Times New Roman"/>
          <w:b/>
          <w:sz w:val="24"/>
          <w:szCs w:val="24"/>
          <w:lang w:val="fr-FR"/>
        </w:rPr>
        <w:t xml:space="preserve"> </w:t>
      </w:r>
      <w:r w:rsidR="00BC2AC8">
        <w:rPr>
          <w:rFonts w:ascii="Times New Roman" w:hAnsi="Times New Roman" w:cs="Times New Roman"/>
          <w:b/>
          <w:i/>
          <w:sz w:val="24"/>
          <w:szCs w:val="24"/>
          <w:lang w:val="fr-FR"/>
        </w:rPr>
        <w:t xml:space="preserve">Mémoires d’outre-tombe. </w:t>
      </w:r>
      <w:r w:rsidR="00BC2AC8">
        <w:rPr>
          <w:rFonts w:ascii="Times New Roman" w:hAnsi="Times New Roman" w:cs="Times New Roman"/>
          <w:b/>
          <w:sz w:val="24"/>
          <w:szCs w:val="24"/>
          <w:lang w:val="fr-FR"/>
        </w:rPr>
        <w:t xml:space="preserve">Comment l’auteur </w:t>
      </w:r>
      <w:r w:rsidR="00F02642">
        <w:rPr>
          <w:rFonts w:ascii="Times New Roman" w:hAnsi="Times New Roman" w:cs="Times New Roman"/>
          <w:b/>
          <w:sz w:val="24"/>
          <w:szCs w:val="24"/>
          <w:lang w:val="fr-FR"/>
        </w:rPr>
        <w:t>explique son projet</w:t>
      </w:r>
      <w:r w:rsidR="003259F3">
        <w:rPr>
          <w:rFonts w:ascii="Times New Roman" w:hAnsi="Times New Roman" w:cs="Times New Roman"/>
          <w:b/>
          <w:sz w:val="24"/>
          <w:szCs w:val="24"/>
          <w:lang w:val="fr-FR"/>
        </w:rPr>
        <w:t xml:space="preserve"> ? Quels </w:t>
      </w:r>
      <w:r w:rsidR="00F02642">
        <w:rPr>
          <w:rFonts w:ascii="Times New Roman" w:hAnsi="Times New Roman" w:cs="Times New Roman"/>
          <w:b/>
          <w:sz w:val="24"/>
          <w:szCs w:val="24"/>
          <w:lang w:val="fr-FR"/>
        </w:rPr>
        <w:t xml:space="preserve">est son dessein, s’agit-il simplement de </w:t>
      </w:r>
      <w:r w:rsidR="00A529C0">
        <w:rPr>
          <w:rFonts w:ascii="Times New Roman" w:hAnsi="Times New Roman" w:cs="Times New Roman"/>
          <w:b/>
          <w:sz w:val="24"/>
          <w:szCs w:val="24"/>
          <w:lang w:val="fr-FR"/>
        </w:rPr>
        <w:t>décrire</w:t>
      </w:r>
      <w:r w:rsidR="00F02642">
        <w:rPr>
          <w:rFonts w:ascii="Times New Roman" w:hAnsi="Times New Roman" w:cs="Times New Roman"/>
          <w:b/>
          <w:sz w:val="24"/>
          <w:szCs w:val="24"/>
          <w:lang w:val="fr-FR"/>
        </w:rPr>
        <w:t xml:space="preserve"> sa vie dans sa réalité ?</w:t>
      </w:r>
    </w:p>
    <w:p w:rsidR="00F02642" w:rsidRDefault="00F02642" w:rsidP="004C2C93">
      <w:pPr>
        <w:jc w:val="both"/>
        <w:rPr>
          <w:rFonts w:ascii="Times New Roman" w:hAnsi="Times New Roman" w:cs="Times New Roman"/>
          <w:i/>
          <w:sz w:val="24"/>
          <w:szCs w:val="24"/>
          <w:lang w:val="fr-FR"/>
        </w:rPr>
      </w:pPr>
      <w:proofErr w:type="spellStart"/>
      <w:r w:rsidRPr="00F02642">
        <w:rPr>
          <w:rFonts w:ascii="Times New Roman" w:hAnsi="Times New Roman" w:cs="Times New Roman"/>
          <w:i/>
          <w:sz w:val="24"/>
          <w:szCs w:val="24"/>
          <w:lang w:val="fr-FR"/>
        </w:rPr>
        <w:t>Sicut</w:t>
      </w:r>
      <w:proofErr w:type="spellEnd"/>
      <w:r w:rsidRPr="00F02642">
        <w:rPr>
          <w:rFonts w:ascii="Times New Roman" w:hAnsi="Times New Roman" w:cs="Times New Roman"/>
          <w:i/>
          <w:sz w:val="24"/>
          <w:szCs w:val="24"/>
          <w:lang w:val="fr-FR"/>
        </w:rPr>
        <w:t xml:space="preserve"> </w:t>
      </w:r>
      <w:proofErr w:type="spellStart"/>
      <w:r w:rsidRPr="00F02642">
        <w:rPr>
          <w:rFonts w:ascii="Times New Roman" w:hAnsi="Times New Roman" w:cs="Times New Roman"/>
          <w:i/>
          <w:sz w:val="24"/>
          <w:szCs w:val="24"/>
          <w:lang w:val="fr-FR"/>
        </w:rPr>
        <w:t>nubes</w:t>
      </w:r>
      <w:proofErr w:type="spellEnd"/>
      <w:r w:rsidRPr="00F02642">
        <w:rPr>
          <w:rFonts w:ascii="Times New Roman" w:hAnsi="Times New Roman" w:cs="Times New Roman"/>
          <w:i/>
          <w:sz w:val="24"/>
          <w:szCs w:val="24"/>
          <w:lang w:val="fr-FR"/>
        </w:rPr>
        <w:t xml:space="preserve">... quasi naves... </w:t>
      </w:r>
      <w:proofErr w:type="spellStart"/>
      <w:r w:rsidRPr="00F02642">
        <w:rPr>
          <w:rFonts w:ascii="Times New Roman" w:hAnsi="Times New Roman" w:cs="Times New Roman"/>
          <w:i/>
          <w:sz w:val="24"/>
          <w:szCs w:val="24"/>
          <w:lang w:val="fr-FR"/>
        </w:rPr>
        <w:t>velut</w:t>
      </w:r>
      <w:proofErr w:type="spellEnd"/>
      <w:r w:rsidRPr="00F02642">
        <w:rPr>
          <w:rFonts w:ascii="Times New Roman" w:hAnsi="Times New Roman" w:cs="Times New Roman"/>
          <w:i/>
          <w:sz w:val="24"/>
          <w:szCs w:val="24"/>
          <w:lang w:val="fr-FR"/>
        </w:rPr>
        <w:t xml:space="preserve"> </w:t>
      </w:r>
      <w:proofErr w:type="spellStart"/>
      <w:r w:rsidRPr="00F02642">
        <w:rPr>
          <w:rFonts w:ascii="Times New Roman" w:hAnsi="Times New Roman" w:cs="Times New Roman"/>
          <w:i/>
          <w:sz w:val="24"/>
          <w:szCs w:val="24"/>
          <w:lang w:val="fr-FR"/>
        </w:rPr>
        <w:t>umbra</w:t>
      </w:r>
      <w:proofErr w:type="spellEnd"/>
      <w:r w:rsidRPr="00F02642">
        <w:rPr>
          <w:rFonts w:ascii="Times New Roman" w:hAnsi="Times New Roman" w:cs="Times New Roman"/>
          <w:i/>
          <w:sz w:val="24"/>
          <w:szCs w:val="24"/>
          <w:lang w:val="fr-FR"/>
        </w:rPr>
        <w:t xml:space="preserve">. (Job.) </w:t>
      </w:r>
    </w:p>
    <w:p w:rsidR="00F02642" w:rsidRPr="00F02642" w:rsidRDefault="00F02642" w:rsidP="004C2C93">
      <w:pPr>
        <w:jc w:val="both"/>
        <w:rPr>
          <w:rFonts w:ascii="Times New Roman" w:hAnsi="Times New Roman" w:cs="Times New Roman"/>
          <w:sz w:val="24"/>
          <w:szCs w:val="24"/>
          <w:lang w:val="fr-FR"/>
        </w:rPr>
      </w:pPr>
      <w:r w:rsidRPr="00F02642">
        <w:rPr>
          <w:rFonts w:ascii="Times New Roman" w:hAnsi="Times New Roman" w:cs="Times New Roman"/>
          <w:sz w:val="24"/>
          <w:szCs w:val="24"/>
          <w:lang w:val="fr-FR"/>
        </w:rPr>
        <w:t xml:space="preserve">Paris, 1er décembre 1833. </w:t>
      </w:r>
    </w:p>
    <w:p w:rsidR="00F02642" w:rsidRDefault="00F02642" w:rsidP="004C2C93">
      <w:pPr>
        <w:jc w:val="both"/>
        <w:rPr>
          <w:rFonts w:ascii="Times New Roman" w:hAnsi="Times New Roman" w:cs="Times New Roman"/>
          <w:sz w:val="24"/>
          <w:szCs w:val="24"/>
          <w:lang w:val="fr-FR"/>
        </w:rPr>
      </w:pPr>
      <w:r w:rsidRPr="00F02642">
        <w:rPr>
          <w:rFonts w:ascii="Times New Roman" w:hAnsi="Times New Roman" w:cs="Times New Roman"/>
          <w:sz w:val="24"/>
          <w:szCs w:val="24"/>
          <w:lang w:val="fr-FR"/>
        </w:rPr>
        <w:t>Comme il m'est impossible de prévoir le moment de ma fin ; comme à mon âge les jours accordés à l'homme ne sont que des jours de grâce, ou plutôt de rigueur, je vais, dans la crainte d'être surpris, m'expliquer sur un travail destiné à tromper pour moi l'ennui de ces heures dernières et délaissées, que personne ne veut, et dont on ne sait que faire.</w:t>
      </w:r>
    </w:p>
    <w:p w:rsidR="00F02642" w:rsidRDefault="00F02642" w:rsidP="004C2C93">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F02642" w:rsidRDefault="00F02642" w:rsidP="004C2C93">
      <w:pPr>
        <w:jc w:val="both"/>
        <w:rPr>
          <w:rFonts w:ascii="Times New Roman" w:hAnsi="Times New Roman" w:cs="Times New Roman"/>
          <w:sz w:val="24"/>
          <w:szCs w:val="24"/>
          <w:lang w:val="fr-FR"/>
        </w:rPr>
      </w:pPr>
      <w:r w:rsidRPr="00F02642">
        <w:rPr>
          <w:rFonts w:ascii="Times New Roman" w:hAnsi="Times New Roman" w:cs="Times New Roman"/>
          <w:sz w:val="24"/>
          <w:szCs w:val="24"/>
          <w:lang w:val="fr-FR"/>
        </w:rPr>
        <w:t xml:space="preserve">Je me suis mêlé de paix et de guerre ; j'ai signé des traités, des protocoles et publié chemin faisant de nombreux ouvrages. J'ai été initié à des secrets de partis, de cour et d'état : j'ai vu de près les plus rares malheurs, les plus hautes fortunes, les plus grandes renommées. J'ai assisté à des sièges, à des congrès, à des conclaves, à la réédification et à la démolition des trônes. J'ai fait de l'histoire, et je pouvais l'écrire. Et ma vie solitaire, rêveuse, poétique, marchait au travers de ce monde de réalités, de catastrophes, de tumulte, de bruit, avec les fils de mes songes, </w:t>
      </w:r>
      <w:proofErr w:type="spellStart"/>
      <w:r w:rsidRPr="00F02642">
        <w:rPr>
          <w:rFonts w:ascii="Times New Roman" w:hAnsi="Times New Roman" w:cs="Times New Roman"/>
          <w:sz w:val="24"/>
          <w:szCs w:val="24"/>
          <w:lang w:val="fr-FR"/>
        </w:rPr>
        <w:t>Chactas</w:t>
      </w:r>
      <w:proofErr w:type="spellEnd"/>
      <w:r w:rsidRPr="00F02642">
        <w:rPr>
          <w:rFonts w:ascii="Times New Roman" w:hAnsi="Times New Roman" w:cs="Times New Roman"/>
          <w:sz w:val="24"/>
          <w:szCs w:val="24"/>
          <w:lang w:val="fr-FR"/>
        </w:rPr>
        <w:t xml:space="preserve">, René, </w:t>
      </w:r>
      <w:proofErr w:type="spellStart"/>
      <w:r w:rsidRPr="00F02642">
        <w:rPr>
          <w:rFonts w:ascii="Times New Roman" w:hAnsi="Times New Roman" w:cs="Times New Roman"/>
          <w:sz w:val="24"/>
          <w:szCs w:val="24"/>
          <w:lang w:val="fr-FR"/>
        </w:rPr>
        <w:t>Eudore</w:t>
      </w:r>
      <w:proofErr w:type="spellEnd"/>
      <w:r w:rsidRPr="00F02642">
        <w:rPr>
          <w:rFonts w:ascii="Times New Roman" w:hAnsi="Times New Roman" w:cs="Times New Roman"/>
          <w:sz w:val="24"/>
          <w:szCs w:val="24"/>
          <w:lang w:val="fr-FR"/>
        </w:rPr>
        <w:t xml:space="preserve">, </w:t>
      </w:r>
      <w:proofErr w:type="spellStart"/>
      <w:r w:rsidRPr="00F02642">
        <w:rPr>
          <w:rFonts w:ascii="Times New Roman" w:hAnsi="Times New Roman" w:cs="Times New Roman"/>
          <w:sz w:val="24"/>
          <w:szCs w:val="24"/>
          <w:lang w:val="fr-FR"/>
        </w:rPr>
        <w:t>Aben−Hamet</w:t>
      </w:r>
      <w:proofErr w:type="spellEnd"/>
      <w:r w:rsidRPr="00F02642">
        <w:rPr>
          <w:rFonts w:ascii="Times New Roman" w:hAnsi="Times New Roman" w:cs="Times New Roman"/>
          <w:sz w:val="24"/>
          <w:szCs w:val="24"/>
          <w:lang w:val="fr-FR"/>
        </w:rPr>
        <w:t xml:space="preserve"> ; avec les filles de mes chimères, Atala, Amélie, Blanca, Velléda, </w:t>
      </w:r>
      <w:proofErr w:type="spellStart"/>
      <w:r w:rsidRPr="00F02642">
        <w:rPr>
          <w:rFonts w:ascii="Times New Roman" w:hAnsi="Times New Roman" w:cs="Times New Roman"/>
          <w:sz w:val="24"/>
          <w:szCs w:val="24"/>
          <w:lang w:val="fr-FR"/>
        </w:rPr>
        <w:t>Cymodocée</w:t>
      </w:r>
      <w:proofErr w:type="spellEnd"/>
      <w:r w:rsidRPr="00F02642">
        <w:rPr>
          <w:rFonts w:ascii="Times New Roman" w:hAnsi="Times New Roman" w:cs="Times New Roman"/>
          <w:sz w:val="24"/>
          <w:szCs w:val="24"/>
          <w:lang w:val="fr-FR"/>
        </w:rPr>
        <w:t>. En dedans et à côté de mon siècle, j'exerçais peut−être sur lui, sans le vouloir et sans le chercher, une triple influence religieuse, politique et littéraire.</w:t>
      </w:r>
    </w:p>
    <w:p w:rsidR="00E80E5F" w:rsidRPr="00F02642" w:rsidRDefault="00E80E5F" w:rsidP="004C2C93">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F02642" w:rsidRDefault="00F02642" w:rsidP="004C2C93">
      <w:pPr>
        <w:jc w:val="both"/>
        <w:rPr>
          <w:rFonts w:ascii="Times New Roman" w:hAnsi="Times New Roman" w:cs="Times New Roman"/>
          <w:sz w:val="24"/>
          <w:szCs w:val="24"/>
          <w:lang w:val="fr-FR"/>
        </w:rPr>
      </w:pPr>
      <w:r w:rsidRPr="00F02642">
        <w:rPr>
          <w:rFonts w:ascii="Times New Roman" w:hAnsi="Times New Roman" w:cs="Times New Roman"/>
          <w:sz w:val="24"/>
          <w:szCs w:val="24"/>
          <w:lang w:val="fr-FR"/>
        </w:rPr>
        <w:t xml:space="preserve">Je n'ai plus autour de moi que quatre ou cinq contemporains d'une longue renommée. Alfieri, Canova et Monti ont disparu ; de ses jours brillants, l'Italie ne conserve que </w:t>
      </w:r>
      <w:proofErr w:type="spellStart"/>
      <w:r w:rsidRPr="00F02642">
        <w:rPr>
          <w:rFonts w:ascii="Times New Roman" w:hAnsi="Times New Roman" w:cs="Times New Roman"/>
          <w:sz w:val="24"/>
          <w:szCs w:val="24"/>
          <w:lang w:val="fr-FR"/>
        </w:rPr>
        <w:t>Pindemonte</w:t>
      </w:r>
      <w:proofErr w:type="spellEnd"/>
      <w:r w:rsidRPr="00F02642">
        <w:rPr>
          <w:rFonts w:ascii="Times New Roman" w:hAnsi="Times New Roman" w:cs="Times New Roman"/>
          <w:sz w:val="24"/>
          <w:szCs w:val="24"/>
          <w:lang w:val="fr-FR"/>
        </w:rPr>
        <w:t xml:space="preserve"> et Manzoni, Pellico a usé ses belles années dans les cachots du Spielberg ; les talents de la patrie de Dante sont condamnés au silence ou forcés de languir en terre étrangère : lord Byron et M. Canning sont morts jeunes ; Walter Scott nous a laissés ; Goethe nous a quittés rempli de gloire et d'années. La France n'a presque plus rien de son passé si riche ; elle commence une autre ère : je reste pour enterrer mon siècle, comme le vieux prêtre qui, dans le sac de Béziers, devait sonner la cloche avant de tomber lui−même, lorsque le dernier citoyen aurait expiré.</w:t>
      </w:r>
    </w:p>
    <w:p w:rsidR="00E80E5F" w:rsidRPr="00F02642" w:rsidRDefault="00E80E5F" w:rsidP="004C2C93">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F02642" w:rsidRPr="00F02642" w:rsidRDefault="00F02642" w:rsidP="004C2C93">
      <w:pPr>
        <w:jc w:val="both"/>
        <w:rPr>
          <w:rFonts w:ascii="Times New Roman" w:hAnsi="Times New Roman" w:cs="Times New Roman"/>
          <w:sz w:val="24"/>
          <w:szCs w:val="24"/>
          <w:lang w:val="fr-FR"/>
        </w:rPr>
      </w:pPr>
      <w:r w:rsidRPr="00F02642">
        <w:rPr>
          <w:rFonts w:ascii="Times New Roman" w:hAnsi="Times New Roman" w:cs="Times New Roman"/>
          <w:sz w:val="24"/>
          <w:szCs w:val="24"/>
          <w:lang w:val="fr-FR"/>
        </w:rPr>
        <w:t xml:space="preserve">En France nos anciens poètes et nos anciens historiens chantaient et écrivaient au milieu des pèlerinages et des combats : Thibault, comte de Champagne, Villehardouin, Joinville, empruntent les félicités de leur style des aventures de leur carrière ; </w:t>
      </w:r>
      <w:proofErr w:type="spellStart"/>
      <w:r w:rsidRPr="00F02642">
        <w:rPr>
          <w:rFonts w:ascii="Times New Roman" w:hAnsi="Times New Roman" w:cs="Times New Roman"/>
          <w:sz w:val="24"/>
          <w:szCs w:val="24"/>
          <w:lang w:val="fr-FR"/>
        </w:rPr>
        <w:t>Froissard</w:t>
      </w:r>
      <w:proofErr w:type="spellEnd"/>
      <w:r w:rsidRPr="00F02642">
        <w:rPr>
          <w:rFonts w:ascii="Times New Roman" w:hAnsi="Times New Roman" w:cs="Times New Roman"/>
          <w:sz w:val="24"/>
          <w:szCs w:val="24"/>
          <w:lang w:val="fr-FR"/>
        </w:rPr>
        <w:t xml:space="preserve"> va chercher l'histoire sur les grands chemins, et l'apprend des chevaliers et des abbés, qu'il rencontre, avec lesquels il chevauche. Mais à compter du règne de François Ier, nos écrivains ont été des hommes isolés dont les talents pouvaient être l'expression de l'esprit, non des faits de leur époque. Si j'étais destiné à vivre, je représenterais dans ma personne, représentée dans mes mémoires, les principes, les idées, les événements, les catastrophes, l'épopée de mon temps, d'autant plus que j'ai vu finir et commencer un monde, et que les caractères opposés de cette fin </w:t>
      </w:r>
      <w:r w:rsidRPr="00F02642">
        <w:rPr>
          <w:rFonts w:ascii="Times New Roman" w:hAnsi="Times New Roman" w:cs="Times New Roman"/>
          <w:sz w:val="24"/>
          <w:szCs w:val="24"/>
          <w:lang w:val="fr-FR"/>
        </w:rPr>
        <w:lastRenderedPageBreak/>
        <w:t>et de ce commencement se trouvent mêlés dans mes opinions. Je me suis rencontré entre les deux siècles comme au confluent de deux fleuves ; j'ai plongé dans leurs eaux troublées, m'éloignant à regret du vieux rivage où j'étais né, et nageant avec espérance vers la rive inconnue où vont aborder les générations nouvelles.</w:t>
      </w:r>
    </w:p>
    <w:p w:rsidR="004C2C93" w:rsidRPr="005940FF" w:rsidRDefault="004C2C93" w:rsidP="004C2C93">
      <w:pPr>
        <w:jc w:val="both"/>
        <w:rPr>
          <w:rFonts w:ascii="Times New Roman" w:hAnsi="Times New Roman" w:cs="Times New Roman"/>
          <w:b/>
          <w:i/>
          <w:sz w:val="24"/>
          <w:szCs w:val="24"/>
          <w:u w:val="single"/>
          <w:lang w:val="fr-FR"/>
        </w:rPr>
      </w:pPr>
      <w:r w:rsidRPr="005940FF">
        <w:rPr>
          <w:rFonts w:ascii="Times New Roman" w:hAnsi="Times New Roman" w:cs="Times New Roman"/>
          <w:b/>
          <w:i/>
          <w:sz w:val="24"/>
          <w:szCs w:val="24"/>
          <w:u w:val="single"/>
          <w:lang w:val="fr-FR"/>
        </w:rPr>
        <w:t xml:space="preserve">Mémoires d’outre-tombe </w:t>
      </w:r>
      <w:r w:rsidRPr="005940FF">
        <w:rPr>
          <w:rFonts w:ascii="Times New Roman" w:hAnsi="Times New Roman" w:cs="Times New Roman"/>
          <w:b/>
          <w:sz w:val="24"/>
          <w:szCs w:val="24"/>
          <w:u w:val="single"/>
          <w:lang w:val="fr-FR"/>
        </w:rPr>
        <w:t>comme un lyrisme personnel</w:t>
      </w:r>
      <w:r w:rsidRPr="005940FF">
        <w:rPr>
          <w:rFonts w:ascii="Times New Roman" w:hAnsi="Times New Roman" w:cs="Times New Roman"/>
          <w:b/>
          <w:i/>
          <w:sz w:val="24"/>
          <w:szCs w:val="24"/>
          <w:u w:val="single"/>
          <w:lang w:val="fr-FR"/>
        </w:rPr>
        <w:t xml:space="preserve"> </w:t>
      </w:r>
    </w:p>
    <w:p w:rsidR="00CB70CA" w:rsidRPr="004870F7" w:rsidRDefault="00A529C0" w:rsidP="004C2C93">
      <w:pPr>
        <w:jc w:val="both"/>
        <w:rPr>
          <w:rFonts w:ascii="Times New Roman" w:hAnsi="Times New Roman" w:cs="Times New Roman"/>
          <w:b/>
          <w:sz w:val="24"/>
          <w:szCs w:val="24"/>
          <w:lang w:val="fr-FR"/>
        </w:rPr>
      </w:pPr>
      <w:r>
        <w:rPr>
          <w:rFonts w:ascii="Times New Roman" w:hAnsi="Times New Roman" w:cs="Times New Roman"/>
          <w:b/>
          <w:sz w:val="24"/>
          <w:szCs w:val="24"/>
          <w:lang w:val="fr-FR"/>
        </w:rPr>
        <w:t>Sur l’exemple de d</w:t>
      </w:r>
      <w:r w:rsidR="00CB70CA">
        <w:rPr>
          <w:rFonts w:ascii="Times New Roman" w:hAnsi="Times New Roman" w:cs="Times New Roman"/>
          <w:b/>
          <w:sz w:val="24"/>
          <w:szCs w:val="24"/>
          <w:lang w:val="fr-FR"/>
        </w:rPr>
        <w:t xml:space="preserve">eux passages </w:t>
      </w:r>
      <w:r w:rsidR="004870F7">
        <w:rPr>
          <w:rFonts w:ascii="Times New Roman" w:hAnsi="Times New Roman" w:cs="Times New Roman"/>
          <w:b/>
          <w:sz w:val="24"/>
          <w:szCs w:val="24"/>
          <w:lang w:val="fr-FR"/>
        </w:rPr>
        <w:t>suivants</w:t>
      </w:r>
      <w:r>
        <w:rPr>
          <w:rFonts w:ascii="Times New Roman" w:hAnsi="Times New Roman" w:cs="Times New Roman"/>
          <w:b/>
          <w:sz w:val="24"/>
          <w:szCs w:val="24"/>
          <w:lang w:val="fr-FR"/>
        </w:rPr>
        <w:t>, nous pouvons observer</w:t>
      </w:r>
      <w:r w:rsidR="004870F7">
        <w:rPr>
          <w:rFonts w:ascii="Times New Roman" w:hAnsi="Times New Roman" w:cs="Times New Roman"/>
          <w:b/>
          <w:sz w:val="24"/>
          <w:szCs w:val="24"/>
          <w:lang w:val="fr-FR"/>
        </w:rPr>
        <w:t xml:space="preserve"> la dimension lyrique des </w:t>
      </w:r>
      <w:r w:rsidR="004870F7">
        <w:rPr>
          <w:rFonts w:ascii="Times New Roman" w:hAnsi="Times New Roman" w:cs="Times New Roman"/>
          <w:b/>
          <w:i/>
          <w:sz w:val="24"/>
          <w:szCs w:val="24"/>
          <w:lang w:val="fr-FR"/>
        </w:rPr>
        <w:t xml:space="preserve">Mémoires. </w:t>
      </w:r>
      <w:r w:rsidR="004870F7">
        <w:rPr>
          <w:rFonts w:ascii="Times New Roman" w:hAnsi="Times New Roman" w:cs="Times New Roman"/>
          <w:b/>
          <w:sz w:val="24"/>
          <w:szCs w:val="24"/>
          <w:lang w:val="fr-FR"/>
        </w:rPr>
        <w:t>Quels thèmes abordent-ils, par quelles réflexions correspondent-ils</w:t>
      </w:r>
      <w:r w:rsidR="002254E9">
        <w:rPr>
          <w:rFonts w:ascii="Times New Roman" w:hAnsi="Times New Roman" w:cs="Times New Roman"/>
          <w:b/>
          <w:sz w:val="24"/>
          <w:szCs w:val="24"/>
          <w:lang w:val="fr-FR"/>
        </w:rPr>
        <w:t> </w:t>
      </w:r>
      <w:r w:rsidR="004870F7">
        <w:rPr>
          <w:rFonts w:ascii="Times New Roman" w:hAnsi="Times New Roman" w:cs="Times New Roman"/>
          <w:b/>
          <w:sz w:val="24"/>
          <w:szCs w:val="24"/>
          <w:lang w:val="fr-FR"/>
        </w:rPr>
        <w:t xml:space="preserve">? </w:t>
      </w:r>
      <w:r w:rsidR="003259F3">
        <w:rPr>
          <w:rFonts w:ascii="Times New Roman" w:hAnsi="Times New Roman" w:cs="Times New Roman"/>
          <w:b/>
          <w:sz w:val="24"/>
          <w:szCs w:val="24"/>
          <w:lang w:val="fr-FR"/>
        </w:rPr>
        <w:t xml:space="preserve">Quelles sont, selon vous, </w:t>
      </w:r>
      <w:r w:rsidR="0086170F">
        <w:rPr>
          <w:rFonts w:ascii="Times New Roman" w:hAnsi="Times New Roman" w:cs="Times New Roman"/>
          <w:b/>
          <w:sz w:val="24"/>
          <w:szCs w:val="24"/>
          <w:lang w:val="fr-FR"/>
        </w:rPr>
        <w:t>les qualités poétiques</w:t>
      </w:r>
      <w:r w:rsidR="003259F3">
        <w:rPr>
          <w:rFonts w:ascii="Times New Roman" w:hAnsi="Times New Roman" w:cs="Times New Roman"/>
          <w:b/>
          <w:sz w:val="24"/>
          <w:szCs w:val="24"/>
          <w:lang w:val="fr-FR"/>
        </w:rPr>
        <w:t xml:space="preserve"> du texte</w:t>
      </w:r>
      <w:r w:rsidR="002254E9">
        <w:rPr>
          <w:rFonts w:ascii="Times New Roman" w:hAnsi="Times New Roman" w:cs="Times New Roman"/>
          <w:b/>
          <w:sz w:val="24"/>
          <w:szCs w:val="24"/>
          <w:lang w:val="fr-FR"/>
        </w:rPr>
        <w:t> </w:t>
      </w:r>
      <w:r w:rsidR="003259F3">
        <w:rPr>
          <w:rFonts w:ascii="Times New Roman" w:hAnsi="Times New Roman" w:cs="Times New Roman"/>
          <w:b/>
          <w:sz w:val="24"/>
          <w:szCs w:val="24"/>
          <w:lang w:val="fr-FR"/>
        </w:rPr>
        <w:t>?</w:t>
      </w:r>
      <w:r w:rsidRPr="00A529C0">
        <w:rPr>
          <w:rFonts w:ascii="Times New Roman" w:hAnsi="Times New Roman" w:cs="Times New Roman"/>
          <w:b/>
          <w:sz w:val="24"/>
          <w:szCs w:val="24"/>
          <w:lang w:val="fr-FR"/>
        </w:rPr>
        <w:t xml:space="preserve"> </w:t>
      </w:r>
      <w:r>
        <w:rPr>
          <w:rFonts w:ascii="Times New Roman" w:hAnsi="Times New Roman" w:cs="Times New Roman"/>
          <w:b/>
          <w:sz w:val="24"/>
          <w:szCs w:val="24"/>
          <w:lang w:val="fr-FR"/>
        </w:rPr>
        <w:t>S’agit-il, selon vous, d’une confession personnelle sincère ?</w:t>
      </w:r>
    </w:p>
    <w:p w:rsidR="004C2C93" w:rsidRPr="00CB69B0" w:rsidRDefault="004C2C93" w:rsidP="004C2C93">
      <w:pPr>
        <w:jc w:val="both"/>
        <w:rPr>
          <w:rFonts w:ascii="Times New Roman" w:hAnsi="Times New Roman" w:cs="Times New Roman"/>
          <w:b/>
          <w:sz w:val="24"/>
          <w:szCs w:val="24"/>
          <w:lang w:val="fr-FR"/>
        </w:rPr>
      </w:pPr>
      <w:r>
        <w:rPr>
          <w:rFonts w:ascii="Times New Roman" w:hAnsi="Times New Roman" w:cs="Times New Roman"/>
          <w:b/>
          <w:sz w:val="24"/>
          <w:szCs w:val="24"/>
          <w:lang w:val="fr-FR"/>
        </w:rPr>
        <w:t>Une enfance mélancolique</w:t>
      </w:r>
    </w:p>
    <w:p w:rsidR="004C2C93" w:rsidRDefault="004C2C93" w:rsidP="004C2C93">
      <w:pPr>
        <w:jc w:val="both"/>
        <w:rPr>
          <w:rFonts w:ascii="Times New Roman" w:hAnsi="Times New Roman" w:cs="Times New Roman"/>
          <w:sz w:val="24"/>
          <w:szCs w:val="24"/>
          <w:u w:val="single"/>
          <w:lang w:val="fr-FR"/>
        </w:rPr>
      </w:pPr>
      <w:r>
        <w:rPr>
          <w:rFonts w:ascii="Times New Roman" w:hAnsi="Times New Roman" w:cs="Times New Roman"/>
          <w:sz w:val="24"/>
          <w:szCs w:val="24"/>
          <w:u w:val="single"/>
          <w:lang w:val="fr-FR"/>
        </w:rPr>
        <w:t>Livre troisième, chapitre III</w:t>
      </w:r>
    </w:p>
    <w:p w:rsidR="004C2C93" w:rsidRDefault="004C2C93" w:rsidP="004C2C93">
      <w:pPr>
        <w:jc w:val="both"/>
        <w:rPr>
          <w:rFonts w:ascii="Times New Roman" w:hAnsi="Times New Roman" w:cs="Times New Roman"/>
          <w:sz w:val="24"/>
          <w:szCs w:val="24"/>
          <w:lang w:val="fr-FR"/>
        </w:rPr>
      </w:pPr>
      <w:r w:rsidRPr="00CB69B0">
        <w:rPr>
          <w:rFonts w:ascii="Times New Roman" w:hAnsi="Times New Roman" w:cs="Times New Roman"/>
          <w:sz w:val="24"/>
          <w:szCs w:val="24"/>
          <w:lang w:val="fr-FR"/>
        </w:rPr>
        <w:t>Mes joies de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 xml:space="preserve">automne. </w:t>
      </w:r>
    </w:p>
    <w:p w:rsidR="004C2C93" w:rsidRDefault="004C2C93" w:rsidP="004C2C93">
      <w:pPr>
        <w:jc w:val="both"/>
        <w:rPr>
          <w:rFonts w:ascii="Times New Roman" w:hAnsi="Times New Roman" w:cs="Times New Roman"/>
          <w:sz w:val="24"/>
          <w:szCs w:val="24"/>
          <w:lang w:val="fr-FR"/>
        </w:rPr>
      </w:pPr>
      <w:r w:rsidRPr="00CB69B0">
        <w:rPr>
          <w:rFonts w:ascii="Times New Roman" w:hAnsi="Times New Roman" w:cs="Times New Roman"/>
          <w:sz w:val="24"/>
          <w:szCs w:val="24"/>
          <w:lang w:val="fr-FR"/>
        </w:rPr>
        <w:t>Plus la saison était triste, plus elle était en rapport avec moi</w:t>
      </w:r>
      <w:r w:rsidR="002254E9">
        <w:rPr>
          <w:rFonts w:ascii="Times New Roman" w:hAnsi="Times New Roman" w:cs="Times New Roman"/>
          <w:sz w:val="24"/>
          <w:szCs w:val="24"/>
          <w:lang w:val="fr-FR"/>
        </w:rPr>
        <w:t> </w:t>
      </w:r>
      <w:r w:rsidRPr="00CB69B0">
        <w:rPr>
          <w:rFonts w:ascii="Times New Roman" w:hAnsi="Times New Roman" w:cs="Times New Roman"/>
          <w:sz w:val="24"/>
          <w:szCs w:val="24"/>
          <w:lang w:val="fr-FR"/>
        </w:rPr>
        <w:t>: le temps des frimas, en rendant les communications moins faciles, isole les habitants des campagnes</w:t>
      </w:r>
      <w:r w:rsidR="002254E9">
        <w:rPr>
          <w:rFonts w:ascii="Times New Roman" w:hAnsi="Times New Roman" w:cs="Times New Roman"/>
          <w:sz w:val="24"/>
          <w:szCs w:val="24"/>
          <w:lang w:val="fr-FR"/>
        </w:rPr>
        <w:t> </w:t>
      </w:r>
      <w:r w:rsidRPr="00CB69B0">
        <w:rPr>
          <w:rFonts w:ascii="Times New Roman" w:hAnsi="Times New Roman" w:cs="Times New Roman"/>
          <w:sz w:val="24"/>
          <w:szCs w:val="24"/>
          <w:lang w:val="fr-FR"/>
        </w:rPr>
        <w:t>: on se sent mieux à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 xml:space="preserve">abri des hommes. </w:t>
      </w:r>
    </w:p>
    <w:p w:rsidR="004C2C93" w:rsidRDefault="004C2C93" w:rsidP="004C2C93">
      <w:pPr>
        <w:jc w:val="both"/>
        <w:rPr>
          <w:rFonts w:ascii="Times New Roman" w:hAnsi="Times New Roman" w:cs="Times New Roman"/>
          <w:sz w:val="24"/>
          <w:szCs w:val="24"/>
          <w:lang w:val="fr-FR"/>
        </w:rPr>
      </w:pPr>
      <w:r w:rsidRPr="00CB69B0">
        <w:rPr>
          <w:rFonts w:ascii="Times New Roman" w:hAnsi="Times New Roman" w:cs="Times New Roman"/>
          <w:sz w:val="24"/>
          <w:szCs w:val="24"/>
          <w:lang w:val="fr-FR"/>
        </w:rPr>
        <w:t>Un caractère moral s</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attache aux scènes de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automne</w:t>
      </w:r>
      <w:r w:rsidR="002254E9">
        <w:rPr>
          <w:rFonts w:ascii="Times New Roman" w:hAnsi="Times New Roman" w:cs="Times New Roman"/>
          <w:sz w:val="24"/>
          <w:szCs w:val="24"/>
          <w:lang w:val="fr-FR"/>
        </w:rPr>
        <w:t> </w:t>
      </w:r>
      <w:r w:rsidRPr="00CB69B0">
        <w:rPr>
          <w:rFonts w:ascii="Times New Roman" w:hAnsi="Times New Roman" w:cs="Times New Roman"/>
          <w:sz w:val="24"/>
          <w:szCs w:val="24"/>
          <w:lang w:val="fr-FR"/>
        </w:rPr>
        <w:t>: ces feuilles qui tombent comme nos ans, ces fleurs qui se fanent comme nos heures, ces nuages qui fuient comme nos illusions, cette lumière qui s</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 xml:space="preserve">affaiblit comme notre intelligence, ce soleil qui se refroidit comme nos amours, ces fleuves qui se glacent comme notre vie, ont des rapports secrets avec nos destinées. </w:t>
      </w:r>
    </w:p>
    <w:p w:rsidR="007D3560" w:rsidRDefault="004C2C93" w:rsidP="004C2C93">
      <w:pPr>
        <w:jc w:val="both"/>
        <w:rPr>
          <w:rFonts w:ascii="Times New Roman" w:hAnsi="Times New Roman" w:cs="Times New Roman"/>
          <w:sz w:val="24"/>
          <w:szCs w:val="24"/>
          <w:lang w:val="fr-FR"/>
        </w:rPr>
      </w:pPr>
      <w:r w:rsidRPr="00CB69B0">
        <w:rPr>
          <w:rFonts w:ascii="Times New Roman" w:hAnsi="Times New Roman" w:cs="Times New Roman"/>
          <w:sz w:val="24"/>
          <w:szCs w:val="24"/>
          <w:lang w:val="fr-FR"/>
        </w:rPr>
        <w:t>Je voyais avec un plaisir indicible le retour de la saison des tempêtes, le passage des cygnes et des ramiers, le rassemblement des corneilles dans la prairie de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étang, et leur perchée à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entrée de la nuit sur les plus hauts chênes du grand Mail. Lorsque le soir élevait une vapeur bleuâtre au carrefour des forêts, que les complaintes ou les lais du vent gémissaient dans les mousses flétries, j</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 xml:space="preserve">entrais en pleine possession des sympathies de ma nature. </w:t>
      </w:r>
      <w:r w:rsidR="007D3560">
        <w:rPr>
          <w:rFonts w:ascii="Times New Roman" w:hAnsi="Times New Roman" w:cs="Times New Roman"/>
          <w:sz w:val="24"/>
          <w:szCs w:val="24"/>
          <w:lang w:val="fr-FR"/>
        </w:rPr>
        <w:t>(…)</w:t>
      </w:r>
    </w:p>
    <w:p w:rsidR="004C2C93" w:rsidRDefault="004C2C93" w:rsidP="004C2C93">
      <w:pPr>
        <w:jc w:val="both"/>
        <w:rPr>
          <w:rFonts w:ascii="Times New Roman" w:hAnsi="Times New Roman" w:cs="Times New Roman"/>
          <w:sz w:val="24"/>
          <w:szCs w:val="24"/>
          <w:lang w:val="fr-FR"/>
        </w:rPr>
      </w:pPr>
      <w:r w:rsidRPr="00CB69B0">
        <w:rPr>
          <w:rFonts w:ascii="Times New Roman" w:hAnsi="Times New Roman" w:cs="Times New Roman"/>
          <w:sz w:val="24"/>
          <w:szCs w:val="24"/>
          <w:lang w:val="fr-FR"/>
        </w:rPr>
        <w:t>Le soir je m</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embarquais sur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étang, conduisant seul mon bateau au milieu des joncs et des larges feuilles flottantes du nénuphar. Là, se réunissaient les hirondelles prêtes à quitter nos climats. Je ne perdais pas un seul de leurs gazouillis</w:t>
      </w:r>
      <w:r w:rsidR="002254E9">
        <w:rPr>
          <w:rFonts w:ascii="Times New Roman" w:hAnsi="Times New Roman" w:cs="Times New Roman"/>
          <w:sz w:val="24"/>
          <w:szCs w:val="24"/>
          <w:lang w:val="fr-FR"/>
        </w:rPr>
        <w:t> </w:t>
      </w:r>
      <w:r w:rsidRPr="00CB69B0">
        <w:rPr>
          <w:rFonts w:ascii="Times New Roman" w:hAnsi="Times New Roman" w:cs="Times New Roman"/>
          <w:sz w:val="24"/>
          <w:szCs w:val="24"/>
          <w:lang w:val="fr-FR"/>
        </w:rPr>
        <w:t>: Tavernier enfant était moins attentif au récit d</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un voyageur. Elles se jouaient sur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eau au tomber du soleil, poursuivaient les insectes, s</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élançaient ensemble dans les airs, comme pour éprouver leurs ailes, se rabattaient à la surface du lac, puis se venaient suspendre aux roseaux que leur poids courbait à peine, et qu</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elles remplissaient de leur ramage confus.</w:t>
      </w:r>
    </w:p>
    <w:p w:rsidR="004C2C93" w:rsidRPr="004C2C93" w:rsidRDefault="004C2C93" w:rsidP="004C2C93">
      <w:pPr>
        <w:jc w:val="both"/>
        <w:rPr>
          <w:rFonts w:ascii="Times New Roman" w:hAnsi="Times New Roman" w:cs="Times New Roman"/>
          <w:b/>
          <w:sz w:val="24"/>
          <w:szCs w:val="24"/>
          <w:lang w:val="fr-FR"/>
        </w:rPr>
      </w:pPr>
      <w:r>
        <w:rPr>
          <w:rFonts w:ascii="Times New Roman" w:hAnsi="Times New Roman" w:cs="Times New Roman"/>
          <w:b/>
          <w:sz w:val="24"/>
          <w:szCs w:val="24"/>
          <w:lang w:val="fr-FR"/>
        </w:rPr>
        <w:t>L’entretien avec un</w:t>
      </w:r>
      <w:r w:rsidR="0086170F">
        <w:rPr>
          <w:rFonts w:ascii="Times New Roman" w:hAnsi="Times New Roman" w:cs="Times New Roman"/>
          <w:b/>
          <w:sz w:val="24"/>
          <w:szCs w:val="24"/>
          <w:lang w:val="fr-FR"/>
        </w:rPr>
        <w:t>e</w:t>
      </w:r>
      <w:r>
        <w:rPr>
          <w:rFonts w:ascii="Times New Roman" w:hAnsi="Times New Roman" w:cs="Times New Roman"/>
          <w:b/>
          <w:sz w:val="24"/>
          <w:szCs w:val="24"/>
          <w:lang w:val="fr-FR"/>
        </w:rPr>
        <w:t xml:space="preserve"> hirondelle</w:t>
      </w:r>
      <w:r w:rsidR="002254E9">
        <w:rPr>
          <w:rFonts w:ascii="Times New Roman" w:hAnsi="Times New Roman" w:cs="Times New Roman"/>
          <w:b/>
          <w:sz w:val="24"/>
          <w:szCs w:val="24"/>
          <w:lang w:val="fr-FR"/>
        </w:rPr>
        <w:t> </w:t>
      </w:r>
      <w:r>
        <w:rPr>
          <w:rFonts w:ascii="Times New Roman" w:hAnsi="Times New Roman" w:cs="Times New Roman"/>
          <w:b/>
          <w:sz w:val="24"/>
          <w:szCs w:val="24"/>
          <w:lang w:val="fr-FR"/>
        </w:rPr>
        <w:t xml:space="preserve">: l’arrivée de la vieillesse </w:t>
      </w:r>
    </w:p>
    <w:p w:rsidR="004C2C93" w:rsidRDefault="004C2C93" w:rsidP="004C2C93">
      <w:pPr>
        <w:jc w:val="both"/>
        <w:rPr>
          <w:rFonts w:ascii="Times New Roman" w:hAnsi="Times New Roman" w:cs="Times New Roman"/>
          <w:sz w:val="24"/>
          <w:szCs w:val="24"/>
          <w:u w:val="single"/>
          <w:lang w:val="fr-FR"/>
        </w:rPr>
      </w:pPr>
      <w:r>
        <w:rPr>
          <w:rFonts w:ascii="Times New Roman" w:hAnsi="Times New Roman" w:cs="Times New Roman"/>
          <w:sz w:val="24"/>
          <w:szCs w:val="24"/>
          <w:u w:val="single"/>
          <w:lang w:val="fr-FR"/>
        </w:rPr>
        <w:t>Livre trente-huitième, chapitre III</w:t>
      </w:r>
    </w:p>
    <w:p w:rsidR="004C2C93" w:rsidRDefault="004C2C93" w:rsidP="004C2C93">
      <w:pPr>
        <w:jc w:val="both"/>
        <w:rPr>
          <w:rFonts w:ascii="Times New Roman" w:hAnsi="Times New Roman" w:cs="Times New Roman"/>
          <w:sz w:val="24"/>
          <w:szCs w:val="24"/>
          <w:lang w:val="fr-FR"/>
        </w:rPr>
      </w:pPr>
      <w:r>
        <w:rPr>
          <w:rFonts w:ascii="Times New Roman" w:hAnsi="Times New Roman" w:cs="Times New Roman"/>
          <w:sz w:val="24"/>
          <w:szCs w:val="24"/>
          <w:lang w:val="fr-FR"/>
        </w:rPr>
        <w:t>2 juin 1833</w:t>
      </w:r>
    </w:p>
    <w:p w:rsidR="004C2C93" w:rsidRDefault="004C2C93" w:rsidP="004C2C93">
      <w:pPr>
        <w:jc w:val="both"/>
        <w:rPr>
          <w:rFonts w:ascii="Times New Roman" w:hAnsi="Times New Roman" w:cs="Times New Roman"/>
          <w:sz w:val="24"/>
          <w:szCs w:val="24"/>
          <w:lang w:val="fr-FR"/>
        </w:rPr>
      </w:pPr>
      <w:r w:rsidRPr="00962686">
        <w:rPr>
          <w:rFonts w:ascii="Times New Roman" w:hAnsi="Times New Roman" w:cs="Times New Roman"/>
          <w:sz w:val="24"/>
          <w:szCs w:val="24"/>
          <w:lang w:val="fr-FR"/>
        </w:rPr>
        <w:t xml:space="preserve">A </w:t>
      </w:r>
      <w:proofErr w:type="spellStart"/>
      <w:r w:rsidRPr="00962686">
        <w:rPr>
          <w:rFonts w:ascii="Times New Roman" w:hAnsi="Times New Roman" w:cs="Times New Roman"/>
          <w:sz w:val="24"/>
          <w:szCs w:val="24"/>
          <w:lang w:val="fr-FR"/>
        </w:rPr>
        <w:t>Bischofsheim</w:t>
      </w:r>
      <w:proofErr w:type="spellEnd"/>
      <w:r w:rsidRPr="00962686">
        <w:rPr>
          <w:rFonts w:ascii="Times New Roman" w:hAnsi="Times New Roman" w:cs="Times New Roman"/>
          <w:sz w:val="24"/>
          <w:szCs w:val="24"/>
          <w:lang w:val="fr-FR"/>
        </w:rPr>
        <w:t>, où j</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ai dîné, une jolie curieuse s</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est présentée à mon grand couvert</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xml:space="preserve">: une hirondelle, vraie </w:t>
      </w:r>
      <w:proofErr w:type="spellStart"/>
      <w:r w:rsidRPr="00962686">
        <w:rPr>
          <w:rFonts w:ascii="Times New Roman" w:hAnsi="Times New Roman" w:cs="Times New Roman"/>
          <w:sz w:val="24"/>
          <w:szCs w:val="24"/>
          <w:lang w:val="fr-FR"/>
        </w:rPr>
        <w:t>Procné</w:t>
      </w:r>
      <w:proofErr w:type="spellEnd"/>
      <w:r w:rsidRPr="00962686">
        <w:rPr>
          <w:rFonts w:ascii="Times New Roman" w:hAnsi="Times New Roman" w:cs="Times New Roman"/>
          <w:sz w:val="24"/>
          <w:szCs w:val="24"/>
          <w:lang w:val="fr-FR"/>
        </w:rPr>
        <w:t>, à la poitrine rougeâtre, s</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est venue percher à ma fenêtre ouverte, sur la barre de fer qui soutenait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enseigne du Soleil d</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Or</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puis elle a ramagé le plus doucement du monde, en me regardant d</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un air de connaissance et sans montrer la moindre frayeur. Je ne me suis jamais plaint d</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être réveillé par la fille de Pandion, je ne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 xml:space="preserve">ai jamais appelée </w:t>
      </w:r>
      <w:r w:rsidRPr="00962686">
        <w:rPr>
          <w:rFonts w:ascii="Times New Roman" w:hAnsi="Times New Roman" w:cs="Times New Roman"/>
          <w:i/>
          <w:sz w:val="24"/>
          <w:szCs w:val="24"/>
          <w:lang w:val="fr-FR"/>
        </w:rPr>
        <w:t>babillarde</w:t>
      </w:r>
      <w:r w:rsidRPr="00962686">
        <w:rPr>
          <w:rFonts w:ascii="Times New Roman" w:hAnsi="Times New Roman" w:cs="Times New Roman"/>
          <w:sz w:val="24"/>
          <w:szCs w:val="24"/>
          <w:lang w:val="fr-FR"/>
        </w:rPr>
        <w:t>, comme Anacréon</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j</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ai toujours, au contraire, salué son retour de la chanson des enfants de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 xml:space="preserve">île </w:t>
      </w:r>
      <w:r w:rsidRPr="00962686">
        <w:rPr>
          <w:rFonts w:ascii="Times New Roman" w:hAnsi="Times New Roman" w:cs="Times New Roman"/>
          <w:sz w:val="24"/>
          <w:szCs w:val="24"/>
          <w:lang w:val="fr-FR"/>
        </w:rPr>
        <w:lastRenderedPageBreak/>
        <w:t>de Rhodes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xml:space="preserve">: </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xml:space="preserve"> Elle vient, elle vient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hirondelle, ramenant le beau temps et les belles années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ouvrez, ne dédaignez pas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hirondelle.</w:t>
      </w:r>
      <w:r w:rsidR="007D3560">
        <w:rPr>
          <w:rFonts w:ascii="Times New Roman" w:hAnsi="Times New Roman" w:cs="Times New Roman"/>
          <w:sz w:val="24"/>
          <w:szCs w:val="24"/>
          <w:lang w:val="fr-FR"/>
        </w:rPr>
        <w:t> »</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xml:space="preserve"> </w:t>
      </w:r>
    </w:p>
    <w:p w:rsidR="004C2C93" w:rsidRDefault="002254E9" w:rsidP="004C2C93">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xml:space="preserve"> François, m</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 xml:space="preserve">a dit ma convive de </w:t>
      </w:r>
      <w:proofErr w:type="spellStart"/>
      <w:r w:rsidR="004C2C93" w:rsidRPr="00962686">
        <w:rPr>
          <w:rFonts w:ascii="Times New Roman" w:hAnsi="Times New Roman" w:cs="Times New Roman"/>
          <w:sz w:val="24"/>
          <w:szCs w:val="24"/>
          <w:lang w:val="fr-FR"/>
        </w:rPr>
        <w:t>Bischofsheim</w:t>
      </w:r>
      <w:proofErr w:type="spellEnd"/>
      <w:r w:rsidR="004C2C93" w:rsidRPr="00962686">
        <w:rPr>
          <w:rFonts w:ascii="Times New Roman" w:hAnsi="Times New Roman" w:cs="Times New Roman"/>
          <w:sz w:val="24"/>
          <w:szCs w:val="24"/>
          <w:lang w:val="fr-FR"/>
        </w:rPr>
        <w:t>, ma trisaïeule logeait à Combourg, sous les chevrons de la couverture de ta tourelle</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tu lui tenais compagnie chaque année en automne, dans les roseaux de l</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étang, quand tu rêvais le soir avec ta sylphide. Elle aborda ton rocher natal le jour même que tu t</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embarquais pour l</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Amérique, et elle suivit quelque temps ta voile. Ma grand−mère nichait à la croisée de Charlotte</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huit ans après, elle arriva à Jaffa avec toi</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tu l</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as remarqué dans ton Itinéraire. Ma mère, en gazouillant à l</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aurore, tomba un jour par la cheminée dans ton cabinet aux Affaires étrangères</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tu lui ouvris la fenêtre. Ma mère a eu plusieurs enfants</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moi qui te parle, je suis de son dernier nid</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je t</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ai déjà rencontré sur l</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ancienne voie de Tivoli dans la campagne de Rome</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t</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en souviens−tu</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Mes plumes étaient si noires et si lustrées</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tu me regardas tristement. Veux-tu que nous nous envolions ensemble</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xml:space="preserve">? </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xml:space="preserve"> </w:t>
      </w:r>
    </w:p>
    <w:p w:rsidR="004C2C93" w:rsidRDefault="004C2C93" w:rsidP="004C2C93">
      <w:pPr>
        <w:jc w:val="both"/>
        <w:rPr>
          <w:rFonts w:ascii="Times New Roman" w:hAnsi="Times New Roman" w:cs="Times New Roman"/>
          <w:sz w:val="24"/>
          <w:szCs w:val="24"/>
          <w:lang w:val="fr-FR"/>
        </w:rPr>
      </w:pPr>
      <w:r w:rsidRPr="00962686">
        <w:rPr>
          <w:rFonts w:ascii="Times New Roman" w:hAnsi="Times New Roman" w:cs="Times New Roman"/>
          <w:sz w:val="24"/>
          <w:szCs w:val="24"/>
          <w:lang w:val="fr-FR"/>
        </w:rPr>
        <w:t xml:space="preserve">− </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xml:space="preserve"> Hélas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ma chère hirondelle, qui sais si bien mon histoire, tu es extrêmement gentille</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mais je suis un pauvre oiseau mué, et mes plumes ne reviendront plus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je ne puis donc m</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envoler avec toi. Trop lourd de chagrins et d</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années, me porter te serait impossible. Et puis, où irions−nous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le printemps et les beaux climats ne sont plus de ma saison. A toi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air et les amours, à moi la terre et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isolement. Tu pars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que la rosée rafraîchisse tes ailes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qu</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une vergue hospitalière se présente à ton vol fatigué, lorsque tu traverseras la mer d</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Ionie</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qu</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un octobre serein te sauve du naufrage</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Salue pour moi les oliviers d</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Athènes et les palmiers de Rosette. Si je ne suis plus quand les fleurs te ramèneront, je t</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invite à mon banquet funèbre</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viens au soleil couchant happer des moucherons sur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herbe de ma tombe</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comme toi, j</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ai aimé la liberté, et j</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 xml:space="preserve">ai vécu de peu. </w:t>
      </w:r>
      <w:r w:rsidR="002254E9">
        <w:rPr>
          <w:rFonts w:ascii="Times New Roman" w:hAnsi="Times New Roman" w:cs="Times New Roman"/>
          <w:sz w:val="24"/>
          <w:szCs w:val="24"/>
          <w:lang w:val="fr-FR"/>
        </w:rPr>
        <w:t>« </w:t>
      </w:r>
    </w:p>
    <w:p w:rsidR="00CB69B0" w:rsidRPr="002254E9" w:rsidRDefault="004C2C93" w:rsidP="008D0683">
      <w:pPr>
        <w:jc w:val="both"/>
        <w:rPr>
          <w:rFonts w:ascii="Times New Roman" w:hAnsi="Times New Roman" w:cs="Times New Roman"/>
          <w:b/>
          <w:sz w:val="24"/>
          <w:szCs w:val="24"/>
          <w:u w:val="single"/>
          <w:lang w:val="fr-FR"/>
        </w:rPr>
      </w:pPr>
      <w:r w:rsidRPr="002254E9">
        <w:rPr>
          <w:rFonts w:ascii="Times New Roman" w:hAnsi="Times New Roman" w:cs="Times New Roman"/>
          <w:b/>
          <w:i/>
          <w:sz w:val="24"/>
          <w:szCs w:val="24"/>
          <w:u w:val="single"/>
          <w:lang w:val="fr-FR"/>
        </w:rPr>
        <w:t xml:space="preserve">Mémoires d’Outre-tombe </w:t>
      </w:r>
      <w:r w:rsidRPr="002254E9">
        <w:rPr>
          <w:rFonts w:ascii="Times New Roman" w:hAnsi="Times New Roman" w:cs="Times New Roman"/>
          <w:b/>
          <w:sz w:val="24"/>
          <w:szCs w:val="24"/>
          <w:u w:val="single"/>
          <w:lang w:val="fr-FR"/>
        </w:rPr>
        <w:t>comme un</w:t>
      </w:r>
      <w:r w:rsidR="005940FF" w:rsidRPr="002254E9">
        <w:rPr>
          <w:rFonts w:ascii="Times New Roman" w:hAnsi="Times New Roman" w:cs="Times New Roman"/>
          <w:b/>
          <w:sz w:val="24"/>
          <w:szCs w:val="24"/>
          <w:u w:val="single"/>
          <w:lang w:val="fr-FR"/>
        </w:rPr>
        <w:t>e</w:t>
      </w:r>
      <w:r w:rsidRPr="002254E9">
        <w:rPr>
          <w:rFonts w:ascii="Times New Roman" w:hAnsi="Times New Roman" w:cs="Times New Roman"/>
          <w:b/>
          <w:sz w:val="24"/>
          <w:szCs w:val="24"/>
          <w:u w:val="single"/>
          <w:lang w:val="fr-FR"/>
        </w:rPr>
        <w:t xml:space="preserve"> fresque </w:t>
      </w:r>
      <w:r w:rsidR="00CB69B0" w:rsidRPr="002254E9">
        <w:rPr>
          <w:rFonts w:ascii="Times New Roman" w:hAnsi="Times New Roman" w:cs="Times New Roman"/>
          <w:b/>
          <w:sz w:val="24"/>
          <w:szCs w:val="24"/>
          <w:u w:val="single"/>
          <w:lang w:val="fr-FR"/>
        </w:rPr>
        <w:t>de l’Histoire</w:t>
      </w:r>
      <w:r w:rsidR="002254E9">
        <w:rPr>
          <w:rFonts w:ascii="Times New Roman" w:hAnsi="Times New Roman" w:cs="Times New Roman"/>
          <w:b/>
          <w:sz w:val="24"/>
          <w:szCs w:val="24"/>
          <w:u w:val="single"/>
          <w:lang w:val="fr-FR"/>
        </w:rPr>
        <w:t> </w:t>
      </w:r>
      <w:r w:rsidR="00CB69B0" w:rsidRPr="002254E9">
        <w:rPr>
          <w:rFonts w:ascii="Times New Roman" w:hAnsi="Times New Roman" w:cs="Times New Roman"/>
          <w:b/>
          <w:sz w:val="24"/>
          <w:szCs w:val="24"/>
          <w:u w:val="single"/>
          <w:lang w:val="fr-FR"/>
        </w:rPr>
        <w:t>: jugement sur Napoléon</w:t>
      </w:r>
    </w:p>
    <w:p w:rsidR="004870F7" w:rsidRPr="004870F7" w:rsidRDefault="002254E9" w:rsidP="008D0683">
      <w:pPr>
        <w:jc w:val="both"/>
        <w:rPr>
          <w:rFonts w:ascii="Times New Roman" w:hAnsi="Times New Roman" w:cs="Times New Roman"/>
          <w:b/>
          <w:sz w:val="24"/>
          <w:szCs w:val="24"/>
          <w:lang w:val="fr-FR"/>
        </w:rPr>
      </w:pPr>
      <w:r>
        <w:rPr>
          <w:rFonts w:ascii="Times New Roman" w:hAnsi="Times New Roman" w:cs="Times New Roman"/>
          <w:b/>
          <w:sz w:val="24"/>
          <w:szCs w:val="24"/>
          <w:lang w:val="fr-FR"/>
        </w:rPr>
        <w:t>Napoléon Bonaparte apparaît régulièrement dans</w:t>
      </w:r>
      <w:r w:rsidR="007D3560">
        <w:rPr>
          <w:rFonts w:ascii="Times New Roman" w:hAnsi="Times New Roman" w:cs="Times New Roman"/>
          <w:b/>
          <w:sz w:val="24"/>
          <w:szCs w:val="24"/>
          <w:lang w:val="fr-FR"/>
        </w:rPr>
        <w:t xml:space="preserve"> le récit de Chateaubriand,</w:t>
      </w:r>
      <w:r>
        <w:rPr>
          <w:rFonts w:ascii="Times New Roman" w:hAnsi="Times New Roman" w:cs="Times New Roman"/>
          <w:b/>
          <w:sz w:val="24"/>
          <w:szCs w:val="24"/>
          <w:lang w:val="fr-FR"/>
        </w:rPr>
        <w:t xml:space="preserve"> tout</w:t>
      </w:r>
      <w:r w:rsidR="00CA4DBA">
        <w:rPr>
          <w:rFonts w:ascii="Times New Roman" w:hAnsi="Times New Roman" w:cs="Times New Roman"/>
          <w:b/>
          <w:sz w:val="24"/>
          <w:szCs w:val="24"/>
          <w:lang w:val="fr-FR"/>
        </w:rPr>
        <w:t xml:space="preserve"> </w:t>
      </w:r>
      <w:r w:rsidR="007D3560">
        <w:rPr>
          <w:rFonts w:ascii="Times New Roman" w:hAnsi="Times New Roman" w:cs="Times New Roman"/>
          <w:b/>
          <w:sz w:val="24"/>
          <w:szCs w:val="24"/>
          <w:lang w:val="fr-FR"/>
        </w:rPr>
        <w:t>au long du</w:t>
      </w:r>
      <w:r w:rsidR="00CA4DBA">
        <w:rPr>
          <w:rFonts w:ascii="Times New Roman" w:hAnsi="Times New Roman" w:cs="Times New Roman"/>
          <w:b/>
          <w:sz w:val="24"/>
          <w:szCs w:val="24"/>
          <w:lang w:val="fr-FR"/>
        </w:rPr>
        <w:t xml:space="preserve"> livre. </w:t>
      </w:r>
      <w:r w:rsidR="004870F7">
        <w:rPr>
          <w:rFonts w:ascii="Times New Roman" w:hAnsi="Times New Roman" w:cs="Times New Roman"/>
          <w:b/>
          <w:sz w:val="24"/>
          <w:szCs w:val="24"/>
          <w:lang w:val="fr-FR"/>
        </w:rPr>
        <w:t xml:space="preserve">Une partie considérable des </w:t>
      </w:r>
      <w:r w:rsidR="004870F7">
        <w:rPr>
          <w:rFonts w:ascii="Times New Roman" w:hAnsi="Times New Roman" w:cs="Times New Roman"/>
          <w:b/>
          <w:i/>
          <w:sz w:val="24"/>
          <w:szCs w:val="24"/>
          <w:lang w:val="fr-FR"/>
        </w:rPr>
        <w:t xml:space="preserve">Mémoires </w:t>
      </w:r>
      <w:r w:rsidR="004870F7">
        <w:rPr>
          <w:rFonts w:ascii="Times New Roman" w:hAnsi="Times New Roman" w:cs="Times New Roman"/>
          <w:b/>
          <w:sz w:val="24"/>
          <w:szCs w:val="24"/>
          <w:lang w:val="fr-FR"/>
        </w:rPr>
        <w:t>(livres 19-24) est consacrée à l’époque napoléonienne et au personnage de Napoléon</w:t>
      </w:r>
      <w:r w:rsidR="005940FF">
        <w:rPr>
          <w:rFonts w:ascii="Times New Roman" w:hAnsi="Times New Roman" w:cs="Times New Roman"/>
          <w:b/>
          <w:sz w:val="24"/>
          <w:szCs w:val="24"/>
          <w:lang w:val="fr-FR"/>
        </w:rPr>
        <w:t xml:space="preserve"> lui-même</w:t>
      </w:r>
      <w:r w:rsidR="004870F7">
        <w:rPr>
          <w:rFonts w:ascii="Times New Roman" w:hAnsi="Times New Roman" w:cs="Times New Roman"/>
          <w:b/>
          <w:sz w:val="24"/>
          <w:szCs w:val="24"/>
          <w:lang w:val="fr-FR"/>
        </w:rPr>
        <w:t>. Pourquoi l’auteur insère ces passages « historiographiques » dans ses mémoires personnelles ? Quelle est sa position vis-à-vis Napoléon Bonaparte ?</w:t>
      </w:r>
      <w:r w:rsidR="005940FF">
        <w:rPr>
          <w:rFonts w:ascii="Times New Roman" w:hAnsi="Times New Roman" w:cs="Times New Roman"/>
          <w:b/>
          <w:sz w:val="24"/>
          <w:szCs w:val="24"/>
          <w:lang w:val="fr-FR"/>
        </w:rPr>
        <w:t xml:space="preserve"> En quoi se manifeste la stylisation de l’auteur ?</w:t>
      </w:r>
    </w:p>
    <w:p w:rsidR="002727D8" w:rsidRPr="002727D8" w:rsidRDefault="002727D8" w:rsidP="002727D8">
      <w:pPr>
        <w:rPr>
          <w:rFonts w:ascii="Times New Roman" w:hAnsi="Times New Roman" w:cs="Times New Roman"/>
          <w:sz w:val="24"/>
          <w:szCs w:val="24"/>
          <w:u w:val="single"/>
          <w:lang w:val="fr-FR"/>
        </w:rPr>
      </w:pPr>
      <w:r w:rsidRPr="002727D8">
        <w:rPr>
          <w:rFonts w:ascii="Times New Roman" w:hAnsi="Times New Roman" w:cs="Times New Roman"/>
          <w:sz w:val="24"/>
          <w:szCs w:val="24"/>
          <w:u w:val="single"/>
          <w:lang w:val="fr-FR"/>
        </w:rPr>
        <w:t xml:space="preserve">Livre vingt-quatrième, chapitre </w:t>
      </w:r>
      <w:r>
        <w:rPr>
          <w:rFonts w:ascii="Times New Roman" w:hAnsi="Times New Roman" w:cs="Times New Roman"/>
          <w:sz w:val="24"/>
          <w:szCs w:val="24"/>
          <w:u w:val="single"/>
          <w:lang w:val="fr-FR"/>
        </w:rPr>
        <w:t>VII</w:t>
      </w:r>
    </w:p>
    <w:p w:rsidR="002727D8" w:rsidRDefault="00CB69B0" w:rsidP="008D0683">
      <w:pPr>
        <w:jc w:val="both"/>
        <w:rPr>
          <w:rFonts w:ascii="Times New Roman" w:hAnsi="Times New Roman" w:cs="Times New Roman"/>
          <w:sz w:val="24"/>
          <w:szCs w:val="24"/>
          <w:lang w:val="fr-FR"/>
        </w:rPr>
      </w:pPr>
      <w:r w:rsidRPr="002727D8">
        <w:rPr>
          <w:rFonts w:ascii="Times New Roman" w:hAnsi="Times New Roman" w:cs="Times New Roman"/>
          <w:sz w:val="24"/>
          <w:szCs w:val="24"/>
          <w:lang w:val="fr-FR"/>
        </w:rPr>
        <w:t>Si Bonaparte nous a laissé en renommée ce qu'il nous a ôté en force ?</w:t>
      </w:r>
    </w:p>
    <w:p w:rsidR="002727D8" w:rsidRDefault="00CB69B0" w:rsidP="008D0683">
      <w:pPr>
        <w:jc w:val="both"/>
        <w:rPr>
          <w:rFonts w:ascii="Times New Roman" w:hAnsi="Times New Roman" w:cs="Times New Roman"/>
          <w:sz w:val="24"/>
          <w:szCs w:val="24"/>
          <w:lang w:val="fr-FR"/>
        </w:rPr>
      </w:pPr>
      <w:r w:rsidRPr="002727D8">
        <w:rPr>
          <w:rFonts w:ascii="Times New Roman" w:hAnsi="Times New Roman" w:cs="Times New Roman"/>
          <w:sz w:val="24"/>
          <w:szCs w:val="24"/>
          <w:lang w:val="fr-FR"/>
        </w:rPr>
        <w:t xml:space="preserve">Pour ne pas avouer l'amoindrissement de territoire et de puissance que nous devons à Bonaparte, la génération actuelle se console en se figurant que ce qu'il nous a retranché en force, il nous l'a rendu en illustration. " Désormais ne </w:t>
      </w:r>
      <w:r w:rsidR="002727D8" w:rsidRPr="002727D8">
        <w:rPr>
          <w:rFonts w:ascii="Times New Roman" w:hAnsi="Times New Roman" w:cs="Times New Roman"/>
          <w:sz w:val="24"/>
          <w:szCs w:val="24"/>
          <w:lang w:val="fr-FR"/>
        </w:rPr>
        <w:t>sommes-nous</w:t>
      </w:r>
      <w:r w:rsidRPr="002727D8">
        <w:rPr>
          <w:rFonts w:ascii="Times New Roman" w:hAnsi="Times New Roman" w:cs="Times New Roman"/>
          <w:sz w:val="24"/>
          <w:szCs w:val="24"/>
          <w:lang w:val="fr-FR"/>
        </w:rPr>
        <w:t xml:space="preserve"> pas, </w:t>
      </w:r>
      <w:r w:rsidR="002727D8" w:rsidRPr="002727D8">
        <w:rPr>
          <w:rFonts w:ascii="Times New Roman" w:hAnsi="Times New Roman" w:cs="Times New Roman"/>
          <w:sz w:val="24"/>
          <w:szCs w:val="24"/>
          <w:lang w:val="fr-FR"/>
        </w:rPr>
        <w:t>dit-elle</w:t>
      </w:r>
      <w:r w:rsidRPr="002727D8">
        <w:rPr>
          <w:rFonts w:ascii="Times New Roman" w:hAnsi="Times New Roman" w:cs="Times New Roman"/>
          <w:sz w:val="24"/>
          <w:szCs w:val="24"/>
          <w:lang w:val="fr-FR"/>
        </w:rPr>
        <w:t xml:space="preserve">, renommés aux quatre coins de la terre ? un Français n'est−il pas craint, remarqué, recherché, connu à tous les rivages ? " </w:t>
      </w:r>
    </w:p>
    <w:p w:rsidR="002727D8" w:rsidRDefault="00D34475" w:rsidP="008D0683">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2727D8" w:rsidRDefault="00CB69B0" w:rsidP="008D0683">
      <w:pPr>
        <w:jc w:val="both"/>
        <w:rPr>
          <w:rFonts w:ascii="Times New Roman" w:hAnsi="Times New Roman" w:cs="Times New Roman"/>
          <w:sz w:val="24"/>
          <w:szCs w:val="24"/>
          <w:lang w:val="fr-FR"/>
        </w:rPr>
      </w:pPr>
      <w:r w:rsidRPr="002727D8">
        <w:rPr>
          <w:rFonts w:ascii="Times New Roman" w:hAnsi="Times New Roman" w:cs="Times New Roman"/>
          <w:sz w:val="24"/>
          <w:szCs w:val="24"/>
          <w:lang w:val="fr-FR"/>
        </w:rPr>
        <w:t xml:space="preserve">L'illustration de notre suzerain ne nous a coûté que deux ou trois cent mille hommes par an ; nous ne l'avons payée que de trois millions de nos soldats ; nos concitoyens ne l'ont achetée qu'au prix de leurs souffrances et de leurs libertés pendant quinze années : ces bagatelles peuvent−elles compter ? Les générations venues après ne </w:t>
      </w:r>
      <w:r w:rsidR="00D34475" w:rsidRPr="002727D8">
        <w:rPr>
          <w:rFonts w:ascii="Times New Roman" w:hAnsi="Times New Roman" w:cs="Times New Roman"/>
          <w:sz w:val="24"/>
          <w:szCs w:val="24"/>
          <w:lang w:val="fr-FR"/>
        </w:rPr>
        <w:t>sont-elles</w:t>
      </w:r>
      <w:r w:rsidRPr="002727D8">
        <w:rPr>
          <w:rFonts w:ascii="Times New Roman" w:hAnsi="Times New Roman" w:cs="Times New Roman"/>
          <w:sz w:val="24"/>
          <w:szCs w:val="24"/>
          <w:lang w:val="fr-FR"/>
        </w:rPr>
        <w:t xml:space="preserve"> pas resplendissantes ? tant pis pour ceux qui ont disparu ! Les calamités sous la République servirent au salut de tous ; nos malheurs sous l'empire ont bien plus fait : ils ont déifié Bonaparte ! cela nous suffit. </w:t>
      </w:r>
    </w:p>
    <w:p w:rsidR="002727D8" w:rsidRDefault="00CB69B0" w:rsidP="008D0683">
      <w:pPr>
        <w:jc w:val="both"/>
        <w:rPr>
          <w:rFonts w:ascii="Times New Roman" w:hAnsi="Times New Roman" w:cs="Times New Roman"/>
          <w:sz w:val="24"/>
          <w:szCs w:val="24"/>
          <w:lang w:val="fr-FR"/>
        </w:rPr>
      </w:pPr>
      <w:r w:rsidRPr="002727D8">
        <w:rPr>
          <w:rFonts w:ascii="Times New Roman" w:hAnsi="Times New Roman" w:cs="Times New Roman"/>
          <w:sz w:val="24"/>
          <w:szCs w:val="24"/>
          <w:lang w:val="fr-FR"/>
        </w:rPr>
        <w:lastRenderedPageBreak/>
        <w:t xml:space="preserve">Cela ne me suffit pas à moi, je ne m'abaisserai point à cacher ma nation derrière Bonaparte ; il n'a pas fait la France, la France l'a fait. Jamais aucun talent, aucune supériorité ne m'amènera à consentir au pouvoir qui peut d'un mot me priver de mon indépendance, de mes foyers, de mes amis ; si je ne dis pas de ma fortune et de mon honneur, c'est que la fortune ne me paraît pas valoir la peine qu'on la défende ; quant à l'honneur, il échappe à la tyrannie : c'est l'âme des martyrs ; les liens l'entourent et ne l'enchaînent pas ; il perce la voûte des prisons et emporte avec soi tout l'homme. </w:t>
      </w:r>
    </w:p>
    <w:p w:rsidR="002727D8" w:rsidRDefault="00CB69B0" w:rsidP="008D0683">
      <w:pPr>
        <w:jc w:val="both"/>
        <w:rPr>
          <w:rFonts w:ascii="Times New Roman" w:hAnsi="Times New Roman" w:cs="Times New Roman"/>
          <w:sz w:val="24"/>
          <w:szCs w:val="24"/>
          <w:lang w:val="fr-FR"/>
        </w:rPr>
      </w:pPr>
      <w:r w:rsidRPr="002727D8">
        <w:rPr>
          <w:rFonts w:ascii="Times New Roman" w:hAnsi="Times New Roman" w:cs="Times New Roman"/>
          <w:sz w:val="24"/>
          <w:szCs w:val="24"/>
          <w:lang w:val="fr-FR"/>
        </w:rPr>
        <w:t xml:space="preserve">Le tort que la vraie philosophie ne pardonnera pas à Bonaparte, c'est d'avoir façonné la société à l'obéissance passive, repoussé l'humanité vers les temps de dégradation morale, et peut−être abâtardi les caractères de manière qu'il serait impossible de dire quand les </w:t>
      </w:r>
      <w:r w:rsidR="00D34475" w:rsidRPr="002727D8">
        <w:rPr>
          <w:rFonts w:ascii="Times New Roman" w:hAnsi="Times New Roman" w:cs="Times New Roman"/>
          <w:sz w:val="24"/>
          <w:szCs w:val="24"/>
          <w:lang w:val="fr-FR"/>
        </w:rPr>
        <w:t>cœurs</w:t>
      </w:r>
      <w:r w:rsidRPr="002727D8">
        <w:rPr>
          <w:rFonts w:ascii="Times New Roman" w:hAnsi="Times New Roman" w:cs="Times New Roman"/>
          <w:sz w:val="24"/>
          <w:szCs w:val="24"/>
          <w:lang w:val="fr-FR"/>
        </w:rPr>
        <w:t xml:space="preserve"> commenceront à palpiter de sentiments généreux. La faiblesse où nous sommes plongés vis−à−vis de nous−mêmes et vis−à−vis de l'Europe, notre abaissement actuel, sont la conséquence de l'esclavage napoléonien : il ne nous est resté que les facultés du joug. Bonaparte a dérangé jusqu'à l'avenir ; point ne m'étonnerais si l'on nous voyait dans le malaise de notre impuissance nous amoindrir, nous barricader contre l'Europe au lieu de l'aller chercher, livrer nos franchises au dedans pour nous délivrer au dehors d'une frayeur chimérique, nous égarer dans d'ignobles prévoyances, contraires à notre génie et aux quatorze siècles dont se composent nos </w:t>
      </w:r>
      <w:r w:rsidR="002727D8" w:rsidRPr="002727D8">
        <w:rPr>
          <w:rFonts w:ascii="Times New Roman" w:hAnsi="Times New Roman" w:cs="Times New Roman"/>
          <w:sz w:val="24"/>
          <w:szCs w:val="24"/>
          <w:lang w:val="fr-FR"/>
        </w:rPr>
        <w:t>mœurs</w:t>
      </w:r>
      <w:r w:rsidRPr="002727D8">
        <w:rPr>
          <w:rFonts w:ascii="Times New Roman" w:hAnsi="Times New Roman" w:cs="Times New Roman"/>
          <w:sz w:val="24"/>
          <w:szCs w:val="24"/>
          <w:lang w:val="fr-FR"/>
        </w:rPr>
        <w:t xml:space="preserve"> nationales. Le despotisme que Bonaparte a laissé dans l'air descendra sur nous en forteresses. </w:t>
      </w:r>
    </w:p>
    <w:p w:rsidR="00CB69B0" w:rsidRDefault="00CB69B0" w:rsidP="008D0683">
      <w:pPr>
        <w:jc w:val="both"/>
        <w:rPr>
          <w:rFonts w:ascii="Times New Roman" w:hAnsi="Times New Roman" w:cs="Times New Roman"/>
          <w:sz w:val="24"/>
          <w:szCs w:val="24"/>
          <w:lang w:val="fr-FR"/>
        </w:rPr>
      </w:pPr>
      <w:r w:rsidRPr="002727D8">
        <w:rPr>
          <w:rFonts w:ascii="Times New Roman" w:hAnsi="Times New Roman" w:cs="Times New Roman"/>
          <w:sz w:val="24"/>
          <w:szCs w:val="24"/>
          <w:lang w:val="fr-FR"/>
        </w:rPr>
        <w:t>La mode est aujourd'hui d'accueillir la liberté d'un rire sardonique, de la regarder comme vieillerie tombée en désuétude avec l'honneur. Je ne suis point à la mode, je pense que sans la liberté il n'y a rien dans le monde ; elle seule donne du prix à la vie ; dussé−je rester le dernier à la défendre, je ne cesserai de proclamer ses droits. Attaquer Napoléon au nom de choses passées, l'assaillir avec des idées mortes, c'est lui préparer de nouveaux triomphes. On ne le peut combattre qu'avec quelque chose de plus grand que lui, la liberté : il s'est rendu coupable envers elle et par conséquent envers le genre humain.</w:t>
      </w:r>
    </w:p>
    <w:p w:rsidR="0050506A" w:rsidRDefault="004C2C93" w:rsidP="008D0683">
      <w:pPr>
        <w:jc w:val="both"/>
        <w:rPr>
          <w:rFonts w:ascii="Times New Roman" w:hAnsi="Times New Roman" w:cs="Times New Roman"/>
          <w:b/>
          <w:i/>
          <w:sz w:val="24"/>
          <w:szCs w:val="24"/>
          <w:u w:val="single"/>
          <w:lang w:val="fr-FR"/>
        </w:rPr>
      </w:pPr>
      <w:r w:rsidRPr="005940FF">
        <w:rPr>
          <w:rFonts w:ascii="Times New Roman" w:hAnsi="Times New Roman" w:cs="Times New Roman"/>
          <w:b/>
          <w:sz w:val="24"/>
          <w:szCs w:val="24"/>
          <w:u w:val="single"/>
          <w:lang w:val="fr-FR"/>
        </w:rPr>
        <w:t>Un monument devant l’éternité : c</w:t>
      </w:r>
      <w:r w:rsidR="0050506A" w:rsidRPr="005940FF">
        <w:rPr>
          <w:rFonts w:ascii="Times New Roman" w:hAnsi="Times New Roman" w:cs="Times New Roman"/>
          <w:b/>
          <w:sz w:val="24"/>
          <w:szCs w:val="24"/>
          <w:u w:val="single"/>
          <w:lang w:val="fr-FR"/>
        </w:rPr>
        <w:t xml:space="preserve">onclusion des </w:t>
      </w:r>
      <w:r w:rsidR="0050506A" w:rsidRPr="005940FF">
        <w:rPr>
          <w:rFonts w:ascii="Times New Roman" w:hAnsi="Times New Roman" w:cs="Times New Roman"/>
          <w:b/>
          <w:i/>
          <w:sz w:val="24"/>
          <w:szCs w:val="24"/>
          <w:u w:val="single"/>
          <w:lang w:val="fr-FR"/>
        </w:rPr>
        <w:t>Mémoires d’outre-tombe</w:t>
      </w:r>
      <w:r w:rsidR="005940FF" w:rsidRPr="005940FF">
        <w:rPr>
          <w:rFonts w:ascii="Times New Roman" w:hAnsi="Times New Roman" w:cs="Times New Roman"/>
          <w:b/>
          <w:i/>
          <w:sz w:val="24"/>
          <w:szCs w:val="24"/>
          <w:u w:val="single"/>
          <w:lang w:val="fr-FR"/>
        </w:rPr>
        <w:t xml:space="preserve">. </w:t>
      </w:r>
    </w:p>
    <w:p w:rsidR="005940FF" w:rsidRPr="00BE1CC4" w:rsidRDefault="005940FF" w:rsidP="008D0683">
      <w:pPr>
        <w:jc w:val="both"/>
        <w:rPr>
          <w:rFonts w:ascii="Times New Roman" w:hAnsi="Times New Roman" w:cs="Times New Roman"/>
          <w:b/>
          <w:sz w:val="24"/>
          <w:szCs w:val="24"/>
        </w:rPr>
      </w:pPr>
      <w:r>
        <w:rPr>
          <w:rFonts w:ascii="Times New Roman" w:hAnsi="Times New Roman" w:cs="Times New Roman"/>
          <w:b/>
          <w:sz w:val="24"/>
          <w:szCs w:val="24"/>
          <w:lang w:val="fr-FR"/>
        </w:rPr>
        <w:t xml:space="preserve">Lisez les derniers paragraphes des </w:t>
      </w:r>
      <w:r>
        <w:rPr>
          <w:rFonts w:ascii="Times New Roman" w:hAnsi="Times New Roman" w:cs="Times New Roman"/>
          <w:b/>
          <w:i/>
          <w:sz w:val="24"/>
          <w:szCs w:val="24"/>
          <w:lang w:val="fr-FR"/>
        </w:rPr>
        <w:t xml:space="preserve">Mémoires d’outre-tombe. </w:t>
      </w:r>
      <w:r>
        <w:rPr>
          <w:rFonts w:ascii="Times New Roman" w:hAnsi="Times New Roman" w:cs="Times New Roman"/>
          <w:b/>
          <w:sz w:val="24"/>
          <w:szCs w:val="24"/>
          <w:lang w:val="fr-FR"/>
        </w:rPr>
        <w:t>Comment l’auteur achève son chef-d’œuvre ? Dans tous les extraits que vous avez lus, quelle image Chateaubriand donne de lui-même ? Peut-on le qualifier comme une figure romantique ?</w:t>
      </w:r>
    </w:p>
    <w:p w:rsidR="0050506A" w:rsidRDefault="004F361A" w:rsidP="008D0683">
      <w:pPr>
        <w:jc w:val="both"/>
        <w:rPr>
          <w:rFonts w:ascii="Times New Roman" w:hAnsi="Times New Roman" w:cs="Times New Roman"/>
          <w:sz w:val="24"/>
          <w:szCs w:val="24"/>
          <w:u w:val="single"/>
          <w:lang w:val="fr-FR"/>
        </w:rPr>
      </w:pPr>
      <w:r>
        <w:rPr>
          <w:rFonts w:ascii="Times New Roman" w:hAnsi="Times New Roman" w:cs="Times New Roman"/>
          <w:sz w:val="24"/>
          <w:szCs w:val="24"/>
          <w:u w:val="single"/>
          <w:lang w:val="fr-FR"/>
        </w:rPr>
        <w:t>Livre quarante-quatrième, chapitre IX</w:t>
      </w:r>
    </w:p>
    <w:p w:rsidR="004F361A" w:rsidRPr="004F361A" w:rsidRDefault="004F361A" w:rsidP="008D0683">
      <w:pPr>
        <w:jc w:val="both"/>
        <w:rPr>
          <w:rFonts w:ascii="Times New Roman" w:hAnsi="Times New Roman" w:cs="Times New Roman"/>
          <w:sz w:val="24"/>
          <w:szCs w:val="24"/>
          <w:lang w:val="fr-FR"/>
        </w:rPr>
      </w:pPr>
      <w:r w:rsidRPr="004F361A">
        <w:rPr>
          <w:rFonts w:ascii="Times New Roman" w:hAnsi="Times New Roman" w:cs="Times New Roman"/>
          <w:sz w:val="24"/>
          <w:szCs w:val="24"/>
          <w:lang w:val="fr-FR"/>
        </w:rPr>
        <w:t>Résumé des changements arrivés sur le globe pendant ma vie.</w:t>
      </w:r>
    </w:p>
    <w:p w:rsidR="004F361A" w:rsidRDefault="0050506A" w:rsidP="008D0683">
      <w:pPr>
        <w:jc w:val="both"/>
        <w:rPr>
          <w:rFonts w:ascii="Times New Roman" w:hAnsi="Times New Roman" w:cs="Times New Roman"/>
          <w:sz w:val="24"/>
          <w:szCs w:val="24"/>
          <w:lang w:val="fr-FR"/>
        </w:rPr>
      </w:pPr>
      <w:r w:rsidRPr="0050506A">
        <w:rPr>
          <w:rFonts w:ascii="Times New Roman" w:hAnsi="Times New Roman" w:cs="Times New Roman"/>
          <w:sz w:val="24"/>
          <w:szCs w:val="24"/>
          <w:lang w:val="fr-FR"/>
        </w:rPr>
        <w:t xml:space="preserve">Grâce à l'exorbitance de mes années, mon monument est achevé. Ce m'est un grand soulagement ; je sentais quelqu'un qui me poussait : le patron de la barque sur laquelle ma place est retenue m'avertissait qu'il ne me restait qu'un moment pour monter à bord. Si j'avais été le maître de Rome, je dirais, comme Sylla que je finis mes Mémoires la veille même de ma mort ; mais je ne conclurais pas mon récit par ces mots comme il conclut le sien : " J'ai vu en songe un de mes enfants qui me montrait </w:t>
      </w:r>
      <w:proofErr w:type="spellStart"/>
      <w:r w:rsidRPr="0050506A">
        <w:rPr>
          <w:rFonts w:ascii="Times New Roman" w:hAnsi="Times New Roman" w:cs="Times New Roman"/>
          <w:sz w:val="24"/>
          <w:szCs w:val="24"/>
          <w:lang w:val="fr-FR"/>
        </w:rPr>
        <w:t>Métella</w:t>
      </w:r>
      <w:proofErr w:type="spellEnd"/>
      <w:r w:rsidRPr="0050506A">
        <w:rPr>
          <w:rFonts w:ascii="Times New Roman" w:hAnsi="Times New Roman" w:cs="Times New Roman"/>
          <w:sz w:val="24"/>
          <w:szCs w:val="24"/>
          <w:lang w:val="fr-FR"/>
        </w:rPr>
        <w:t xml:space="preserve">, sa mère, et m'exhortait à venir jouir du repos dans le sein de la félicité éternelle. " Si j'eusse été Sylla, la gloire ne m'aurait jamais pu donner le repos et la félicité. </w:t>
      </w:r>
    </w:p>
    <w:p w:rsidR="004F361A" w:rsidRDefault="0050506A" w:rsidP="008D0683">
      <w:pPr>
        <w:jc w:val="both"/>
        <w:rPr>
          <w:rFonts w:ascii="Times New Roman" w:hAnsi="Times New Roman" w:cs="Times New Roman"/>
          <w:sz w:val="24"/>
          <w:szCs w:val="24"/>
          <w:lang w:val="fr-FR"/>
        </w:rPr>
      </w:pPr>
      <w:r w:rsidRPr="0050506A">
        <w:rPr>
          <w:rFonts w:ascii="Times New Roman" w:hAnsi="Times New Roman" w:cs="Times New Roman"/>
          <w:sz w:val="24"/>
          <w:szCs w:val="24"/>
          <w:lang w:val="fr-FR"/>
        </w:rPr>
        <w:t xml:space="preserve">Des orages nouveaux se formeront ; on croit pressentir des calamités qui l'emporteront sur les afflictions dont nous avons été accablés ; déjà, pour retourner au champ de bataille, on songe à rebander ses vieilles blessures. Cependant, je ne pense pas que des malheurs prochains éclatent </w:t>
      </w:r>
      <w:r w:rsidRPr="0050506A">
        <w:rPr>
          <w:rFonts w:ascii="Times New Roman" w:hAnsi="Times New Roman" w:cs="Times New Roman"/>
          <w:sz w:val="24"/>
          <w:szCs w:val="24"/>
          <w:lang w:val="fr-FR"/>
        </w:rPr>
        <w:lastRenderedPageBreak/>
        <w:t xml:space="preserve">: peuples et rois sont également recrus ; des catastrophes imprévues ne fondront pas sur la France : ce qui me suivra ne sera que l'effet de la transformation générale. On touchera sans doute à des stations pénibles ; le monde ne saurait changer de face sans qu'il y ait douleur. Mais, encore un coup, ce ne seront point des révolutions à part, ce sera la grande révolution allant à son terme. Les scènes de demain ne me regardent plus ; elles appellent d'autres peintres : à vous, messieurs. </w:t>
      </w:r>
    </w:p>
    <w:p w:rsidR="0050506A" w:rsidRPr="0050506A" w:rsidRDefault="0050506A" w:rsidP="008D0683">
      <w:pPr>
        <w:jc w:val="both"/>
        <w:rPr>
          <w:rFonts w:ascii="Times New Roman" w:hAnsi="Times New Roman" w:cs="Times New Roman"/>
          <w:sz w:val="24"/>
          <w:szCs w:val="24"/>
          <w:lang w:val="fr-FR"/>
        </w:rPr>
      </w:pPr>
      <w:r w:rsidRPr="0050506A">
        <w:rPr>
          <w:rFonts w:ascii="Times New Roman" w:hAnsi="Times New Roman" w:cs="Times New Roman"/>
          <w:sz w:val="24"/>
          <w:szCs w:val="24"/>
          <w:lang w:val="fr-FR"/>
        </w:rPr>
        <w:t>En traçant ces derniers mots, ce 16 novembre 1841, ma fenêtre, qui donne à l'ouest sur les jardins des Missions étrangères, est ouverte : il est six heures du matin j'aperçois la lune pâle et élargie, elle s'abaisse sur la flèche des Invalides à peine révélée par le premier rayon doré de l'Orient : on dirait que l'ancien monde finit, et que le nouveau commence. Je vois les reflets d'une aurore dont je ne verrai pas se lever le soleil. Il ne me reste qu'à m'asseoir au bord de ma fosse ; après quoi je descendrai hardiment, le crucifix à la main, dans l'éternité.</w:t>
      </w:r>
    </w:p>
    <w:sectPr w:rsidR="0050506A" w:rsidRPr="005050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2642" w:rsidRDefault="00F02642" w:rsidP="00F02642">
      <w:pPr>
        <w:spacing w:after="0" w:line="240" w:lineRule="auto"/>
      </w:pPr>
      <w:r>
        <w:separator/>
      </w:r>
    </w:p>
  </w:endnote>
  <w:endnote w:type="continuationSeparator" w:id="0">
    <w:p w:rsidR="00F02642" w:rsidRDefault="00F02642" w:rsidP="00F02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2642" w:rsidRDefault="00F02642" w:rsidP="00F02642">
      <w:pPr>
        <w:spacing w:after="0" w:line="240" w:lineRule="auto"/>
      </w:pPr>
      <w:r>
        <w:separator/>
      </w:r>
    </w:p>
  </w:footnote>
  <w:footnote w:type="continuationSeparator" w:id="0">
    <w:p w:rsidR="00F02642" w:rsidRDefault="00F02642" w:rsidP="00F02642">
      <w:pPr>
        <w:spacing w:after="0" w:line="240" w:lineRule="auto"/>
      </w:pPr>
      <w:r>
        <w:continuationSeparator/>
      </w:r>
    </w:p>
  </w:footnote>
  <w:footnote w:id="1">
    <w:p w:rsidR="00F02642" w:rsidRPr="00F02642" w:rsidRDefault="00F02642">
      <w:pPr>
        <w:pStyle w:val="Textpoznpodarou"/>
        <w:rPr>
          <w:lang w:val="fr-FR"/>
        </w:rPr>
      </w:pPr>
      <w:r>
        <w:rPr>
          <w:rStyle w:val="Znakapoznpodarou"/>
        </w:rPr>
        <w:footnoteRef/>
      </w:r>
      <w:r>
        <w:t xml:space="preserve"> </w:t>
      </w:r>
      <w:r>
        <w:rPr>
          <w:lang w:val="fr-FR"/>
        </w:rPr>
        <w:t>Un texte écrit en 1833</w:t>
      </w:r>
      <w:r w:rsidR="00A529C0">
        <w:rPr>
          <w:lang w:val="fr-FR"/>
        </w:rPr>
        <w:t>. Il</w:t>
      </w:r>
      <w:r>
        <w:rPr>
          <w:lang w:val="fr-FR"/>
        </w:rPr>
        <w:t xml:space="preserve"> ne figure pas néanmoins </w:t>
      </w:r>
      <w:r w:rsidR="00A529C0">
        <w:rPr>
          <w:lang w:val="fr-FR"/>
        </w:rPr>
        <w:t>dans</w:t>
      </w:r>
      <w:r>
        <w:rPr>
          <w:lang w:val="fr-FR"/>
        </w:rPr>
        <w:t xml:space="preserve"> la version définitive des </w:t>
      </w:r>
      <w:r>
        <w:rPr>
          <w:i/>
          <w:lang w:val="fr-FR"/>
        </w:rPr>
        <w:t xml:space="preserve">Mémoires </w:t>
      </w:r>
      <w:r>
        <w:rPr>
          <w:lang w:val="fr-FR"/>
        </w:rPr>
        <w:t xml:space="preserve">et </w:t>
      </w:r>
      <w:r w:rsidR="00A529C0">
        <w:rPr>
          <w:lang w:val="fr-FR"/>
        </w:rPr>
        <w:t>il</w:t>
      </w:r>
      <w:r>
        <w:rPr>
          <w:lang w:val="fr-FR"/>
        </w:rPr>
        <w:t xml:space="preserve"> n’est publié que dans les suppléments de l’œuvre.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83"/>
    <w:rsid w:val="00131459"/>
    <w:rsid w:val="00146637"/>
    <w:rsid w:val="002254E9"/>
    <w:rsid w:val="002727D8"/>
    <w:rsid w:val="003259F3"/>
    <w:rsid w:val="004234E2"/>
    <w:rsid w:val="004870F7"/>
    <w:rsid w:val="004C2C93"/>
    <w:rsid w:val="004E00C8"/>
    <w:rsid w:val="004F361A"/>
    <w:rsid w:val="0050506A"/>
    <w:rsid w:val="005940FF"/>
    <w:rsid w:val="005A6126"/>
    <w:rsid w:val="007C65DB"/>
    <w:rsid w:val="007D3560"/>
    <w:rsid w:val="0086170F"/>
    <w:rsid w:val="008C1E85"/>
    <w:rsid w:val="008D0683"/>
    <w:rsid w:val="00962686"/>
    <w:rsid w:val="00A256DA"/>
    <w:rsid w:val="00A529C0"/>
    <w:rsid w:val="00B938EB"/>
    <w:rsid w:val="00BC2AC8"/>
    <w:rsid w:val="00BE1CC4"/>
    <w:rsid w:val="00CA4DBA"/>
    <w:rsid w:val="00CB69B0"/>
    <w:rsid w:val="00CB70CA"/>
    <w:rsid w:val="00D34475"/>
    <w:rsid w:val="00E80E5F"/>
    <w:rsid w:val="00F026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8D00F-D3F6-4376-B9C3-900CFC00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0264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02642"/>
    <w:rPr>
      <w:sz w:val="20"/>
      <w:szCs w:val="20"/>
    </w:rPr>
  </w:style>
  <w:style w:type="character" w:styleId="Znakapoznpodarou">
    <w:name w:val="footnote reference"/>
    <w:basedOn w:val="Standardnpsmoodstavce"/>
    <w:uiPriority w:val="99"/>
    <w:semiHidden/>
    <w:unhideWhenUsed/>
    <w:rsid w:val="00F02642"/>
    <w:rPr>
      <w:vertAlign w:val="superscript"/>
    </w:rPr>
  </w:style>
  <w:style w:type="paragraph" w:styleId="Textbubliny">
    <w:name w:val="Balloon Text"/>
    <w:basedOn w:val="Normln"/>
    <w:link w:val="TextbublinyChar"/>
    <w:uiPriority w:val="99"/>
    <w:semiHidden/>
    <w:unhideWhenUsed/>
    <w:rsid w:val="007D35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3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F2C8-2767-4D4D-A506-72F2C526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5</Pages>
  <Words>2096</Words>
  <Characters>12372</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3</cp:revision>
  <dcterms:created xsi:type="dcterms:W3CDTF">2020-05-02T16:05:00Z</dcterms:created>
  <dcterms:modified xsi:type="dcterms:W3CDTF">2020-05-06T21:45:00Z</dcterms:modified>
</cp:coreProperties>
</file>