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B70E9" w14:textId="1367E38F" w:rsidR="00DD6B49" w:rsidRPr="00763622" w:rsidRDefault="00DD6B49" w:rsidP="00DD6B49">
      <w:pPr>
        <w:rPr>
          <w:rFonts w:ascii="Calibri Light" w:eastAsia="MS Mincho" w:hAnsi="Calibri Light" w:cs="Calibri Light" w:hint="eastAsia"/>
          <w:sz w:val="21"/>
          <w:szCs w:val="21"/>
        </w:rPr>
      </w:pPr>
      <w:r w:rsidRPr="00550ADD">
        <w:rPr>
          <w:rFonts w:ascii="Calibri Light" w:eastAsia="MS Mincho" w:hAnsi="Calibri Light" w:cs="Calibri Light"/>
          <w:sz w:val="21"/>
          <w:szCs w:val="21"/>
        </w:rPr>
        <w:t>Napíšte rozbor znakov</w:t>
      </w:r>
      <w:r w:rsidR="00550ADD">
        <w:rPr>
          <w:rFonts w:ascii="Calibri Light" w:eastAsia="MS Mincho" w:hAnsi="Calibri Light" w:cs="Calibri Light"/>
          <w:sz w:val="21"/>
          <w:szCs w:val="21"/>
        </w:rPr>
        <w:t xml:space="preserve">: </w:t>
      </w:r>
      <w:r w:rsidRPr="00550ADD">
        <w:rPr>
          <w:rFonts w:ascii="Calibri Light" w:eastAsia="MS Mincho" w:hAnsi="Calibri Light" w:cs="Calibri Light"/>
          <w:sz w:val="21"/>
          <w:szCs w:val="21"/>
        </w:rPr>
        <w:t>čítanie</w:t>
      </w:r>
      <w:r w:rsidR="00763622">
        <w:rPr>
          <w:rFonts w:ascii="Calibri Light" w:eastAsia="MS Mincho" w:hAnsi="Calibri Light" w:cs="Calibri Light"/>
          <w:sz w:val="21"/>
          <w:szCs w:val="21"/>
        </w:rPr>
        <w:t>/</w:t>
      </w:r>
      <w:r w:rsidRPr="00550ADD">
        <w:rPr>
          <w:rFonts w:ascii="Calibri Light" w:eastAsia="MS Mincho" w:hAnsi="Calibri Light" w:cs="Calibri Light"/>
          <w:sz w:val="21"/>
          <w:szCs w:val="21"/>
        </w:rPr>
        <w:t>čítania, významy (hlavné a vedľajšie), postupnosť ťahov a</w:t>
      </w:r>
      <w:r w:rsidR="00550ADD">
        <w:rPr>
          <w:rFonts w:ascii="Calibri Light" w:eastAsia="MS Mincho" w:hAnsi="Calibri Light" w:cs="Calibri Light"/>
          <w:sz w:val="21"/>
          <w:szCs w:val="21"/>
        </w:rPr>
        <w:t> </w:t>
      </w:r>
      <w:r w:rsidRPr="00550ADD">
        <w:rPr>
          <w:rFonts w:ascii="Calibri Light" w:eastAsia="MS Mincho" w:hAnsi="Calibri Light" w:cs="Calibri Light"/>
          <w:sz w:val="21"/>
          <w:szCs w:val="21"/>
        </w:rPr>
        <w:t>radikály</w:t>
      </w:r>
      <w:r w:rsidR="00550ADD">
        <w:rPr>
          <w:rFonts w:ascii="Calibri Light" w:eastAsia="MS Mincho" w:hAnsi="Calibri Light" w:cs="Calibri Light"/>
          <w:sz w:val="21"/>
          <w:szCs w:val="21"/>
        </w:rPr>
        <w:t xml:space="preserve"> (názov, číslo, podoba)</w:t>
      </w:r>
      <w:r w:rsidRPr="00550ADD">
        <w:rPr>
          <w:rFonts w:ascii="Calibri Light" w:eastAsia="MS Mincho" w:hAnsi="Calibri Light" w:cs="Calibri Light"/>
          <w:sz w:val="21"/>
          <w:szCs w:val="21"/>
        </w:rPr>
        <w:t xml:space="preserve">. Rozlíšte </w:t>
      </w:r>
      <w:r w:rsidRPr="00550ADD">
        <w:rPr>
          <w:rFonts w:ascii="Calibri Light" w:eastAsia="MS Mincho" w:hAnsi="Calibri Light" w:cs="Calibri Light"/>
          <w:i/>
          <w:sz w:val="21"/>
          <w:szCs w:val="21"/>
        </w:rPr>
        <w:t>on</w:t>
      </w:r>
      <w:r w:rsidR="00550ADD">
        <w:rPr>
          <w:rFonts w:ascii="Calibri Light" w:eastAsia="MS Mincho" w:hAnsi="Calibri Light" w:cs="Calibri Light"/>
          <w:i/>
          <w:sz w:val="21"/>
          <w:szCs w:val="21"/>
        </w:rPr>
        <w:t>-</w:t>
      </w:r>
      <w:proofErr w:type="spellStart"/>
      <w:r w:rsidRPr="00550ADD">
        <w:rPr>
          <w:rFonts w:ascii="Calibri Light" w:eastAsia="MS Mincho" w:hAnsi="Calibri Light" w:cs="Calibri Light"/>
          <w:i/>
          <w:sz w:val="21"/>
          <w:szCs w:val="21"/>
        </w:rPr>
        <w:t>jomi</w:t>
      </w:r>
      <w:proofErr w:type="spellEnd"/>
      <w:r w:rsidRPr="00550ADD">
        <w:rPr>
          <w:rFonts w:ascii="Calibri Light" w:eastAsia="MS Mincho" w:hAnsi="Calibri Light" w:cs="Calibri Light"/>
          <w:sz w:val="21"/>
          <w:szCs w:val="21"/>
        </w:rPr>
        <w:t xml:space="preserve"> a</w:t>
      </w:r>
      <w:r w:rsidR="00550ADD">
        <w:rPr>
          <w:rFonts w:ascii="Calibri Light" w:eastAsia="MS Mincho" w:hAnsi="Calibri Light" w:cs="Calibri Light"/>
          <w:sz w:val="21"/>
          <w:szCs w:val="21"/>
        </w:rPr>
        <w:t> </w:t>
      </w:r>
      <w:proofErr w:type="spellStart"/>
      <w:r w:rsidRPr="00550ADD">
        <w:rPr>
          <w:rFonts w:ascii="Calibri Light" w:eastAsia="MS Mincho" w:hAnsi="Calibri Light" w:cs="Calibri Light"/>
          <w:i/>
          <w:sz w:val="21"/>
          <w:szCs w:val="21"/>
        </w:rPr>
        <w:t>kun</w:t>
      </w:r>
      <w:r w:rsidR="00550ADD">
        <w:rPr>
          <w:rFonts w:ascii="Calibri Light" w:eastAsia="MS Mincho" w:hAnsi="Calibri Light" w:cs="Calibri Light"/>
          <w:i/>
          <w:sz w:val="21"/>
          <w:szCs w:val="21"/>
        </w:rPr>
        <w:t>-</w:t>
      </w:r>
      <w:r w:rsidRPr="00550ADD">
        <w:rPr>
          <w:rFonts w:ascii="Calibri Light" w:eastAsia="MS Mincho" w:hAnsi="Calibri Light" w:cs="Calibri Light"/>
          <w:i/>
          <w:sz w:val="21"/>
          <w:szCs w:val="21"/>
        </w:rPr>
        <w:t>jomi</w:t>
      </w:r>
      <w:proofErr w:type="spellEnd"/>
      <w:r w:rsidRPr="0081123C">
        <w:rPr>
          <w:rFonts w:ascii="Calibri Light" w:eastAsia="MS Mincho" w:hAnsi="Calibri Light" w:cs="Calibri Light"/>
          <w:sz w:val="21"/>
          <w:szCs w:val="21"/>
        </w:rPr>
        <w:t>.</w:t>
      </w:r>
      <w:r w:rsidR="003C4AB0" w:rsidRPr="0081123C">
        <w:rPr>
          <w:rFonts w:ascii="Calibri Light" w:eastAsia="MS Mincho" w:hAnsi="Calibri Light" w:cs="Calibri Light" w:hint="eastAsia"/>
          <w:sz w:val="21"/>
          <w:szCs w:val="21"/>
        </w:rPr>
        <w:t xml:space="preserve"> </w:t>
      </w:r>
      <w:r w:rsidR="003C4AB0" w:rsidRPr="0081123C">
        <w:rPr>
          <w:rFonts w:ascii="Calibri Light" w:eastAsia="MS Mincho" w:hAnsi="Calibri Light" w:cs="Calibri Light"/>
          <w:sz w:val="21"/>
          <w:szCs w:val="21"/>
        </w:rPr>
        <w:t>Postupnosť ťahov môžete rozpísať ako časti (</w:t>
      </w:r>
      <w:r w:rsidR="00763622" w:rsidRPr="0081123C">
        <w:rPr>
          <w:rFonts w:ascii="Calibri Light" w:eastAsia="MS Mincho" w:hAnsi="Calibri Light" w:cs="Calibri Light"/>
          <w:sz w:val="21"/>
          <w:szCs w:val="21"/>
        </w:rPr>
        <w:t xml:space="preserve">napr. </w:t>
      </w:r>
      <w:r w:rsidR="00763622" w:rsidRPr="0081123C">
        <w:rPr>
          <w:rFonts w:ascii="Calibri Light" w:eastAsia="MS Mincho" w:hAnsi="Calibri Light" w:cs="Calibri Light" w:hint="eastAsia"/>
          <w:sz w:val="21"/>
          <w:szCs w:val="21"/>
          <w:lang w:val="cs-CZ"/>
        </w:rPr>
        <w:t>糸</w:t>
      </w:r>
      <w:r w:rsidR="00763622" w:rsidRPr="0081123C">
        <w:rPr>
          <w:rFonts w:ascii="Calibri Light" w:eastAsia="MS Mincho" w:hAnsi="Calibri Light" w:cs="Calibri Light"/>
          <w:sz w:val="21"/>
          <w:szCs w:val="21"/>
        </w:rPr>
        <w:t xml:space="preserve"> ako celok).</w:t>
      </w:r>
    </w:p>
    <w:tbl>
      <w:tblPr>
        <w:tblW w:w="0" w:type="auto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95"/>
        <w:gridCol w:w="836"/>
        <w:gridCol w:w="837"/>
        <w:gridCol w:w="837"/>
        <w:gridCol w:w="837"/>
        <w:gridCol w:w="836"/>
        <w:gridCol w:w="837"/>
        <w:gridCol w:w="837"/>
        <w:gridCol w:w="837"/>
        <w:gridCol w:w="837"/>
      </w:tblGrid>
      <w:tr w:rsidR="00DD6B49" w14:paraId="656E03AB" w14:textId="77777777" w:rsidTr="009E29C8">
        <w:trPr>
          <w:cantSplit/>
          <w:trHeight w:val="776"/>
        </w:trPr>
        <w:tc>
          <w:tcPr>
            <w:tcW w:w="15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000000"/>
            </w:tcBorders>
            <w:vAlign w:val="center"/>
          </w:tcPr>
          <w:p w14:paraId="1AB79049" w14:textId="6F5D77B1" w:rsidR="00DD6B49" w:rsidRPr="008D40B7" w:rsidRDefault="008D40B7" w:rsidP="009E29C8">
            <w:pPr>
              <w:jc w:val="center"/>
              <w:rPr>
                <w:rFonts w:asciiTheme="minorHAnsi" w:eastAsia="A-OTF Kyoukasho ICA Pro R" w:hAnsiTheme="minorHAnsi" w:hint="eastAsia"/>
                <w:sz w:val="84"/>
                <w:szCs w:val="84"/>
                <w:lang w:val="cs-CZ"/>
              </w:rPr>
            </w:pPr>
            <w:r>
              <w:rPr>
                <w:rFonts w:asciiTheme="minorHAnsi" w:eastAsia="A-OTF Kyoukasho ICA Pro R" w:hAnsiTheme="minorHAnsi" w:hint="eastAsia"/>
                <w:sz w:val="84"/>
                <w:szCs w:val="84"/>
                <w:lang w:val="cs-CZ"/>
              </w:rPr>
              <w:t>売</w:t>
            </w:r>
          </w:p>
        </w:tc>
        <w:tc>
          <w:tcPr>
            <w:tcW w:w="7702" w:type="dxa"/>
            <w:gridSpan w:val="9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14:paraId="0F26FABE" w14:textId="77777777" w:rsidR="00DD6B49" w:rsidRPr="00B344DC" w:rsidRDefault="00DD6B49" w:rsidP="009E29C8">
            <w:pPr>
              <w:rPr>
                <w:rFonts w:eastAsia="MS Mincho"/>
                <w:sz w:val="28"/>
                <w:lang w:val="cs-CZ"/>
              </w:rPr>
            </w:pPr>
          </w:p>
        </w:tc>
      </w:tr>
      <w:tr w:rsidR="00DD6B49" w14:paraId="6F1446E4" w14:textId="77777777" w:rsidTr="009E29C8">
        <w:trPr>
          <w:cantSplit/>
          <w:trHeight w:val="777"/>
        </w:trPr>
        <w:tc>
          <w:tcPr>
            <w:tcW w:w="151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000000"/>
            </w:tcBorders>
          </w:tcPr>
          <w:p w14:paraId="488F9D40" w14:textId="77777777" w:rsidR="00DD6B49" w:rsidRPr="00B3521D" w:rsidRDefault="00DD6B49" w:rsidP="009E29C8">
            <w:pPr>
              <w:rPr>
                <w:rFonts w:ascii="A-OTF Kyoukasho ICA Pro R" w:eastAsia="A-OTF Kyoukasho ICA Pro R" w:hAnsi="A-OTF Kyoukasho ICA Pro R"/>
                <w:sz w:val="72"/>
                <w:szCs w:val="72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8" w:space="0" w:color="auto"/>
            </w:tcBorders>
          </w:tcPr>
          <w:p w14:paraId="489069D4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6738D217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09E0A1AA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09A69A0D" w14:textId="77777777" w:rsidR="00DD6B49" w:rsidRDefault="00DD6B49" w:rsidP="009E29C8"/>
        </w:tc>
        <w:tc>
          <w:tcPr>
            <w:tcW w:w="855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5770AD67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18B9299A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127DC2FA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7DADB5FA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0C2B2AC4" w14:textId="77777777" w:rsidR="00DD6B49" w:rsidRDefault="00DD6B49" w:rsidP="009E29C8"/>
        </w:tc>
      </w:tr>
      <w:tr w:rsidR="00DD6B49" w14:paraId="7850ED81" w14:textId="77777777" w:rsidTr="009E29C8">
        <w:trPr>
          <w:cantSplit/>
          <w:trHeight w:val="776"/>
        </w:trPr>
        <w:tc>
          <w:tcPr>
            <w:tcW w:w="15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000000"/>
            </w:tcBorders>
            <w:vAlign w:val="center"/>
          </w:tcPr>
          <w:p w14:paraId="77F080AD" w14:textId="790F9601" w:rsidR="00DD6B49" w:rsidRPr="00B3521D" w:rsidRDefault="008D40B7" w:rsidP="009E29C8">
            <w:pPr>
              <w:jc w:val="center"/>
              <w:rPr>
                <w:rFonts w:ascii="A-OTF Kyoukasho ICA Pro R" w:eastAsia="A-OTF Kyoukasho ICA Pro R" w:hAnsi="A-OTF Kyoukasho ICA Pro R"/>
                <w:sz w:val="84"/>
                <w:szCs w:val="84"/>
                <w:lang w:val="cs-CZ"/>
              </w:rPr>
            </w:pPr>
            <w:r>
              <w:rPr>
                <w:rFonts w:ascii="A-OTF Kyoukasho ICA Pro R" w:eastAsia="A-OTF Kyoukasho ICA Pro R" w:hAnsi="A-OTF Kyoukasho ICA Pro R" w:hint="eastAsia"/>
                <w:sz w:val="84"/>
                <w:szCs w:val="84"/>
                <w:lang w:val="cs-CZ"/>
              </w:rPr>
              <w:t>町</w:t>
            </w:r>
          </w:p>
        </w:tc>
        <w:tc>
          <w:tcPr>
            <w:tcW w:w="7702" w:type="dxa"/>
            <w:gridSpan w:val="9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14:paraId="608563C2" w14:textId="77777777" w:rsidR="00DD6B49" w:rsidRDefault="00DD6B49" w:rsidP="009E29C8"/>
        </w:tc>
      </w:tr>
      <w:tr w:rsidR="00DD6B49" w14:paraId="47946D28" w14:textId="77777777" w:rsidTr="009E29C8">
        <w:trPr>
          <w:cantSplit/>
          <w:trHeight w:val="777"/>
        </w:trPr>
        <w:tc>
          <w:tcPr>
            <w:tcW w:w="151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000000"/>
            </w:tcBorders>
            <w:vAlign w:val="center"/>
          </w:tcPr>
          <w:p w14:paraId="53B45A82" w14:textId="77777777" w:rsidR="00DD6B49" w:rsidRPr="00B3521D" w:rsidRDefault="00DD6B49" w:rsidP="009E29C8">
            <w:pPr>
              <w:jc w:val="center"/>
              <w:rPr>
                <w:rFonts w:ascii="A-OTF Kyoukasho ICA Pro R" w:eastAsia="A-OTF Kyoukasho ICA Pro R" w:hAnsi="A-OTF Kyoukasho ICA Pro R"/>
                <w:sz w:val="84"/>
                <w:szCs w:val="84"/>
                <w:lang w:val="cs-CZ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8" w:space="0" w:color="auto"/>
            </w:tcBorders>
          </w:tcPr>
          <w:p w14:paraId="490115C0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49AC4F80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7272B8CA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36280EAD" w14:textId="77777777" w:rsidR="00DD6B49" w:rsidRDefault="00DD6B49" w:rsidP="009E29C8"/>
        </w:tc>
        <w:tc>
          <w:tcPr>
            <w:tcW w:w="855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39C7CEE7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41593568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1662A72F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61B465BA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60AF7E7D" w14:textId="77777777" w:rsidR="00DD6B49" w:rsidRDefault="00DD6B49" w:rsidP="009E29C8"/>
        </w:tc>
      </w:tr>
      <w:tr w:rsidR="00DD6B49" w14:paraId="6D5BE44F" w14:textId="77777777" w:rsidTr="009E29C8">
        <w:trPr>
          <w:cantSplit/>
          <w:trHeight w:val="776"/>
        </w:trPr>
        <w:tc>
          <w:tcPr>
            <w:tcW w:w="15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000000"/>
            </w:tcBorders>
            <w:vAlign w:val="center"/>
          </w:tcPr>
          <w:p w14:paraId="242C7904" w14:textId="17537AD6" w:rsidR="00DD6B49" w:rsidRPr="00B3521D" w:rsidRDefault="008D40B7" w:rsidP="009E29C8">
            <w:pPr>
              <w:jc w:val="center"/>
              <w:rPr>
                <w:rFonts w:ascii="A-OTF Kyoukasho ICA Pro R" w:eastAsia="A-OTF Kyoukasho ICA Pro R" w:hAnsi="A-OTF Kyoukasho ICA Pro R"/>
                <w:sz w:val="84"/>
                <w:szCs w:val="84"/>
                <w:lang w:val="cs-CZ"/>
              </w:rPr>
            </w:pPr>
            <w:r>
              <w:rPr>
                <w:rFonts w:ascii="A-OTF Kyoukasho ICA Pro R" w:eastAsia="A-OTF Kyoukasho ICA Pro R" w:hAnsi="A-OTF Kyoukasho ICA Pro R" w:hint="eastAsia"/>
                <w:sz w:val="84"/>
                <w:szCs w:val="84"/>
                <w:lang w:val="cs-CZ"/>
              </w:rPr>
              <w:t>都</w:t>
            </w:r>
          </w:p>
        </w:tc>
        <w:tc>
          <w:tcPr>
            <w:tcW w:w="7702" w:type="dxa"/>
            <w:gridSpan w:val="9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14:paraId="592B4DFE" w14:textId="77777777" w:rsidR="00DD6B49" w:rsidRDefault="00DD6B49" w:rsidP="009E29C8"/>
        </w:tc>
      </w:tr>
      <w:tr w:rsidR="00DD6B49" w14:paraId="5298FE08" w14:textId="77777777" w:rsidTr="009E29C8">
        <w:trPr>
          <w:cantSplit/>
          <w:trHeight w:val="777"/>
        </w:trPr>
        <w:tc>
          <w:tcPr>
            <w:tcW w:w="151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000000"/>
            </w:tcBorders>
            <w:vAlign w:val="center"/>
          </w:tcPr>
          <w:p w14:paraId="79529F22" w14:textId="77777777" w:rsidR="00DD6B49" w:rsidRPr="00B3521D" w:rsidRDefault="00DD6B49" w:rsidP="009E29C8">
            <w:pPr>
              <w:jc w:val="center"/>
              <w:rPr>
                <w:rFonts w:ascii="A-OTF Kyoukasho ICA Pro R" w:eastAsia="A-OTF Kyoukasho ICA Pro R" w:hAnsi="A-OTF Kyoukasho ICA Pro R"/>
                <w:sz w:val="84"/>
                <w:szCs w:val="84"/>
                <w:lang w:val="cs-CZ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8" w:space="0" w:color="auto"/>
            </w:tcBorders>
          </w:tcPr>
          <w:p w14:paraId="71AFE60B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0419163B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51768E01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4C329B86" w14:textId="77777777" w:rsidR="00DD6B49" w:rsidRDefault="00DD6B49" w:rsidP="009E29C8"/>
        </w:tc>
        <w:tc>
          <w:tcPr>
            <w:tcW w:w="855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4C853161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CC43DF1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7F890902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472B9659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6E33C1A6" w14:textId="77777777" w:rsidR="00DD6B49" w:rsidRDefault="00DD6B49" w:rsidP="009E29C8"/>
        </w:tc>
      </w:tr>
      <w:tr w:rsidR="00DD6B49" w14:paraId="7700C456" w14:textId="77777777" w:rsidTr="009E29C8">
        <w:trPr>
          <w:cantSplit/>
          <w:trHeight w:val="776"/>
        </w:trPr>
        <w:tc>
          <w:tcPr>
            <w:tcW w:w="15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000000"/>
            </w:tcBorders>
            <w:vAlign w:val="center"/>
          </w:tcPr>
          <w:p w14:paraId="52565524" w14:textId="23ACD1E8" w:rsidR="00DD6B49" w:rsidRPr="00B3521D" w:rsidRDefault="003C4AB0" w:rsidP="00F20EE6">
            <w:pPr>
              <w:jc w:val="center"/>
              <w:rPr>
                <w:rFonts w:ascii="A-OTF Kyoukasho ICA Pro R" w:eastAsia="A-OTF Kyoukasho ICA Pro R" w:hAnsi="A-OTF Kyoukasho ICA Pro R" w:hint="eastAsia"/>
                <w:sz w:val="84"/>
                <w:szCs w:val="84"/>
                <w:lang w:val="cs-CZ"/>
              </w:rPr>
            </w:pPr>
            <w:r>
              <w:rPr>
                <w:rFonts w:ascii="A-OTF Kyoukasho ICA Pro R" w:eastAsia="A-OTF Kyoukasho ICA Pro R" w:hAnsi="A-OTF Kyoukasho ICA Pro R" w:hint="eastAsia"/>
                <w:sz w:val="84"/>
                <w:szCs w:val="84"/>
                <w:lang w:val="cs-CZ"/>
              </w:rPr>
              <w:t>院</w:t>
            </w:r>
          </w:p>
        </w:tc>
        <w:tc>
          <w:tcPr>
            <w:tcW w:w="7702" w:type="dxa"/>
            <w:gridSpan w:val="9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14:paraId="550D36EB" w14:textId="77777777" w:rsidR="00DD6B49" w:rsidRDefault="00DD6B49" w:rsidP="009E29C8"/>
        </w:tc>
      </w:tr>
      <w:tr w:rsidR="00DD6B49" w14:paraId="21184D9A" w14:textId="77777777" w:rsidTr="009E29C8">
        <w:trPr>
          <w:cantSplit/>
          <w:trHeight w:val="777"/>
        </w:trPr>
        <w:tc>
          <w:tcPr>
            <w:tcW w:w="151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000000"/>
            </w:tcBorders>
            <w:vAlign w:val="center"/>
          </w:tcPr>
          <w:p w14:paraId="737917D1" w14:textId="77777777" w:rsidR="00DD6B49" w:rsidRPr="00B3521D" w:rsidRDefault="00DD6B49" w:rsidP="009E29C8">
            <w:pPr>
              <w:jc w:val="center"/>
              <w:rPr>
                <w:rFonts w:ascii="A-OTF Kyoukasho ICA Pro R" w:eastAsia="A-OTF Kyoukasho ICA Pro R" w:hAnsi="A-OTF Kyoukasho ICA Pro R"/>
                <w:sz w:val="84"/>
                <w:szCs w:val="84"/>
                <w:lang w:val="cs-CZ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8" w:space="0" w:color="auto"/>
            </w:tcBorders>
          </w:tcPr>
          <w:p w14:paraId="0793A171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45A530E9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6D5231B5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0549EF82" w14:textId="77777777" w:rsidR="00DD6B49" w:rsidRDefault="00DD6B49" w:rsidP="009E29C8"/>
        </w:tc>
        <w:tc>
          <w:tcPr>
            <w:tcW w:w="855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0076005C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49F86A64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5A16552B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5CE4BEF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7643C638" w14:textId="77777777" w:rsidR="00DD6B49" w:rsidRDefault="00DD6B49" w:rsidP="009E29C8"/>
        </w:tc>
      </w:tr>
      <w:tr w:rsidR="00DD6B49" w14:paraId="2A21F4D8" w14:textId="77777777" w:rsidTr="009E29C8">
        <w:trPr>
          <w:cantSplit/>
          <w:trHeight w:val="776"/>
        </w:trPr>
        <w:tc>
          <w:tcPr>
            <w:tcW w:w="15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000000"/>
            </w:tcBorders>
            <w:vAlign w:val="center"/>
          </w:tcPr>
          <w:p w14:paraId="3C65DF24" w14:textId="0E487A8B" w:rsidR="00DD6B49" w:rsidRPr="00B3521D" w:rsidRDefault="003C4AB0" w:rsidP="009E29C8">
            <w:pPr>
              <w:jc w:val="center"/>
              <w:rPr>
                <w:rFonts w:ascii="A-OTF Kyoukasho ICA Pro R" w:eastAsia="A-OTF Kyoukasho ICA Pro R" w:hAnsi="A-OTF Kyoukasho ICA Pro R" w:hint="eastAsia"/>
                <w:sz w:val="84"/>
                <w:szCs w:val="84"/>
                <w:lang w:val="cs-CZ"/>
              </w:rPr>
            </w:pPr>
            <w:r>
              <w:rPr>
                <w:rFonts w:ascii="A-OTF Kyoukasho ICA Pro R" w:eastAsia="A-OTF Kyoukasho ICA Pro R" w:hAnsi="A-OTF Kyoukasho ICA Pro R" w:hint="eastAsia"/>
                <w:sz w:val="84"/>
                <w:szCs w:val="84"/>
                <w:lang w:val="cs-CZ"/>
              </w:rPr>
              <w:t>号</w:t>
            </w:r>
          </w:p>
        </w:tc>
        <w:tc>
          <w:tcPr>
            <w:tcW w:w="7702" w:type="dxa"/>
            <w:gridSpan w:val="9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14:paraId="2B2E4BE2" w14:textId="77777777" w:rsidR="00DD6B49" w:rsidRDefault="00DD6B49" w:rsidP="009E29C8"/>
        </w:tc>
      </w:tr>
      <w:tr w:rsidR="00DD6B49" w14:paraId="25FB5840" w14:textId="77777777" w:rsidTr="009E29C8">
        <w:trPr>
          <w:cantSplit/>
          <w:trHeight w:val="777"/>
        </w:trPr>
        <w:tc>
          <w:tcPr>
            <w:tcW w:w="151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000000"/>
            </w:tcBorders>
            <w:vAlign w:val="center"/>
          </w:tcPr>
          <w:p w14:paraId="73BAD0D7" w14:textId="77777777" w:rsidR="00DD6B49" w:rsidRPr="00B3521D" w:rsidRDefault="00DD6B49" w:rsidP="009E29C8">
            <w:pPr>
              <w:jc w:val="center"/>
              <w:rPr>
                <w:rFonts w:ascii="A-OTF Kyoukasho ICA Pro R" w:eastAsia="A-OTF Kyoukasho ICA Pro R" w:hAnsi="A-OTF Kyoukasho ICA Pro R"/>
                <w:sz w:val="84"/>
                <w:szCs w:val="84"/>
                <w:lang w:val="cs-CZ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8" w:space="0" w:color="auto"/>
            </w:tcBorders>
          </w:tcPr>
          <w:p w14:paraId="60EAC828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A0D90B5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657531FD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5C0BA6A0" w14:textId="77777777" w:rsidR="00DD6B49" w:rsidRDefault="00DD6B49" w:rsidP="009E29C8"/>
        </w:tc>
        <w:tc>
          <w:tcPr>
            <w:tcW w:w="855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460441A9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C57BBB3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3CC88A8F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74786331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4982476F" w14:textId="77777777" w:rsidR="00DD6B49" w:rsidRDefault="00DD6B49" w:rsidP="009E29C8"/>
        </w:tc>
      </w:tr>
      <w:tr w:rsidR="00DD6B49" w14:paraId="7343DDA6" w14:textId="77777777" w:rsidTr="009E29C8">
        <w:trPr>
          <w:cantSplit/>
          <w:trHeight w:val="776"/>
        </w:trPr>
        <w:tc>
          <w:tcPr>
            <w:tcW w:w="15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000000"/>
            </w:tcBorders>
            <w:vAlign w:val="center"/>
          </w:tcPr>
          <w:p w14:paraId="36754A72" w14:textId="4F0528D9" w:rsidR="00DD6B49" w:rsidRPr="00B3521D" w:rsidRDefault="00197F35" w:rsidP="009E29C8">
            <w:pPr>
              <w:jc w:val="center"/>
              <w:rPr>
                <w:rFonts w:ascii="A-OTF Kyoukasho ICA Pro R" w:eastAsia="A-OTF Kyoukasho ICA Pro R" w:hAnsi="A-OTF Kyoukasho ICA Pro R" w:hint="eastAsia"/>
                <w:sz w:val="84"/>
                <w:szCs w:val="84"/>
                <w:lang w:val="cs-CZ"/>
              </w:rPr>
            </w:pPr>
            <w:r>
              <w:rPr>
                <w:rFonts w:ascii="A-OTF Kyoukasho ICA Pro R" w:eastAsia="A-OTF Kyoukasho ICA Pro R" w:hAnsi="A-OTF Kyoukasho ICA Pro R" w:hint="eastAsia"/>
                <w:sz w:val="84"/>
                <w:szCs w:val="84"/>
                <w:lang w:val="cs-CZ"/>
              </w:rPr>
              <w:t>忙</w:t>
            </w:r>
          </w:p>
        </w:tc>
        <w:tc>
          <w:tcPr>
            <w:tcW w:w="7702" w:type="dxa"/>
            <w:gridSpan w:val="9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14:paraId="4CB5BDEC" w14:textId="77777777" w:rsidR="00DD6B49" w:rsidRDefault="00DD6B49" w:rsidP="009E29C8"/>
        </w:tc>
      </w:tr>
      <w:tr w:rsidR="00DD6B49" w:rsidRPr="00BC6F13" w14:paraId="18831498" w14:textId="77777777" w:rsidTr="009E29C8">
        <w:trPr>
          <w:cantSplit/>
          <w:trHeight w:val="777"/>
        </w:trPr>
        <w:tc>
          <w:tcPr>
            <w:tcW w:w="151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000000"/>
            </w:tcBorders>
            <w:vAlign w:val="center"/>
          </w:tcPr>
          <w:p w14:paraId="0D9B1E1F" w14:textId="77777777" w:rsidR="00DD6B49" w:rsidRPr="00B3521D" w:rsidRDefault="00DD6B49" w:rsidP="009E29C8">
            <w:pPr>
              <w:jc w:val="center"/>
              <w:rPr>
                <w:rFonts w:ascii="A-OTF Kyoukasho ICA Pro R" w:eastAsia="A-OTF Kyoukasho ICA Pro R" w:hAnsi="A-OTF Kyoukasho ICA Pro R"/>
                <w:sz w:val="84"/>
                <w:szCs w:val="84"/>
                <w:lang w:val="cs-CZ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8" w:space="0" w:color="auto"/>
            </w:tcBorders>
          </w:tcPr>
          <w:p w14:paraId="12DF45A2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1A7F1E70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19BF6636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5EC0EFF2" w14:textId="77777777" w:rsidR="00DD6B49" w:rsidRDefault="00DD6B49" w:rsidP="009E29C8"/>
        </w:tc>
        <w:tc>
          <w:tcPr>
            <w:tcW w:w="855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AC1F7F3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6E51E15E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563FC6E9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67BECAE8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1D7B2690" w14:textId="77777777" w:rsidR="00DD6B49" w:rsidRDefault="00DD6B49" w:rsidP="009E29C8"/>
        </w:tc>
      </w:tr>
      <w:tr w:rsidR="00DD6B49" w14:paraId="727B7560" w14:textId="77777777" w:rsidTr="009E29C8">
        <w:trPr>
          <w:cantSplit/>
          <w:trHeight w:val="776"/>
        </w:trPr>
        <w:tc>
          <w:tcPr>
            <w:tcW w:w="15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000000"/>
            </w:tcBorders>
            <w:vAlign w:val="center"/>
          </w:tcPr>
          <w:p w14:paraId="77B9BA1F" w14:textId="5A89376E" w:rsidR="00DD6B49" w:rsidRPr="00B3521D" w:rsidRDefault="00197F35" w:rsidP="009E29C8">
            <w:pPr>
              <w:jc w:val="center"/>
              <w:rPr>
                <w:rFonts w:ascii="A-OTF Kyoukasho ICA Pro R" w:eastAsia="A-OTF Kyoukasho ICA Pro R" w:hAnsi="A-OTF Kyoukasho ICA Pro R" w:hint="eastAsia"/>
                <w:sz w:val="84"/>
                <w:szCs w:val="84"/>
                <w:lang w:val="cs-CZ"/>
              </w:rPr>
            </w:pPr>
            <w:r>
              <w:rPr>
                <w:rFonts w:ascii="A-OTF Kyoukasho ICA Pro R" w:eastAsia="A-OTF Kyoukasho ICA Pro R" w:hAnsi="A-OTF Kyoukasho ICA Pro R" w:hint="eastAsia"/>
                <w:sz w:val="84"/>
                <w:szCs w:val="84"/>
                <w:lang w:val="cs-CZ"/>
              </w:rPr>
              <w:t>住</w:t>
            </w:r>
          </w:p>
        </w:tc>
        <w:tc>
          <w:tcPr>
            <w:tcW w:w="7702" w:type="dxa"/>
            <w:gridSpan w:val="9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14:paraId="2B262C3A" w14:textId="77777777" w:rsidR="00DD6B49" w:rsidRDefault="00DD6B49" w:rsidP="009E29C8"/>
        </w:tc>
      </w:tr>
      <w:tr w:rsidR="00DD6B49" w14:paraId="45FDE5B1" w14:textId="77777777" w:rsidTr="009E29C8">
        <w:trPr>
          <w:cantSplit/>
          <w:trHeight w:val="777"/>
        </w:trPr>
        <w:tc>
          <w:tcPr>
            <w:tcW w:w="151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000000"/>
            </w:tcBorders>
            <w:vAlign w:val="center"/>
          </w:tcPr>
          <w:p w14:paraId="0552C895" w14:textId="77777777" w:rsidR="00DD6B49" w:rsidRPr="00B3521D" w:rsidRDefault="00DD6B49" w:rsidP="009E29C8">
            <w:pPr>
              <w:jc w:val="center"/>
              <w:rPr>
                <w:rFonts w:ascii="A-OTF Kyoukasho ICA Pro R" w:eastAsia="A-OTF Kyoukasho ICA Pro R" w:hAnsi="A-OTF Kyoukasho ICA Pro R"/>
                <w:sz w:val="84"/>
                <w:szCs w:val="84"/>
                <w:lang w:val="cs-CZ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8" w:space="0" w:color="auto"/>
            </w:tcBorders>
          </w:tcPr>
          <w:p w14:paraId="53E5B466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E4696B4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65105593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3EAFCE9B" w14:textId="77777777" w:rsidR="00DD6B49" w:rsidRDefault="00DD6B49" w:rsidP="009E29C8"/>
        </w:tc>
        <w:tc>
          <w:tcPr>
            <w:tcW w:w="855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7995E0DA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05E01584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00A6286C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016964F2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435243C0" w14:textId="77777777" w:rsidR="00DD6B49" w:rsidRDefault="00DD6B49" w:rsidP="009E29C8"/>
        </w:tc>
      </w:tr>
      <w:tr w:rsidR="00DD6B49" w14:paraId="40379756" w14:textId="77777777" w:rsidTr="009E29C8">
        <w:trPr>
          <w:cantSplit/>
          <w:trHeight w:val="776"/>
        </w:trPr>
        <w:tc>
          <w:tcPr>
            <w:tcW w:w="15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000000"/>
            </w:tcBorders>
            <w:vAlign w:val="center"/>
          </w:tcPr>
          <w:p w14:paraId="386186BA" w14:textId="16630ACD" w:rsidR="00DD6B49" w:rsidRPr="00B3521D" w:rsidRDefault="003C4AB0" w:rsidP="009E29C8">
            <w:pPr>
              <w:jc w:val="center"/>
              <w:rPr>
                <w:rFonts w:ascii="A-OTF Kyoukasho ICA Pro R" w:eastAsia="A-OTF Kyoukasho ICA Pro R" w:hAnsi="A-OTF Kyoukasho ICA Pro R"/>
                <w:sz w:val="84"/>
                <w:szCs w:val="84"/>
                <w:lang w:val="cs-CZ"/>
              </w:rPr>
            </w:pPr>
            <w:r>
              <w:rPr>
                <w:rFonts w:ascii="A-OTF Kyoukasho ICA Pro R" w:eastAsia="A-OTF Kyoukasho ICA Pro R" w:hAnsi="A-OTF Kyoukasho ICA Pro R" w:hint="eastAsia"/>
                <w:sz w:val="84"/>
                <w:szCs w:val="84"/>
                <w:lang w:val="cs-CZ"/>
              </w:rPr>
              <w:t>様</w:t>
            </w:r>
          </w:p>
        </w:tc>
        <w:tc>
          <w:tcPr>
            <w:tcW w:w="7702" w:type="dxa"/>
            <w:gridSpan w:val="9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14:paraId="107A55BB" w14:textId="77777777" w:rsidR="00DD6B49" w:rsidRDefault="00DD6B49" w:rsidP="009E29C8"/>
        </w:tc>
      </w:tr>
      <w:tr w:rsidR="00DD6B49" w14:paraId="41D91985" w14:textId="77777777" w:rsidTr="009E29C8">
        <w:trPr>
          <w:cantSplit/>
          <w:trHeight w:val="777"/>
        </w:trPr>
        <w:tc>
          <w:tcPr>
            <w:tcW w:w="151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000000"/>
            </w:tcBorders>
            <w:vAlign w:val="center"/>
          </w:tcPr>
          <w:p w14:paraId="2FB5A51F" w14:textId="77777777" w:rsidR="00DD6B49" w:rsidRDefault="00DD6B49" w:rsidP="009E29C8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8" w:space="0" w:color="auto"/>
            </w:tcBorders>
          </w:tcPr>
          <w:p w14:paraId="668C58CC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31376F57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36B71F4B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A384D0D" w14:textId="77777777" w:rsidR="00DD6B49" w:rsidRDefault="00DD6B49" w:rsidP="009E29C8"/>
        </w:tc>
        <w:tc>
          <w:tcPr>
            <w:tcW w:w="855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4CF0A62B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47238D2C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39EBAAC0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1025275" w14:textId="77777777" w:rsidR="00DD6B49" w:rsidRDefault="00DD6B49" w:rsidP="009E29C8"/>
        </w:tc>
        <w:tc>
          <w:tcPr>
            <w:tcW w:w="856" w:type="dxa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712209A6" w14:textId="77777777" w:rsidR="00DD6B49" w:rsidRDefault="00DD6B49" w:rsidP="009E29C8"/>
        </w:tc>
      </w:tr>
    </w:tbl>
    <w:p w14:paraId="40B4D2AA" w14:textId="77777777" w:rsidR="00B73386" w:rsidRDefault="00B73386"/>
    <w:sectPr w:rsidR="00B73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5EA78" w14:textId="77777777" w:rsidR="00650BC6" w:rsidRDefault="00650BC6" w:rsidP="00012572">
      <w:r>
        <w:separator/>
      </w:r>
    </w:p>
  </w:endnote>
  <w:endnote w:type="continuationSeparator" w:id="0">
    <w:p w14:paraId="299F275E" w14:textId="77777777" w:rsidR="00650BC6" w:rsidRDefault="00650BC6" w:rsidP="00012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-OTF Kyoukasho ICA Pro R">
    <w:panose1 w:val="020204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678A1" w14:textId="77777777" w:rsidR="00650BC6" w:rsidRDefault="00650BC6" w:rsidP="00012572">
      <w:r>
        <w:separator/>
      </w:r>
    </w:p>
  </w:footnote>
  <w:footnote w:type="continuationSeparator" w:id="0">
    <w:p w14:paraId="6F91BBD0" w14:textId="77777777" w:rsidR="00650BC6" w:rsidRDefault="00650BC6" w:rsidP="00012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B49"/>
    <w:rsid w:val="00012572"/>
    <w:rsid w:val="001539B0"/>
    <w:rsid w:val="00197F35"/>
    <w:rsid w:val="003C4AB0"/>
    <w:rsid w:val="005100ED"/>
    <w:rsid w:val="00550ADD"/>
    <w:rsid w:val="00650BC6"/>
    <w:rsid w:val="006818AC"/>
    <w:rsid w:val="00763622"/>
    <w:rsid w:val="0081123C"/>
    <w:rsid w:val="008D40B7"/>
    <w:rsid w:val="00B3521D"/>
    <w:rsid w:val="00B73386"/>
    <w:rsid w:val="00DD6B49"/>
    <w:rsid w:val="00F2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849AD9"/>
  <w15:docId w15:val="{A47C8153-9C23-47C5-A4AD-D50D9D8F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B49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125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2572"/>
    <w:rPr>
      <w:rFonts w:ascii="Times New Roman" w:eastAsia="SimSu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125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2572"/>
    <w:rPr>
      <w:rFonts w:ascii="Times New Roman" w:eastAsia="SimSu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Zuzana Kubovčáková</cp:lastModifiedBy>
  <cp:revision>7</cp:revision>
  <dcterms:created xsi:type="dcterms:W3CDTF">2021-05-24T16:26:00Z</dcterms:created>
  <dcterms:modified xsi:type="dcterms:W3CDTF">2021-05-24T16:29:00Z</dcterms:modified>
</cp:coreProperties>
</file>