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9E3A" w14:textId="77777777" w:rsidR="0035746B" w:rsidRDefault="00424257" w:rsidP="00593AEA">
      <w:pPr>
        <w:spacing w:line="276" w:lineRule="auto"/>
        <w:jc w:val="right"/>
      </w:pPr>
      <w:r>
        <w:t>JAP116</w:t>
      </w:r>
      <w:r w:rsidR="006C396F">
        <w:t>/JPNB26</w:t>
      </w:r>
      <w:r>
        <w:t xml:space="preserve"> Japonský buddhizmus</w:t>
      </w:r>
    </w:p>
    <w:p w14:paraId="590CC2E7" w14:textId="77777777" w:rsidR="00424257" w:rsidRDefault="00424257" w:rsidP="00593AEA">
      <w:pPr>
        <w:spacing w:line="276" w:lineRule="auto"/>
      </w:pPr>
    </w:p>
    <w:p w14:paraId="599DFBB9" w14:textId="77777777" w:rsidR="009E5B31" w:rsidRDefault="006C396F" w:rsidP="00593AEA">
      <w:pPr>
        <w:spacing w:line="276" w:lineRule="auto"/>
      </w:pPr>
      <w:r>
        <w:t>Japonský b</w:t>
      </w:r>
      <w:r w:rsidR="00424257">
        <w:t xml:space="preserve">uddhizmus – </w:t>
      </w:r>
      <w:r w:rsidR="009E5B31">
        <w:t xml:space="preserve">obdobie </w:t>
      </w:r>
      <w:r w:rsidR="00413F5C">
        <w:t>Heian</w:t>
      </w:r>
      <w:r w:rsidR="003A7D92">
        <w:t xml:space="preserve"> (794</w:t>
      </w:r>
      <w:r w:rsidR="00413F5C">
        <w:t xml:space="preserve"> – 1185</w:t>
      </w:r>
      <w:r w:rsidR="003A7D92">
        <w:t>)</w:t>
      </w:r>
    </w:p>
    <w:p w14:paraId="1CCEBFF3" w14:textId="77777777" w:rsidR="009E5B31" w:rsidRDefault="00413F5C" w:rsidP="00593AEA">
      <w:pPr>
        <w:pStyle w:val="Odstavecseseznamem"/>
        <w:numPr>
          <w:ilvl w:val="0"/>
          <w:numId w:val="2"/>
        </w:numPr>
        <w:spacing w:line="276" w:lineRule="auto"/>
      </w:pPr>
      <w:r>
        <w:t xml:space="preserve">hlavné mesto Heiankjó </w:t>
      </w:r>
      <w:r w:rsidR="00F25E21">
        <w:rPr>
          <w:rFonts w:hint="eastAsia"/>
        </w:rPr>
        <w:t>平安京</w:t>
      </w:r>
      <w:r w:rsidR="00F25E21">
        <w:t xml:space="preserve"> – dnešné Kjóto </w:t>
      </w:r>
      <w:r w:rsidR="00F25E21">
        <w:rPr>
          <w:rFonts w:hint="eastAsia"/>
        </w:rPr>
        <w:t>京都</w:t>
      </w:r>
    </w:p>
    <w:p w14:paraId="42A69BA7" w14:textId="7AED0F53" w:rsidR="006C396F" w:rsidRDefault="00413F5C" w:rsidP="00593AEA">
      <w:pPr>
        <w:pStyle w:val="Odstavecseseznamem"/>
        <w:numPr>
          <w:ilvl w:val="0"/>
          <w:numId w:val="2"/>
        </w:numPr>
        <w:spacing w:line="276" w:lineRule="auto"/>
      </w:pPr>
      <w:r>
        <w:t>prvé čisto japonské buddhistické školy</w:t>
      </w:r>
      <w:r w:rsidR="006C396F">
        <w:t xml:space="preserve"> – kontinentálny pôvod, ale japonskí učitelia</w:t>
      </w:r>
    </w:p>
    <w:p w14:paraId="72ECAEA6" w14:textId="77777777" w:rsidR="00E40A7E" w:rsidRDefault="00E40A7E" w:rsidP="00E40A7E">
      <w:pPr>
        <w:pStyle w:val="Odstavecseseznamem"/>
        <w:numPr>
          <w:ilvl w:val="1"/>
          <w:numId w:val="2"/>
        </w:numPr>
        <w:spacing w:line="276" w:lineRule="auto"/>
      </w:pPr>
      <w:r>
        <w:t>mali svoje čínske predlohy</w:t>
      </w:r>
    </w:p>
    <w:p w14:paraId="7CF504AC" w14:textId="77777777" w:rsidR="00E40A7E" w:rsidRDefault="00E40A7E" w:rsidP="00E40A7E">
      <w:pPr>
        <w:pStyle w:val="Odstavecseseznamem"/>
        <w:numPr>
          <w:ilvl w:val="1"/>
          <w:numId w:val="2"/>
        </w:numPr>
        <w:spacing w:line="276" w:lineRule="auto"/>
      </w:pPr>
      <w:r>
        <w:t xml:space="preserve"> ale ich naplnenie bolo čisto japonské – nové, inovatívne, revolučné =&gt; preto ich nazývame prvými </w:t>
      </w:r>
      <w:r>
        <w:rPr>
          <w:i/>
        </w:rPr>
        <w:t>japonskými</w:t>
      </w:r>
      <w:r>
        <w:t xml:space="preserve"> buddhistickými školami</w:t>
      </w:r>
    </w:p>
    <w:p w14:paraId="0CAE2F5C" w14:textId="77777777" w:rsidR="00413F5C" w:rsidRDefault="00413F5C" w:rsidP="00593AEA">
      <w:pPr>
        <w:pStyle w:val="Odstavecseseznamem"/>
        <w:numPr>
          <w:ilvl w:val="0"/>
          <w:numId w:val="2"/>
        </w:numPr>
        <w:spacing w:line="276" w:lineRule="auto"/>
      </w:pPr>
      <w:r>
        <w:t>Šingon a Tendai</w:t>
      </w:r>
    </w:p>
    <w:p w14:paraId="115BA029" w14:textId="0E63A468" w:rsidR="00413F5C" w:rsidRDefault="00255B59" w:rsidP="00593AEA">
      <w:pPr>
        <w:pStyle w:val="Odstavecseseznamem"/>
        <w:numPr>
          <w:ilvl w:val="1"/>
          <w:numId w:val="2"/>
        </w:numPr>
        <w:spacing w:line="276" w:lineRule="auto"/>
      </w:pPr>
      <w:r>
        <w:t> ezoterické učenie</w:t>
      </w:r>
    </w:p>
    <w:p w14:paraId="031C002B" w14:textId="36B261FA" w:rsidR="00413F5C" w:rsidRDefault="00255B59" w:rsidP="00593AEA">
      <w:pPr>
        <w:pStyle w:val="Odstavecseseznamem"/>
        <w:numPr>
          <w:ilvl w:val="1"/>
          <w:numId w:val="2"/>
        </w:numPr>
        <w:spacing w:line="276" w:lineRule="auto"/>
      </w:pPr>
      <w:r>
        <w:t> exoterické učenie</w:t>
      </w:r>
    </w:p>
    <w:p w14:paraId="74658F01" w14:textId="77777777" w:rsidR="00384D82" w:rsidRDefault="00384D82" w:rsidP="00384D82">
      <w:pPr>
        <w:spacing w:line="276" w:lineRule="auto"/>
      </w:pPr>
    </w:p>
    <w:p w14:paraId="643F18BB" w14:textId="77777777" w:rsidR="00413F5C" w:rsidRDefault="00413F5C" w:rsidP="00593AEA">
      <w:pPr>
        <w:pStyle w:val="Odstavecseseznamem"/>
        <w:numPr>
          <w:ilvl w:val="0"/>
          <w:numId w:val="2"/>
        </w:numPr>
        <w:spacing w:line="276" w:lineRule="auto"/>
      </w:pPr>
      <w:r>
        <w:t>škola Šingon</w:t>
      </w:r>
      <w:r w:rsidR="00F25E21">
        <w:rPr>
          <w:rFonts w:hint="eastAsia"/>
        </w:rPr>
        <w:t>真言宗</w:t>
      </w:r>
    </w:p>
    <w:p w14:paraId="63A4B718" w14:textId="77777777" w:rsidR="00413F5C" w:rsidRDefault="00413F5C" w:rsidP="00593AEA">
      <w:pPr>
        <w:pStyle w:val="Odstavecseseznamem"/>
        <w:numPr>
          <w:ilvl w:val="0"/>
          <w:numId w:val="2"/>
        </w:numPr>
        <w:spacing w:line="276" w:lineRule="auto"/>
      </w:pPr>
      <w:r>
        <w:t>zakladateľ Kúkai</w:t>
      </w:r>
      <w:r w:rsidR="00F25E21">
        <w:rPr>
          <w:rFonts w:hint="eastAsia"/>
        </w:rPr>
        <w:t>空海</w:t>
      </w:r>
      <w:r>
        <w:t xml:space="preserve"> (774 – 835)</w:t>
      </w:r>
    </w:p>
    <w:p w14:paraId="4110F98C" w14:textId="77777777" w:rsidR="00413F5C" w:rsidRDefault="00413F5C" w:rsidP="00593AEA">
      <w:pPr>
        <w:pStyle w:val="Odstavecseseznamem"/>
        <w:numPr>
          <w:ilvl w:val="1"/>
          <w:numId w:val="2"/>
        </w:numPr>
        <w:spacing w:line="276" w:lineRule="auto"/>
      </w:pPr>
      <w:r>
        <w:t> štúdium konfucianizmu na cisárskej akadémii</w:t>
      </w:r>
    </w:p>
    <w:p w14:paraId="434243EE" w14:textId="77777777" w:rsidR="00413F5C" w:rsidRDefault="00413F5C" w:rsidP="00593AEA">
      <w:pPr>
        <w:pStyle w:val="Odstavecseseznamem"/>
        <w:numPr>
          <w:ilvl w:val="1"/>
          <w:numId w:val="2"/>
        </w:numPr>
        <w:spacing w:line="276" w:lineRule="auto"/>
      </w:pPr>
      <w:r>
        <w:t> Mahávairóčana sútra/tantra</w:t>
      </w:r>
      <w:r w:rsidR="006C396F">
        <w:t xml:space="preserve"> (tantra = označenie pre určitý typ buddhistického textu, sú to vlastne ezoterické texty, často rituálne manuály)</w:t>
      </w:r>
    </w:p>
    <w:p w14:paraId="6034D3A8" w14:textId="77777777" w:rsidR="00413F5C" w:rsidRDefault="00413F5C" w:rsidP="00593AEA">
      <w:pPr>
        <w:pStyle w:val="Odstavecseseznamem"/>
        <w:numPr>
          <w:ilvl w:val="1"/>
          <w:numId w:val="2"/>
        </w:numPr>
        <w:spacing w:line="276" w:lineRule="auto"/>
      </w:pPr>
      <w:r>
        <w:t> cesta do Číny =&gt; kontakt s ezoterickým/tantrickým buddhizmom</w:t>
      </w:r>
    </w:p>
    <w:p w14:paraId="65A8B7D5" w14:textId="77777777" w:rsidR="00413F5C" w:rsidRDefault="00413F5C" w:rsidP="00593AEA">
      <w:pPr>
        <w:pStyle w:val="Odstavecseseznamem"/>
        <w:numPr>
          <w:ilvl w:val="1"/>
          <w:numId w:val="2"/>
        </w:numPr>
        <w:spacing w:line="276" w:lineRule="auto"/>
      </w:pPr>
      <w:r>
        <w:t> tant</w:t>
      </w:r>
      <w:r w:rsidR="00593AEA">
        <w:t>r</w:t>
      </w:r>
      <w:r>
        <w:t>a – posvätný text, rituálny manuál, návok k vykonávaniu ezoterických rituálov</w:t>
      </w:r>
    </w:p>
    <w:p w14:paraId="14A1647C" w14:textId="77777777" w:rsidR="00413F5C" w:rsidRDefault="00413F5C" w:rsidP="00593AEA">
      <w:pPr>
        <w:pStyle w:val="Odstavecseseznamem"/>
        <w:numPr>
          <w:ilvl w:val="0"/>
          <w:numId w:val="2"/>
        </w:numPr>
        <w:spacing w:line="276" w:lineRule="auto"/>
      </w:pPr>
      <w:r>
        <w:t>kláštor na hore Kója</w:t>
      </w:r>
      <w:r w:rsidR="00F25E21">
        <w:rPr>
          <w:rFonts w:hint="eastAsia"/>
        </w:rPr>
        <w:t>高野山</w:t>
      </w:r>
      <w:r>
        <w:t xml:space="preserve"> (jap. Kójasan) – centrum školy Šingon</w:t>
      </w:r>
    </w:p>
    <w:p w14:paraId="0E98B76D" w14:textId="77777777" w:rsidR="00413F5C" w:rsidRDefault="00413F5C" w:rsidP="00593AEA">
      <w:pPr>
        <w:pStyle w:val="Odstavecseseznamem"/>
        <w:numPr>
          <w:ilvl w:val="0"/>
          <w:numId w:val="2"/>
        </w:numPr>
        <w:spacing w:line="276" w:lineRule="auto"/>
      </w:pPr>
      <w:r>
        <w:t>dôraz na rituálnu prax, znalosti a pochopenie ezoterického učenia</w:t>
      </w:r>
    </w:p>
    <w:p w14:paraId="13C183ED" w14:textId="77777777" w:rsidR="00413F5C" w:rsidRDefault="00413F5C" w:rsidP="00593AEA">
      <w:pPr>
        <w:pStyle w:val="Odstavecseseznamem"/>
        <w:numPr>
          <w:ilvl w:val="0"/>
          <w:numId w:val="2"/>
        </w:numPr>
        <w:spacing w:line="276" w:lineRule="auto"/>
      </w:pPr>
      <w:r>
        <w:t xml:space="preserve">ezoterický buddhizmus – </w:t>
      </w:r>
      <w:r w:rsidRPr="006C396F">
        <w:rPr>
          <w:i/>
        </w:rPr>
        <w:t>vadžrajána</w:t>
      </w:r>
      <w:r>
        <w:t xml:space="preserve"> – tajný, tajomný, mystický a mysteriózny</w:t>
      </w:r>
    </w:p>
    <w:p w14:paraId="01EEDED6" w14:textId="77777777" w:rsidR="00413F5C" w:rsidRDefault="006C396F" w:rsidP="00593AEA">
      <w:pPr>
        <w:pStyle w:val="Odstavecseseznamem"/>
        <w:numPr>
          <w:ilvl w:val="1"/>
          <w:numId w:val="2"/>
        </w:numPr>
        <w:spacing w:line="276" w:lineRule="auto"/>
      </w:pPr>
      <w:r>
        <w:t> zaručuje účinnosť, efektivitu (danú práve jeho tajomnosťou)</w:t>
      </w:r>
    </w:p>
    <w:p w14:paraId="43E77303" w14:textId="77777777" w:rsidR="00413F5C" w:rsidRDefault="00413F5C" w:rsidP="00593AEA">
      <w:pPr>
        <w:pStyle w:val="Odstavecseseznamem"/>
        <w:numPr>
          <w:ilvl w:val="1"/>
          <w:numId w:val="2"/>
        </w:numPr>
        <w:spacing w:line="276" w:lineRule="auto"/>
      </w:pPr>
      <w:r>
        <w:t> rýchlosť – dosiahnutie buddhovstva v tomto tele, v tomto živote</w:t>
      </w:r>
      <w:r w:rsidR="006C396F">
        <w:t xml:space="preserve"> (na rozdiel od staršieho učenia buddhizmu, ktoré hovorilo o nekonečných reinkarnáciách pred dosiahnutím definitívneho prebudenia)</w:t>
      </w:r>
    </w:p>
    <w:p w14:paraId="21340792" w14:textId="77777777" w:rsidR="00593AEA" w:rsidRDefault="00593AEA" w:rsidP="006C396F">
      <w:pPr>
        <w:pStyle w:val="Odstavecseseznamem"/>
        <w:numPr>
          <w:ilvl w:val="1"/>
          <w:numId w:val="2"/>
        </w:numPr>
        <w:spacing w:line="276" w:lineRule="auto"/>
      </w:pPr>
      <w:r>
        <w:t> dôležitosť postavy majstra/učiteľa</w:t>
      </w:r>
      <w:r w:rsidR="006C396F">
        <w:t>, ktorý mohol a vedel priamo odovzdávať tajomno ezoterického učenia ďalej</w:t>
      </w:r>
    </w:p>
    <w:p w14:paraId="64132F79" w14:textId="77777777" w:rsidR="00593AEA" w:rsidRDefault="006C396F" w:rsidP="00593AEA">
      <w:pPr>
        <w:pStyle w:val="Odstavecseseznamem"/>
        <w:numPr>
          <w:ilvl w:val="1"/>
          <w:numId w:val="2"/>
        </w:numPr>
        <w:spacing w:line="276" w:lineRule="auto"/>
      </w:pPr>
      <w:r>
        <w:t xml:space="preserve"> symbolické </w:t>
      </w:r>
      <w:r w:rsidR="00593AEA">
        <w:t>užívanie jazyka a obrazov (</w:t>
      </w:r>
      <w:r w:rsidR="00F25E21">
        <w:t xml:space="preserve">angl. </w:t>
      </w:r>
      <w:r w:rsidR="00593AEA" w:rsidRPr="00593AEA">
        <w:rPr>
          <w:i/>
        </w:rPr>
        <w:t>images</w:t>
      </w:r>
      <w:r w:rsidR="00593AEA">
        <w:t>)</w:t>
      </w:r>
    </w:p>
    <w:p w14:paraId="4F112114" w14:textId="77777777" w:rsidR="00593AEA" w:rsidRDefault="00593AEA" w:rsidP="00593AEA">
      <w:pPr>
        <w:pStyle w:val="Odstavecseseznamem"/>
        <w:numPr>
          <w:ilvl w:val="1"/>
          <w:numId w:val="2"/>
        </w:numPr>
        <w:spacing w:line="276" w:lineRule="auto"/>
      </w:pPr>
      <w:r>
        <w:t> dôležitosť rituálnej praxe, vyzdvihovanie rituálov nad filozofické učenie</w:t>
      </w:r>
    </w:p>
    <w:p w14:paraId="5F2EDA39" w14:textId="22063F73" w:rsidR="00593AEA" w:rsidRDefault="00593AEA" w:rsidP="00593AEA">
      <w:pPr>
        <w:pStyle w:val="Odstavecseseznamem"/>
        <w:numPr>
          <w:ilvl w:val="1"/>
          <w:numId w:val="2"/>
        </w:numPr>
        <w:spacing w:line="276" w:lineRule="auto"/>
      </w:pPr>
      <w:r>
        <w:t> najrýchlejšia cesta k buddhovstvu/osvieteniu</w:t>
      </w:r>
      <w:r w:rsidR="000A4752">
        <w:br/>
        <w:t xml:space="preserve">„dosiahnutie buddhovstva v tomto tele“, jap. </w:t>
      </w:r>
      <w:r w:rsidR="000A4752" w:rsidRPr="000A4752">
        <w:rPr>
          <w:i/>
          <w:iCs/>
        </w:rPr>
        <w:t>sokušin džóbucu</w:t>
      </w:r>
      <w:r w:rsidR="000A4752">
        <w:t xml:space="preserve"> </w:t>
      </w:r>
      <w:r w:rsidR="000A4752">
        <w:rPr>
          <w:rFonts w:hint="eastAsia"/>
          <w:lang w:val="cs-CZ"/>
        </w:rPr>
        <w:t>即身成仏</w:t>
      </w:r>
    </w:p>
    <w:p w14:paraId="2376B45F" w14:textId="77777777" w:rsidR="00593AEA" w:rsidRDefault="00593AEA" w:rsidP="00593AEA">
      <w:pPr>
        <w:pStyle w:val="Odstavecseseznamem"/>
        <w:spacing w:line="276" w:lineRule="auto"/>
        <w:ind w:left="1440"/>
      </w:pPr>
    </w:p>
    <w:p w14:paraId="1BF25710" w14:textId="3253B5B5" w:rsidR="00413F5C" w:rsidRDefault="00413F5C" w:rsidP="00593AEA">
      <w:pPr>
        <w:pStyle w:val="Odstavecseseznamem"/>
        <w:numPr>
          <w:ilvl w:val="0"/>
          <w:numId w:val="2"/>
        </w:numPr>
        <w:spacing w:line="276" w:lineRule="auto"/>
      </w:pPr>
      <w:r>
        <w:t>Buddha Vairóčana/Mahávairóčana</w:t>
      </w:r>
      <w:r w:rsidR="00F25E21">
        <w:t xml:space="preserve">, jap. Dainiči </w:t>
      </w:r>
      <w:r w:rsidR="00F25E21" w:rsidRPr="00F25E21">
        <w:rPr>
          <w:i/>
        </w:rPr>
        <w:t>njorai</w:t>
      </w:r>
      <w:r w:rsidR="00F25E21">
        <w:rPr>
          <w:rFonts w:hint="eastAsia"/>
        </w:rPr>
        <w:t>大日如来</w:t>
      </w:r>
    </w:p>
    <w:p w14:paraId="506EB340" w14:textId="34993F71" w:rsidR="00D376FF" w:rsidRDefault="00D376FF" w:rsidP="00D376FF">
      <w:pPr>
        <w:pStyle w:val="Odstavecseseznamem"/>
        <w:numPr>
          <w:ilvl w:val="1"/>
          <w:numId w:val="2"/>
        </w:numPr>
        <w:spacing w:line="276" w:lineRule="auto"/>
      </w:pPr>
      <w:r>
        <w:t> Univerzálny buddha</w:t>
      </w:r>
    </w:p>
    <w:p w14:paraId="14191C90" w14:textId="79E6A034" w:rsidR="00D376FF" w:rsidRDefault="00D376FF" w:rsidP="00D376FF">
      <w:pPr>
        <w:pStyle w:val="Odstavecseseznamem"/>
        <w:numPr>
          <w:ilvl w:val="1"/>
          <w:numId w:val="2"/>
        </w:numPr>
        <w:spacing w:line="276" w:lineRule="auto"/>
      </w:pPr>
      <w:r>
        <w:t> Vesmírny buddha</w:t>
      </w:r>
    </w:p>
    <w:p w14:paraId="05A007DE" w14:textId="5CDA5874" w:rsidR="00D376FF" w:rsidRDefault="00D376FF" w:rsidP="00D376FF">
      <w:pPr>
        <w:pStyle w:val="Odstavecseseznamem"/>
        <w:numPr>
          <w:ilvl w:val="1"/>
          <w:numId w:val="2"/>
        </w:numPr>
        <w:spacing w:line="276" w:lineRule="auto"/>
      </w:pPr>
      <w:r>
        <w:t> Slnečný buddha</w:t>
      </w:r>
    </w:p>
    <w:p w14:paraId="3F8035EE" w14:textId="0F168FC7" w:rsidR="00D41A12" w:rsidRDefault="00D41A12">
      <w:r>
        <w:br w:type="page"/>
      </w:r>
    </w:p>
    <w:p w14:paraId="3CB24414" w14:textId="5ED1C7E4" w:rsidR="000A4752" w:rsidRDefault="00D376FF" w:rsidP="00593AEA">
      <w:pPr>
        <w:pStyle w:val="Odstavecseseznamem"/>
        <w:numPr>
          <w:ilvl w:val="0"/>
          <w:numId w:val="2"/>
        </w:numPr>
        <w:spacing w:line="276" w:lineRule="auto"/>
      </w:pPr>
      <w:r>
        <w:lastRenderedPageBreak/>
        <w:t>Mahávairóčana sútra (tantra)</w:t>
      </w:r>
    </w:p>
    <w:p w14:paraId="30EE53A4" w14:textId="77777777" w:rsidR="00D41A12" w:rsidRDefault="00D41A12" w:rsidP="00D41A12">
      <w:pPr>
        <w:spacing w:line="276" w:lineRule="auto"/>
        <w:ind w:left="360"/>
      </w:pPr>
    </w:p>
    <w:p w14:paraId="3B02BD48" w14:textId="77777777" w:rsidR="00413F5C" w:rsidRDefault="00413F5C" w:rsidP="00593AEA">
      <w:pPr>
        <w:pStyle w:val="Odstavecseseznamem"/>
        <w:numPr>
          <w:ilvl w:val="0"/>
          <w:numId w:val="2"/>
        </w:numPr>
        <w:spacing w:line="276" w:lineRule="auto"/>
      </w:pPr>
      <w:r>
        <w:t>Tri mystériá</w:t>
      </w:r>
    </w:p>
    <w:p w14:paraId="73243D08" w14:textId="77777777" w:rsidR="00413F5C" w:rsidRDefault="00413F5C" w:rsidP="00593AEA">
      <w:pPr>
        <w:pStyle w:val="Odstavecseseznamem"/>
        <w:numPr>
          <w:ilvl w:val="1"/>
          <w:numId w:val="2"/>
        </w:numPr>
        <w:spacing w:line="276" w:lineRule="auto"/>
      </w:pPr>
      <w:r>
        <w:t> mystérium tela – mudra</w:t>
      </w:r>
    </w:p>
    <w:p w14:paraId="50465FDB" w14:textId="77777777" w:rsidR="00413F5C" w:rsidRDefault="00413F5C" w:rsidP="00593AEA">
      <w:pPr>
        <w:pStyle w:val="Odstavecseseznamem"/>
        <w:numPr>
          <w:ilvl w:val="1"/>
          <w:numId w:val="2"/>
        </w:numPr>
        <w:spacing w:line="276" w:lineRule="auto"/>
      </w:pPr>
      <w:r>
        <w:t> mystérium reči – mantra</w:t>
      </w:r>
    </w:p>
    <w:p w14:paraId="36D82974" w14:textId="77777777" w:rsidR="00413F5C" w:rsidRDefault="00413F5C" w:rsidP="00593AEA">
      <w:pPr>
        <w:pStyle w:val="Odstavecseseznamem"/>
        <w:numPr>
          <w:ilvl w:val="1"/>
          <w:numId w:val="2"/>
        </w:numPr>
        <w:spacing w:line="276" w:lineRule="auto"/>
      </w:pPr>
      <w:r>
        <w:t xml:space="preserve"> mystérium mysle – mandala </w:t>
      </w:r>
    </w:p>
    <w:p w14:paraId="790B2635" w14:textId="77777777" w:rsidR="00413F5C" w:rsidRDefault="00593AEA" w:rsidP="00593AEA">
      <w:pPr>
        <w:pStyle w:val="Odstavecseseznamem"/>
        <w:numPr>
          <w:ilvl w:val="0"/>
          <w:numId w:val="3"/>
        </w:numPr>
        <w:spacing w:line="276" w:lineRule="auto"/>
      </w:pPr>
      <w:r>
        <w:t> súvisia s konceptom buddhistickej karmy</w:t>
      </w:r>
      <w:r w:rsidR="00F25E21">
        <w:t xml:space="preserve"> (ktorá sa tvorí prostredníctvom tela, reči a mysle)</w:t>
      </w:r>
    </w:p>
    <w:sectPr w:rsidR="00413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B280" w14:textId="77777777" w:rsidR="00255B59" w:rsidRDefault="00255B59" w:rsidP="00255B59">
      <w:pPr>
        <w:spacing w:after="0" w:line="240" w:lineRule="auto"/>
      </w:pPr>
      <w:r>
        <w:separator/>
      </w:r>
    </w:p>
  </w:endnote>
  <w:endnote w:type="continuationSeparator" w:id="0">
    <w:p w14:paraId="37C77EB6" w14:textId="77777777" w:rsidR="00255B59" w:rsidRDefault="00255B59" w:rsidP="0025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50D6" w14:textId="77777777" w:rsidR="00255B59" w:rsidRDefault="00255B59" w:rsidP="00255B59">
      <w:pPr>
        <w:spacing w:after="0" w:line="240" w:lineRule="auto"/>
      </w:pPr>
      <w:r>
        <w:separator/>
      </w:r>
    </w:p>
  </w:footnote>
  <w:footnote w:type="continuationSeparator" w:id="0">
    <w:p w14:paraId="7A1AA9BA" w14:textId="77777777" w:rsidR="00255B59" w:rsidRDefault="00255B59" w:rsidP="00255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A7FE4"/>
    <w:multiLevelType w:val="hybridMultilevel"/>
    <w:tmpl w:val="6116035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1F79FE"/>
    <w:multiLevelType w:val="hybridMultilevel"/>
    <w:tmpl w:val="BF6E6B9C"/>
    <w:lvl w:ilvl="0" w:tplc="67CA1ECC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836AE"/>
    <w:multiLevelType w:val="hybridMultilevel"/>
    <w:tmpl w:val="F640B7BA"/>
    <w:lvl w:ilvl="0" w:tplc="67CA1ECC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F2B84"/>
    <w:multiLevelType w:val="hybridMultilevel"/>
    <w:tmpl w:val="33828100"/>
    <w:lvl w:ilvl="0" w:tplc="67CA1ECC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257"/>
    <w:rsid w:val="000A4752"/>
    <w:rsid w:val="00255B59"/>
    <w:rsid w:val="0035746B"/>
    <w:rsid w:val="00384D82"/>
    <w:rsid w:val="003A7D92"/>
    <w:rsid w:val="00413F5C"/>
    <w:rsid w:val="00424257"/>
    <w:rsid w:val="00593AEA"/>
    <w:rsid w:val="006C396F"/>
    <w:rsid w:val="009452AF"/>
    <w:rsid w:val="009E5B31"/>
    <w:rsid w:val="00A64BB4"/>
    <w:rsid w:val="00D376FF"/>
    <w:rsid w:val="00D41A12"/>
    <w:rsid w:val="00E40A7E"/>
    <w:rsid w:val="00F25E21"/>
    <w:rsid w:val="00F3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D4784"/>
  <w15:chartTrackingRefBased/>
  <w15:docId w15:val="{3C78E492-CBFC-4B5D-B503-5CE2A396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ajorHAns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42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5B59"/>
    <w:rPr>
      <w:noProof/>
      <w:lang w:val="sk-SK"/>
    </w:rPr>
  </w:style>
  <w:style w:type="paragraph" w:styleId="Zpat">
    <w:name w:val="footer"/>
    <w:basedOn w:val="Normln"/>
    <w:link w:val="ZpatChar"/>
    <w:uiPriority w:val="99"/>
    <w:unhideWhenUsed/>
    <w:rsid w:val="002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B59"/>
    <w:rPr>
      <w:noProof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Zuzana Kubovčáková</cp:lastModifiedBy>
  <cp:revision>2</cp:revision>
  <dcterms:created xsi:type="dcterms:W3CDTF">2021-04-12T11:49:00Z</dcterms:created>
  <dcterms:modified xsi:type="dcterms:W3CDTF">2021-04-12T11:49:00Z</dcterms:modified>
</cp:coreProperties>
</file>