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r>
        <w:rPr>
          <w:sz w:val="28"/>
          <w:szCs w:val="28"/>
          <w:lang w:val="ru-RU"/>
        </w:rPr>
        <w:t>У (мо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>а соба) кревет сто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 xml:space="preserve">и поред (леви зид). Иза (дрвени кревет) 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>е велики орман. Изме</w:t>
      </w:r>
      <w:r>
        <w:rPr>
          <w:sz w:val="28"/>
          <w:szCs w:val="28"/>
          <w:lang w:val="sr-RS"/>
        </w:rPr>
        <w:t>ђ</w:t>
      </w:r>
      <w:r>
        <w:rPr>
          <w:sz w:val="28"/>
          <w:szCs w:val="28"/>
          <w:lang w:val="ru-RU"/>
        </w:rPr>
        <w:t xml:space="preserve">у (велики орман и зид) 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>е место за ствари ко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>е ми нису потребне. На (прозор) су завесе. Испред (прозор) сто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>и писаћи сто. На (писаћи сто) су стона лампа и комп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>утер. Мало даље, код (десни зид) су полице за (књиге). Пред (писаћи сто) сто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>и столица. Супротно од (писаћи сто) код (зид) сто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>и старинска ком</w:t>
      </w:r>
      <w:r>
        <w:rPr>
          <w:b/>
          <w:bCs/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да. На (старинска комода) су вазе, св</w:t>
      </w:r>
      <w:r>
        <w:rPr>
          <w:b/>
          <w:bCs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ћњаци и порц</w:t>
      </w:r>
      <w:r>
        <w:rPr>
          <w:b/>
          <w:bCs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ланска лутка.</w:t>
      </w:r>
    </w:p>
    <w:p>
      <w:pPr>
        <w:pStyle w:val="Normal"/>
        <w:bidi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jc w:val="both"/>
        <w:rPr>
          <w:sz w:val="28"/>
          <w:szCs w:val="28"/>
          <w:lang w:val="sr-RS"/>
        </w:rPr>
      </w:pPr>
      <w:r>
        <w:rPr>
          <w:sz w:val="28"/>
          <w:szCs w:val="28"/>
          <w:lang w:val="sr-RS"/>
        </w:rPr>
      </w:r>
    </w:p>
    <w:p>
      <w:pPr>
        <w:pStyle w:val="Default"/>
        <w:bidi w:val="0"/>
        <w:jc w:val="both"/>
        <w:rPr/>
      </w:pPr>
      <w:r>
        <w:rPr>
          <w:sz w:val="28"/>
          <w:szCs w:val="28"/>
          <w:lang w:val="ru-RU"/>
        </w:rPr>
        <w:t>Мо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 xml:space="preserve">а мама често облачи ... (бела хаљина). Драгана воли да носи ... (ружичаста блуза). 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 xml:space="preserve">а увек идем ... (црни џемпер). Жељков тата 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>е обучен ... (старе панталоне). Зими људи ставља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>у ... (топли капути). Мо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 xml:space="preserve">а бака 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>е увек ... (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>една лепа м</w:t>
      </w:r>
      <w:r>
        <w:rPr>
          <w:b/>
          <w:bCs/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рама). Саша обично носи ... (црн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фармер</w:t>
      </w:r>
      <w:r>
        <w:rPr>
          <w:sz w:val="28"/>
          <w:szCs w:val="28"/>
          <w:lang w:val="ru-RU"/>
        </w:rPr>
        <w:t>ке</w:t>
      </w:r>
      <w:r>
        <w:rPr>
          <w:sz w:val="28"/>
          <w:szCs w:val="28"/>
          <w:lang w:val="ru-RU"/>
        </w:rPr>
        <w:t>). На свом ро</w:t>
      </w:r>
      <w:r>
        <w:rPr>
          <w:sz w:val="28"/>
          <w:szCs w:val="28"/>
          <w:lang w:val="ru-RU"/>
        </w:rPr>
        <w:t>ђ</w:t>
      </w:r>
      <w:r>
        <w:rPr>
          <w:sz w:val="28"/>
          <w:szCs w:val="28"/>
          <w:lang w:val="ru-RU"/>
        </w:rPr>
        <w:t xml:space="preserve">ендану Љубица 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>е била ... (елегантна хаљина). Код куће мо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>а сестра облачи ... (тренерка). У школу увек иде ... (плава сукња и бели</w:t>
      </w:r>
      <w:r>
        <w:rPr>
          <w:sz w:val="28"/>
          <w:szCs w:val="28"/>
          <w:lang w:val="sr-RS"/>
        </w:rPr>
        <w:t xml:space="preserve"> </w:t>
      </w:r>
      <w:r>
        <w:rPr>
          <w:sz w:val="28"/>
          <w:szCs w:val="28"/>
          <w:lang w:val="ru-RU"/>
        </w:rPr>
        <w:t>џемпер). Мари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 xml:space="preserve">а никад не носи ... (ова хаљина). </w:t>
      </w:r>
      <w:r>
        <w:rPr>
          <w:sz w:val="28"/>
          <w:szCs w:val="28"/>
        </w:rPr>
        <w:t xml:space="preserve">Оваj дечак jе увек обучен ... (лепа кошуља). </w:t>
      </w:r>
    </w:p>
    <w:p>
      <w:pPr>
        <w:pStyle w:val="Default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  <w:lang w:val="sr-RS"/>
        </w:rPr>
      </w:pPr>
      <w:r>
        <w:rPr>
          <w:b/>
          <w:bCs/>
          <w:sz w:val="28"/>
          <w:szCs w:val="28"/>
          <w:lang w:val="sr-RS"/>
        </w:rPr>
        <w:t>множина:</w:t>
      </w:r>
    </w:p>
    <w:p>
      <w:pPr>
        <w:pStyle w:val="Normal"/>
        <w:bidi w:val="0"/>
        <w:jc w:val="both"/>
        <w:rPr/>
      </w:pPr>
      <w:r>
        <w:rPr>
          <w:sz w:val="28"/>
          <w:szCs w:val="28"/>
          <w:lang w:val="ru-RU"/>
        </w:rPr>
        <w:t>Мо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>а бака, велики орах, друга деца, бели зец, кратак рукав, бакин љуб</w:t>
      </w:r>
      <w:r>
        <w:rPr>
          <w:b/>
          <w:bCs/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мац, лепо цвеће, кућни спрат, наше купатило, спаваћа соба, дашчани под, стара воћка, радни сто, комотни кауч, дрвени кревет, чисти угао, нови сусед, школско игралиште, висока зграда, далеки пут, Жељков ро</w:t>
      </w:r>
      <w:r>
        <w:rPr>
          <w:sz w:val="28"/>
          <w:szCs w:val="28"/>
          <w:lang w:val="sr-RS"/>
        </w:rPr>
        <w:t>ђ</w:t>
      </w:r>
      <w:r>
        <w:rPr>
          <w:sz w:val="28"/>
          <w:szCs w:val="28"/>
          <w:lang w:val="ru-RU"/>
        </w:rPr>
        <w:t>ак, основна школа, златни привезак, елегантно одело, симпатичан дечак, наш гост, тежак посао.</w:t>
      </w:r>
    </w:p>
    <w:p>
      <w:pPr>
        <w:pStyle w:val="Normal"/>
        <w:bidi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Default"/>
        <w:bidi w:val="0"/>
        <w:jc w:val="both"/>
        <w:rPr/>
      </w:pPr>
      <w:r>
        <w:rPr>
          <w:sz w:val="28"/>
          <w:szCs w:val="28"/>
          <w:lang w:val="ru-RU"/>
        </w:rPr>
        <w:t xml:space="preserve">симпатичан дечак, бела мачка, одличан </w:t>
      </w:r>
      <w:r>
        <w:rPr>
          <w:sz w:val="28"/>
          <w:szCs w:val="28"/>
          <w:lang w:val="sr-RS"/>
        </w:rPr>
        <w:t>ђ</w:t>
      </w:r>
      <w:r>
        <w:rPr>
          <w:sz w:val="28"/>
          <w:szCs w:val="28"/>
          <w:lang w:val="ru-RU"/>
        </w:rPr>
        <w:t xml:space="preserve">ак, нови уџбеник, прави џентлмен, високо брдо, велики аутобус, српска школа, Миланов наставник, jадна девоjка, добра идеjа, одличан план, недељно jутро, ваш друг, добар филм, страни гост, московска гимназиjа. </w:t>
      </w:r>
    </w:p>
    <w:p>
      <w:pPr>
        <w:pStyle w:val="Default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b/>
          <w:bCs/>
          <w:sz w:val="28"/>
          <w:szCs w:val="28"/>
          <w:lang w:val="mk-MK"/>
        </w:rPr>
        <w:t>Следе</w:t>
      </w:r>
      <w:r>
        <w:rPr>
          <w:b/>
          <w:bCs/>
          <w:sz w:val="28"/>
          <w:szCs w:val="28"/>
          <w:lang w:val="sr-RS"/>
        </w:rPr>
        <w:t>ће глаголе употребите у обли</w:t>
      </w:r>
      <w:r>
        <w:rPr>
          <w:b/>
          <w:bCs/>
          <w:sz w:val="28"/>
          <w:szCs w:val="28"/>
          <w:lang w:val="sr-RS"/>
        </w:rPr>
        <w:t>ку</w:t>
      </w:r>
      <w:r>
        <w:rPr>
          <w:b/>
          <w:bCs/>
          <w:sz w:val="28"/>
          <w:szCs w:val="28"/>
          <w:lang w:val="sr-RS"/>
        </w:rPr>
        <w:t xml:space="preserve"> садашњег времена:</w:t>
      </w:r>
    </w:p>
    <w:p>
      <w:pPr>
        <w:pStyle w:val="Normal"/>
        <w:bidi w:val="0"/>
        <w:jc w:val="both"/>
        <w:rPr/>
      </w:pPr>
      <w:r>
        <w:rPr>
          <w:sz w:val="28"/>
          <w:szCs w:val="28"/>
          <w:lang w:val="ru-RU"/>
        </w:rPr>
        <w:t xml:space="preserve">Звати се, видети, показивати, месити колаче, провести време, зачудити се, личити на оца, ући, сести, стрићи, трести, наћи, куповати, обићи, 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>ести, купити, рећи, спремити се, доћи, погледати, умити се, почети, обући се, пролепшати се, уго</w:t>
      </w:r>
      <w:r>
        <w:rPr>
          <w:sz w:val="28"/>
          <w:szCs w:val="28"/>
        </w:rPr>
        <w:t>j</w:t>
      </w:r>
      <w:r>
        <w:rPr>
          <w:sz w:val="28"/>
          <w:szCs w:val="28"/>
          <w:lang w:val="ru-RU"/>
        </w:rPr>
        <w:t>ити се, довести, свидети се, испећи, дати, изаћи.</w:t>
      </w:r>
    </w:p>
    <w:p>
      <w:pPr>
        <w:pStyle w:val="Default"/>
        <w:bidi w:val="0"/>
        <w:jc w:val="both"/>
        <w:rPr/>
      </w:pPr>
      <w:r>
        <w:rPr>
          <w:sz w:val="28"/>
          <w:szCs w:val="28"/>
          <w:lang w:val="ru-RU"/>
        </w:rPr>
        <w:t>мо</w:t>
      </w:r>
      <w:r>
        <w:rPr>
          <w:b/>
          <w:bCs/>
          <w:sz w:val="28"/>
          <w:szCs w:val="28"/>
          <w:lang w:val="ru-RU"/>
        </w:rPr>
        <w:t xml:space="preserve">ћи, </w:t>
      </w:r>
      <w:r>
        <w:rPr>
          <w:sz w:val="28"/>
          <w:szCs w:val="28"/>
          <w:lang w:val="ru-RU"/>
        </w:rPr>
        <w:t>сти</w:t>
      </w:r>
      <w:r>
        <w:rPr>
          <w:b/>
          <w:bCs/>
          <w:sz w:val="28"/>
          <w:szCs w:val="28"/>
          <w:lang w:val="ru-RU"/>
        </w:rPr>
        <w:t>ћи, пећи, рећи, вући, сећи,</w:t>
      </w:r>
      <w:r>
        <w:rPr>
          <w:b/>
          <w:bCs/>
          <w:sz w:val="28"/>
          <w:szCs w:val="28"/>
          <w:lang w:val="sr-RS"/>
        </w:rPr>
        <w:t xml:space="preserve"> </w:t>
      </w:r>
      <w:r>
        <w:rPr>
          <w:sz w:val="28"/>
          <w:szCs w:val="28"/>
          <w:lang w:val="ru-RU"/>
        </w:rPr>
        <w:t>обу</w:t>
      </w:r>
      <w:r>
        <w:rPr>
          <w:b/>
          <w:bCs/>
          <w:sz w:val="28"/>
          <w:szCs w:val="28"/>
          <w:lang w:val="ru-RU"/>
        </w:rPr>
        <w:t>ћи</w:t>
      </w:r>
      <w:r>
        <w:rPr>
          <w:b/>
          <w:bCs/>
          <w:sz w:val="28"/>
          <w:szCs w:val="28"/>
          <w:lang w:val="sr-RS"/>
        </w:rPr>
        <w:t>,</w:t>
      </w:r>
      <w:r>
        <w:rPr>
          <w:sz w:val="28"/>
          <w:szCs w:val="28"/>
          <w:lang w:val="ru-RU"/>
        </w:rPr>
        <w:t>ту</w:t>
      </w:r>
      <w:r>
        <w:rPr>
          <w:b/>
          <w:bCs/>
          <w:sz w:val="28"/>
          <w:szCs w:val="28"/>
          <w:lang w:val="ru-RU"/>
        </w:rPr>
        <w:t xml:space="preserve">ћи </w:t>
      </w:r>
    </w:p>
    <w:p>
      <w:pPr>
        <w:pStyle w:val="Default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bidi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efault">
    <w:name w:val="Default"/>
    <w:qFormat/>
    <w:pPr>
      <w:widowControl/>
      <w:kinsoku w:val="true"/>
      <w:overflowPunct w:val="true"/>
      <w:autoSpaceDE w:val="false"/>
      <w:bidi w:val="0"/>
    </w:pPr>
    <w:rPr>
      <w:rFonts w:ascii="Times New Roman;Times New Roman" w:hAnsi="Times New Roman;Times New Roman" w:eastAsia="Times New Roman;Times New Roman" w:cs="Times New Roman;Times New Roman"/>
      <w:color w:val="000000"/>
      <w:kern w:val="2"/>
      <w:sz w:val="24"/>
      <w:szCs w:val="24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LibreOffice/6.3.6.2$Linux_X86_64 LibreOffice_project/30$Build-2</Application>
  <Pages>1</Pages>
  <Words>309</Words>
  <CharactersWithSpaces>1984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2021-03-02T17:44:20Z</dcterms:created>
  <dc:creator/>
  <dc:description/>
  <dc:language>en-US</dc:language>
  <cp:lastModifiedBy/>
  <dcterms:modified xsi:type="dcterms:W3CDTF">2021-03-02T17:49:43Z</dcterms:modified>
  <cp:revision>1</cp:revision>
  <dc:subject/>
  <dc:title/>
</cp:coreProperties>
</file>