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Keltové a jejich jazyky OJ 332 a LgV01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Jaro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1</w:t>
      </w:r>
    </w:p>
    <w:p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Jméno: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UČO: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(10) Napište krátké definice či překlady následujících jmen a slov: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Rhiannon: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es-ES"/>
        </w:rPr>
        <w:t>Beltaine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Mabinogi: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Taliesin: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Ériu:</w:t>
      </w: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(5) Opětovné začlenění velštiny do moderní britské společnosti s sebou přináší určité výhody, ale i těžkosti. Pokuste se uvést některé z nich a vysvětlete. </w:t>
      </w: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ind w:left="720" w:leftChars="0" w:hanging="360" w:firstLineChars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(2) Které moderní keltské jazyky již jednou „vymřely“ a nyní probíhá snaha o jejich znovu obnovení?</w:t>
      </w: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(3) Co jsou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mutace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? Jakou část slova především ovlivňují? </w:t>
      </w: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(10) Vyberte si jednoho hrdinu či motiv ze středověké keltské literatury. Vysvětlete význam hrdiny či motivu z hlediska mytologie či historie. Využijte možnost komparace.</w:t>
      </w:r>
    </w:p>
    <w:p>
      <w:pPr>
        <w:pStyle w:val="4"/>
        <w:ind w:left="0" w:leftChars="0" w:firstLine="0" w:firstLineChars="0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(12) Načrtněte schéma klasifikace keltských jazyků. Prosím zahrňte: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P-keltské a      Q-keltské, všech 6 moderních keltských jazyků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(uveďte také,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v jakých zemích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jsou používány) a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galštinu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</w:p>
    <w:p>
      <w:pPr>
        <w:pStyle w:val="4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(8) Vyberte si tři jména bohů či hrdinů vyskytujících se v keltské mytologii a uveďte krátká etymologická vysvětlení. </w:t>
      </w: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ind w:left="360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rPr>
          <w:lang w:val="cs-CZ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aunPenh">
    <w:altName w:val="Microsoft Himalaya"/>
    <w:panose1 w:val="00000000000000000000"/>
    <w:charset w:val="00"/>
    <w:family w:val="auto"/>
    <w:pitch w:val="default"/>
    <w:sig w:usb0="00000000" w:usb1="00000000" w:usb2="0001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A43F7"/>
    <w:multiLevelType w:val="multilevel"/>
    <w:tmpl w:val="460A43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9"/>
    <w:rsid w:val="00036CEC"/>
    <w:rsid w:val="00135652"/>
    <w:rsid w:val="001E0B1A"/>
    <w:rsid w:val="002816D8"/>
    <w:rsid w:val="002F264F"/>
    <w:rsid w:val="00595C94"/>
    <w:rsid w:val="00752248"/>
    <w:rsid w:val="008314BC"/>
    <w:rsid w:val="008C332E"/>
    <w:rsid w:val="009053FB"/>
    <w:rsid w:val="009708F9"/>
    <w:rsid w:val="00A71394"/>
    <w:rsid w:val="00A97477"/>
    <w:rsid w:val="00C8121F"/>
    <w:rsid w:val="00D62A65"/>
    <w:rsid w:val="00DA1ED9"/>
    <w:rsid w:val="00DA78F4"/>
    <w:rsid w:val="00EE0534"/>
    <w:rsid w:val="00FA361D"/>
    <w:rsid w:val="00FB6C97"/>
    <w:rsid w:val="105F73A4"/>
    <w:rsid w:val="3EA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normaltextrun"/>
    <w:basedOn w:val="2"/>
    <w:uiPriority w:val="0"/>
  </w:style>
  <w:style w:type="character" w:customStyle="1" w:styleId="6">
    <w:name w:val="eo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UVT MU</Company>
  <Pages>4</Pages>
  <Words>864</Words>
  <Characters>4927</Characters>
  <Lines>41</Lines>
  <Paragraphs>11</Paragraphs>
  <TotalTime>3579</TotalTime>
  <ScaleCrop>false</ScaleCrop>
  <LinksUpToDate>false</LinksUpToDate>
  <CharactersWithSpaces>5780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2018-12-10T12:17:00Z</dcterms:created>
  <dc:creator>Lucie Vinšová</dc:creator>
  <cp:lastModifiedBy>Lucie</cp:lastModifiedBy>
  <dcterms:modified xsi:type="dcterms:W3CDTF">2021-05-18T17:19:08Z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