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7F14" w14:textId="77777777" w:rsidR="00865538" w:rsidRPr="001942DB" w:rsidRDefault="00865538" w:rsidP="00865538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proofErr w:type="gramStart"/>
      <w:r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>KONVERSASJONSEMNER  III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x)</w:t>
      </w:r>
    </w:p>
    <w:p w14:paraId="5F5CF6B5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Aktuelle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samfunnsspørsmål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dagens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partier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Ideen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velferdstaten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Kulturinstitusjoner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kulturpersonligheter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…</w:t>
      </w:r>
      <w:r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Peťa – 19.4.2021</w:t>
      </w:r>
    </w:p>
    <w:p w14:paraId="0C7172CC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Tilbakeblikk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20.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århundret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Annen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verdenskrig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Anička 12.4.2021</w:t>
      </w:r>
    </w:p>
    <w:p w14:paraId="774DA4F1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proofErr w:type="gram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nobelprisvinnere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 i</w:t>
      </w:r>
      <w:proofErr w:type="gram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litteratur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eget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– Jitka 26.4.2021</w:t>
      </w:r>
    </w:p>
    <w:p w14:paraId="78BDB186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litterære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elementer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trekk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Eventyrenes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samlere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Pr="0070444D"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Terka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70444D"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– 29.3.2021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</w:p>
    <w:p w14:paraId="20506B2D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Typisk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: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nordmenn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generelt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nasjonalidentitet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forvandling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verdenskartet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>i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grasjonsspørsmål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70444D"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Olga</w:t>
      </w:r>
      <w:r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 xml:space="preserve"> – 22.3.2021</w:t>
      </w:r>
    </w:p>
    <w:p w14:paraId="482C5CD0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Likestilling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historie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og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samtid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kvinnelige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politikere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osv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Gjennom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historien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Feminisme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under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Pr="0070444D"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Dáša M.- 8.3.2021</w:t>
      </w:r>
    </w:p>
    <w:p w14:paraId="68F16BA1" w14:textId="77777777" w:rsidR="00865538" w:rsidRPr="00A319F5" w:rsidRDefault="00865538" w:rsidP="0086553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fredpris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Hvor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mulig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at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skal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bestemme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hvem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som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best</w:t>
      </w:r>
      <w:proofErr w:type="spellEnd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/>
          <w:color w:val="000000"/>
          <w:szCs w:val="22"/>
          <w:shd w:val="clear" w:color="auto" w:fill="FFFFFF"/>
        </w:rPr>
        <w:t>verden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?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fredsprisvinnere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70444D">
        <w:rPr>
          <w:rFonts w:ascii="Times New Roman" w:hAnsi="Times New Roman"/>
          <w:b/>
          <w:bCs/>
          <w:color w:val="000000"/>
          <w:szCs w:val="22"/>
          <w:shd w:val="clear" w:color="auto" w:fill="FFFFFF"/>
        </w:rPr>
        <w:t>Zuzka P. – 15.3.2021</w:t>
      </w:r>
    </w:p>
    <w:p w14:paraId="07F3F3B6" w14:textId="77777777" w:rsidR="00865538" w:rsidRDefault="00865538"/>
    <w:sectPr w:rsidR="0086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38"/>
    <w:rsid w:val="008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5749"/>
  <w15:chartTrackingRefBased/>
  <w15:docId w15:val="{BF9769C7-7A1E-406E-8282-BE3AE51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538"/>
    <w:pPr>
      <w:spacing w:after="200"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2021-03-02T12:24:00Z</dcterms:created>
  <dcterms:modified xsi:type="dcterms:W3CDTF">2021-03-02T12:24:00Z</dcterms:modified>
</cp:coreProperties>
</file>