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6D35" w14:textId="0BBC48BA" w:rsidR="00EE36AE" w:rsidRDefault="00EE36AE" w:rsidP="00EF7427">
      <w:pPr>
        <w:ind w:left="720" w:hanging="360"/>
      </w:pPr>
      <w:r>
        <w:t>O panu Leibigovi</w:t>
      </w:r>
    </w:p>
    <w:p w14:paraId="7AA520B4" w14:textId="5BE46537" w:rsidR="00E86043" w:rsidRPr="00EE36AE" w:rsidRDefault="00EF7427" w:rsidP="00EE36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E36AE">
        <w:rPr>
          <w:sz w:val="24"/>
          <w:szCs w:val="24"/>
        </w:rPr>
        <w:t xml:space="preserve">Theodor </w:t>
      </w:r>
      <w:proofErr w:type="spellStart"/>
      <w:r w:rsidRPr="00EE36AE">
        <w:rPr>
          <w:sz w:val="24"/>
          <w:szCs w:val="24"/>
        </w:rPr>
        <w:t>Leibig</w:t>
      </w:r>
      <w:proofErr w:type="spellEnd"/>
      <w:r w:rsidRPr="00EE36AE">
        <w:rPr>
          <w:sz w:val="24"/>
          <w:szCs w:val="24"/>
        </w:rPr>
        <w:t xml:space="preserve"> byl tenkrát v mých očích starý muž.</w:t>
      </w:r>
    </w:p>
    <w:p w14:paraId="7BB0159B" w14:textId="683B0354" w:rsidR="00EF7427" w:rsidRDefault="00EF7427" w:rsidP="00EF74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 skutečnosti mu nemohlo být více než čtyřicet.</w:t>
      </w:r>
    </w:p>
    <w:p w14:paraId="1CFB51D8" w14:textId="77777777" w:rsidR="00EF7427" w:rsidRDefault="00EF7427" w:rsidP="00EF74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Byl velmi vysoký, velmi hubený a mimořádně krátkozraký.</w:t>
      </w:r>
    </w:p>
    <w:p w14:paraId="306E8535" w14:textId="77777777" w:rsidR="00EF7427" w:rsidRDefault="00EF7427" w:rsidP="00EF74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Ačkoli nikdy neodkládal brýle, opatřené výjimečně tlustými skly, stále se pohyboval v předklonu, aby odhalil alespoň něco z toho, co ho obklopovalo.</w:t>
      </w:r>
    </w:p>
    <w:p w14:paraId="24F5F108" w14:textId="77777777" w:rsidR="00EF7427" w:rsidRDefault="00EF7427" w:rsidP="00EF74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Byl to nesmírně dobrý, jemný člověk a byl všude rád viděn.</w:t>
      </w:r>
    </w:p>
    <w:p w14:paraId="777402F3" w14:textId="77777777" w:rsidR="00EF7427" w:rsidRDefault="00EF7427" w:rsidP="00EF74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Svůj život a větší část svých peněz obětoval touze být elegantním mužem.</w:t>
      </w:r>
    </w:p>
    <w:p w14:paraId="57580020" w14:textId="77777777" w:rsidR="00EF7427" w:rsidRDefault="00EF7427" w:rsidP="00EF74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Nikdy jsem na nikom neviděl střízlivější oblek.</w:t>
      </w:r>
    </w:p>
    <w:p w14:paraId="218D7221" w14:textId="77777777" w:rsidR="00EF7427" w:rsidRDefault="00EF7427" w:rsidP="00EF74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Byl jedním z mnoha motýlů, které přitahovala lampa módy.</w:t>
      </w:r>
    </w:p>
    <w:p w14:paraId="661CBA60" w14:textId="77777777" w:rsidR="00EE36AE" w:rsidRDefault="00EF7427" w:rsidP="00EF74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Není to tak dlouho</w:t>
      </w:r>
      <w:r w:rsidR="00EE36AE">
        <w:rPr>
          <w:sz w:val="24"/>
          <w:szCs w:val="24"/>
        </w:rPr>
        <w:t xml:space="preserve">, co nebohý </w:t>
      </w:r>
      <w:proofErr w:type="spellStart"/>
      <w:r w:rsidR="00EE36AE">
        <w:rPr>
          <w:sz w:val="24"/>
          <w:szCs w:val="24"/>
        </w:rPr>
        <w:t>Leibig</w:t>
      </w:r>
      <w:proofErr w:type="spellEnd"/>
      <w:r w:rsidR="00EE36AE">
        <w:rPr>
          <w:sz w:val="24"/>
          <w:szCs w:val="24"/>
        </w:rPr>
        <w:t xml:space="preserve"> zemřel, skoro slepý a chudý jako kostelní myš.</w:t>
      </w:r>
    </w:p>
    <w:p w14:paraId="7B4232A2" w14:textId="77777777" w:rsidR="00EE36AE" w:rsidRDefault="00EE36AE" w:rsidP="00EF74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Má matka ho chodívala až </w:t>
      </w:r>
      <w:proofErr w:type="spellStart"/>
      <w:r>
        <w:rPr>
          <w:sz w:val="24"/>
          <w:szCs w:val="24"/>
        </w:rPr>
        <w:t>doposledka</w:t>
      </w:r>
      <w:proofErr w:type="spellEnd"/>
      <w:r>
        <w:rPr>
          <w:sz w:val="24"/>
          <w:szCs w:val="24"/>
        </w:rPr>
        <w:t xml:space="preserve"> navštěvovat.</w:t>
      </w:r>
    </w:p>
    <w:p w14:paraId="7FA83C27" w14:textId="77777777" w:rsidR="00EE36AE" w:rsidRDefault="00EE36AE" w:rsidP="00EF74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Vracela se velmi smutná.</w:t>
      </w:r>
    </w:p>
    <w:p w14:paraId="58AB8A2C" w14:textId="77777777" w:rsidR="00EE36AE" w:rsidRDefault="00EE36AE" w:rsidP="00EF74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Byl už tak shrbený, že když seděl v křesle, měl tvář téměř u země.</w:t>
      </w:r>
    </w:p>
    <w:p w14:paraId="3AFB9212" w14:textId="4CECE2B7" w:rsidR="00EF7427" w:rsidRPr="00EF7427" w:rsidRDefault="00EE36AE" w:rsidP="00EF74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Takový je někdy život.</w:t>
      </w:r>
      <w:r w:rsidR="00EF7427">
        <w:rPr>
          <w:sz w:val="24"/>
          <w:szCs w:val="24"/>
        </w:rPr>
        <w:br/>
      </w:r>
    </w:p>
    <w:sectPr w:rsidR="00EF7427" w:rsidRPr="00EF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548"/>
    <w:multiLevelType w:val="hybridMultilevel"/>
    <w:tmpl w:val="EF30C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27"/>
    <w:rsid w:val="00E86043"/>
    <w:rsid w:val="00EE36AE"/>
    <w:rsid w:val="00E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40B7"/>
  <w15:chartTrackingRefBased/>
  <w15:docId w15:val="{CA725601-18DB-4822-911C-E227A3AC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1</cp:revision>
  <dcterms:created xsi:type="dcterms:W3CDTF">2021-05-18T08:38:00Z</dcterms:created>
  <dcterms:modified xsi:type="dcterms:W3CDTF">2021-05-18T08:56:00Z</dcterms:modified>
</cp:coreProperties>
</file>