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B5" w:rsidRPr="00BB2BE0" w:rsidRDefault="00EA4AB5" w:rsidP="00EA4AB5">
      <w:pPr>
        <w:rPr>
          <w:rFonts w:ascii="Times New Roman" w:hAnsi="Times New Roman" w:cs="Times New Roman"/>
          <w:b/>
          <w:sz w:val="28"/>
          <w:szCs w:val="28"/>
          <w:lang w:val="ru-RU"/>
        </w:rPr>
      </w:pPr>
      <w:bookmarkStart w:id="0" w:name="_GoBack"/>
      <w:bookmarkEnd w:id="0"/>
      <w:r>
        <w:rPr>
          <w:rFonts w:ascii="Times New Roman" w:hAnsi="Times New Roman" w:cs="Times New Roman"/>
          <w:b/>
          <w:sz w:val="28"/>
          <w:szCs w:val="28"/>
          <w:lang w:val="ru-RU"/>
        </w:rPr>
        <w:t>Я</w:t>
      </w:r>
      <w:r w:rsidRPr="00BB2BE0">
        <w:rPr>
          <w:rFonts w:ascii="Times New Roman" w:hAnsi="Times New Roman" w:cs="Times New Roman"/>
          <w:b/>
          <w:sz w:val="28"/>
          <w:szCs w:val="28"/>
          <w:lang w:val="ru-RU"/>
        </w:rPr>
        <w:t xml:space="preserve">рослав Буриан </w:t>
      </w:r>
      <w:r w:rsidRPr="00BB2BE0">
        <w:rPr>
          <w:rFonts w:ascii="Times New Roman" w:hAnsi="Times New Roman" w:cs="Times New Roman"/>
          <w:b/>
          <w:sz w:val="28"/>
          <w:szCs w:val="28"/>
        </w:rPr>
        <w:t>(</w:t>
      </w:r>
      <w:r>
        <w:rPr>
          <w:rFonts w:ascii="Times New Roman" w:hAnsi="Times New Roman" w:cs="Times New Roman"/>
          <w:b/>
          <w:sz w:val="28"/>
          <w:szCs w:val="28"/>
          <w:lang w:val="ru-RU"/>
        </w:rPr>
        <w:t xml:space="preserve">15 сентября </w:t>
      </w:r>
      <w:r w:rsidRPr="00BB2BE0">
        <w:rPr>
          <w:rFonts w:ascii="Times New Roman" w:hAnsi="Times New Roman" w:cs="Times New Roman"/>
          <w:b/>
          <w:sz w:val="28"/>
          <w:szCs w:val="28"/>
          <w:lang w:val="ru-RU"/>
        </w:rPr>
        <w:t>1922</w:t>
      </w:r>
      <w:r>
        <w:rPr>
          <w:rFonts w:ascii="Times New Roman" w:hAnsi="Times New Roman" w:cs="Times New Roman"/>
          <w:b/>
          <w:sz w:val="28"/>
          <w:szCs w:val="28"/>
          <w:lang w:val="ru-RU"/>
        </w:rPr>
        <w:t xml:space="preserve"> Брно – 7 июля Париж </w:t>
      </w:r>
      <w:r w:rsidRPr="00BB2BE0">
        <w:rPr>
          <w:rFonts w:ascii="Times New Roman" w:hAnsi="Times New Roman" w:cs="Times New Roman"/>
          <w:b/>
          <w:sz w:val="28"/>
          <w:szCs w:val="28"/>
          <w:lang w:val="ru-RU"/>
        </w:rPr>
        <w:t>1980</w:t>
      </w:r>
      <w:r w:rsidRPr="00BB2BE0">
        <w:rPr>
          <w:rFonts w:ascii="Times New Roman" w:hAnsi="Times New Roman" w:cs="Times New Roman"/>
          <w:b/>
          <w:sz w:val="28"/>
          <w:szCs w:val="28"/>
        </w:rPr>
        <w:t>)</w:t>
      </w:r>
      <w:r w:rsidR="00270D42">
        <w:rPr>
          <w:rFonts w:ascii="Times New Roman" w:hAnsi="Times New Roman" w:cs="Times New Roman"/>
          <w:b/>
          <w:sz w:val="28"/>
          <w:szCs w:val="28"/>
          <w:lang w:val="ru-RU"/>
        </w:rPr>
        <w:t xml:space="preserve"> – чешский русист на </w:t>
      </w:r>
      <w:r w:rsidR="00B30A50">
        <w:rPr>
          <w:rFonts w:ascii="Times New Roman" w:hAnsi="Times New Roman" w:cs="Times New Roman"/>
          <w:b/>
          <w:sz w:val="28"/>
          <w:szCs w:val="28"/>
          <w:lang w:val="ru-RU"/>
        </w:rPr>
        <w:t>грани</w:t>
      </w:r>
      <w:r w:rsidRPr="00BB2BE0">
        <w:rPr>
          <w:rFonts w:ascii="Times New Roman" w:hAnsi="Times New Roman" w:cs="Times New Roman"/>
          <w:b/>
          <w:sz w:val="28"/>
          <w:szCs w:val="28"/>
          <w:lang w:val="ru-RU"/>
        </w:rPr>
        <w:t xml:space="preserve"> эпох</w:t>
      </w:r>
      <w:r w:rsidRPr="00BB2BE0">
        <w:rPr>
          <w:rFonts w:ascii="Times New Roman" w:hAnsi="Times New Roman" w:cs="Times New Roman"/>
          <w:b/>
          <w:sz w:val="28"/>
          <w:szCs w:val="28"/>
        </w:rPr>
        <w:t xml:space="preserve">: </w:t>
      </w:r>
      <w:r w:rsidRPr="00BB2BE0">
        <w:rPr>
          <w:rFonts w:ascii="Times New Roman" w:hAnsi="Times New Roman" w:cs="Times New Roman"/>
          <w:b/>
          <w:sz w:val="28"/>
          <w:szCs w:val="28"/>
          <w:lang w:val="ru-RU"/>
        </w:rPr>
        <w:t>неизбежность третьего пути</w:t>
      </w:r>
    </w:p>
    <w:p w:rsidR="00125C95" w:rsidRDefault="00125C95" w:rsidP="00EA4AB5">
      <w:pPr>
        <w:spacing w:before="100" w:beforeAutospacing="1" w:after="100" w:afterAutospacing="1" w:line="240" w:lineRule="auto"/>
        <w:rPr>
          <w:rFonts w:ascii="Times New Roman" w:eastAsia="Times New Roman" w:hAnsi="Times New Roman" w:cs="Times New Roman"/>
          <w:b/>
          <w:sz w:val="24"/>
          <w:szCs w:val="24"/>
          <w:lang w:val="ru-RU" w:eastAsia="cs-CZ"/>
        </w:rPr>
      </w:pPr>
    </w:p>
    <w:p w:rsidR="00EA4AB5" w:rsidRPr="00125C95" w:rsidRDefault="00EA4AB5" w:rsidP="00EA4AB5">
      <w:pPr>
        <w:spacing w:before="100" w:beforeAutospacing="1" w:after="100" w:afterAutospacing="1" w:line="240" w:lineRule="auto"/>
        <w:rPr>
          <w:rFonts w:ascii="Times New Roman" w:eastAsia="Times New Roman" w:hAnsi="Times New Roman" w:cs="Times New Roman"/>
          <w:b/>
          <w:sz w:val="24"/>
          <w:szCs w:val="24"/>
          <w:lang w:val="ru-RU" w:eastAsia="cs-CZ"/>
        </w:rPr>
      </w:pPr>
      <w:r w:rsidRPr="00125C95">
        <w:rPr>
          <w:rFonts w:ascii="Times New Roman" w:eastAsia="Times New Roman" w:hAnsi="Times New Roman" w:cs="Times New Roman"/>
          <w:b/>
          <w:sz w:val="24"/>
          <w:szCs w:val="24"/>
          <w:lang w:val="ru-RU" w:eastAsia="cs-CZ"/>
        </w:rPr>
        <w:t>Иво Поспишил</w:t>
      </w:r>
    </w:p>
    <w:p w:rsidR="00125C95" w:rsidRDefault="00125C95" w:rsidP="00FB30D1">
      <w:pPr>
        <w:spacing w:before="100" w:beforeAutospacing="1" w:after="100" w:afterAutospacing="1" w:line="360" w:lineRule="auto"/>
        <w:jc w:val="both"/>
        <w:rPr>
          <w:rFonts w:ascii="Times New Roman" w:eastAsia="Times New Roman" w:hAnsi="Times New Roman" w:cs="Times New Roman"/>
          <w:sz w:val="24"/>
          <w:szCs w:val="24"/>
          <w:lang w:val="ru-RU" w:eastAsia="cs-CZ"/>
        </w:rPr>
      </w:pPr>
    </w:p>
    <w:p w:rsidR="00FB30D1" w:rsidRPr="00125C95" w:rsidRDefault="00270D42" w:rsidP="00FB30D1">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Pr>
          <w:rFonts w:ascii="Times New Roman" w:eastAsia="Times New Roman" w:hAnsi="Times New Roman" w:cs="Times New Roman"/>
          <w:sz w:val="24"/>
          <w:szCs w:val="24"/>
          <w:lang w:val="ru-RU" w:eastAsia="cs-CZ"/>
        </w:rPr>
        <w:t xml:space="preserve">В самом </w:t>
      </w:r>
      <w:r w:rsidR="00EA4AB5" w:rsidRPr="00125C95">
        <w:rPr>
          <w:rFonts w:ascii="Times New Roman" w:eastAsia="Times New Roman" w:hAnsi="Times New Roman" w:cs="Times New Roman"/>
          <w:sz w:val="24"/>
          <w:szCs w:val="24"/>
          <w:lang w:val="ru-RU" w:eastAsia="cs-CZ"/>
        </w:rPr>
        <w:t xml:space="preserve">конце </w:t>
      </w:r>
      <w:r w:rsidR="0001587C" w:rsidRPr="00125C95">
        <w:rPr>
          <w:rFonts w:ascii="Times New Roman" w:eastAsia="Times New Roman" w:hAnsi="Times New Roman" w:cs="Times New Roman"/>
          <w:sz w:val="24"/>
          <w:szCs w:val="24"/>
          <w:lang w:val="ru-RU" w:eastAsia="cs-CZ"/>
        </w:rPr>
        <w:t>летнего семестра</w:t>
      </w:r>
      <w:r w:rsidR="00EA4AB5" w:rsidRPr="00125C95">
        <w:rPr>
          <w:rFonts w:ascii="Times New Roman" w:eastAsia="Times New Roman" w:hAnsi="Times New Roman" w:cs="Times New Roman"/>
          <w:sz w:val="24"/>
          <w:szCs w:val="24"/>
          <w:lang w:val="ru-RU" w:eastAsia="cs-CZ"/>
        </w:rPr>
        <w:t xml:space="preserve"> 1980 г. из </w:t>
      </w:r>
      <w:r w:rsidR="0001587C" w:rsidRPr="00125C95">
        <w:rPr>
          <w:rFonts w:ascii="Times New Roman" w:eastAsia="Times New Roman" w:hAnsi="Times New Roman" w:cs="Times New Roman"/>
          <w:sz w:val="24"/>
          <w:szCs w:val="24"/>
          <w:lang w:val="ru-RU" w:eastAsia="cs-CZ"/>
        </w:rPr>
        <w:t>П</w:t>
      </w:r>
      <w:r w:rsidR="00EA4AB5" w:rsidRPr="00125C95">
        <w:rPr>
          <w:rFonts w:ascii="Times New Roman" w:eastAsia="Times New Roman" w:hAnsi="Times New Roman" w:cs="Times New Roman"/>
          <w:sz w:val="24"/>
          <w:szCs w:val="24"/>
          <w:lang w:val="ru-RU" w:eastAsia="cs-CZ"/>
        </w:rPr>
        <w:t xml:space="preserve">арижа  </w:t>
      </w:r>
      <w:r w:rsidR="0001587C" w:rsidRPr="00125C95">
        <w:rPr>
          <w:rFonts w:ascii="Times New Roman" w:eastAsia="Times New Roman" w:hAnsi="Times New Roman" w:cs="Times New Roman"/>
          <w:sz w:val="24"/>
          <w:szCs w:val="24"/>
          <w:lang w:val="ru-RU" w:eastAsia="cs-CZ"/>
        </w:rPr>
        <w:t xml:space="preserve">в Брно </w:t>
      </w:r>
      <w:r w:rsidR="00B83495" w:rsidRPr="00B30A50">
        <w:rPr>
          <w:rFonts w:ascii="Times New Roman" w:eastAsia="Times New Roman" w:hAnsi="Times New Roman" w:cs="Times New Roman"/>
          <w:sz w:val="24"/>
          <w:szCs w:val="24"/>
          <w:lang w:val="ru-RU" w:eastAsia="cs-CZ"/>
        </w:rPr>
        <w:t xml:space="preserve">пришло </w:t>
      </w:r>
      <w:r w:rsidR="0001587C" w:rsidRPr="00B30A50">
        <w:rPr>
          <w:rFonts w:ascii="Times New Roman" w:eastAsia="Times New Roman" w:hAnsi="Times New Roman" w:cs="Times New Roman"/>
          <w:sz w:val="24"/>
          <w:szCs w:val="24"/>
          <w:lang w:val="ru-RU" w:eastAsia="cs-CZ"/>
        </w:rPr>
        <w:t xml:space="preserve">печальное </w:t>
      </w:r>
      <w:r w:rsidR="00EA4AB5" w:rsidRPr="00B30A50">
        <w:rPr>
          <w:rFonts w:ascii="Times New Roman" w:eastAsia="Times New Roman" w:hAnsi="Times New Roman" w:cs="Times New Roman"/>
          <w:sz w:val="24"/>
          <w:szCs w:val="24"/>
          <w:lang w:val="ru-RU" w:eastAsia="cs-CZ"/>
        </w:rPr>
        <w:t>из</w:t>
      </w:r>
      <w:r w:rsidR="0001587C" w:rsidRPr="00B30A50">
        <w:rPr>
          <w:rFonts w:ascii="Times New Roman" w:eastAsia="Times New Roman" w:hAnsi="Times New Roman" w:cs="Times New Roman"/>
          <w:sz w:val="24"/>
          <w:szCs w:val="24"/>
          <w:lang w:val="ru-RU" w:eastAsia="cs-CZ"/>
        </w:rPr>
        <w:t>вестие</w:t>
      </w:r>
      <w:r w:rsidRPr="00B30A50">
        <w:rPr>
          <w:rFonts w:ascii="Times New Roman" w:eastAsia="Times New Roman" w:hAnsi="Times New Roman" w:cs="Times New Roman"/>
          <w:sz w:val="24"/>
          <w:szCs w:val="24"/>
          <w:lang w:val="ru-RU" w:eastAsia="cs-CZ"/>
        </w:rPr>
        <w:t xml:space="preserve"> о тяжелом инсульте </w:t>
      </w:r>
      <w:r w:rsidR="00EA4AB5" w:rsidRPr="00B30A50">
        <w:rPr>
          <w:rFonts w:ascii="Times New Roman" w:eastAsia="Times New Roman" w:hAnsi="Times New Roman" w:cs="Times New Roman"/>
          <w:sz w:val="24"/>
          <w:szCs w:val="24"/>
          <w:lang w:val="ru-RU" w:eastAsia="cs-CZ"/>
        </w:rPr>
        <w:t>доцент</w:t>
      </w:r>
      <w:r w:rsidR="00FB30D1" w:rsidRPr="00B30A50">
        <w:rPr>
          <w:rFonts w:ascii="Times New Roman" w:eastAsia="Times New Roman" w:hAnsi="Times New Roman" w:cs="Times New Roman"/>
          <w:sz w:val="24"/>
          <w:szCs w:val="24"/>
          <w:lang w:val="ru-RU" w:eastAsia="cs-CZ"/>
        </w:rPr>
        <w:t>а</w:t>
      </w:r>
      <w:r w:rsidR="00EA4AB5" w:rsidRPr="00B30A50">
        <w:rPr>
          <w:rFonts w:ascii="Times New Roman" w:eastAsia="Times New Roman" w:hAnsi="Times New Roman" w:cs="Times New Roman"/>
          <w:sz w:val="24"/>
          <w:szCs w:val="24"/>
          <w:lang w:val="ru-RU" w:eastAsia="cs-CZ"/>
        </w:rPr>
        <w:t xml:space="preserve"> Яр</w:t>
      </w:r>
      <w:r w:rsidR="0001587C" w:rsidRPr="00B30A50">
        <w:rPr>
          <w:rFonts w:ascii="Times New Roman" w:eastAsia="Times New Roman" w:hAnsi="Times New Roman" w:cs="Times New Roman"/>
          <w:sz w:val="24"/>
          <w:szCs w:val="24"/>
          <w:lang w:val="ru-RU" w:eastAsia="cs-CZ"/>
        </w:rPr>
        <w:t>ослав</w:t>
      </w:r>
      <w:r w:rsidR="00FB30D1" w:rsidRPr="00B30A50">
        <w:rPr>
          <w:rFonts w:ascii="Times New Roman" w:eastAsia="Times New Roman" w:hAnsi="Times New Roman" w:cs="Times New Roman"/>
          <w:sz w:val="24"/>
          <w:szCs w:val="24"/>
          <w:lang w:val="ru-RU" w:eastAsia="cs-CZ"/>
        </w:rPr>
        <w:t>а</w:t>
      </w:r>
      <w:r w:rsidR="00EA4AB5" w:rsidRPr="00B30A50">
        <w:rPr>
          <w:rFonts w:ascii="Times New Roman" w:eastAsia="Times New Roman" w:hAnsi="Times New Roman" w:cs="Times New Roman"/>
          <w:sz w:val="24"/>
          <w:szCs w:val="24"/>
          <w:lang w:val="ru-RU" w:eastAsia="cs-CZ"/>
        </w:rPr>
        <w:t xml:space="preserve"> Буриан</w:t>
      </w:r>
      <w:r w:rsidR="00FB30D1" w:rsidRPr="00B30A50">
        <w:rPr>
          <w:rFonts w:ascii="Times New Roman" w:eastAsia="Times New Roman" w:hAnsi="Times New Roman" w:cs="Times New Roman"/>
          <w:sz w:val="24"/>
          <w:szCs w:val="24"/>
          <w:lang w:val="ru-RU" w:eastAsia="cs-CZ"/>
        </w:rPr>
        <w:t>а</w:t>
      </w:r>
      <w:r w:rsidR="00EA4AB5" w:rsidRPr="00B30A50">
        <w:rPr>
          <w:rFonts w:ascii="Times New Roman" w:eastAsia="Times New Roman" w:hAnsi="Times New Roman" w:cs="Times New Roman"/>
          <w:sz w:val="24"/>
          <w:szCs w:val="24"/>
          <w:lang w:val="ru-RU" w:eastAsia="cs-CZ"/>
        </w:rPr>
        <w:t>, по некото</w:t>
      </w:r>
      <w:r w:rsidR="00FB30D1" w:rsidRPr="00B30A50">
        <w:rPr>
          <w:rFonts w:ascii="Times New Roman" w:eastAsia="Times New Roman" w:hAnsi="Times New Roman" w:cs="Times New Roman"/>
          <w:sz w:val="24"/>
          <w:szCs w:val="24"/>
          <w:lang w:val="ru-RU" w:eastAsia="cs-CZ"/>
        </w:rPr>
        <w:t>р</w:t>
      </w:r>
      <w:r w:rsidR="00EA4AB5" w:rsidRPr="00B30A50">
        <w:rPr>
          <w:rFonts w:ascii="Times New Roman" w:eastAsia="Times New Roman" w:hAnsi="Times New Roman" w:cs="Times New Roman"/>
          <w:sz w:val="24"/>
          <w:szCs w:val="24"/>
          <w:lang w:val="ru-RU" w:eastAsia="cs-CZ"/>
        </w:rPr>
        <w:t>ым св</w:t>
      </w:r>
      <w:r w:rsidR="00FB30D1" w:rsidRPr="00B30A50">
        <w:rPr>
          <w:rFonts w:ascii="Times New Roman" w:eastAsia="Times New Roman" w:hAnsi="Times New Roman" w:cs="Times New Roman"/>
          <w:sz w:val="24"/>
          <w:szCs w:val="24"/>
          <w:lang w:val="ru-RU" w:eastAsia="cs-CZ"/>
        </w:rPr>
        <w:t>иде</w:t>
      </w:r>
      <w:r w:rsidRPr="00B30A50">
        <w:rPr>
          <w:rFonts w:ascii="Times New Roman" w:eastAsia="Times New Roman" w:hAnsi="Times New Roman" w:cs="Times New Roman"/>
          <w:sz w:val="24"/>
          <w:szCs w:val="24"/>
          <w:lang w:val="ru-RU" w:eastAsia="cs-CZ"/>
        </w:rPr>
        <w:t>те</w:t>
      </w:r>
      <w:r w:rsidR="00FB30D1" w:rsidRPr="00B30A50">
        <w:rPr>
          <w:rFonts w:ascii="Times New Roman" w:eastAsia="Times New Roman" w:hAnsi="Times New Roman" w:cs="Times New Roman"/>
          <w:sz w:val="24"/>
          <w:szCs w:val="24"/>
          <w:lang w:val="ru-RU" w:eastAsia="cs-CZ"/>
        </w:rPr>
        <w:t>льствам</w:t>
      </w:r>
      <w:r w:rsidR="00EA4AB5" w:rsidRPr="00B30A50">
        <w:rPr>
          <w:rFonts w:ascii="Times New Roman" w:eastAsia="Times New Roman" w:hAnsi="Times New Roman" w:cs="Times New Roman"/>
          <w:sz w:val="24"/>
          <w:szCs w:val="24"/>
          <w:lang w:val="ru-RU" w:eastAsia="cs-CZ"/>
        </w:rPr>
        <w:t xml:space="preserve">, </w:t>
      </w:r>
      <w:r w:rsidRPr="00B30A50">
        <w:rPr>
          <w:rFonts w:ascii="Times New Roman" w:eastAsia="Times New Roman" w:hAnsi="Times New Roman" w:cs="Times New Roman"/>
          <w:sz w:val="24"/>
          <w:szCs w:val="24"/>
          <w:lang w:val="ru-RU" w:eastAsia="cs-CZ"/>
        </w:rPr>
        <w:t>его нашли в</w:t>
      </w:r>
      <w:r w:rsidR="00EA4AB5" w:rsidRPr="00B30A50">
        <w:rPr>
          <w:rFonts w:ascii="Times New Roman" w:eastAsia="Times New Roman" w:hAnsi="Times New Roman" w:cs="Times New Roman"/>
          <w:sz w:val="24"/>
          <w:szCs w:val="24"/>
          <w:lang w:val="ru-RU" w:eastAsia="cs-CZ"/>
        </w:rPr>
        <w:t xml:space="preserve"> его кварт</w:t>
      </w:r>
      <w:r w:rsidR="00FB30D1" w:rsidRPr="00B30A50">
        <w:rPr>
          <w:rFonts w:ascii="Times New Roman" w:eastAsia="Times New Roman" w:hAnsi="Times New Roman" w:cs="Times New Roman"/>
          <w:sz w:val="24"/>
          <w:szCs w:val="24"/>
          <w:lang w:val="ru-RU" w:eastAsia="cs-CZ"/>
        </w:rPr>
        <w:t>и</w:t>
      </w:r>
      <w:r w:rsidRPr="00B30A50">
        <w:rPr>
          <w:rFonts w:ascii="Times New Roman" w:eastAsia="Times New Roman" w:hAnsi="Times New Roman" w:cs="Times New Roman"/>
          <w:sz w:val="24"/>
          <w:szCs w:val="24"/>
          <w:lang w:val="ru-RU" w:eastAsia="cs-CZ"/>
        </w:rPr>
        <w:t>р</w:t>
      </w:r>
      <w:r w:rsidR="00EA4AB5" w:rsidRPr="00B30A50">
        <w:rPr>
          <w:rFonts w:ascii="Times New Roman" w:eastAsia="Times New Roman" w:hAnsi="Times New Roman" w:cs="Times New Roman"/>
          <w:sz w:val="24"/>
          <w:szCs w:val="24"/>
          <w:lang w:val="ru-RU" w:eastAsia="cs-CZ"/>
        </w:rPr>
        <w:t>е в П</w:t>
      </w:r>
      <w:r w:rsidR="00FB30D1" w:rsidRPr="00B30A50">
        <w:rPr>
          <w:rFonts w:ascii="Times New Roman" w:eastAsia="Times New Roman" w:hAnsi="Times New Roman" w:cs="Times New Roman"/>
          <w:sz w:val="24"/>
          <w:szCs w:val="24"/>
          <w:lang w:val="ru-RU" w:eastAsia="cs-CZ"/>
        </w:rPr>
        <w:t>а</w:t>
      </w:r>
      <w:r w:rsidR="00EA4AB5" w:rsidRPr="00B30A50">
        <w:rPr>
          <w:rFonts w:ascii="Times New Roman" w:eastAsia="Times New Roman" w:hAnsi="Times New Roman" w:cs="Times New Roman"/>
          <w:sz w:val="24"/>
          <w:szCs w:val="24"/>
          <w:lang w:val="ru-RU" w:eastAsia="cs-CZ"/>
        </w:rPr>
        <w:t xml:space="preserve">риже.  </w:t>
      </w:r>
      <w:r w:rsidR="00FB30D1" w:rsidRPr="00B30A50">
        <w:rPr>
          <w:rFonts w:ascii="Times New Roman" w:eastAsia="Times New Roman" w:hAnsi="Times New Roman" w:cs="Times New Roman"/>
          <w:sz w:val="24"/>
          <w:szCs w:val="24"/>
          <w:lang w:val="ru-RU" w:eastAsia="cs-CZ"/>
        </w:rPr>
        <w:t>Я как его брненский ученик с</w:t>
      </w:r>
      <w:r w:rsidR="00FB30D1" w:rsidRPr="00125C95">
        <w:rPr>
          <w:rFonts w:ascii="Times New Roman" w:eastAsia="Times New Roman" w:hAnsi="Times New Roman" w:cs="Times New Roman"/>
          <w:sz w:val="24"/>
          <w:szCs w:val="24"/>
          <w:lang w:val="ru-RU" w:eastAsia="cs-CZ"/>
        </w:rPr>
        <w:t xml:space="preserve"> </w:t>
      </w:r>
      <w:r w:rsidR="00EA4AB5" w:rsidRPr="00125C95">
        <w:rPr>
          <w:rFonts w:ascii="Times New Roman" w:eastAsia="Times New Roman" w:hAnsi="Times New Roman" w:cs="Times New Roman"/>
          <w:sz w:val="24"/>
          <w:szCs w:val="24"/>
          <w:lang w:val="ru-RU" w:eastAsia="cs-CZ"/>
        </w:rPr>
        <w:t>про</w:t>
      </w:r>
      <w:r w:rsidR="00FB30D1" w:rsidRPr="00125C95">
        <w:rPr>
          <w:rFonts w:ascii="Times New Roman" w:eastAsia="Times New Roman" w:hAnsi="Times New Roman" w:cs="Times New Roman"/>
          <w:sz w:val="24"/>
          <w:szCs w:val="24"/>
          <w:lang w:val="ru-RU" w:eastAsia="cs-CZ"/>
        </w:rPr>
        <w:t>ф</w:t>
      </w:r>
      <w:r w:rsidR="00EA4AB5" w:rsidRPr="00125C95">
        <w:rPr>
          <w:rFonts w:ascii="Times New Roman" w:eastAsia="Times New Roman" w:hAnsi="Times New Roman" w:cs="Times New Roman"/>
          <w:sz w:val="24"/>
          <w:szCs w:val="24"/>
          <w:lang w:val="ru-RU" w:eastAsia="cs-CZ"/>
        </w:rPr>
        <w:t>. Стан</w:t>
      </w:r>
      <w:r w:rsidR="00FB30D1" w:rsidRPr="00125C95">
        <w:rPr>
          <w:rFonts w:ascii="Times New Roman" w:eastAsia="Times New Roman" w:hAnsi="Times New Roman" w:cs="Times New Roman"/>
          <w:sz w:val="24"/>
          <w:szCs w:val="24"/>
          <w:lang w:val="ru-RU" w:eastAsia="cs-CZ"/>
        </w:rPr>
        <w:t>иславом</w:t>
      </w:r>
      <w:r w:rsidR="00EA4AB5" w:rsidRPr="00125C95">
        <w:rPr>
          <w:rFonts w:ascii="Times New Roman" w:eastAsia="Times New Roman" w:hAnsi="Times New Roman" w:cs="Times New Roman"/>
          <w:sz w:val="24"/>
          <w:szCs w:val="24"/>
          <w:lang w:val="ru-RU" w:eastAsia="cs-CZ"/>
        </w:rPr>
        <w:t xml:space="preserve"> Жажей</w:t>
      </w:r>
      <w:r w:rsidR="00FB30D1" w:rsidRPr="00125C95">
        <w:rPr>
          <w:rFonts w:ascii="Times New Roman" w:eastAsia="Times New Roman" w:hAnsi="Times New Roman" w:cs="Times New Roman"/>
          <w:sz w:val="24"/>
          <w:szCs w:val="24"/>
          <w:lang w:val="ru-RU" w:eastAsia="cs-CZ"/>
        </w:rPr>
        <w:t>,</w:t>
      </w:r>
      <w:r w:rsidR="00EA4AB5"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val="ru-RU" w:eastAsia="cs-CZ"/>
        </w:rPr>
        <w:t>заведующ</w:t>
      </w:r>
      <w:r w:rsidR="00B30A50">
        <w:rPr>
          <w:rFonts w:ascii="Times New Roman" w:eastAsia="Times New Roman" w:hAnsi="Times New Roman" w:cs="Times New Roman"/>
          <w:sz w:val="24"/>
          <w:szCs w:val="24"/>
          <w:lang w:val="ru-RU" w:eastAsia="cs-CZ"/>
        </w:rPr>
        <w:t>и</w:t>
      </w:r>
      <w:r w:rsidRPr="00125C95">
        <w:rPr>
          <w:rFonts w:ascii="Times New Roman" w:eastAsia="Times New Roman" w:hAnsi="Times New Roman" w:cs="Times New Roman"/>
          <w:sz w:val="24"/>
          <w:szCs w:val="24"/>
          <w:lang w:val="ru-RU" w:eastAsia="cs-CZ"/>
        </w:rPr>
        <w:t>м</w:t>
      </w:r>
      <w:r w:rsidR="00EA4AB5" w:rsidRPr="00125C95">
        <w:rPr>
          <w:rFonts w:ascii="Times New Roman" w:eastAsia="Times New Roman" w:hAnsi="Times New Roman" w:cs="Times New Roman"/>
          <w:sz w:val="24"/>
          <w:szCs w:val="24"/>
          <w:lang w:val="ru-RU" w:eastAsia="cs-CZ"/>
        </w:rPr>
        <w:t xml:space="preserve"> языковой ка</w:t>
      </w:r>
      <w:r w:rsidR="00FB30D1" w:rsidRPr="00125C95">
        <w:rPr>
          <w:rFonts w:ascii="Times New Roman" w:eastAsia="Times New Roman" w:hAnsi="Times New Roman" w:cs="Times New Roman"/>
          <w:sz w:val="24"/>
          <w:szCs w:val="24"/>
          <w:lang w:val="ru-RU" w:eastAsia="cs-CZ"/>
        </w:rPr>
        <w:t>федрой</w:t>
      </w:r>
      <w:r w:rsidR="00EA4AB5" w:rsidRPr="00125C95">
        <w:rPr>
          <w:rFonts w:ascii="Times New Roman" w:eastAsia="Times New Roman" w:hAnsi="Times New Roman" w:cs="Times New Roman"/>
          <w:sz w:val="24"/>
          <w:szCs w:val="24"/>
          <w:lang w:val="ru-RU" w:eastAsia="cs-CZ"/>
        </w:rPr>
        <w:t xml:space="preserve"> р</w:t>
      </w:r>
      <w:r w:rsidR="00FB30D1" w:rsidRPr="00125C95">
        <w:rPr>
          <w:rFonts w:ascii="Times New Roman" w:eastAsia="Times New Roman" w:hAnsi="Times New Roman" w:cs="Times New Roman"/>
          <w:sz w:val="24"/>
          <w:szCs w:val="24"/>
          <w:lang w:val="ru-RU" w:eastAsia="cs-CZ"/>
        </w:rPr>
        <w:t>усистики</w:t>
      </w:r>
      <w:r w:rsidR="00EA4AB5" w:rsidRPr="00125C95">
        <w:rPr>
          <w:rFonts w:ascii="Times New Roman" w:eastAsia="Times New Roman" w:hAnsi="Times New Roman" w:cs="Times New Roman"/>
          <w:sz w:val="24"/>
          <w:szCs w:val="24"/>
          <w:lang w:val="ru-RU" w:eastAsia="cs-CZ"/>
        </w:rPr>
        <w:t xml:space="preserve"> на Ф</w:t>
      </w:r>
      <w:r w:rsidR="00FB30D1" w:rsidRPr="00125C95">
        <w:rPr>
          <w:rFonts w:ascii="Times New Roman" w:eastAsia="Times New Roman" w:hAnsi="Times New Roman" w:cs="Times New Roman"/>
          <w:sz w:val="24"/>
          <w:szCs w:val="24"/>
          <w:lang w:val="ru-RU" w:eastAsia="cs-CZ"/>
        </w:rPr>
        <w:t>илософском</w:t>
      </w:r>
      <w:r w:rsidR="00EA4AB5" w:rsidRPr="00125C95">
        <w:rPr>
          <w:rFonts w:ascii="Times New Roman" w:eastAsia="Times New Roman" w:hAnsi="Times New Roman" w:cs="Times New Roman"/>
          <w:sz w:val="24"/>
          <w:szCs w:val="24"/>
          <w:lang w:val="ru-RU" w:eastAsia="cs-CZ"/>
        </w:rPr>
        <w:t xml:space="preserve"> факул</w:t>
      </w:r>
      <w:r w:rsidR="00FB30D1" w:rsidRPr="00125C95">
        <w:rPr>
          <w:rFonts w:ascii="Times New Roman" w:eastAsia="Times New Roman" w:hAnsi="Times New Roman" w:cs="Times New Roman"/>
          <w:sz w:val="24"/>
          <w:szCs w:val="24"/>
          <w:lang w:val="ru-RU" w:eastAsia="cs-CZ"/>
        </w:rPr>
        <w:t>ьтете</w:t>
      </w:r>
      <w:r w:rsidR="00EA4AB5" w:rsidRPr="00125C95">
        <w:rPr>
          <w:rFonts w:ascii="Times New Roman" w:eastAsia="Times New Roman" w:hAnsi="Times New Roman" w:cs="Times New Roman"/>
          <w:sz w:val="24"/>
          <w:szCs w:val="24"/>
          <w:lang w:val="ru-RU" w:eastAsia="cs-CZ"/>
        </w:rPr>
        <w:t xml:space="preserve"> Униве</w:t>
      </w:r>
      <w:r w:rsidR="00FB30D1" w:rsidRPr="00125C95">
        <w:rPr>
          <w:rFonts w:ascii="Times New Roman" w:eastAsia="Times New Roman" w:hAnsi="Times New Roman" w:cs="Times New Roman"/>
          <w:sz w:val="24"/>
          <w:szCs w:val="24"/>
          <w:lang w:val="ru-RU" w:eastAsia="cs-CZ"/>
        </w:rPr>
        <w:t>рситета</w:t>
      </w:r>
      <w:r w:rsidR="00EA4AB5" w:rsidRPr="00125C95">
        <w:rPr>
          <w:rFonts w:ascii="Times New Roman" w:eastAsia="Times New Roman" w:hAnsi="Times New Roman" w:cs="Times New Roman"/>
          <w:sz w:val="24"/>
          <w:szCs w:val="24"/>
          <w:lang w:val="ru-RU" w:eastAsia="cs-CZ"/>
        </w:rPr>
        <w:t xml:space="preserve"> им. Я. Э. Пуркине </w:t>
      </w:r>
      <w:r w:rsidR="00EA4AB5" w:rsidRPr="00125C95">
        <w:rPr>
          <w:rFonts w:ascii="Times New Roman" w:eastAsia="Times New Roman" w:hAnsi="Times New Roman" w:cs="Times New Roman"/>
          <w:sz w:val="24"/>
          <w:szCs w:val="24"/>
          <w:lang w:eastAsia="cs-CZ"/>
        </w:rPr>
        <w:t>(</w:t>
      </w:r>
      <w:r w:rsidR="00EA4AB5" w:rsidRPr="00125C95">
        <w:rPr>
          <w:rFonts w:ascii="Times New Roman" w:eastAsia="Times New Roman" w:hAnsi="Times New Roman" w:cs="Times New Roman"/>
          <w:sz w:val="24"/>
          <w:szCs w:val="24"/>
          <w:lang w:val="ru-RU" w:eastAsia="cs-CZ"/>
        </w:rPr>
        <w:t>теперь опять Универс</w:t>
      </w:r>
      <w:r w:rsidR="00FB30D1" w:rsidRPr="00125C95">
        <w:rPr>
          <w:rFonts w:ascii="Times New Roman" w:eastAsia="Times New Roman" w:hAnsi="Times New Roman" w:cs="Times New Roman"/>
          <w:sz w:val="24"/>
          <w:szCs w:val="24"/>
          <w:lang w:val="ru-RU" w:eastAsia="cs-CZ"/>
        </w:rPr>
        <w:t>и</w:t>
      </w:r>
      <w:r w:rsidR="00EA4AB5" w:rsidRPr="00125C95">
        <w:rPr>
          <w:rFonts w:ascii="Times New Roman" w:eastAsia="Times New Roman" w:hAnsi="Times New Roman" w:cs="Times New Roman"/>
          <w:sz w:val="24"/>
          <w:szCs w:val="24"/>
          <w:lang w:val="ru-RU" w:eastAsia="cs-CZ"/>
        </w:rPr>
        <w:t>тет им. Масарика</w:t>
      </w:r>
      <w:r w:rsidR="00EA4AB5" w:rsidRPr="00125C95">
        <w:rPr>
          <w:rFonts w:ascii="Times New Roman" w:eastAsia="Times New Roman" w:hAnsi="Times New Roman" w:cs="Times New Roman"/>
          <w:sz w:val="24"/>
          <w:szCs w:val="24"/>
          <w:lang w:eastAsia="cs-CZ"/>
        </w:rPr>
        <w:t>)</w:t>
      </w:r>
      <w:r w:rsidR="00EA4AB5" w:rsidRPr="00125C95">
        <w:rPr>
          <w:rFonts w:ascii="Times New Roman" w:eastAsia="Times New Roman" w:hAnsi="Times New Roman" w:cs="Times New Roman"/>
          <w:sz w:val="24"/>
          <w:szCs w:val="24"/>
          <w:lang w:val="ru-RU" w:eastAsia="cs-CZ"/>
        </w:rPr>
        <w:t xml:space="preserve"> звонили в Консул</w:t>
      </w:r>
      <w:r w:rsidR="00FB30D1" w:rsidRPr="00125C95">
        <w:rPr>
          <w:rFonts w:ascii="Times New Roman" w:eastAsia="Times New Roman" w:hAnsi="Times New Roman" w:cs="Times New Roman"/>
          <w:sz w:val="24"/>
          <w:szCs w:val="24"/>
          <w:lang w:val="ru-RU" w:eastAsia="cs-CZ"/>
        </w:rPr>
        <w:t>ьс</w:t>
      </w:r>
      <w:r w:rsidR="00EA4AB5" w:rsidRPr="00125C95">
        <w:rPr>
          <w:rFonts w:ascii="Times New Roman" w:eastAsia="Times New Roman" w:hAnsi="Times New Roman" w:cs="Times New Roman"/>
          <w:sz w:val="24"/>
          <w:szCs w:val="24"/>
          <w:lang w:val="ru-RU" w:eastAsia="cs-CZ"/>
        </w:rPr>
        <w:t>тво СССР в Брно и пр</w:t>
      </w:r>
      <w:r w:rsidR="00FB30D1" w:rsidRPr="00125C95">
        <w:rPr>
          <w:rFonts w:ascii="Times New Roman" w:eastAsia="Times New Roman" w:hAnsi="Times New Roman" w:cs="Times New Roman"/>
          <w:sz w:val="24"/>
          <w:szCs w:val="24"/>
          <w:lang w:val="ru-RU" w:eastAsia="cs-CZ"/>
        </w:rPr>
        <w:t>осили</w:t>
      </w:r>
      <w:r w:rsidR="00EA4AB5" w:rsidRPr="00125C95">
        <w:rPr>
          <w:rFonts w:ascii="Times New Roman" w:eastAsia="Times New Roman" w:hAnsi="Times New Roman" w:cs="Times New Roman"/>
          <w:sz w:val="24"/>
          <w:szCs w:val="24"/>
          <w:lang w:val="ru-RU" w:eastAsia="cs-CZ"/>
        </w:rPr>
        <w:t>, чт</w:t>
      </w:r>
      <w:r w:rsidR="00FB30D1" w:rsidRPr="00125C95">
        <w:rPr>
          <w:rFonts w:ascii="Times New Roman" w:eastAsia="Times New Roman" w:hAnsi="Times New Roman" w:cs="Times New Roman"/>
          <w:sz w:val="24"/>
          <w:szCs w:val="24"/>
          <w:lang w:val="ru-RU" w:eastAsia="cs-CZ"/>
        </w:rPr>
        <w:t>о</w:t>
      </w:r>
      <w:r>
        <w:rPr>
          <w:rFonts w:ascii="Times New Roman" w:eastAsia="Times New Roman" w:hAnsi="Times New Roman" w:cs="Times New Roman"/>
          <w:sz w:val="24"/>
          <w:szCs w:val="24"/>
          <w:lang w:val="ru-RU" w:eastAsia="cs-CZ"/>
        </w:rPr>
        <w:t xml:space="preserve">бы  его жена </w:t>
      </w:r>
      <w:r w:rsidRPr="00B30A50">
        <w:rPr>
          <w:rFonts w:ascii="Times New Roman" w:eastAsia="Times New Roman" w:hAnsi="Times New Roman" w:cs="Times New Roman"/>
          <w:sz w:val="24"/>
          <w:szCs w:val="24"/>
          <w:lang w:val="ru-RU" w:eastAsia="cs-CZ"/>
        </w:rPr>
        <w:t xml:space="preserve">Лидия Языкова, </w:t>
      </w:r>
      <w:r w:rsidR="00EA4AB5" w:rsidRPr="00B30A50">
        <w:rPr>
          <w:rFonts w:ascii="Times New Roman" w:eastAsia="Times New Roman" w:hAnsi="Times New Roman" w:cs="Times New Roman"/>
          <w:sz w:val="24"/>
          <w:szCs w:val="24"/>
          <w:lang w:val="ru-RU" w:eastAsia="cs-CZ"/>
        </w:rPr>
        <w:t>граж</w:t>
      </w:r>
      <w:r w:rsidR="00FB30D1" w:rsidRPr="00B30A50">
        <w:rPr>
          <w:rFonts w:ascii="Times New Roman" w:eastAsia="Times New Roman" w:hAnsi="Times New Roman" w:cs="Times New Roman"/>
          <w:sz w:val="24"/>
          <w:szCs w:val="24"/>
          <w:lang w:val="ru-RU" w:eastAsia="cs-CZ"/>
        </w:rPr>
        <w:t>данка</w:t>
      </w:r>
      <w:r w:rsidR="00EA4AB5" w:rsidRPr="00B30A50">
        <w:rPr>
          <w:rFonts w:ascii="Times New Roman" w:eastAsia="Times New Roman" w:hAnsi="Times New Roman" w:cs="Times New Roman"/>
          <w:sz w:val="24"/>
          <w:szCs w:val="24"/>
          <w:lang w:val="ru-RU" w:eastAsia="cs-CZ"/>
        </w:rPr>
        <w:t xml:space="preserve"> СССР</w:t>
      </w:r>
      <w:r w:rsidRPr="00B30A50">
        <w:rPr>
          <w:rFonts w:ascii="Times New Roman" w:eastAsia="Times New Roman" w:hAnsi="Times New Roman" w:cs="Times New Roman"/>
          <w:sz w:val="24"/>
          <w:szCs w:val="24"/>
          <w:lang w:val="ru-RU" w:eastAsia="cs-CZ"/>
        </w:rPr>
        <w:t>,</w:t>
      </w:r>
      <w:r w:rsidR="00EA4AB5" w:rsidRPr="00B30A50">
        <w:rPr>
          <w:rFonts w:ascii="Times New Roman" w:eastAsia="Times New Roman" w:hAnsi="Times New Roman" w:cs="Times New Roman"/>
          <w:sz w:val="24"/>
          <w:szCs w:val="24"/>
          <w:lang w:val="ru-RU" w:eastAsia="cs-CZ"/>
        </w:rPr>
        <w:t xml:space="preserve"> м</w:t>
      </w:r>
      <w:r w:rsidR="00EA4AB5" w:rsidRPr="00125C95">
        <w:rPr>
          <w:rFonts w:ascii="Times New Roman" w:eastAsia="Times New Roman" w:hAnsi="Times New Roman" w:cs="Times New Roman"/>
          <w:sz w:val="24"/>
          <w:szCs w:val="24"/>
          <w:lang w:val="ru-RU" w:eastAsia="cs-CZ"/>
        </w:rPr>
        <w:t>огла поеха</w:t>
      </w:r>
      <w:r w:rsidR="00FB30D1" w:rsidRPr="00125C95">
        <w:rPr>
          <w:rFonts w:ascii="Times New Roman" w:eastAsia="Times New Roman" w:hAnsi="Times New Roman" w:cs="Times New Roman"/>
          <w:sz w:val="24"/>
          <w:szCs w:val="24"/>
          <w:lang w:val="ru-RU" w:eastAsia="cs-CZ"/>
        </w:rPr>
        <w:t>ть</w:t>
      </w:r>
      <w:r w:rsidR="00EA4AB5" w:rsidRPr="00125C95">
        <w:rPr>
          <w:rFonts w:ascii="Times New Roman" w:eastAsia="Times New Roman" w:hAnsi="Times New Roman" w:cs="Times New Roman"/>
          <w:sz w:val="24"/>
          <w:szCs w:val="24"/>
          <w:lang w:val="ru-RU" w:eastAsia="cs-CZ"/>
        </w:rPr>
        <w:t xml:space="preserve">  в Париж за мужем, но ра</w:t>
      </w:r>
      <w:r w:rsidR="00FB30D1" w:rsidRPr="00125C95">
        <w:rPr>
          <w:rFonts w:ascii="Times New Roman" w:eastAsia="Times New Roman" w:hAnsi="Times New Roman" w:cs="Times New Roman"/>
          <w:sz w:val="24"/>
          <w:szCs w:val="24"/>
          <w:lang w:val="ru-RU" w:eastAsia="cs-CZ"/>
        </w:rPr>
        <w:t>зрешения все равно не получили</w:t>
      </w:r>
      <w:r w:rsidR="00EA4AB5" w:rsidRPr="00125C95">
        <w:rPr>
          <w:rFonts w:ascii="Times New Roman" w:eastAsia="Times New Roman" w:hAnsi="Times New Roman" w:cs="Times New Roman"/>
          <w:sz w:val="24"/>
          <w:szCs w:val="24"/>
          <w:lang w:val="ru-RU" w:eastAsia="cs-CZ"/>
        </w:rPr>
        <w:t xml:space="preserve"> – разговор был строгий, как было тогда в опред</w:t>
      </w:r>
      <w:r w:rsidR="00FB30D1" w:rsidRPr="00125C95">
        <w:rPr>
          <w:rFonts w:ascii="Times New Roman" w:eastAsia="Times New Roman" w:hAnsi="Times New Roman" w:cs="Times New Roman"/>
          <w:sz w:val="24"/>
          <w:szCs w:val="24"/>
          <w:lang w:val="ru-RU" w:eastAsia="cs-CZ"/>
        </w:rPr>
        <w:t>е</w:t>
      </w:r>
      <w:r w:rsidR="00EA4AB5" w:rsidRPr="00125C95">
        <w:rPr>
          <w:rFonts w:ascii="Times New Roman" w:eastAsia="Times New Roman" w:hAnsi="Times New Roman" w:cs="Times New Roman"/>
          <w:sz w:val="24"/>
          <w:szCs w:val="24"/>
          <w:lang w:val="ru-RU" w:eastAsia="cs-CZ"/>
        </w:rPr>
        <w:t>ленных кругах принято</w:t>
      </w:r>
      <w:r w:rsidR="00FB30D1" w:rsidRPr="00125C95">
        <w:rPr>
          <w:rFonts w:ascii="Times New Roman" w:eastAsia="Times New Roman" w:hAnsi="Times New Roman" w:cs="Times New Roman"/>
          <w:sz w:val="24"/>
          <w:szCs w:val="24"/>
          <w:lang w:val="ru-RU" w:eastAsia="cs-CZ"/>
        </w:rPr>
        <w:t>,</w:t>
      </w:r>
      <w:r w:rsidR="00EA4AB5" w:rsidRPr="00125C95">
        <w:rPr>
          <w:rFonts w:ascii="Times New Roman" w:eastAsia="Times New Roman" w:hAnsi="Times New Roman" w:cs="Times New Roman"/>
          <w:sz w:val="24"/>
          <w:szCs w:val="24"/>
          <w:lang w:val="ru-RU" w:eastAsia="cs-CZ"/>
        </w:rPr>
        <w:t xml:space="preserve"> и </w:t>
      </w:r>
      <w:r w:rsidR="00FB30D1" w:rsidRPr="00125C95">
        <w:rPr>
          <w:rFonts w:ascii="Times New Roman" w:eastAsia="Times New Roman" w:hAnsi="Times New Roman" w:cs="Times New Roman"/>
          <w:sz w:val="24"/>
          <w:szCs w:val="24"/>
          <w:lang w:val="ru-RU" w:eastAsia="cs-CZ"/>
        </w:rPr>
        <w:t xml:space="preserve">только </w:t>
      </w:r>
      <w:r w:rsidR="00EA4AB5" w:rsidRPr="00125C95">
        <w:rPr>
          <w:rFonts w:ascii="Times New Roman" w:eastAsia="Times New Roman" w:hAnsi="Times New Roman" w:cs="Times New Roman"/>
          <w:sz w:val="24"/>
          <w:szCs w:val="24"/>
          <w:lang w:val="ru-RU" w:eastAsia="cs-CZ"/>
        </w:rPr>
        <w:t>все удив</w:t>
      </w:r>
      <w:r w:rsidR="00FB30D1" w:rsidRPr="00125C95">
        <w:rPr>
          <w:rFonts w:ascii="Times New Roman" w:eastAsia="Times New Roman" w:hAnsi="Times New Roman" w:cs="Times New Roman"/>
          <w:sz w:val="24"/>
          <w:szCs w:val="24"/>
          <w:lang w:val="ru-RU" w:eastAsia="cs-CZ"/>
        </w:rPr>
        <w:t>л</w:t>
      </w:r>
      <w:r w:rsidR="00EA4AB5" w:rsidRPr="00125C95">
        <w:rPr>
          <w:rFonts w:ascii="Times New Roman" w:eastAsia="Times New Roman" w:hAnsi="Times New Roman" w:cs="Times New Roman"/>
          <w:sz w:val="24"/>
          <w:szCs w:val="24"/>
          <w:lang w:val="ru-RU" w:eastAsia="cs-CZ"/>
        </w:rPr>
        <w:t>ял</w:t>
      </w:r>
      <w:r w:rsidR="00FB30D1" w:rsidRPr="00125C95">
        <w:rPr>
          <w:rFonts w:ascii="Times New Roman" w:eastAsia="Times New Roman" w:hAnsi="Times New Roman" w:cs="Times New Roman"/>
          <w:sz w:val="24"/>
          <w:szCs w:val="24"/>
          <w:lang w:val="ru-RU" w:eastAsia="cs-CZ"/>
        </w:rPr>
        <w:t>ись</w:t>
      </w:r>
      <w:r w:rsidR="00EA4AB5" w:rsidRPr="00125C95">
        <w:rPr>
          <w:rFonts w:ascii="Times New Roman" w:eastAsia="Times New Roman" w:hAnsi="Times New Roman" w:cs="Times New Roman"/>
          <w:sz w:val="24"/>
          <w:szCs w:val="24"/>
          <w:lang w:val="ru-RU" w:eastAsia="cs-CZ"/>
        </w:rPr>
        <w:t xml:space="preserve">, каким образом я </w:t>
      </w:r>
      <w:r w:rsidR="008C3655" w:rsidRPr="00125C95">
        <w:rPr>
          <w:rFonts w:ascii="Times New Roman" w:eastAsia="Times New Roman" w:hAnsi="Times New Roman" w:cs="Times New Roman"/>
          <w:sz w:val="24"/>
          <w:szCs w:val="24"/>
          <w:lang w:val="ru-RU" w:eastAsia="cs-CZ"/>
        </w:rPr>
        <w:t xml:space="preserve">говорил </w:t>
      </w:r>
      <w:r w:rsidR="00EA4AB5" w:rsidRPr="00125C95">
        <w:rPr>
          <w:rFonts w:ascii="Times New Roman" w:eastAsia="Times New Roman" w:hAnsi="Times New Roman" w:cs="Times New Roman"/>
          <w:sz w:val="24"/>
          <w:szCs w:val="24"/>
          <w:lang w:val="ru-RU" w:eastAsia="cs-CZ"/>
        </w:rPr>
        <w:t>с отве</w:t>
      </w:r>
      <w:r w:rsidR="00FB30D1" w:rsidRPr="00125C95">
        <w:rPr>
          <w:rFonts w:ascii="Times New Roman" w:eastAsia="Times New Roman" w:hAnsi="Times New Roman" w:cs="Times New Roman"/>
          <w:sz w:val="24"/>
          <w:szCs w:val="24"/>
          <w:lang w:val="ru-RU" w:eastAsia="cs-CZ"/>
        </w:rPr>
        <w:t>тственным</w:t>
      </w:r>
      <w:r w:rsidR="00EA4AB5" w:rsidRPr="00125C95">
        <w:rPr>
          <w:rFonts w:ascii="Times New Roman" w:eastAsia="Times New Roman" w:hAnsi="Times New Roman" w:cs="Times New Roman"/>
          <w:sz w:val="24"/>
          <w:szCs w:val="24"/>
          <w:lang w:val="ru-RU" w:eastAsia="cs-CZ"/>
        </w:rPr>
        <w:t xml:space="preserve"> ч</w:t>
      </w:r>
      <w:r w:rsidR="00FB30D1" w:rsidRPr="00125C95">
        <w:rPr>
          <w:rFonts w:ascii="Times New Roman" w:eastAsia="Times New Roman" w:hAnsi="Times New Roman" w:cs="Times New Roman"/>
          <w:sz w:val="24"/>
          <w:szCs w:val="24"/>
          <w:lang w:val="ru-RU" w:eastAsia="cs-CZ"/>
        </w:rPr>
        <w:t>е</w:t>
      </w:r>
      <w:r w:rsidR="00EA4AB5" w:rsidRPr="00125C95">
        <w:rPr>
          <w:rFonts w:ascii="Times New Roman" w:eastAsia="Times New Roman" w:hAnsi="Times New Roman" w:cs="Times New Roman"/>
          <w:sz w:val="24"/>
          <w:szCs w:val="24"/>
          <w:lang w:val="ru-RU" w:eastAsia="cs-CZ"/>
        </w:rPr>
        <w:t>ловек</w:t>
      </w:r>
      <w:r w:rsidR="00FB30D1" w:rsidRPr="00125C95">
        <w:rPr>
          <w:rFonts w:ascii="Times New Roman" w:eastAsia="Times New Roman" w:hAnsi="Times New Roman" w:cs="Times New Roman"/>
          <w:sz w:val="24"/>
          <w:szCs w:val="24"/>
          <w:lang w:val="ru-RU" w:eastAsia="cs-CZ"/>
        </w:rPr>
        <w:t>ом</w:t>
      </w:r>
      <w:r w:rsidR="00EA4AB5" w:rsidRPr="00125C95">
        <w:rPr>
          <w:rFonts w:ascii="Times New Roman" w:eastAsia="Times New Roman" w:hAnsi="Times New Roman" w:cs="Times New Roman"/>
          <w:sz w:val="24"/>
          <w:szCs w:val="24"/>
          <w:lang w:val="ru-RU" w:eastAsia="cs-CZ"/>
        </w:rPr>
        <w:t xml:space="preserve"> в к</w:t>
      </w:r>
      <w:r w:rsidR="00FB30D1" w:rsidRPr="00125C95">
        <w:rPr>
          <w:rFonts w:ascii="Times New Roman" w:eastAsia="Times New Roman" w:hAnsi="Times New Roman" w:cs="Times New Roman"/>
          <w:sz w:val="24"/>
          <w:szCs w:val="24"/>
          <w:lang w:val="ru-RU" w:eastAsia="cs-CZ"/>
        </w:rPr>
        <w:t>онсульстве</w:t>
      </w:r>
      <w:r w:rsidR="00EA4AB5" w:rsidRPr="00125C95">
        <w:rPr>
          <w:rFonts w:ascii="Times New Roman" w:eastAsia="Times New Roman" w:hAnsi="Times New Roman" w:cs="Times New Roman"/>
          <w:sz w:val="24"/>
          <w:szCs w:val="24"/>
          <w:lang w:val="ru-RU" w:eastAsia="cs-CZ"/>
        </w:rPr>
        <w:t xml:space="preserve"> – это было опасно, но я не мог иначе.  Через нескол</w:t>
      </w:r>
      <w:r w:rsidR="00FB30D1" w:rsidRPr="00125C95">
        <w:rPr>
          <w:rFonts w:ascii="Times New Roman" w:eastAsia="Times New Roman" w:hAnsi="Times New Roman" w:cs="Times New Roman"/>
          <w:sz w:val="24"/>
          <w:szCs w:val="24"/>
          <w:lang w:val="ru-RU" w:eastAsia="cs-CZ"/>
        </w:rPr>
        <w:t>ь</w:t>
      </w:r>
      <w:r w:rsidR="00EA4AB5" w:rsidRPr="00125C95">
        <w:rPr>
          <w:rFonts w:ascii="Times New Roman" w:eastAsia="Times New Roman" w:hAnsi="Times New Roman" w:cs="Times New Roman"/>
          <w:sz w:val="24"/>
          <w:szCs w:val="24"/>
          <w:lang w:val="ru-RU" w:eastAsia="cs-CZ"/>
        </w:rPr>
        <w:t>ко дне</w:t>
      </w:r>
      <w:r w:rsidR="00FB30D1" w:rsidRPr="00125C95">
        <w:rPr>
          <w:rFonts w:ascii="Times New Roman" w:eastAsia="Times New Roman" w:hAnsi="Times New Roman" w:cs="Times New Roman"/>
          <w:sz w:val="24"/>
          <w:szCs w:val="24"/>
          <w:lang w:val="ru-RU" w:eastAsia="cs-CZ"/>
        </w:rPr>
        <w:t>й</w:t>
      </w:r>
      <w:r w:rsidR="00EA4AB5" w:rsidRPr="00125C95">
        <w:rPr>
          <w:rFonts w:ascii="Times New Roman" w:eastAsia="Times New Roman" w:hAnsi="Times New Roman" w:cs="Times New Roman"/>
          <w:sz w:val="24"/>
          <w:szCs w:val="24"/>
          <w:lang w:val="ru-RU" w:eastAsia="cs-CZ"/>
        </w:rPr>
        <w:t xml:space="preserve"> </w:t>
      </w:r>
      <w:r w:rsidR="00CB4DF7" w:rsidRPr="00125C95">
        <w:rPr>
          <w:rFonts w:ascii="Times New Roman" w:eastAsia="Times New Roman" w:hAnsi="Times New Roman" w:cs="Times New Roman"/>
          <w:sz w:val="24"/>
          <w:szCs w:val="24"/>
          <w:lang w:val="ru-RU" w:eastAsia="cs-CZ"/>
        </w:rPr>
        <w:t xml:space="preserve">в Париже </w:t>
      </w:r>
      <w:r w:rsidR="00EA4AB5" w:rsidRPr="00125C95">
        <w:rPr>
          <w:rFonts w:ascii="Times New Roman" w:eastAsia="Times New Roman" w:hAnsi="Times New Roman" w:cs="Times New Roman"/>
          <w:sz w:val="24"/>
          <w:szCs w:val="24"/>
          <w:lang w:val="ru-RU" w:eastAsia="cs-CZ"/>
        </w:rPr>
        <w:t xml:space="preserve">доц. Буриана </w:t>
      </w:r>
      <w:r w:rsidR="00FB30D1" w:rsidRPr="00125C95">
        <w:rPr>
          <w:rFonts w:ascii="Times New Roman" w:eastAsia="Times New Roman" w:hAnsi="Times New Roman" w:cs="Times New Roman"/>
          <w:sz w:val="24"/>
          <w:szCs w:val="24"/>
          <w:lang w:val="ru-RU" w:eastAsia="cs-CZ"/>
        </w:rPr>
        <w:t>не стало.</w:t>
      </w:r>
      <w:r w:rsidR="00EA4AB5" w:rsidRPr="00125C95">
        <w:rPr>
          <w:rFonts w:ascii="Times New Roman" w:eastAsia="Times New Roman" w:hAnsi="Times New Roman" w:cs="Times New Roman"/>
          <w:sz w:val="24"/>
          <w:szCs w:val="24"/>
          <w:lang w:val="ru-RU" w:eastAsia="cs-CZ"/>
        </w:rPr>
        <w:t xml:space="preserve"> Не </w:t>
      </w:r>
      <w:r w:rsidR="00400B69" w:rsidRPr="00125C95">
        <w:rPr>
          <w:rFonts w:ascii="Times New Roman" w:eastAsia="Times New Roman" w:hAnsi="Times New Roman" w:cs="Times New Roman"/>
          <w:sz w:val="24"/>
          <w:szCs w:val="24"/>
          <w:lang w:val="ru-RU" w:eastAsia="cs-CZ"/>
        </w:rPr>
        <w:t>будем в</w:t>
      </w:r>
      <w:r w:rsidR="00EA4AB5" w:rsidRPr="00125C95">
        <w:rPr>
          <w:rFonts w:ascii="Times New Roman" w:eastAsia="Times New Roman" w:hAnsi="Times New Roman" w:cs="Times New Roman"/>
          <w:sz w:val="24"/>
          <w:szCs w:val="24"/>
          <w:lang w:val="ru-RU" w:eastAsia="cs-CZ"/>
        </w:rPr>
        <w:t xml:space="preserve"> </w:t>
      </w:r>
      <w:r w:rsidR="00FB30D1" w:rsidRPr="00125C95">
        <w:rPr>
          <w:rFonts w:ascii="Times New Roman" w:eastAsia="Times New Roman" w:hAnsi="Times New Roman" w:cs="Times New Roman"/>
          <w:sz w:val="24"/>
          <w:szCs w:val="24"/>
          <w:lang w:val="ru-RU" w:eastAsia="cs-CZ"/>
        </w:rPr>
        <w:t>э</w:t>
      </w:r>
      <w:r w:rsidR="00EA4AB5" w:rsidRPr="00125C95">
        <w:rPr>
          <w:rFonts w:ascii="Times New Roman" w:eastAsia="Times New Roman" w:hAnsi="Times New Roman" w:cs="Times New Roman"/>
          <w:sz w:val="24"/>
          <w:szCs w:val="24"/>
          <w:lang w:val="ru-RU" w:eastAsia="cs-CZ"/>
        </w:rPr>
        <w:t>той стат</w:t>
      </w:r>
      <w:r w:rsidR="00FB30D1" w:rsidRPr="00125C95">
        <w:rPr>
          <w:rFonts w:ascii="Times New Roman" w:eastAsia="Times New Roman" w:hAnsi="Times New Roman" w:cs="Times New Roman"/>
          <w:sz w:val="24"/>
          <w:szCs w:val="24"/>
          <w:lang w:val="ru-RU" w:eastAsia="cs-CZ"/>
        </w:rPr>
        <w:t>ь</w:t>
      </w:r>
      <w:r w:rsidR="00EA4AB5" w:rsidRPr="00125C95">
        <w:rPr>
          <w:rFonts w:ascii="Times New Roman" w:eastAsia="Times New Roman" w:hAnsi="Times New Roman" w:cs="Times New Roman"/>
          <w:sz w:val="24"/>
          <w:szCs w:val="24"/>
          <w:lang w:val="ru-RU" w:eastAsia="cs-CZ"/>
        </w:rPr>
        <w:t>е распро</w:t>
      </w:r>
      <w:r w:rsidR="00FB30D1" w:rsidRPr="00125C95">
        <w:rPr>
          <w:rFonts w:ascii="Times New Roman" w:eastAsia="Times New Roman" w:hAnsi="Times New Roman" w:cs="Times New Roman"/>
          <w:sz w:val="24"/>
          <w:szCs w:val="24"/>
          <w:lang w:val="ru-RU" w:eastAsia="cs-CZ"/>
        </w:rPr>
        <w:t>страняться</w:t>
      </w:r>
      <w:r w:rsidR="00EA4AB5" w:rsidRPr="00125C95">
        <w:rPr>
          <w:rFonts w:ascii="Times New Roman" w:eastAsia="Times New Roman" w:hAnsi="Times New Roman" w:cs="Times New Roman"/>
          <w:sz w:val="24"/>
          <w:szCs w:val="24"/>
          <w:lang w:val="ru-RU" w:eastAsia="cs-CZ"/>
        </w:rPr>
        <w:t xml:space="preserve"> о разны</w:t>
      </w:r>
      <w:r w:rsidR="00FB30D1" w:rsidRPr="00125C95">
        <w:rPr>
          <w:rFonts w:ascii="Times New Roman" w:eastAsia="Times New Roman" w:hAnsi="Times New Roman" w:cs="Times New Roman"/>
          <w:sz w:val="24"/>
          <w:szCs w:val="24"/>
          <w:lang w:val="ru-RU" w:eastAsia="cs-CZ"/>
        </w:rPr>
        <w:t>х</w:t>
      </w:r>
      <w:r w:rsidR="00EA4AB5" w:rsidRPr="00125C95">
        <w:rPr>
          <w:rFonts w:ascii="Times New Roman" w:eastAsia="Times New Roman" w:hAnsi="Times New Roman" w:cs="Times New Roman"/>
          <w:sz w:val="24"/>
          <w:szCs w:val="24"/>
          <w:lang w:val="ru-RU" w:eastAsia="cs-CZ"/>
        </w:rPr>
        <w:t xml:space="preserve"> послед</w:t>
      </w:r>
      <w:r w:rsidR="00FB30D1" w:rsidRPr="00125C95">
        <w:rPr>
          <w:rFonts w:ascii="Times New Roman" w:eastAsia="Times New Roman" w:hAnsi="Times New Roman" w:cs="Times New Roman"/>
          <w:sz w:val="24"/>
          <w:szCs w:val="24"/>
          <w:lang w:val="ru-RU" w:eastAsia="cs-CZ"/>
        </w:rPr>
        <w:t>ствиях</w:t>
      </w:r>
      <w:r w:rsidR="00EA4AB5" w:rsidRPr="00125C95">
        <w:rPr>
          <w:rFonts w:ascii="Times New Roman" w:eastAsia="Times New Roman" w:hAnsi="Times New Roman" w:cs="Times New Roman"/>
          <w:sz w:val="24"/>
          <w:szCs w:val="24"/>
          <w:lang w:val="ru-RU" w:eastAsia="cs-CZ"/>
        </w:rPr>
        <w:t>, к ко</w:t>
      </w:r>
      <w:r w:rsidR="00FB30D1" w:rsidRPr="00125C95">
        <w:rPr>
          <w:rFonts w:ascii="Times New Roman" w:eastAsia="Times New Roman" w:hAnsi="Times New Roman" w:cs="Times New Roman"/>
          <w:sz w:val="24"/>
          <w:szCs w:val="24"/>
          <w:lang w:val="ru-RU" w:eastAsia="cs-CZ"/>
        </w:rPr>
        <w:t>торым</w:t>
      </w:r>
      <w:r w:rsidR="00EA4AB5" w:rsidRPr="00125C95">
        <w:rPr>
          <w:rFonts w:ascii="Times New Roman" w:eastAsia="Times New Roman" w:hAnsi="Times New Roman" w:cs="Times New Roman"/>
          <w:sz w:val="24"/>
          <w:szCs w:val="24"/>
          <w:lang w:val="ru-RU" w:eastAsia="cs-CZ"/>
        </w:rPr>
        <w:t xml:space="preserve"> привела смерт</w:t>
      </w:r>
      <w:r w:rsidR="00FB30D1" w:rsidRPr="00125C95">
        <w:rPr>
          <w:rFonts w:ascii="Times New Roman" w:eastAsia="Times New Roman" w:hAnsi="Times New Roman" w:cs="Times New Roman"/>
          <w:sz w:val="24"/>
          <w:szCs w:val="24"/>
          <w:lang w:val="ru-RU" w:eastAsia="cs-CZ"/>
        </w:rPr>
        <w:t>ь</w:t>
      </w:r>
      <w:r w:rsidR="00EA4AB5" w:rsidRPr="00125C95">
        <w:rPr>
          <w:rFonts w:ascii="Times New Roman" w:eastAsia="Times New Roman" w:hAnsi="Times New Roman" w:cs="Times New Roman"/>
          <w:sz w:val="24"/>
          <w:szCs w:val="24"/>
          <w:lang w:val="ru-RU" w:eastAsia="cs-CZ"/>
        </w:rPr>
        <w:t xml:space="preserve"> Яро</w:t>
      </w:r>
      <w:r w:rsidR="00FB30D1" w:rsidRPr="00125C95">
        <w:rPr>
          <w:rFonts w:ascii="Times New Roman" w:eastAsia="Times New Roman" w:hAnsi="Times New Roman" w:cs="Times New Roman"/>
          <w:sz w:val="24"/>
          <w:szCs w:val="24"/>
          <w:lang w:val="ru-RU" w:eastAsia="cs-CZ"/>
        </w:rPr>
        <w:t>слава</w:t>
      </w:r>
      <w:r w:rsidR="00EA4AB5" w:rsidRPr="00125C95">
        <w:rPr>
          <w:rFonts w:ascii="Times New Roman" w:eastAsia="Times New Roman" w:hAnsi="Times New Roman" w:cs="Times New Roman"/>
          <w:sz w:val="24"/>
          <w:szCs w:val="24"/>
          <w:lang w:val="ru-RU" w:eastAsia="cs-CZ"/>
        </w:rPr>
        <w:t xml:space="preserve"> Буриана, там еще много темных мест</w:t>
      </w:r>
      <w:r w:rsidR="008C3655">
        <w:rPr>
          <w:rFonts w:ascii="Times New Roman" w:eastAsia="Times New Roman" w:hAnsi="Times New Roman" w:cs="Times New Roman"/>
          <w:sz w:val="24"/>
          <w:szCs w:val="24"/>
          <w:lang w:val="ru-RU" w:eastAsia="cs-CZ"/>
        </w:rPr>
        <w:t>, но</w:t>
      </w:r>
      <w:r w:rsidR="00FB30D1" w:rsidRPr="00125C95">
        <w:rPr>
          <w:rFonts w:ascii="Times New Roman" w:eastAsia="Times New Roman" w:hAnsi="Times New Roman" w:cs="Times New Roman"/>
          <w:sz w:val="24"/>
          <w:szCs w:val="24"/>
          <w:lang w:val="ru-RU" w:eastAsia="cs-CZ"/>
        </w:rPr>
        <w:t xml:space="preserve"> для меня эти последствия в смысле моей позиции на факультете были роковыми. Надо было как-то пережить. </w:t>
      </w:r>
    </w:p>
    <w:p w:rsidR="00782D49" w:rsidRPr="00125C95" w:rsidRDefault="00FB30D1" w:rsidP="00FB30D1">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sidRPr="00B30A50">
        <w:rPr>
          <w:rFonts w:ascii="Times New Roman" w:eastAsia="Times New Roman" w:hAnsi="Times New Roman" w:cs="Times New Roman"/>
          <w:sz w:val="24"/>
          <w:szCs w:val="24"/>
          <w:lang w:val="ru-RU" w:eastAsia="cs-CZ"/>
        </w:rPr>
        <w:tab/>
      </w:r>
      <w:r w:rsidR="00EA4AB5" w:rsidRPr="00B30A50">
        <w:rPr>
          <w:rFonts w:ascii="Times New Roman" w:eastAsia="Times New Roman" w:hAnsi="Times New Roman" w:cs="Times New Roman"/>
          <w:sz w:val="24"/>
          <w:szCs w:val="24"/>
          <w:lang w:val="ru-RU" w:eastAsia="cs-CZ"/>
        </w:rPr>
        <w:t>Много факт</w:t>
      </w:r>
      <w:r w:rsidRPr="00B30A50">
        <w:rPr>
          <w:rFonts w:ascii="Times New Roman" w:eastAsia="Times New Roman" w:hAnsi="Times New Roman" w:cs="Times New Roman"/>
          <w:sz w:val="24"/>
          <w:szCs w:val="24"/>
          <w:lang w:val="ru-RU" w:eastAsia="cs-CZ"/>
        </w:rPr>
        <w:t>оров</w:t>
      </w:r>
      <w:r w:rsidR="00EA4AB5" w:rsidRPr="00B30A50">
        <w:rPr>
          <w:rFonts w:ascii="Times New Roman" w:eastAsia="Times New Roman" w:hAnsi="Times New Roman" w:cs="Times New Roman"/>
          <w:sz w:val="24"/>
          <w:szCs w:val="24"/>
          <w:lang w:val="ru-RU" w:eastAsia="cs-CZ"/>
        </w:rPr>
        <w:t>, ко</w:t>
      </w:r>
      <w:r w:rsidRPr="00B30A50">
        <w:rPr>
          <w:rFonts w:ascii="Times New Roman" w:eastAsia="Times New Roman" w:hAnsi="Times New Roman" w:cs="Times New Roman"/>
          <w:sz w:val="24"/>
          <w:szCs w:val="24"/>
          <w:lang w:val="ru-RU" w:eastAsia="cs-CZ"/>
        </w:rPr>
        <w:t>торые</w:t>
      </w:r>
      <w:r w:rsidR="00EA4AB5" w:rsidRPr="00B30A50">
        <w:rPr>
          <w:rFonts w:ascii="Times New Roman" w:eastAsia="Times New Roman" w:hAnsi="Times New Roman" w:cs="Times New Roman"/>
          <w:sz w:val="24"/>
          <w:szCs w:val="24"/>
          <w:lang w:val="ru-RU" w:eastAsia="cs-CZ"/>
        </w:rPr>
        <w:t xml:space="preserve"> п</w:t>
      </w:r>
      <w:r w:rsidRPr="00B30A50">
        <w:rPr>
          <w:rFonts w:ascii="Times New Roman" w:eastAsia="Times New Roman" w:hAnsi="Times New Roman" w:cs="Times New Roman"/>
          <w:sz w:val="24"/>
          <w:szCs w:val="24"/>
          <w:lang w:val="ru-RU" w:eastAsia="cs-CZ"/>
        </w:rPr>
        <w:t>озже</w:t>
      </w:r>
      <w:r w:rsidR="00EA4AB5" w:rsidRPr="00B30A50">
        <w:rPr>
          <w:rFonts w:ascii="Times New Roman" w:eastAsia="Times New Roman" w:hAnsi="Times New Roman" w:cs="Times New Roman"/>
          <w:sz w:val="24"/>
          <w:szCs w:val="24"/>
          <w:lang w:val="ru-RU" w:eastAsia="cs-CZ"/>
        </w:rPr>
        <w:t xml:space="preserve"> сказали</w:t>
      </w:r>
      <w:r w:rsidRPr="00B30A50">
        <w:rPr>
          <w:rFonts w:ascii="Times New Roman" w:eastAsia="Times New Roman" w:hAnsi="Times New Roman" w:cs="Times New Roman"/>
          <w:sz w:val="24"/>
          <w:szCs w:val="24"/>
          <w:lang w:val="ru-RU" w:eastAsia="cs-CZ"/>
        </w:rPr>
        <w:t>сь</w:t>
      </w:r>
      <w:r w:rsidR="00EA4AB5" w:rsidRPr="00B30A50">
        <w:rPr>
          <w:rFonts w:ascii="Times New Roman" w:eastAsia="Times New Roman" w:hAnsi="Times New Roman" w:cs="Times New Roman"/>
          <w:sz w:val="24"/>
          <w:szCs w:val="24"/>
          <w:lang w:val="ru-RU" w:eastAsia="cs-CZ"/>
        </w:rPr>
        <w:t xml:space="preserve"> на его суд</w:t>
      </w:r>
      <w:r w:rsidRPr="00B30A50">
        <w:rPr>
          <w:rFonts w:ascii="Times New Roman" w:eastAsia="Times New Roman" w:hAnsi="Times New Roman" w:cs="Times New Roman"/>
          <w:sz w:val="24"/>
          <w:szCs w:val="24"/>
          <w:lang w:val="ru-RU" w:eastAsia="cs-CZ"/>
        </w:rPr>
        <w:t>ьбе</w:t>
      </w:r>
      <w:r w:rsidR="00EA4AB5" w:rsidRPr="00B30A50">
        <w:rPr>
          <w:rFonts w:ascii="Times New Roman" w:eastAsia="Times New Roman" w:hAnsi="Times New Roman" w:cs="Times New Roman"/>
          <w:sz w:val="24"/>
          <w:szCs w:val="24"/>
          <w:lang w:val="ru-RU" w:eastAsia="cs-CZ"/>
        </w:rPr>
        <w:t>, связано своими корн</w:t>
      </w:r>
      <w:r w:rsidRPr="00B30A50">
        <w:rPr>
          <w:rFonts w:ascii="Times New Roman" w:eastAsia="Times New Roman" w:hAnsi="Times New Roman" w:cs="Times New Roman"/>
          <w:sz w:val="24"/>
          <w:szCs w:val="24"/>
          <w:lang w:val="ru-RU" w:eastAsia="cs-CZ"/>
        </w:rPr>
        <w:t>я</w:t>
      </w:r>
      <w:r w:rsidR="00EA4AB5" w:rsidRPr="00B30A50">
        <w:rPr>
          <w:rFonts w:ascii="Times New Roman" w:eastAsia="Times New Roman" w:hAnsi="Times New Roman" w:cs="Times New Roman"/>
          <w:sz w:val="24"/>
          <w:szCs w:val="24"/>
          <w:lang w:val="ru-RU" w:eastAsia="cs-CZ"/>
        </w:rPr>
        <w:t>ми с 50-60-ыми гг. 2</w:t>
      </w:r>
      <w:r w:rsidR="006E344A" w:rsidRPr="00B30A50">
        <w:rPr>
          <w:rFonts w:ascii="Times New Roman" w:eastAsia="Times New Roman" w:hAnsi="Times New Roman" w:cs="Times New Roman"/>
          <w:sz w:val="24"/>
          <w:szCs w:val="24"/>
          <w:lang w:val="ru-RU" w:eastAsia="cs-CZ"/>
        </w:rPr>
        <w:t>0 века, когда он учился</w:t>
      </w:r>
      <w:r w:rsidR="00EA4AB5" w:rsidRPr="00B30A50">
        <w:rPr>
          <w:rFonts w:ascii="Times New Roman" w:eastAsia="Times New Roman" w:hAnsi="Times New Roman" w:cs="Times New Roman"/>
          <w:sz w:val="24"/>
          <w:szCs w:val="24"/>
          <w:lang w:val="ru-RU" w:eastAsia="cs-CZ"/>
        </w:rPr>
        <w:t xml:space="preserve"> в </w:t>
      </w:r>
      <w:r w:rsidRPr="00B30A50">
        <w:rPr>
          <w:rFonts w:ascii="Times New Roman" w:eastAsia="Times New Roman" w:hAnsi="Times New Roman" w:cs="Times New Roman"/>
          <w:sz w:val="24"/>
          <w:szCs w:val="24"/>
          <w:lang w:val="ru-RU" w:eastAsia="cs-CZ"/>
        </w:rPr>
        <w:t>М</w:t>
      </w:r>
      <w:r w:rsidR="00EA4AB5" w:rsidRPr="00B30A50">
        <w:rPr>
          <w:rFonts w:ascii="Times New Roman" w:eastAsia="Times New Roman" w:hAnsi="Times New Roman" w:cs="Times New Roman"/>
          <w:sz w:val="24"/>
          <w:szCs w:val="24"/>
          <w:lang w:val="ru-RU" w:eastAsia="cs-CZ"/>
        </w:rPr>
        <w:t xml:space="preserve">оскве в 1951-1955 гг. </w:t>
      </w:r>
      <w:r w:rsidRPr="00B30A50">
        <w:rPr>
          <w:rFonts w:ascii="Times New Roman" w:eastAsia="Times New Roman" w:hAnsi="Times New Roman" w:cs="Times New Roman"/>
          <w:sz w:val="24"/>
          <w:szCs w:val="24"/>
          <w:lang w:val="ru-RU" w:eastAsia="cs-CZ"/>
        </w:rPr>
        <w:t>в</w:t>
      </w:r>
      <w:r w:rsidR="00EA4AB5" w:rsidRPr="00B30A50">
        <w:rPr>
          <w:rFonts w:ascii="Times New Roman" w:eastAsia="Times New Roman" w:hAnsi="Times New Roman" w:cs="Times New Roman"/>
          <w:sz w:val="24"/>
          <w:szCs w:val="24"/>
          <w:lang w:val="ru-RU" w:eastAsia="cs-CZ"/>
        </w:rPr>
        <w:t xml:space="preserve"> а</w:t>
      </w:r>
      <w:r w:rsidRPr="00B30A50">
        <w:rPr>
          <w:rFonts w:ascii="Times New Roman" w:eastAsia="Times New Roman" w:hAnsi="Times New Roman" w:cs="Times New Roman"/>
          <w:sz w:val="24"/>
          <w:szCs w:val="24"/>
          <w:lang w:val="ru-RU" w:eastAsia="cs-CZ"/>
        </w:rPr>
        <w:t>с</w:t>
      </w:r>
      <w:r w:rsidR="00EA4AB5" w:rsidRPr="00B30A50">
        <w:rPr>
          <w:rFonts w:ascii="Times New Roman" w:eastAsia="Times New Roman" w:hAnsi="Times New Roman" w:cs="Times New Roman"/>
          <w:sz w:val="24"/>
          <w:szCs w:val="24"/>
          <w:lang w:val="ru-RU" w:eastAsia="cs-CZ"/>
        </w:rPr>
        <w:t>пи</w:t>
      </w:r>
      <w:r w:rsidRPr="00B30A50">
        <w:rPr>
          <w:rFonts w:ascii="Times New Roman" w:eastAsia="Times New Roman" w:hAnsi="Times New Roman" w:cs="Times New Roman"/>
          <w:sz w:val="24"/>
          <w:szCs w:val="24"/>
          <w:lang w:val="ru-RU" w:eastAsia="cs-CZ"/>
        </w:rPr>
        <w:t>рантуре</w:t>
      </w:r>
      <w:r w:rsidR="00EA4AB5" w:rsidRPr="00B30A50">
        <w:rPr>
          <w:rFonts w:ascii="Times New Roman" w:eastAsia="Times New Roman" w:hAnsi="Times New Roman" w:cs="Times New Roman"/>
          <w:sz w:val="24"/>
          <w:szCs w:val="24"/>
          <w:lang w:val="ru-RU" w:eastAsia="cs-CZ"/>
        </w:rPr>
        <w:t xml:space="preserve"> Униве</w:t>
      </w:r>
      <w:r w:rsidRPr="00B30A50">
        <w:rPr>
          <w:rFonts w:ascii="Times New Roman" w:eastAsia="Times New Roman" w:hAnsi="Times New Roman" w:cs="Times New Roman"/>
          <w:sz w:val="24"/>
          <w:szCs w:val="24"/>
          <w:lang w:val="ru-RU" w:eastAsia="cs-CZ"/>
        </w:rPr>
        <w:t>рситет</w:t>
      </w:r>
      <w:r w:rsidR="001C7F9A" w:rsidRPr="00B30A50">
        <w:rPr>
          <w:rFonts w:ascii="Times New Roman" w:eastAsia="Times New Roman" w:hAnsi="Times New Roman" w:cs="Times New Roman"/>
          <w:sz w:val="24"/>
          <w:szCs w:val="24"/>
          <w:lang w:val="ru-RU" w:eastAsia="cs-CZ"/>
        </w:rPr>
        <w:t>а</w:t>
      </w:r>
      <w:r w:rsidRPr="00B30A50">
        <w:rPr>
          <w:rFonts w:ascii="Times New Roman" w:eastAsia="Times New Roman" w:hAnsi="Times New Roman" w:cs="Times New Roman"/>
          <w:sz w:val="24"/>
          <w:szCs w:val="24"/>
          <w:lang w:val="ru-RU" w:eastAsia="cs-CZ"/>
        </w:rPr>
        <w:t xml:space="preserve"> им</w:t>
      </w:r>
      <w:r w:rsidR="00EA4AB5" w:rsidRPr="00B30A50">
        <w:rPr>
          <w:rFonts w:ascii="Times New Roman" w:eastAsia="Times New Roman" w:hAnsi="Times New Roman" w:cs="Times New Roman"/>
          <w:sz w:val="24"/>
          <w:szCs w:val="24"/>
          <w:lang w:val="ru-RU" w:eastAsia="cs-CZ"/>
        </w:rPr>
        <w:t>. Ломон</w:t>
      </w:r>
      <w:r w:rsidRPr="00B30A50">
        <w:rPr>
          <w:rFonts w:ascii="Times New Roman" w:eastAsia="Times New Roman" w:hAnsi="Times New Roman" w:cs="Times New Roman"/>
          <w:sz w:val="24"/>
          <w:szCs w:val="24"/>
          <w:lang w:val="ru-RU" w:eastAsia="cs-CZ"/>
        </w:rPr>
        <w:t>осова</w:t>
      </w:r>
      <w:r w:rsidR="00EA4AB5" w:rsidRPr="00B30A50">
        <w:rPr>
          <w:rFonts w:ascii="Times New Roman" w:eastAsia="Times New Roman" w:hAnsi="Times New Roman" w:cs="Times New Roman"/>
          <w:sz w:val="24"/>
          <w:szCs w:val="24"/>
          <w:lang w:val="ru-RU" w:eastAsia="cs-CZ"/>
        </w:rPr>
        <w:t>. Канди</w:t>
      </w:r>
      <w:r w:rsidRPr="00B30A50">
        <w:rPr>
          <w:rFonts w:ascii="Times New Roman" w:eastAsia="Times New Roman" w:hAnsi="Times New Roman" w:cs="Times New Roman"/>
          <w:sz w:val="24"/>
          <w:szCs w:val="24"/>
          <w:lang w:val="ru-RU" w:eastAsia="cs-CZ"/>
        </w:rPr>
        <w:t>д</w:t>
      </w:r>
      <w:r w:rsidR="00EA4AB5" w:rsidRPr="00B30A50">
        <w:rPr>
          <w:rFonts w:ascii="Times New Roman" w:eastAsia="Times New Roman" w:hAnsi="Times New Roman" w:cs="Times New Roman"/>
          <w:sz w:val="24"/>
          <w:szCs w:val="24"/>
          <w:lang w:val="ru-RU" w:eastAsia="cs-CZ"/>
        </w:rPr>
        <w:t>атом на</w:t>
      </w:r>
      <w:r w:rsidRPr="00B30A50">
        <w:rPr>
          <w:rFonts w:ascii="Times New Roman" w:eastAsia="Times New Roman" w:hAnsi="Times New Roman" w:cs="Times New Roman"/>
          <w:sz w:val="24"/>
          <w:szCs w:val="24"/>
          <w:lang w:val="ru-RU" w:eastAsia="cs-CZ"/>
        </w:rPr>
        <w:t>у</w:t>
      </w:r>
      <w:r w:rsidR="00EA4AB5" w:rsidRPr="00B30A50">
        <w:rPr>
          <w:rFonts w:ascii="Times New Roman" w:eastAsia="Times New Roman" w:hAnsi="Times New Roman" w:cs="Times New Roman"/>
          <w:sz w:val="24"/>
          <w:szCs w:val="24"/>
          <w:lang w:val="ru-RU" w:eastAsia="cs-CZ"/>
        </w:rPr>
        <w:t>к о</w:t>
      </w:r>
      <w:r w:rsidRPr="00B30A50">
        <w:rPr>
          <w:rFonts w:ascii="Times New Roman" w:eastAsia="Times New Roman" w:hAnsi="Times New Roman" w:cs="Times New Roman"/>
          <w:sz w:val="24"/>
          <w:szCs w:val="24"/>
          <w:lang w:val="ru-RU" w:eastAsia="cs-CZ"/>
        </w:rPr>
        <w:t>н стал</w:t>
      </w:r>
      <w:r w:rsidR="00EA4AB5" w:rsidRPr="00B30A50">
        <w:rPr>
          <w:rFonts w:ascii="Times New Roman" w:eastAsia="Times New Roman" w:hAnsi="Times New Roman" w:cs="Times New Roman"/>
          <w:sz w:val="24"/>
          <w:szCs w:val="24"/>
          <w:lang w:val="ru-RU" w:eastAsia="cs-CZ"/>
        </w:rPr>
        <w:t xml:space="preserve"> в 1956 г. </w:t>
      </w:r>
      <w:r w:rsidR="006E344A" w:rsidRPr="00B30A50">
        <w:rPr>
          <w:rFonts w:ascii="Times New Roman" w:eastAsia="Times New Roman" w:hAnsi="Times New Roman" w:cs="Times New Roman"/>
          <w:sz w:val="24"/>
          <w:szCs w:val="24"/>
          <w:lang w:val="ru-RU" w:eastAsia="cs-CZ"/>
        </w:rPr>
        <w:t>Брненская</w:t>
      </w:r>
      <w:r w:rsidR="00787649" w:rsidRPr="00B30A50">
        <w:rPr>
          <w:rFonts w:ascii="Times New Roman" w:eastAsia="Times New Roman" w:hAnsi="Times New Roman" w:cs="Times New Roman"/>
          <w:sz w:val="24"/>
          <w:szCs w:val="24"/>
          <w:lang w:val="ru-RU" w:eastAsia="cs-CZ"/>
        </w:rPr>
        <w:t xml:space="preserve"> журналист</w:t>
      </w:r>
      <w:r w:rsidR="006E344A" w:rsidRPr="00B30A50">
        <w:rPr>
          <w:rFonts w:ascii="Times New Roman" w:eastAsia="Times New Roman" w:hAnsi="Times New Roman" w:cs="Times New Roman"/>
          <w:sz w:val="24"/>
          <w:szCs w:val="24"/>
          <w:lang w:val="ru-RU" w:eastAsia="cs-CZ"/>
        </w:rPr>
        <w:t>ка</w:t>
      </w:r>
      <w:r w:rsidR="00787649" w:rsidRPr="00B30A50">
        <w:rPr>
          <w:rFonts w:ascii="Times New Roman" w:eastAsia="Times New Roman" w:hAnsi="Times New Roman" w:cs="Times New Roman"/>
          <w:sz w:val="24"/>
          <w:szCs w:val="24"/>
          <w:lang w:val="ru-RU" w:eastAsia="cs-CZ"/>
        </w:rPr>
        <w:t xml:space="preserve"> </w:t>
      </w:r>
      <w:r w:rsidR="00EA4AB5" w:rsidRPr="00B30A50">
        <w:rPr>
          <w:rFonts w:ascii="Times New Roman" w:eastAsia="Times New Roman" w:hAnsi="Times New Roman" w:cs="Times New Roman"/>
          <w:sz w:val="24"/>
          <w:szCs w:val="24"/>
          <w:lang w:val="ru-RU" w:eastAsia="cs-CZ"/>
        </w:rPr>
        <w:t>Дана Ференчакова в сво</w:t>
      </w:r>
      <w:r w:rsidRPr="00B30A50">
        <w:rPr>
          <w:rFonts w:ascii="Times New Roman" w:eastAsia="Times New Roman" w:hAnsi="Times New Roman" w:cs="Times New Roman"/>
          <w:sz w:val="24"/>
          <w:szCs w:val="24"/>
          <w:lang w:val="ru-RU" w:eastAsia="cs-CZ"/>
        </w:rPr>
        <w:t>е</w:t>
      </w:r>
      <w:r w:rsidR="00EA4AB5" w:rsidRPr="00B30A50">
        <w:rPr>
          <w:rFonts w:ascii="Times New Roman" w:eastAsia="Times New Roman" w:hAnsi="Times New Roman" w:cs="Times New Roman"/>
          <w:sz w:val="24"/>
          <w:szCs w:val="24"/>
          <w:lang w:val="ru-RU" w:eastAsia="cs-CZ"/>
        </w:rPr>
        <w:t>й юб</w:t>
      </w:r>
      <w:r w:rsidRPr="00B30A50">
        <w:rPr>
          <w:rFonts w:ascii="Times New Roman" w:eastAsia="Times New Roman" w:hAnsi="Times New Roman" w:cs="Times New Roman"/>
          <w:sz w:val="24"/>
          <w:szCs w:val="24"/>
          <w:lang w:val="ru-RU" w:eastAsia="cs-CZ"/>
        </w:rPr>
        <w:t>илейной</w:t>
      </w:r>
      <w:r w:rsidR="00EA4AB5" w:rsidRPr="00B30A50">
        <w:rPr>
          <w:rFonts w:ascii="Times New Roman" w:eastAsia="Times New Roman" w:hAnsi="Times New Roman" w:cs="Times New Roman"/>
          <w:sz w:val="24"/>
          <w:szCs w:val="24"/>
          <w:lang w:val="ru-RU" w:eastAsia="cs-CZ"/>
        </w:rPr>
        <w:t xml:space="preserve"> ста</w:t>
      </w:r>
      <w:r w:rsidRPr="00B30A50">
        <w:rPr>
          <w:rFonts w:ascii="Times New Roman" w:eastAsia="Times New Roman" w:hAnsi="Times New Roman" w:cs="Times New Roman"/>
          <w:sz w:val="24"/>
          <w:szCs w:val="24"/>
          <w:lang w:val="ru-RU" w:eastAsia="cs-CZ"/>
        </w:rPr>
        <w:t>тье</w:t>
      </w:r>
      <w:r w:rsidR="00EA4AB5" w:rsidRPr="00B30A50">
        <w:rPr>
          <w:rFonts w:ascii="Times New Roman" w:eastAsia="Times New Roman" w:hAnsi="Times New Roman" w:cs="Times New Roman"/>
          <w:sz w:val="24"/>
          <w:szCs w:val="24"/>
          <w:lang w:val="ru-RU" w:eastAsia="cs-CZ"/>
        </w:rPr>
        <w:t xml:space="preserve"> </w:t>
      </w:r>
      <w:r w:rsidRPr="00B30A50">
        <w:rPr>
          <w:rFonts w:ascii="Times New Roman" w:eastAsia="Times New Roman" w:hAnsi="Times New Roman" w:cs="Times New Roman"/>
          <w:sz w:val="24"/>
          <w:szCs w:val="24"/>
          <w:lang w:val="ru-RU" w:eastAsia="cs-CZ"/>
        </w:rPr>
        <w:t>п</w:t>
      </w:r>
      <w:r w:rsidR="00EA4AB5" w:rsidRPr="00B30A50">
        <w:rPr>
          <w:rFonts w:ascii="Times New Roman" w:eastAsia="Times New Roman" w:hAnsi="Times New Roman" w:cs="Times New Roman"/>
          <w:sz w:val="24"/>
          <w:szCs w:val="24"/>
          <w:lang w:val="ru-RU" w:eastAsia="cs-CZ"/>
        </w:rPr>
        <w:t>ишет о его зн</w:t>
      </w:r>
      <w:r w:rsidRPr="00B30A50">
        <w:rPr>
          <w:rFonts w:ascii="Times New Roman" w:eastAsia="Times New Roman" w:hAnsi="Times New Roman" w:cs="Times New Roman"/>
          <w:sz w:val="24"/>
          <w:szCs w:val="24"/>
          <w:lang w:val="ru-RU" w:eastAsia="cs-CZ"/>
        </w:rPr>
        <w:t>акомстве</w:t>
      </w:r>
      <w:r w:rsidR="00EA4AB5" w:rsidRPr="00B30A50">
        <w:rPr>
          <w:rFonts w:ascii="Times New Roman" w:eastAsia="Times New Roman" w:hAnsi="Times New Roman" w:cs="Times New Roman"/>
          <w:sz w:val="24"/>
          <w:szCs w:val="24"/>
          <w:lang w:val="ru-RU" w:eastAsia="cs-CZ"/>
        </w:rPr>
        <w:t xml:space="preserve"> с А</w:t>
      </w:r>
      <w:r w:rsidRPr="00125C95">
        <w:rPr>
          <w:rFonts w:ascii="Times New Roman" w:eastAsia="Times New Roman" w:hAnsi="Times New Roman" w:cs="Times New Roman"/>
          <w:sz w:val="24"/>
          <w:szCs w:val="24"/>
          <w:lang w:val="ru-RU" w:eastAsia="cs-CZ"/>
        </w:rPr>
        <w:t>ндреем</w:t>
      </w:r>
      <w:r w:rsidR="00EA4AB5" w:rsidRPr="00125C95">
        <w:rPr>
          <w:rFonts w:ascii="Times New Roman" w:eastAsia="Times New Roman" w:hAnsi="Times New Roman" w:cs="Times New Roman"/>
          <w:sz w:val="24"/>
          <w:szCs w:val="24"/>
          <w:lang w:val="ru-RU" w:eastAsia="cs-CZ"/>
        </w:rPr>
        <w:t xml:space="preserve"> Синявским, с которым он, кажет</w:t>
      </w:r>
      <w:r w:rsidRPr="00125C95">
        <w:rPr>
          <w:rFonts w:ascii="Times New Roman" w:eastAsia="Times New Roman" w:hAnsi="Times New Roman" w:cs="Times New Roman"/>
          <w:sz w:val="24"/>
          <w:szCs w:val="24"/>
          <w:lang w:val="ru-RU" w:eastAsia="cs-CZ"/>
        </w:rPr>
        <w:t>ся</w:t>
      </w:r>
      <w:r w:rsidR="00EA4AB5" w:rsidRPr="00125C95">
        <w:rPr>
          <w:rFonts w:ascii="Times New Roman" w:eastAsia="Times New Roman" w:hAnsi="Times New Roman" w:cs="Times New Roman"/>
          <w:sz w:val="24"/>
          <w:szCs w:val="24"/>
          <w:lang w:val="ru-RU" w:eastAsia="cs-CZ"/>
        </w:rPr>
        <w:t>, дружил</w:t>
      </w:r>
      <w:r w:rsidRPr="00125C95">
        <w:rPr>
          <w:rFonts w:ascii="Times New Roman" w:eastAsia="Times New Roman" w:hAnsi="Times New Roman" w:cs="Times New Roman"/>
          <w:sz w:val="24"/>
          <w:szCs w:val="24"/>
          <w:lang w:val="ru-RU" w:eastAsia="cs-CZ"/>
        </w:rPr>
        <w:t>с</w:t>
      </w:r>
      <w:r w:rsidR="00EA4AB5" w:rsidRPr="00125C95">
        <w:rPr>
          <w:rFonts w:ascii="Times New Roman" w:eastAsia="Times New Roman" w:hAnsi="Times New Roman" w:cs="Times New Roman"/>
          <w:sz w:val="24"/>
          <w:szCs w:val="24"/>
          <w:lang w:val="ru-RU" w:eastAsia="cs-CZ"/>
        </w:rPr>
        <w:t>я со в</w:t>
      </w:r>
      <w:r w:rsidR="00787649" w:rsidRPr="00125C95">
        <w:rPr>
          <w:rFonts w:ascii="Times New Roman" w:eastAsia="Times New Roman" w:hAnsi="Times New Roman" w:cs="Times New Roman"/>
          <w:sz w:val="24"/>
          <w:szCs w:val="24"/>
          <w:lang w:val="ru-RU" w:eastAsia="cs-CZ"/>
        </w:rPr>
        <w:t>р</w:t>
      </w:r>
      <w:r w:rsidR="00EA4AB5" w:rsidRPr="00125C95">
        <w:rPr>
          <w:rFonts w:ascii="Times New Roman" w:eastAsia="Times New Roman" w:hAnsi="Times New Roman" w:cs="Times New Roman"/>
          <w:sz w:val="24"/>
          <w:szCs w:val="24"/>
          <w:lang w:val="ru-RU" w:eastAsia="cs-CZ"/>
        </w:rPr>
        <w:t>е</w:t>
      </w:r>
      <w:r w:rsidRPr="00125C95">
        <w:rPr>
          <w:rFonts w:ascii="Times New Roman" w:eastAsia="Times New Roman" w:hAnsi="Times New Roman" w:cs="Times New Roman"/>
          <w:sz w:val="24"/>
          <w:szCs w:val="24"/>
          <w:lang w:val="ru-RU" w:eastAsia="cs-CZ"/>
        </w:rPr>
        <w:t>мени</w:t>
      </w:r>
      <w:r w:rsidR="00EA4AB5" w:rsidRPr="00125C95">
        <w:rPr>
          <w:rFonts w:ascii="Times New Roman" w:eastAsia="Times New Roman" w:hAnsi="Times New Roman" w:cs="Times New Roman"/>
          <w:sz w:val="24"/>
          <w:szCs w:val="24"/>
          <w:lang w:val="ru-RU" w:eastAsia="cs-CZ"/>
        </w:rPr>
        <w:t xml:space="preserve"> своего </w:t>
      </w:r>
      <w:r w:rsidRPr="00125C95">
        <w:rPr>
          <w:rFonts w:ascii="Times New Roman" w:eastAsia="Times New Roman" w:hAnsi="Times New Roman" w:cs="Times New Roman"/>
          <w:sz w:val="24"/>
          <w:szCs w:val="24"/>
          <w:lang w:val="ru-RU" w:eastAsia="cs-CZ"/>
        </w:rPr>
        <w:t>московского</w:t>
      </w:r>
      <w:r w:rsidR="00EA4AB5"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val="ru-RU" w:eastAsia="cs-CZ"/>
        </w:rPr>
        <w:t>пребывания</w:t>
      </w:r>
      <w:r w:rsidR="006E344A">
        <w:rPr>
          <w:rFonts w:ascii="Times New Roman" w:eastAsia="Times New Roman" w:hAnsi="Times New Roman" w:cs="Times New Roman"/>
          <w:sz w:val="24"/>
          <w:szCs w:val="24"/>
          <w:lang w:val="ru-RU" w:eastAsia="cs-CZ"/>
        </w:rPr>
        <w:t xml:space="preserve">; </w:t>
      </w:r>
      <w:r w:rsidR="006E344A" w:rsidRPr="00B30A50">
        <w:rPr>
          <w:rFonts w:ascii="Times New Roman" w:eastAsia="Times New Roman" w:hAnsi="Times New Roman" w:cs="Times New Roman"/>
          <w:sz w:val="24"/>
          <w:szCs w:val="24"/>
          <w:lang w:val="ru-RU" w:eastAsia="cs-CZ"/>
        </w:rPr>
        <w:t>у меня нет об этом точной информации</w:t>
      </w:r>
      <w:r w:rsidR="00EA4AB5" w:rsidRPr="00B30A50">
        <w:rPr>
          <w:rFonts w:ascii="Times New Roman" w:eastAsia="Times New Roman" w:hAnsi="Times New Roman" w:cs="Times New Roman"/>
          <w:sz w:val="24"/>
          <w:szCs w:val="24"/>
          <w:lang w:val="ru-RU" w:eastAsia="cs-CZ"/>
        </w:rPr>
        <w:t>,</w:t>
      </w:r>
      <w:r w:rsidR="00EA4AB5" w:rsidRPr="00125C95">
        <w:rPr>
          <w:rFonts w:ascii="Times New Roman" w:eastAsia="Times New Roman" w:hAnsi="Times New Roman" w:cs="Times New Roman"/>
          <w:sz w:val="24"/>
          <w:szCs w:val="24"/>
          <w:lang w:val="ru-RU" w:eastAsia="cs-CZ"/>
        </w:rPr>
        <w:t xml:space="preserve"> так ка</w:t>
      </w:r>
      <w:r w:rsidR="00787649" w:rsidRPr="00125C95">
        <w:rPr>
          <w:rFonts w:ascii="Times New Roman" w:eastAsia="Times New Roman" w:hAnsi="Times New Roman" w:cs="Times New Roman"/>
          <w:sz w:val="24"/>
          <w:szCs w:val="24"/>
          <w:lang w:val="ru-RU" w:eastAsia="cs-CZ"/>
        </w:rPr>
        <w:t>к</w:t>
      </w:r>
      <w:r w:rsidR="00EA4AB5" w:rsidRPr="00125C95">
        <w:rPr>
          <w:rFonts w:ascii="Times New Roman" w:eastAsia="Times New Roman" w:hAnsi="Times New Roman" w:cs="Times New Roman"/>
          <w:sz w:val="24"/>
          <w:szCs w:val="24"/>
          <w:lang w:val="ru-RU" w:eastAsia="cs-CZ"/>
        </w:rPr>
        <w:t xml:space="preserve"> Я</w:t>
      </w:r>
      <w:r w:rsidR="00787649" w:rsidRPr="00125C95">
        <w:rPr>
          <w:rFonts w:ascii="Times New Roman" w:eastAsia="Times New Roman" w:hAnsi="Times New Roman" w:cs="Times New Roman"/>
          <w:sz w:val="24"/>
          <w:szCs w:val="24"/>
          <w:lang w:val="ru-RU" w:eastAsia="cs-CZ"/>
        </w:rPr>
        <w:t>рослав</w:t>
      </w:r>
      <w:r w:rsidR="00EA4AB5" w:rsidRPr="00125C95">
        <w:rPr>
          <w:rFonts w:ascii="Times New Roman" w:eastAsia="Times New Roman" w:hAnsi="Times New Roman" w:cs="Times New Roman"/>
          <w:sz w:val="24"/>
          <w:szCs w:val="24"/>
          <w:lang w:val="ru-RU" w:eastAsia="cs-CZ"/>
        </w:rPr>
        <w:t xml:space="preserve"> Буриан был человеко</w:t>
      </w:r>
      <w:r w:rsidR="00787649" w:rsidRPr="00125C95">
        <w:rPr>
          <w:rFonts w:ascii="Times New Roman" w:eastAsia="Times New Roman" w:hAnsi="Times New Roman" w:cs="Times New Roman"/>
          <w:sz w:val="24"/>
          <w:szCs w:val="24"/>
          <w:lang w:val="ru-RU" w:eastAsia="cs-CZ"/>
        </w:rPr>
        <w:t>м</w:t>
      </w:r>
      <w:r w:rsidR="00EA4AB5" w:rsidRPr="00125C95">
        <w:rPr>
          <w:rFonts w:ascii="Times New Roman" w:eastAsia="Times New Roman" w:hAnsi="Times New Roman" w:cs="Times New Roman"/>
          <w:sz w:val="24"/>
          <w:szCs w:val="24"/>
          <w:lang w:val="ru-RU" w:eastAsia="cs-CZ"/>
        </w:rPr>
        <w:t xml:space="preserve"> ск</w:t>
      </w:r>
      <w:r w:rsidR="00787649" w:rsidRPr="00125C95">
        <w:rPr>
          <w:rFonts w:ascii="Times New Roman" w:eastAsia="Times New Roman" w:hAnsi="Times New Roman" w:cs="Times New Roman"/>
          <w:sz w:val="24"/>
          <w:szCs w:val="24"/>
          <w:lang w:val="ru-RU" w:eastAsia="cs-CZ"/>
        </w:rPr>
        <w:t>орее</w:t>
      </w:r>
      <w:r w:rsidR="00EA4AB5" w:rsidRPr="00125C95">
        <w:rPr>
          <w:rFonts w:ascii="Times New Roman" w:eastAsia="Times New Roman" w:hAnsi="Times New Roman" w:cs="Times New Roman"/>
          <w:sz w:val="24"/>
          <w:szCs w:val="24"/>
          <w:lang w:val="ru-RU" w:eastAsia="cs-CZ"/>
        </w:rPr>
        <w:t xml:space="preserve"> интр</w:t>
      </w:r>
      <w:r w:rsidR="00787649" w:rsidRPr="00125C95">
        <w:rPr>
          <w:rFonts w:ascii="Times New Roman" w:eastAsia="Times New Roman" w:hAnsi="Times New Roman" w:cs="Times New Roman"/>
          <w:sz w:val="24"/>
          <w:szCs w:val="24"/>
          <w:lang w:val="ru-RU" w:eastAsia="cs-CZ"/>
        </w:rPr>
        <w:t>овертным</w:t>
      </w:r>
      <w:r w:rsidR="00EA4AB5" w:rsidRPr="00125C95">
        <w:rPr>
          <w:rFonts w:ascii="Times New Roman" w:eastAsia="Times New Roman" w:hAnsi="Times New Roman" w:cs="Times New Roman"/>
          <w:sz w:val="24"/>
          <w:szCs w:val="24"/>
          <w:lang w:val="ru-RU" w:eastAsia="cs-CZ"/>
        </w:rPr>
        <w:t xml:space="preserve">, </w:t>
      </w:r>
      <w:r w:rsidR="00787649" w:rsidRPr="00125C95">
        <w:rPr>
          <w:rFonts w:ascii="Times New Roman" w:eastAsia="Times New Roman" w:hAnsi="Times New Roman" w:cs="Times New Roman"/>
          <w:sz w:val="24"/>
          <w:szCs w:val="24"/>
          <w:lang w:val="ru-RU" w:eastAsia="cs-CZ"/>
        </w:rPr>
        <w:t>хотя</w:t>
      </w:r>
      <w:r w:rsidR="00EA4AB5" w:rsidRPr="00125C95">
        <w:rPr>
          <w:rFonts w:ascii="Times New Roman" w:eastAsia="Times New Roman" w:hAnsi="Times New Roman" w:cs="Times New Roman"/>
          <w:sz w:val="24"/>
          <w:szCs w:val="24"/>
          <w:lang w:val="ru-RU" w:eastAsia="cs-CZ"/>
        </w:rPr>
        <w:t xml:space="preserve"> все </w:t>
      </w:r>
      <w:r w:rsidR="006E344A">
        <w:rPr>
          <w:rFonts w:ascii="Times New Roman" w:eastAsia="Times New Roman" w:hAnsi="Times New Roman" w:cs="Times New Roman"/>
          <w:sz w:val="24"/>
          <w:szCs w:val="24"/>
          <w:lang w:val="ru-RU" w:eastAsia="cs-CZ"/>
        </w:rPr>
        <w:t xml:space="preserve">считали его забавным </w:t>
      </w:r>
      <w:r w:rsidR="006E344A" w:rsidRPr="00B30A50">
        <w:rPr>
          <w:rFonts w:ascii="Times New Roman" w:eastAsia="Times New Roman" w:hAnsi="Times New Roman" w:cs="Times New Roman"/>
          <w:sz w:val="24"/>
          <w:szCs w:val="24"/>
          <w:lang w:val="ru-RU" w:eastAsia="cs-CZ"/>
        </w:rPr>
        <w:t>собеседником.</w:t>
      </w:r>
      <w:r w:rsidR="006E344A">
        <w:rPr>
          <w:rFonts w:ascii="Times New Roman" w:eastAsia="Times New Roman" w:hAnsi="Times New Roman" w:cs="Times New Roman"/>
          <w:sz w:val="24"/>
          <w:szCs w:val="24"/>
          <w:lang w:val="ru-RU" w:eastAsia="cs-CZ"/>
        </w:rPr>
        <w:t xml:space="preserve"> При</w:t>
      </w:r>
      <w:r w:rsidR="00EA4AB5" w:rsidRPr="00125C95">
        <w:rPr>
          <w:rFonts w:ascii="Times New Roman" w:eastAsia="Times New Roman" w:hAnsi="Times New Roman" w:cs="Times New Roman"/>
          <w:sz w:val="24"/>
          <w:szCs w:val="24"/>
          <w:lang w:val="ru-RU" w:eastAsia="cs-CZ"/>
        </w:rPr>
        <w:t xml:space="preserve"> возвращениях из </w:t>
      </w:r>
      <w:r w:rsidR="001C7F9A" w:rsidRPr="00125C95">
        <w:rPr>
          <w:rFonts w:ascii="Times New Roman" w:eastAsia="Times New Roman" w:hAnsi="Times New Roman" w:cs="Times New Roman"/>
          <w:sz w:val="24"/>
          <w:szCs w:val="24"/>
          <w:lang w:val="ru-RU" w:eastAsia="cs-CZ"/>
        </w:rPr>
        <w:t xml:space="preserve">Парижа </w:t>
      </w:r>
      <w:r w:rsidR="001C7F9A" w:rsidRPr="00125C95">
        <w:rPr>
          <w:rFonts w:ascii="Times New Roman" w:eastAsia="Times New Roman" w:hAnsi="Times New Roman" w:cs="Times New Roman"/>
          <w:sz w:val="24"/>
          <w:szCs w:val="24"/>
          <w:lang w:eastAsia="cs-CZ"/>
        </w:rPr>
        <w:t>(1975-1980)</w:t>
      </w:r>
      <w:r w:rsidR="00EA4AB5" w:rsidRPr="00125C95">
        <w:rPr>
          <w:rFonts w:ascii="Times New Roman" w:eastAsia="Times New Roman" w:hAnsi="Times New Roman" w:cs="Times New Roman"/>
          <w:sz w:val="24"/>
          <w:szCs w:val="24"/>
          <w:lang w:val="ru-RU" w:eastAsia="cs-CZ"/>
        </w:rPr>
        <w:t>, где в С</w:t>
      </w:r>
      <w:r w:rsidR="001C7F9A" w:rsidRPr="00125C95">
        <w:rPr>
          <w:rFonts w:ascii="Times New Roman" w:eastAsia="Times New Roman" w:hAnsi="Times New Roman" w:cs="Times New Roman"/>
          <w:sz w:val="24"/>
          <w:szCs w:val="24"/>
          <w:lang w:eastAsia="cs-CZ"/>
        </w:rPr>
        <w:t>o</w:t>
      </w:r>
      <w:r w:rsidR="00EA4AB5" w:rsidRPr="00125C95">
        <w:rPr>
          <w:rFonts w:ascii="Times New Roman" w:eastAsia="Times New Roman" w:hAnsi="Times New Roman" w:cs="Times New Roman"/>
          <w:sz w:val="24"/>
          <w:szCs w:val="24"/>
          <w:lang w:val="ru-RU" w:eastAsia="cs-CZ"/>
        </w:rPr>
        <w:t xml:space="preserve">рбонне он занимал </w:t>
      </w:r>
      <w:r w:rsidR="001C7F9A" w:rsidRPr="00125C95">
        <w:rPr>
          <w:rFonts w:ascii="Times New Roman" w:eastAsia="Times New Roman" w:hAnsi="Times New Roman" w:cs="Times New Roman"/>
          <w:sz w:val="24"/>
          <w:szCs w:val="24"/>
          <w:lang w:val="ru-RU" w:eastAsia="cs-CZ"/>
        </w:rPr>
        <w:t>незначительную должность</w:t>
      </w:r>
      <w:r w:rsidR="00EA4AB5" w:rsidRPr="00125C95">
        <w:rPr>
          <w:rFonts w:ascii="Times New Roman" w:eastAsia="Times New Roman" w:hAnsi="Times New Roman" w:cs="Times New Roman"/>
          <w:sz w:val="24"/>
          <w:szCs w:val="24"/>
          <w:lang w:val="ru-RU" w:eastAsia="cs-CZ"/>
        </w:rPr>
        <w:t xml:space="preserve"> </w:t>
      </w:r>
      <w:r w:rsidR="001C7F9A" w:rsidRPr="00125C95">
        <w:rPr>
          <w:rFonts w:ascii="Times New Roman" w:eastAsia="Times New Roman" w:hAnsi="Times New Roman" w:cs="Times New Roman"/>
          <w:sz w:val="24"/>
          <w:szCs w:val="24"/>
          <w:lang w:val="ru-RU" w:eastAsia="cs-CZ"/>
        </w:rPr>
        <w:t>лектора</w:t>
      </w:r>
      <w:r w:rsidR="00EA4AB5" w:rsidRPr="00125C95">
        <w:rPr>
          <w:rFonts w:ascii="Times New Roman" w:eastAsia="Times New Roman" w:hAnsi="Times New Roman" w:cs="Times New Roman"/>
          <w:sz w:val="24"/>
          <w:szCs w:val="24"/>
          <w:lang w:val="ru-RU" w:eastAsia="cs-CZ"/>
        </w:rPr>
        <w:t xml:space="preserve"> чеш</w:t>
      </w:r>
      <w:r w:rsidR="001C7F9A" w:rsidRPr="00125C95">
        <w:rPr>
          <w:rFonts w:ascii="Times New Roman" w:eastAsia="Times New Roman" w:hAnsi="Times New Roman" w:cs="Times New Roman"/>
          <w:sz w:val="24"/>
          <w:szCs w:val="24"/>
          <w:lang w:val="ru-RU" w:eastAsia="cs-CZ"/>
        </w:rPr>
        <w:t>с</w:t>
      </w:r>
      <w:r w:rsidR="00EA4AB5" w:rsidRPr="00125C95">
        <w:rPr>
          <w:rFonts w:ascii="Times New Roman" w:eastAsia="Times New Roman" w:hAnsi="Times New Roman" w:cs="Times New Roman"/>
          <w:sz w:val="24"/>
          <w:szCs w:val="24"/>
          <w:lang w:val="ru-RU" w:eastAsia="cs-CZ"/>
        </w:rPr>
        <w:t>кого языка</w:t>
      </w:r>
      <w:r w:rsidR="001C7F9A" w:rsidRPr="00125C95">
        <w:rPr>
          <w:rFonts w:ascii="Times New Roman" w:eastAsia="Times New Roman" w:hAnsi="Times New Roman" w:cs="Times New Roman"/>
          <w:sz w:val="24"/>
          <w:szCs w:val="24"/>
          <w:lang w:val="ru-RU" w:eastAsia="cs-CZ"/>
        </w:rPr>
        <w:t xml:space="preserve"> </w:t>
      </w:r>
      <w:r w:rsidR="001C7F9A" w:rsidRPr="00125C95">
        <w:rPr>
          <w:rFonts w:ascii="Times New Roman" w:eastAsia="Times New Roman" w:hAnsi="Times New Roman" w:cs="Times New Roman"/>
          <w:sz w:val="24"/>
          <w:szCs w:val="24"/>
          <w:lang w:eastAsia="cs-CZ"/>
        </w:rPr>
        <w:t>(</w:t>
      </w:r>
      <w:r w:rsidR="006E344A">
        <w:rPr>
          <w:rFonts w:ascii="Times New Roman" w:eastAsia="Times New Roman" w:hAnsi="Times New Roman" w:cs="Times New Roman"/>
          <w:sz w:val="24"/>
          <w:szCs w:val="24"/>
          <w:lang w:val="ru-RU" w:eastAsia="cs-CZ"/>
        </w:rPr>
        <w:t>его коллеги–</w:t>
      </w:r>
      <w:r w:rsidR="001C7F9A" w:rsidRPr="00125C95">
        <w:rPr>
          <w:rFonts w:ascii="Times New Roman" w:eastAsia="Times New Roman" w:hAnsi="Times New Roman" w:cs="Times New Roman"/>
          <w:sz w:val="24"/>
          <w:szCs w:val="24"/>
          <w:lang w:val="ru-RU" w:eastAsia="cs-CZ"/>
        </w:rPr>
        <w:t>лекторы чешского в других французских университетах сравнивали зарплату лектора с зарплатой французской уборщицы, но это тогда все-таки сто раз окупилось</w:t>
      </w:r>
      <w:r w:rsidR="001C7F9A" w:rsidRPr="00B30A50">
        <w:rPr>
          <w:rFonts w:ascii="Times New Roman" w:eastAsia="Times New Roman" w:hAnsi="Times New Roman" w:cs="Times New Roman"/>
          <w:sz w:val="24"/>
          <w:szCs w:val="24"/>
          <w:lang w:eastAsia="cs-CZ"/>
        </w:rPr>
        <w:t>)</w:t>
      </w:r>
      <w:r w:rsidR="006E344A" w:rsidRPr="00B30A50">
        <w:rPr>
          <w:rFonts w:ascii="Times New Roman" w:eastAsia="Times New Roman" w:hAnsi="Times New Roman" w:cs="Times New Roman"/>
          <w:sz w:val="24"/>
          <w:szCs w:val="24"/>
          <w:lang w:val="ru-RU" w:eastAsia="cs-CZ"/>
        </w:rPr>
        <w:t xml:space="preserve"> о</w:t>
      </w:r>
      <w:r w:rsidR="00EA4AB5" w:rsidRPr="00B30A50">
        <w:rPr>
          <w:rFonts w:ascii="Times New Roman" w:eastAsia="Times New Roman" w:hAnsi="Times New Roman" w:cs="Times New Roman"/>
          <w:sz w:val="24"/>
          <w:szCs w:val="24"/>
          <w:lang w:val="ru-RU" w:eastAsia="cs-CZ"/>
        </w:rPr>
        <w:t>н упоминал лиш</w:t>
      </w:r>
      <w:r w:rsidR="001C7F9A" w:rsidRPr="00B30A50">
        <w:rPr>
          <w:rFonts w:ascii="Times New Roman" w:eastAsia="Times New Roman" w:hAnsi="Times New Roman" w:cs="Times New Roman"/>
          <w:sz w:val="24"/>
          <w:szCs w:val="24"/>
          <w:lang w:val="ru-RU" w:eastAsia="cs-CZ"/>
        </w:rPr>
        <w:t>ь</w:t>
      </w:r>
      <w:r w:rsidR="00EA4AB5" w:rsidRPr="00B30A50">
        <w:rPr>
          <w:rFonts w:ascii="Times New Roman" w:eastAsia="Times New Roman" w:hAnsi="Times New Roman" w:cs="Times New Roman"/>
          <w:sz w:val="24"/>
          <w:szCs w:val="24"/>
          <w:lang w:val="ru-RU" w:eastAsia="cs-CZ"/>
        </w:rPr>
        <w:t xml:space="preserve"> </w:t>
      </w:r>
      <w:r w:rsidR="001C7F9A" w:rsidRPr="00B30A50">
        <w:rPr>
          <w:rFonts w:ascii="Times New Roman" w:eastAsia="Times New Roman" w:hAnsi="Times New Roman" w:cs="Times New Roman"/>
          <w:sz w:val="24"/>
          <w:szCs w:val="24"/>
          <w:lang w:val="ru-RU" w:eastAsia="cs-CZ"/>
        </w:rPr>
        <w:t xml:space="preserve">новоиспеченного эмигранта </w:t>
      </w:r>
      <w:r w:rsidR="00EA4AB5" w:rsidRPr="00B30A50">
        <w:rPr>
          <w:rFonts w:ascii="Times New Roman" w:eastAsia="Times New Roman" w:hAnsi="Times New Roman" w:cs="Times New Roman"/>
          <w:sz w:val="24"/>
          <w:szCs w:val="24"/>
          <w:lang w:val="ru-RU" w:eastAsia="cs-CZ"/>
        </w:rPr>
        <w:t>Виктор</w:t>
      </w:r>
      <w:r w:rsidR="001C7F9A" w:rsidRPr="00B30A50">
        <w:rPr>
          <w:rFonts w:ascii="Times New Roman" w:eastAsia="Times New Roman" w:hAnsi="Times New Roman" w:cs="Times New Roman"/>
          <w:sz w:val="24"/>
          <w:szCs w:val="24"/>
          <w:lang w:val="ru-RU" w:eastAsia="cs-CZ"/>
        </w:rPr>
        <w:t>а</w:t>
      </w:r>
      <w:r w:rsidR="00EA4AB5" w:rsidRPr="00B30A50">
        <w:rPr>
          <w:rFonts w:ascii="Times New Roman" w:eastAsia="Times New Roman" w:hAnsi="Times New Roman" w:cs="Times New Roman"/>
          <w:sz w:val="24"/>
          <w:szCs w:val="24"/>
          <w:lang w:val="ru-RU" w:eastAsia="cs-CZ"/>
        </w:rPr>
        <w:t xml:space="preserve"> Нек</w:t>
      </w:r>
      <w:r w:rsidR="001C7F9A" w:rsidRPr="00B30A50">
        <w:rPr>
          <w:rFonts w:ascii="Times New Roman" w:eastAsia="Times New Roman" w:hAnsi="Times New Roman" w:cs="Times New Roman"/>
          <w:sz w:val="24"/>
          <w:szCs w:val="24"/>
          <w:lang w:val="ru-RU" w:eastAsia="cs-CZ"/>
        </w:rPr>
        <w:t xml:space="preserve">расова </w:t>
      </w:r>
      <w:r w:rsidR="001C7F9A" w:rsidRPr="00B30A50">
        <w:rPr>
          <w:rFonts w:ascii="Times New Roman" w:eastAsia="Times New Roman" w:hAnsi="Times New Roman" w:cs="Times New Roman"/>
          <w:sz w:val="24"/>
          <w:szCs w:val="24"/>
          <w:lang w:eastAsia="cs-CZ"/>
        </w:rPr>
        <w:t xml:space="preserve">(1911-1987), </w:t>
      </w:r>
      <w:r w:rsidR="00057834" w:rsidRPr="00B30A50">
        <w:rPr>
          <w:rFonts w:ascii="Times New Roman" w:eastAsia="Times New Roman" w:hAnsi="Times New Roman" w:cs="Times New Roman"/>
          <w:sz w:val="24"/>
          <w:szCs w:val="24"/>
          <w:lang w:val="ru-RU" w:eastAsia="cs-CZ"/>
        </w:rPr>
        <w:t>который умрет</w:t>
      </w:r>
      <w:r w:rsidR="001C7F9A" w:rsidRPr="00B30A50">
        <w:rPr>
          <w:rFonts w:ascii="Times New Roman" w:eastAsia="Times New Roman" w:hAnsi="Times New Roman" w:cs="Times New Roman"/>
          <w:sz w:val="24"/>
          <w:szCs w:val="24"/>
          <w:lang w:val="ru-RU" w:eastAsia="cs-CZ"/>
        </w:rPr>
        <w:t xml:space="preserve"> в Париже </w:t>
      </w:r>
      <w:r w:rsidR="006E344A" w:rsidRPr="00B30A50">
        <w:rPr>
          <w:rFonts w:ascii="Times New Roman" w:eastAsia="Times New Roman" w:hAnsi="Times New Roman" w:cs="Times New Roman"/>
          <w:sz w:val="24"/>
          <w:szCs w:val="24"/>
          <w:lang w:val="ru-RU" w:eastAsia="cs-CZ"/>
        </w:rPr>
        <w:t>через семь лет</w:t>
      </w:r>
      <w:r w:rsidR="001C7F9A" w:rsidRPr="00B30A50">
        <w:rPr>
          <w:rFonts w:ascii="Times New Roman" w:eastAsia="Times New Roman" w:hAnsi="Times New Roman" w:cs="Times New Roman"/>
          <w:sz w:val="24"/>
          <w:szCs w:val="24"/>
          <w:lang w:val="ru-RU" w:eastAsia="cs-CZ"/>
        </w:rPr>
        <w:t xml:space="preserve"> Я. Буриана, </w:t>
      </w:r>
      <w:r w:rsidR="00EA4AB5" w:rsidRPr="00B30A50">
        <w:rPr>
          <w:rFonts w:ascii="Times New Roman" w:eastAsia="Times New Roman" w:hAnsi="Times New Roman" w:cs="Times New Roman"/>
          <w:sz w:val="24"/>
          <w:szCs w:val="24"/>
          <w:lang w:val="ru-RU" w:eastAsia="cs-CZ"/>
        </w:rPr>
        <w:t>даже деклам</w:t>
      </w:r>
      <w:r w:rsidR="001C7F9A" w:rsidRPr="00B30A50">
        <w:rPr>
          <w:rFonts w:ascii="Times New Roman" w:eastAsia="Times New Roman" w:hAnsi="Times New Roman" w:cs="Times New Roman"/>
          <w:sz w:val="24"/>
          <w:szCs w:val="24"/>
          <w:lang w:val="ru-RU" w:eastAsia="cs-CZ"/>
        </w:rPr>
        <w:t>ировал</w:t>
      </w:r>
      <w:r w:rsidR="00EA4AB5" w:rsidRPr="00B30A50">
        <w:rPr>
          <w:rFonts w:ascii="Times New Roman" w:eastAsia="Times New Roman" w:hAnsi="Times New Roman" w:cs="Times New Roman"/>
          <w:sz w:val="24"/>
          <w:szCs w:val="24"/>
          <w:lang w:val="ru-RU" w:eastAsia="cs-CZ"/>
        </w:rPr>
        <w:t xml:space="preserve"> о</w:t>
      </w:r>
      <w:r w:rsidR="001C7F9A" w:rsidRPr="00B30A50">
        <w:rPr>
          <w:rFonts w:ascii="Times New Roman" w:eastAsia="Times New Roman" w:hAnsi="Times New Roman" w:cs="Times New Roman"/>
          <w:sz w:val="24"/>
          <w:szCs w:val="24"/>
          <w:lang w:val="ru-RU" w:eastAsia="cs-CZ"/>
        </w:rPr>
        <w:t>трывки из его ремин</w:t>
      </w:r>
      <w:r w:rsidR="001C7F9A" w:rsidRPr="00125C95">
        <w:rPr>
          <w:rFonts w:ascii="Times New Roman" w:eastAsia="Times New Roman" w:hAnsi="Times New Roman" w:cs="Times New Roman"/>
          <w:sz w:val="24"/>
          <w:szCs w:val="24"/>
          <w:lang w:val="ru-RU" w:eastAsia="cs-CZ"/>
        </w:rPr>
        <w:t>исцентных парижских произведений</w:t>
      </w:r>
      <w:r w:rsidR="00EA4AB5" w:rsidRPr="00125C95">
        <w:rPr>
          <w:rFonts w:ascii="Times New Roman" w:eastAsia="Times New Roman" w:hAnsi="Times New Roman" w:cs="Times New Roman"/>
          <w:sz w:val="24"/>
          <w:szCs w:val="24"/>
          <w:lang w:val="ru-RU" w:eastAsia="cs-CZ"/>
        </w:rPr>
        <w:t xml:space="preserve">. </w:t>
      </w:r>
      <w:r w:rsidR="00EA4AB5" w:rsidRPr="00B30A50">
        <w:rPr>
          <w:rFonts w:ascii="Times New Roman" w:eastAsia="Times New Roman" w:hAnsi="Times New Roman" w:cs="Times New Roman"/>
          <w:sz w:val="24"/>
          <w:szCs w:val="24"/>
          <w:lang w:val="ru-RU" w:eastAsia="cs-CZ"/>
        </w:rPr>
        <w:lastRenderedPageBreak/>
        <w:t>Говоря и</w:t>
      </w:r>
      <w:r w:rsidR="006E344A" w:rsidRPr="00B30A50">
        <w:rPr>
          <w:rFonts w:ascii="Times New Roman" w:eastAsia="Times New Roman" w:hAnsi="Times New Roman" w:cs="Times New Roman"/>
          <w:sz w:val="24"/>
          <w:szCs w:val="24"/>
          <w:lang w:val="ru-RU" w:eastAsia="cs-CZ"/>
        </w:rPr>
        <w:t xml:space="preserve"> о</w:t>
      </w:r>
      <w:r w:rsidR="00EA4AB5" w:rsidRPr="00B30A50">
        <w:rPr>
          <w:rFonts w:ascii="Times New Roman" w:eastAsia="Times New Roman" w:hAnsi="Times New Roman" w:cs="Times New Roman"/>
          <w:sz w:val="24"/>
          <w:szCs w:val="24"/>
          <w:lang w:val="ru-RU" w:eastAsia="cs-CZ"/>
        </w:rPr>
        <w:t xml:space="preserve"> </w:t>
      </w:r>
      <w:r w:rsidR="001C7F9A" w:rsidRPr="00B30A50">
        <w:rPr>
          <w:rFonts w:ascii="Times New Roman" w:eastAsia="Times New Roman" w:hAnsi="Times New Roman" w:cs="Times New Roman"/>
          <w:sz w:val="24"/>
          <w:szCs w:val="24"/>
          <w:lang w:val="ru-RU" w:eastAsia="cs-CZ"/>
        </w:rPr>
        <w:t>Синявском</w:t>
      </w:r>
      <w:r w:rsidR="00EA4AB5" w:rsidRPr="00125C95">
        <w:rPr>
          <w:rFonts w:ascii="Times New Roman" w:eastAsia="Times New Roman" w:hAnsi="Times New Roman" w:cs="Times New Roman"/>
          <w:sz w:val="24"/>
          <w:szCs w:val="24"/>
          <w:lang w:val="ru-RU" w:eastAsia="cs-CZ"/>
        </w:rPr>
        <w:t>, много веще</w:t>
      </w:r>
      <w:r w:rsidR="000065C8" w:rsidRPr="00125C95">
        <w:rPr>
          <w:rFonts w:ascii="Times New Roman" w:eastAsia="Times New Roman" w:hAnsi="Times New Roman" w:cs="Times New Roman"/>
          <w:sz w:val="24"/>
          <w:szCs w:val="24"/>
          <w:lang w:val="ru-RU" w:eastAsia="cs-CZ"/>
        </w:rPr>
        <w:t>й</w:t>
      </w:r>
      <w:r w:rsidR="00EA4AB5" w:rsidRPr="00125C95">
        <w:rPr>
          <w:rFonts w:ascii="Times New Roman" w:eastAsia="Times New Roman" w:hAnsi="Times New Roman" w:cs="Times New Roman"/>
          <w:sz w:val="24"/>
          <w:szCs w:val="24"/>
          <w:lang w:val="ru-RU" w:eastAsia="cs-CZ"/>
        </w:rPr>
        <w:t xml:space="preserve"> вокруг него </w:t>
      </w:r>
      <w:r w:rsidR="00B30A50">
        <w:rPr>
          <w:rFonts w:ascii="Times New Roman" w:eastAsia="Times New Roman" w:hAnsi="Times New Roman" w:cs="Times New Roman"/>
          <w:sz w:val="24"/>
          <w:szCs w:val="24"/>
          <w:lang w:val="ru-RU" w:eastAsia="cs-CZ"/>
        </w:rPr>
        <w:t>странно</w:t>
      </w:r>
      <w:r w:rsidR="00EA4AB5" w:rsidRPr="00125C95">
        <w:rPr>
          <w:rFonts w:ascii="Times New Roman" w:eastAsia="Times New Roman" w:hAnsi="Times New Roman" w:cs="Times New Roman"/>
          <w:sz w:val="24"/>
          <w:szCs w:val="24"/>
          <w:lang w:val="ru-RU" w:eastAsia="cs-CZ"/>
        </w:rPr>
        <w:t xml:space="preserve"> и, в особенн</w:t>
      </w:r>
      <w:r w:rsidR="001C7F9A" w:rsidRPr="00125C95">
        <w:rPr>
          <w:rFonts w:ascii="Times New Roman" w:eastAsia="Times New Roman" w:hAnsi="Times New Roman" w:cs="Times New Roman"/>
          <w:sz w:val="24"/>
          <w:szCs w:val="24"/>
          <w:lang w:val="ru-RU" w:eastAsia="cs-CZ"/>
        </w:rPr>
        <w:t>о</w:t>
      </w:r>
      <w:r w:rsidR="00EA4AB5" w:rsidRPr="00125C95">
        <w:rPr>
          <w:rFonts w:ascii="Times New Roman" w:eastAsia="Times New Roman" w:hAnsi="Times New Roman" w:cs="Times New Roman"/>
          <w:sz w:val="24"/>
          <w:szCs w:val="24"/>
          <w:lang w:val="ru-RU" w:eastAsia="cs-CZ"/>
        </w:rPr>
        <w:t xml:space="preserve">сти, резкая </w:t>
      </w:r>
      <w:r w:rsidR="001C7F9A" w:rsidRPr="00125C95">
        <w:rPr>
          <w:rFonts w:ascii="Times New Roman" w:eastAsia="Times New Roman" w:hAnsi="Times New Roman" w:cs="Times New Roman"/>
          <w:sz w:val="24"/>
          <w:szCs w:val="24"/>
          <w:lang w:val="ru-RU" w:eastAsia="cs-CZ"/>
        </w:rPr>
        <w:t>р</w:t>
      </w:r>
      <w:r w:rsidR="00EA4AB5" w:rsidRPr="00125C95">
        <w:rPr>
          <w:rFonts w:ascii="Times New Roman" w:eastAsia="Times New Roman" w:hAnsi="Times New Roman" w:cs="Times New Roman"/>
          <w:sz w:val="24"/>
          <w:szCs w:val="24"/>
          <w:lang w:val="ru-RU" w:eastAsia="cs-CZ"/>
        </w:rPr>
        <w:t>азница суд</w:t>
      </w:r>
      <w:r w:rsidR="001C7F9A" w:rsidRPr="00125C95">
        <w:rPr>
          <w:rFonts w:ascii="Times New Roman" w:eastAsia="Times New Roman" w:hAnsi="Times New Roman" w:cs="Times New Roman"/>
          <w:sz w:val="24"/>
          <w:szCs w:val="24"/>
          <w:lang w:val="ru-RU" w:eastAsia="cs-CZ"/>
        </w:rPr>
        <w:t>ь</w:t>
      </w:r>
      <w:r w:rsidR="00EA4AB5" w:rsidRPr="00125C95">
        <w:rPr>
          <w:rFonts w:ascii="Times New Roman" w:eastAsia="Times New Roman" w:hAnsi="Times New Roman" w:cs="Times New Roman"/>
          <w:sz w:val="24"/>
          <w:szCs w:val="24"/>
          <w:lang w:val="ru-RU" w:eastAsia="cs-CZ"/>
        </w:rPr>
        <w:t xml:space="preserve">бы обоих осужденных </w:t>
      </w:r>
      <w:r w:rsidR="001C7F9A" w:rsidRPr="00125C95">
        <w:rPr>
          <w:rFonts w:ascii="Times New Roman" w:eastAsia="Times New Roman" w:hAnsi="Times New Roman" w:cs="Times New Roman"/>
          <w:sz w:val="24"/>
          <w:szCs w:val="24"/>
          <w:lang w:val="ru-RU" w:eastAsia="cs-CZ"/>
        </w:rPr>
        <w:t>писателей</w:t>
      </w:r>
      <w:r w:rsidR="00EA4AB5" w:rsidRPr="00125C95">
        <w:rPr>
          <w:rFonts w:ascii="Times New Roman" w:eastAsia="Times New Roman" w:hAnsi="Times New Roman" w:cs="Times New Roman"/>
          <w:sz w:val="24"/>
          <w:szCs w:val="24"/>
          <w:lang w:val="ru-RU" w:eastAsia="cs-CZ"/>
        </w:rPr>
        <w:t>, т. е</w:t>
      </w:r>
      <w:r w:rsidR="001C7F9A" w:rsidRPr="00125C95">
        <w:rPr>
          <w:rFonts w:ascii="Times New Roman" w:eastAsia="Times New Roman" w:hAnsi="Times New Roman" w:cs="Times New Roman"/>
          <w:sz w:val="24"/>
          <w:szCs w:val="24"/>
          <w:lang w:val="ru-RU" w:eastAsia="cs-CZ"/>
        </w:rPr>
        <w:t>.</w:t>
      </w:r>
      <w:r w:rsidR="00EA4AB5" w:rsidRPr="00125C95">
        <w:rPr>
          <w:rFonts w:ascii="Times New Roman" w:eastAsia="Times New Roman" w:hAnsi="Times New Roman" w:cs="Times New Roman"/>
          <w:sz w:val="24"/>
          <w:szCs w:val="24"/>
          <w:lang w:val="ru-RU" w:eastAsia="cs-CZ"/>
        </w:rPr>
        <w:t xml:space="preserve"> Даниэля и Синявского</w:t>
      </w:r>
      <w:r w:rsidR="001C7F9A" w:rsidRPr="00125C95">
        <w:rPr>
          <w:rFonts w:ascii="Times New Roman" w:eastAsia="Times New Roman" w:hAnsi="Times New Roman" w:cs="Times New Roman"/>
          <w:sz w:val="24"/>
          <w:szCs w:val="24"/>
          <w:lang w:val="ru-RU" w:eastAsia="cs-CZ"/>
        </w:rPr>
        <w:t xml:space="preserve"> или же</w:t>
      </w:r>
      <w:r w:rsidR="00EA4AB5" w:rsidRPr="00125C95">
        <w:rPr>
          <w:rFonts w:ascii="Times New Roman" w:eastAsia="Times New Roman" w:hAnsi="Times New Roman" w:cs="Times New Roman"/>
          <w:sz w:val="24"/>
          <w:szCs w:val="24"/>
          <w:lang w:val="ru-RU" w:eastAsia="cs-CZ"/>
        </w:rPr>
        <w:t xml:space="preserve"> </w:t>
      </w:r>
      <w:r w:rsidR="001C7F9A" w:rsidRPr="00125C95">
        <w:rPr>
          <w:rFonts w:ascii="Times New Roman" w:eastAsia="Times New Roman" w:hAnsi="Times New Roman" w:cs="Times New Roman"/>
          <w:sz w:val="24"/>
          <w:szCs w:val="24"/>
          <w:lang w:val="ru-RU" w:eastAsia="cs-CZ"/>
        </w:rPr>
        <w:t>А</w:t>
      </w:r>
      <w:r w:rsidR="006E344A" w:rsidRPr="006E344A">
        <w:rPr>
          <w:rFonts w:ascii="Times New Roman" w:eastAsia="Times New Roman" w:hAnsi="Times New Roman" w:cs="Times New Roman"/>
          <w:sz w:val="24"/>
          <w:szCs w:val="24"/>
          <w:lang w:val="ru-RU" w:eastAsia="cs-CZ"/>
        </w:rPr>
        <w:t>ржака</w:t>
      </w:r>
      <w:r w:rsidR="00EA4AB5" w:rsidRPr="00125C95">
        <w:rPr>
          <w:rFonts w:ascii="Times New Roman" w:eastAsia="Times New Roman" w:hAnsi="Times New Roman" w:cs="Times New Roman"/>
          <w:sz w:val="24"/>
          <w:szCs w:val="24"/>
          <w:lang w:val="ru-RU" w:eastAsia="cs-CZ"/>
        </w:rPr>
        <w:t xml:space="preserve"> и Терца</w:t>
      </w:r>
      <w:r w:rsidR="001C7F9A" w:rsidRPr="00125C95">
        <w:rPr>
          <w:rFonts w:ascii="Times New Roman" w:eastAsia="Times New Roman" w:hAnsi="Times New Roman" w:cs="Times New Roman"/>
          <w:sz w:val="24"/>
          <w:szCs w:val="24"/>
          <w:lang w:val="ru-RU" w:eastAsia="cs-CZ"/>
        </w:rPr>
        <w:t xml:space="preserve">, первых жертв хрущевской оттепели. </w:t>
      </w:r>
      <w:r w:rsidR="00EA4AB5" w:rsidRPr="00125C95">
        <w:rPr>
          <w:rFonts w:ascii="Times New Roman" w:eastAsia="Times New Roman" w:hAnsi="Times New Roman" w:cs="Times New Roman"/>
          <w:sz w:val="24"/>
          <w:szCs w:val="24"/>
          <w:lang w:val="ru-RU" w:eastAsia="cs-CZ"/>
        </w:rPr>
        <w:t>По-моему</w:t>
      </w:r>
      <w:r w:rsidR="006E344A" w:rsidRPr="006E344A">
        <w:rPr>
          <w:rFonts w:ascii="Times New Roman" w:eastAsia="Times New Roman" w:hAnsi="Times New Roman" w:cs="Times New Roman"/>
          <w:color w:val="0070C0"/>
          <w:sz w:val="24"/>
          <w:szCs w:val="24"/>
          <w:lang w:val="ru-RU" w:eastAsia="cs-CZ"/>
        </w:rPr>
        <w:t>,</w:t>
      </w:r>
      <w:r w:rsidR="00EA4AB5" w:rsidRPr="00125C95">
        <w:rPr>
          <w:rFonts w:ascii="Times New Roman" w:eastAsia="Times New Roman" w:hAnsi="Times New Roman" w:cs="Times New Roman"/>
          <w:sz w:val="24"/>
          <w:szCs w:val="24"/>
          <w:lang w:val="ru-RU" w:eastAsia="cs-CZ"/>
        </w:rPr>
        <w:t xml:space="preserve"> там много нея</w:t>
      </w:r>
      <w:r w:rsidR="001C7F9A" w:rsidRPr="00125C95">
        <w:rPr>
          <w:rFonts w:ascii="Times New Roman" w:eastAsia="Times New Roman" w:hAnsi="Times New Roman" w:cs="Times New Roman"/>
          <w:sz w:val="24"/>
          <w:szCs w:val="24"/>
          <w:lang w:val="ru-RU" w:eastAsia="cs-CZ"/>
        </w:rPr>
        <w:t>сных</w:t>
      </w:r>
      <w:r w:rsidR="00EA4AB5" w:rsidRPr="00125C95">
        <w:rPr>
          <w:rFonts w:ascii="Times New Roman" w:eastAsia="Times New Roman" w:hAnsi="Times New Roman" w:cs="Times New Roman"/>
          <w:sz w:val="24"/>
          <w:szCs w:val="24"/>
          <w:lang w:val="ru-RU" w:eastAsia="cs-CZ"/>
        </w:rPr>
        <w:t xml:space="preserve"> </w:t>
      </w:r>
      <w:r w:rsidR="001C7F9A" w:rsidRPr="00125C95">
        <w:rPr>
          <w:rFonts w:ascii="Times New Roman" w:eastAsia="Times New Roman" w:hAnsi="Times New Roman" w:cs="Times New Roman"/>
          <w:sz w:val="24"/>
          <w:szCs w:val="24"/>
          <w:lang w:val="ru-RU" w:eastAsia="cs-CZ"/>
        </w:rPr>
        <w:t>аспектов</w:t>
      </w:r>
      <w:r w:rsidR="006E344A" w:rsidRPr="006E344A">
        <w:rPr>
          <w:rFonts w:ascii="Times New Roman" w:eastAsia="Times New Roman" w:hAnsi="Times New Roman" w:cs="Times New Roman"/>
          <w:color w:val="0070C0"/>
          <w:sz w:val="24"/>
          <w:szCs w:val="24"/>
          <w:lang w:val="ru-RU" w:eastAsia="cs-CZ"/>
        </w:rPr>
        <w:t>,</w:t>
      </w:r>
      <w:r w:rsidR="00EA4AB5" w:rsidRPr="00125C95">
        <w:rPr>
          <w:rFonts w:ascii="Times New Roman" w:eastAsia="Times New Roman" w:hAnsi="Times New Roman" w:cs="Times New Roman"/>
          <w:sz w:val="24"/>
          <w:szCs w:val="24"/>
          <w:lang w:val="ru-RU" w:eastAsia="cs-CZ"/>
        </w:rPr>
        <w:t xml:space="preserve"> и </w:t>
      </w:r>
      <w:r w:rsidR="00EA4AB5" w:rsidRPr="00B30A50">
        <w:rPr>
          <w:rFonts w:ascii="Times New Roman" w:eastAsia="Times New Roman" w:hAnsi="Times New Roman" w:cs="Times New Roman"/>
          <w:sz w:val="24"/>
          <w:szCs w:val="24"/>
          <w:lang w:val="ru-RU" w:eastAsia="cs-CZ"/>
        </w:rPr>
        <w:t>никогда не уд</w:t>
      </w:r>
      <w:r w:rsidR="001C7F9A" w:rsidRPr="00B30A50">
        <w:rPr>
          <w:rFonts w:ascii="Times New Roman" w:eastAsia="Times New Roman" w:hAnsi="Times New Roman" w:cs="Times New Roman"/>
          <w:sz w:val="24"/>
          <w:szCs w:val="24"/>
          <w:lang w:val="ru-RU" w:eastAsia="cs-CZ"/>
        </w:rPr>
        <w:t>астся</w:t>
      </w:r>
      <w:r w:rsidR="00EA4AB5" w:rsidRPr="00B30A50">
        <w:rPr>
          <w:rFonts w:ascii="Times New Roman" w:eastAsia="Times New Roman" w:hAnsi="Times New Roman" w:cs="Times New Roman"/>
          <w:sz w:val="24"/>
          <w:szCs w:val="24"/>
          <w:lang w:val="ru-RU" w:eastAsia="cs-CZ"/>
        </w:rPr>
        <w:t xml:space="preserve"> обнаруж</w:t>
      </w:r>
      <w:r w:rsidR="001C7F9A" w:rsidRPr="00B30A50">
        <w:rPr>
          <w:rFonts w:ascii="Times New Roman" w:eastAsia="Times New Roman" w:hAnsi="Times New Roman" w:cs="Times New Roman"/>
          <w:sz w:val="24"/>
          <w:szCs w:val="24"/>
          <w:lang w:val="ru-RU" w:eastAsia="cs-CZ"/>
        </w:rPr>
        <w:t>ить</w:t>
      </w:r>
      <w:r w:rsidR="006E344A" w:rsidRPr="00B30A50">
        <w:rPr>
          <w:rFonts w:ascii="Times New Roman" w:eastAsia="Times New Roman" w:hAnsi="Times New Roman" w:cs="Times New Roman"/>
          <w:sz w:val="24"/>
          <w:szCs w:val="24"/>
          <w:lang w:val="ru-RU" w:eastAsia="cs-CZ"/>
        </w:rPr>
        <w:t xml:space="preserve"> все полностью</w:t>
      </w:r>
      <w:r w:rsidR="00EA4AB5" w:rsidRPr="00B30A50">
        <w:rPr>
          <w:rFonts w:ascii="Times New Roman" w:eastAsia="Times New Roman" w:hAnsi="Times New Roman" w:cs="Times New Roman"/>
          <w:sz w:val="24"/>
          <w:szCs w:val="24"/>
          <w:lang w:val="ru-RU" w:eastAsia="cs-CZ"/>
        </w:rPr>
        <w:t>, так как</w:t>
      </w:r>
      <w:r w:rsidR="000065C8" w:rsidRPr="00B30A50">
        <w:rPr>
          <w:rFonts w:ascii="Times New Roman" w:eastAsia="Times New Roman" w:hAnsi="Times New Roman" w:cs="Times New Roman"/>
          <w:sz w:val="24"/>
          <w:szCs w:val="24"/>
          <w:lang w:val="ru-RU" w:eastAsia="cs-CZ"/>
        </w:rPr>
        <w:t xml:space="preserve">, </w:t>
      </w:r>
      <w:r w:rsidR="006E344A" w:rsidRPr="00B30A50">
        <w:rPr>
          <w:rFonts w:ascii="Times New Roman" w:eastAsia="Times New Roman" w:hAnsi="Times New Roman" w:cs="Times New Roman"/>
          <w:sz w:val="24"/>
          <w:szCs w:val="24"/>
          <w:lang w:val="ru-RU" w:eastAsia="cs-CZ"/>
        </w:rPr>
        <w:t>кажется, немногим</w:t>
      </w:r>
      <w:r w:rsidR="000065C8" w:rsidRPr="00B30A50">
        <w:rPr>
          <w:rFonts w:ascii="Times New Roman" w:eastAsia="Times New Roman" w:hAnsi="Times New Roman" w:cs="Times New Roman"/>
          <w:sz w:val="24"/>
          <w:szCs w:val="24"/>
          <w:lang w:val="ru-RU" w:eastAsia="cs-CZ"/>
        </w:rPr>
        <w:t xml:space="preserve"> </w:t>
      </w:r>
      <w:r w:rsidR="006E344A" w:rsidRPr="00B30A50">
        <w:rPr>
          <w:rFonts w:ascii="Times New Roman" w:eastAsia="Times New Roman" w:hAnsi="Times New Roman" w:cs="Times New Roman"/>
          <w:sz w:val="24"/>
          <w:szCs w:val="24"/>
          <w:lang w:val="ru-RU" w:eastAsia="cs-CZ"/>
        </w:rPr>
        <w:t>интересно</w:t>
      </w:r>
      <w:r w:rsidR="00EA4AB5" w:rsidRPr="00B30A50">
        <w:rPr>
          <w:rFonts w:ascii="Times New Roman" w:eastAsia="Times New Roman" w:hAnsi="Times New Roman" w:cs="Times New Roman"/>
          <w:sz w:val="24"/>
          <w:szCs w:val="24"/>
          <w:lang w:val="ru-RU" w:eastAsia="cs-CZ"/>
        </w:rPr>
        <w:t xml:space="preserve"> к </w:t>
      </w:r>
      <w:r w:rsidR="00BC2650" w:rsidRPr="00B30A50">
        <w:rPr>
          <w:rFonts w:ascii="Times New Roman" w:eastAsia="Times New Roman" w:hAnsi="Times New Roman" w:cs="Times New Roman"/>
          <w:sz w:val="24"/>
          <w:szCs w:val="24"/>
          <w:lang w:val="ru-RU" w:eastAsia="cs-CZ"/>
        </w:rPr>
        <w:t>э</w:t>
      </w:r>
      <w:r w:rsidR="00EA4AB5" w:rsidRPr="00B30A50">
        <w:rPr>
          <w:rFonts w:ascii="Times New Roman" w:eastAsia="Times New Roman" w:hAnsi="Times New Roman" w:cs="Times New Roman"/>
          <w:sz w:val="24"/>
          <w:szCs w:val="24"/>
          <w:lang w:val="ru-RU" w:eastAsia="cs-CZ"/>
        </w:rPr>
        <w:t>тому возв</w:t>
      </w:r>
      <w:r w:rsidR="00BC2650" w:rsidRPr="00B30A50">
        <w:rPr>
          <w:rFonts w:ascii="Times New Roman" w:eastAsia="Times New Roman" w:hAnsi="Times New Roman" w:cs="Times New Roman"/>
          <w:sz w:val="24"/>
          <w:szCs w:val="24"/>
          <w:lang w:val="ru-RU" w:eastAsia="cs-CZ"/>
        </w:rPr>
        <w:t>ращаться;</w:t>
      </w:r>
      <w:r w:rsidR="00EA4AB5" w:rsidRPr="00B30A50">
        <w:rPr>
          <w:rFonts w:ascii="Times New Roman" w:eastAsia="Times New Roman" w:hAnsi="Times New Roman" w:cs="Times New Roman"/>
          <w:sz w:val="24"/>
          <w:szCs w:val="24"/>
          <w:lang w:val="ru-RU" w:eastAsia="cs-CZ"/>
        </w:rPr>
        <w:t xml:space="preserve"> может быть, со </w:t>
      </w:r>
      <w:r w:rsidR="00BC2650" w:rsidRPr="00B30A50">
        <w:rPr>
          <w:rFonts w:ascii="Times New Roman" w:eastAsia="Times New Roman" w:hAnsi="Times New Roman" w:cs="Times New Roman"/>
          <w:sz w:val="24"/>
          <w:szCs w:val="24"/>
          <w:lang w:val="ru-RU" w:eastAsia="cs-CZ"/>
        </w:rPr>
        <w:t>временем</w:t>
      </w:r>
      <w:r w:rsidR="00EA4AB5" w:rsidRPr="00B30A50">
        <w:rPr>
          <w:rFonts w:ascii="Times New Roman" w:eastAsia="Times New Roman" w:hAnsi="Times New Roman" w:cs="Times New Roman"/>
          <w:sz w:val="24"/>
          <w:szCs w:val="24"/>
          <w:lang w:val="ru-RU" w:eastAsia="cs-CZ"/>
        </w:rPr>
        <w:t xml:space="preserve"> </w:t>
      </w:r>
      <w:r w:rsidR="00BC2650" w:rsidRPr="00B30A50">
        <w:rPr>
          <w:rFonts w:ascii="Times New Roman" w:eastAsia="Times New Roman" w:hAnsi="Times New Roman" w:cs="Times New Roman"/>
          <w:sz w:val="24"/>
          <w:szCs w:val="24"/>
          <w:lang w:val="ru-RU" w:eastAsia="cs-CZ"/>
        </w:rPr>
        <w:t>ч</w:t>
      </w:r>
      <w:r w:rsidR="00EA4AB5" w:rsidRPr="00B30A50">
        <w:rPr>
          <w:rFonts w:ascii="Times New Roman" w:eastAsia="Times New Roman" w:hAnsi="Times New Roman" w:cs="Times New Roman"/>
          <w:sz w:val="24"/>
          <w:szCs w:val="24"/>
          <w:lang w:val="ru-RU" w:eastAsia="cs-CZ"/>
        </w:rPr>
        <w:t xml:space="preserve">то-то проскользнет, но </w:t>
      </w:r>
      <w:r w:rsidR="00BC2650" w:rsidRPr="00B30A50">
        <w:rPr>
          <w:rFonts w:ascii="Times New Roman" w:eastAsia="Times New Roman" w:hAnsi="Times New Roman" w:cs="Times New Roman"/>
          <w:sz w:val="24"/>
          <w:szCs w:val="24"/>
          <w:lang w:val="ru-RU" w:eastAsia="cs-CZ"/>
        </w:rPr>
        <w:t>это</w:t>
      </w:r>
      <w:r w:rsidR="00EA4AB5" w:rsidRPr="00B30A50">
        <w:rPr>
          <w:rFonts w:ascii="Times New Roman" w:eastAsia="Times New Roman" w:hAnsi="Times New Roman" w:cs="Times New Roman"/>
          <w:sz w:val="24"/>
          <w:szCs w:val="24"/>
          <w:lang w:val="ru-RU" w:eastAsia="cs-CZ"/>
        </w:rPr>
        <w:t xml:space="preserve">, лицом к лицу </w:t>
      </w:r>
      <w:r w:rsidR="00EA4AB5" w:rsidRPr="00125C95">
        <w:rPr>
          <w:rFonts w:ascii="Times New Roman" w:eastAsia="Times New Roman" w:hAnsi="Times New Roman" w:cs="Times New Roman"/>
          <w:sz w:val="24"/>
          <w:szCs w:val="24"/>
          <w:lang w:val="ru-RU" w:eastAsia="cs-CZ"/>
        </w:rPr>
        <w:t xml:space="preserve">вечности, неважно. </w:t>
      </w:r>
      <w:r w:rsidR="00057834" w:rsidRPr="00125C95">
        <w:rPr>
          <w:rFonts w:ascii="Times New Roman" w:eastAsia="Times New Roman" w:hAnsi="Times New Roman" w:cs="Times New Roman"/>
          <w:sz w:val="24"/>
          <w:szCs w:val="24"/>
          <w:lang w:val="ru-RU" w:eastAsia="cs-CZ"/>
        </w:rPr>
        <w:t>Закроем этот</w:t>
      </w:r>
      <w:r w:rsidR="006E344A">
        <w:rPr>
          <w:rFonts w:ascii="Times New Roman" w:eastAsia="Times New Roman" w:hAnsi="Times New Roman" w:cs="Times New Roman"/>
          <w:sz w:val="24"/>
          <w:szCs w:val="24"/>
          <w:lang w:val="ru-RU" w:eastAsia="cs-CZ"/>
        </w:rPr>
        <w:t xml:space="preserve"> черный ящик тем</w:t>
      </w:r>
      <w:r w:rsidR="00EA4AB5" w:rsidRPr="00125C95">
        <w:rPr>
          <w:rFonts w:ascii="Times New Roman" w:eastAsia="Times New Roman" w:hAnsi="Times New Roman" w:cs="Times New Roman"/>
          <w:sz w:val="24"/>
          <w:szCs w:val="24"/>
          <w:lang w:val="ru-RU" w:eastAsia="cs-CZ"/>
        </w:rPr>
        <w:t>, что че</w:t>
      </w:r>
      <w:r w:rsidR="00BC2650" w:rsidRPr="00125C95">
        <w:rPr>
          <w:rFonts w:ascii="Times New Roman" w:eastAsia="Times New Roman" w:hAnsi="Times New Roman" w:cs="Times New Roman"/>
          <w:sz w:val="24"/>
          <w:szCs w:val="24"/>
          <w:lang w:val="ru-RU" w:eastAsia="cs-CZ"/>
        </w:rPr>
        <w:t>шский</w:t>
      </w:r>
      <w:r w:rsidR="00EA4AB5" w:rsidRPr="00125C95">
        <w:rPr>
          <w:rFonts w:ascii="Times New Roman" w:eastAsia="Times New Roman" w:hAnsi="Times New Roman" w:cs="Times New Roman"/>
          <w:sz w:val="24"/>
          <w:szCs w:val="24"/>
          <w:lang w:val="ru-RU" w:eastAsia="cs-CZ"/>
        </w:rPr>
        <w:t xml:space="preserve"> русист Ярос</w:t>
      </w:r>
      <w:r w:rsidR="00BC2650" w:rsidRPr="00125C95">
        <w:rPr>
          <w:rFonts w:ascii="Times New Roman" w:eastAsia="Times New Roman" w:hAnsi="Times New Roman" w:cs="Times New Roman"/>
          <w:sz w:val="24"/>
          <w:szCs w:val="24"/>
          <w:lang w:val="ru-RU" w:eastAsia="cs-CZ"/>
        </w:rPr>
        <w:t>л</w:t>
      </w:r>
      <w:r w:rsidR="00EA4AB5" w:rsidRPr="00125C95">
        <w:rPr>
          <w:rFonts w:ascii="Times New Roman" w:eastAsia="Times New Roman" w:hAnsi="Times New Roman" w:cs="Times New Roman"/>
          <w:sz w:val="24"/>
          <w:szCs w:val="24"/>
          <w:lang w:val="ru-RU" w:eastAsia="cs-CZ"/>
        </w:rPr>
        <w:t>ав Буриан скончался</w:t>
      </w:r>
      <w:r w:rsidR="00BC2650" w:rsidRPr="00125C95">
        <w:rPr>
          <w:rFonts w:ascii="Times New Roman" w:eastAsia="Times New Roman" w:hAnsi="Times New Roman" w:cs="Times New Roman"/>
          <w:sz w:val="24"/>
          <w:szCs w:val="24"/>
          <w:lang w:val="ru-RU" w:eastAsia="cs-CZ"/>
        </w:rPr>
        <w:t xml:space="preserve"> </w:t>
      </w:r>
      <w:r w:rsidR="00EA4AB5" w:rsidRPr="00125C95">
        <w:rPr>
          <w:rFonts w:ascii="Times New Roman" w:eastAsia="Times New Roman" w:hAnsi="Times New Roman" w:cs="Times New Roman"/>
          <w:sz w:val="24"/>
          <w:szCs w:val="24"/>
          <w:lang w:val="ru-RU" w:eastAsia="cs-CZ"/>
        </w:rPr>
        <w:t xml:space="preserve">в </w:t>
      </w:r>
      <w:r w:rsidR="00BC2650" w:rsidRPr="00125C95">
        <w:rPr>
          <w:rFonts w:ascii="Times New Roman" w:eastAsia="Times New Roman" w:hAnsi="Times New Roman" w:cs="Times New Roman"/>
          <w:sz w:val="24"/>
          <w:szCs w:val="24"/>
          <w:lang w:val="ru-RU" w:eastAsia="cs-CZ"/>
        </w:rPr>
        <w:t>Париже</w:t>
      </w:r>
      <w:r w:rsidR="00EA4AB5" w:rsidRPr="00125C95">
        <w:rPr>
          <w:rFonts w:ascii="Times New Roman" w:eastAsia="Times New Roman" w:hAnsi="Times New Roman" w:cs="Times New Roman"/>
          <w:sz w:val="24"/>
          <w:szCs w:val="24"/>
          <w:lang w:val="ru-RU" w:eastAsia="cs-CZ"/>
        </w:rPr>
        <w:t xml:space="preserve"> в 1980 г. </w:t>
      </w:r>
      <w:r w:rsidR="00BC2650" w:rsidRPr="00125C95">
        <w:rPr>
          <w:rFonts w:ascii="Times New Roman" w:eastAsia="Times New Roman" w:hAnsi="Times New Roman" w:cs="Times New Roman"/>
          <w:sz w:val="24"/>
          <w:szCs w:val="24"/>
          <w:lang w:val="ru-RU" w:eastAsia="cs-CZ"/>
        </w:rPr>
        <w:t>п</w:t>
      </w:r>
      <w:r w:rsidR="00EA4AB5" w:rsidRPr="00125C95">
        <w:rPr>
          <w:rFonts w:ascii="Times New Roman" w:eastAsia="Times New Roman" w:hAnsi="Times New Roman" w:cs="Times New Roman"/>
          <w:sz w:val="24"/>
          <w:szCs w:val="24"/>
          <w:lang w:val="ru-RU" w:eastAsia="cs-CZ"/>
        </w:rPr>
        <w:t>ри неясных обст</w:t>
      </w:r>
      <w:r w:rsidR="00BC2650" w:rsidRPr="00125C95">
        <w:rPr>
          <w:rFonts w:ascii="Times New Roman" w:eastAsia="Times New Roman" w:hAnsi="Times New Roman" w:cs="Times New Roman"/>
          <w:sz w:val="24"/>
          <w:szCs w:val="24"/>
          <w:lang w:val="ru-RU" w:eastAsia="cs-CZ"/>
        </w:rPr>
        <w:t>о</w:t>
      </w:r>
      <w:r w:rsidR="00EA4AB5" w:rsidRPr="00125C95">
        <w:rPr>
          <w:rFonts w:ascii="Times New Roman" w:eastAsia="Times New Roman" w:hAnsi="Times New Roman" w:cs="Times New Roman"/>
          <w:sz w:val="24"/>
          <w:szCs w:val="24"/>
          <w:lang w:val="ru-RU" w:eastAsia="cs-CZ"/>
        </w:rPr>
        <w:t>ятел</w:t>
      </w:r>
      <w:r w:rsidR="00782D49" w:rsidRPr="00125C95">
        <w:rPr>
          <w:rFonts w:ascii="Times New Roman" w:eastAsia="Times New Roman" w:hAnsi="Times New Roman" w:cs="Times New Roman"/>
          <w:sz w:val="24"/>
          <w:szCs w:val="24"/>
          <w:lang w:val="ru-RU" w:eastAsia="cs-CZ"/>
        </w:rPr>
        <w:t>ь</w:t>
      </w:r>
      <w:r w:rsidR="00EA4AB5" w:rsidRPr="00125C95">
        <w:rPr>
          <w:rFonts w:ascii="Times New Roman" w:eastAsia="Times New Roman" w:hAnsi="Times New Roman" w:cs="Times New Roman"/>
          <w:sz w:val="24"/>
          <w:szCs w:val="24"/>
          <w:lang w:val="ru-RU" w:eastAsia="cs-CZ"/>
        </w:rPr>
        <w:t>ствах.</w:t>
      </w:r>
      <w:r w:rsidR="00782D49" w:rsidRPr="00125C95">
        <w:rPr>
          <w:rFonts w:ascii="Times New Roman" w:eastAsia="Times New Roman" w:hAnsi="Times New Roman" w:cs="Times New Roman"/>
          <w:sz w:val="24"/>
          <w:szCs w:val="24"/>
          <w:lang w:val="ru-RU" w:eastAsia="cs-CZ"/>
        </w:rPr>
        <w:t xml:space="preserve"> </w:t>
      </w:r>
      <w:r w:rsidR="00EA4AB5" w:rsidRPr="00125C95">
        <w:rPr>
          <w:rFonts w:ascii="Times New Roman" w:eastAsia="Times New Roman" w:hAnsi="Times New Roman" w:cs="Times New Roman"/>
          <w:sz w:val="24"/>
          <w:szCs w:val="24"/>
          <w:lang w:val="ru-RU" w:eastAsia="cs-CZ"/>
        </w:rPr>
        <w:t xml:space="preserve">Ясно только то, что ушел из </w:t>
      </w:r>
      <w:r w:rsidR="00782D49" w:rsidRPr="00125C95">
        <w:rPr>
          <w:rFonts w:ascii="Times New Roman" w:eastAsia="Times New Roman" w:hAnsi="Times New Roman" w:cs="Times New Roman"/>
          <w:sz w:val="24"/>
          <w:szCs w:val="24"/>
          <w:lang w:val="ru-RU" w:eastAsia="cs-CZ"/>
        </w:rPr>
        <w:t>ж</w:t>
      </w:r>
      <w:r w:rsidR="00EA4AB5" w:rsidRPr="00125C95">
        <w:rPr>
          <w:rFonts w:ascii="Times New Roman" w:eastAsia="Times New Roman" w:hAnsi="Times New Roman" w:cs="Times New Roman"/>
          <w:sz w:val="24"/>
          <w:szCs w:val="24"/>
          <w:lang w:val="ru-RU" w:eastAsia="cs-CZ"/>
        </w:rPr>
        <w:t>изни хороший человек, спец</w:t>
      </w:r>
      <w:r w:rsidR="00782D49" w:rsidRPr="00125C95">
        <w:rPr>
          <w:rFonts w:ascii="Times New Roman" w:eastAsia="Times New Roman" w:hAnsi="Times New Roman" w:cs="Times New Roman"/>
          <w:sz w:val="24"/>
          <w:szCs w:val="24"/>
          <w:lang w:val="ru-RU" w:eastAsia="cs-CZ"/>
        </w:rPr>
        <w:t>и</w:t>
      </w:r>
      <w:r w:rsidR="00EA4AB5" w:rsidRPr="00125C95">
        <w:rPr>
          <w:rFonts w:ascii="Times New Roman" w:eastAsia="Times New Roman" w:hAnsi="Times New Roman" w:cs="Times New Roman"/>
          <w:sz w:val="24"/>
          <w:szCs w:val="24"/>
          <w:lang w:val="ru-RU" w:eastAsia="cs-CZ"/>
        </w:rPr>
        <w:t>алист, ко</w:t>
      </w:r>
      <w:r w:rsidR="000065C8" w:rsidRPr="00125C95">
        <w:rPr>
          <w:rFonts w:ascii="Times New Roman" w:eastAsia="Times New Roman" w:hAnsi="Times New Roman" w:cs="Times New Roman"/>
          <w:sz w:val="24"/>
          <w:szCs w:val="24"/>
          <w:lang w:val="ru-RU" w:eastAsia="cs-CZ"/>
        </w:rPr>
        <w:t>т</w:t>
      </w:r>
      <w:r w:rsidR="00EA4AB5" w:rsidRPr="00125C95">
        <w:rPr>
          <w:rFonts w:ascii="Times New Roman" w:eastAsia="Times New Roman" w:hAnsi="Times New Roman" w:cs="Times New Roman"/>
          <w:sz w:val="24"/>
          <w:szCs w:val="24"/>
          <w:lang w:val="ru-RU" w:eastAsia="cs-CZ"/>
        </w:rPr>
        <w:t>о</w:t>
      </w:r>
      <w:r w:rsidR="00782D49" w:rsidRPr="00125C95">
        <w:rPr>
          <w:rFonts w:ascii="Times New Roman" w:eastAsia="Times New Roman" w:hAnsi="Times New Roman" w:cs="Times New Roman"/>
          <w:sz w:val="24"/>
          <w:szCs w:val="24"/>
          <w:lang w:val="ru-RU" w:eastAsia="cs-CZ"/>
        </w:rPr>
        <w:t>р</w:t>
      </w:r>
      <w:r w:rsidR="00EA4AB5" w:rsidRPr="00125C95">
        <w:rPr>
          <w:rFonts w:ascii="Times New Roman" w:eastAsia="Times New Roman" w:hAnsi="Times New Roman" w:cs="Times New Roman"/>
          <w:sz w:val="24"/>
          <w:szCs w:val="24"/>
          <w:lang w:val="ru-RU" w:eastAsia="cs-CZ"/>
        </w:rPr>
        <w:t>ы</w:t>
      </w:r>
      <w:r w:rsidR="00782D49" w:rsidRPr="00125C95">
        <w:rPr>
          <w:rFonts w:ascii="Times New Roman" w:eastAsia="Times New Roman" w:hAnsi="Times New Roman" w:cs="Times New Roman"/>
          <w:sz w:val="24"/>
          <w:szCs w:val="24"/>
          <w:lang w:val="ru-RU" w:eastAsia="cs-CZ"/>
        </w:rPr>
        <w:t>й</w:t>
      </w:r>
      <w:r w:rsidR="00EA4AB5" w:rsidRPr="00125C95">
        <w:rPr>
          <w:rFonts w:ascii="Times New Roman" w:eastAsia="Times New Roman" w:hAnsi="Times New Roman" w:cs="Times New Roman"/>
          <w:sz w:val="24"/>
          <w:szCs w:val="24"/>
          <w:lang w:val="ru-RU" w:eastAsia="cs-CZ"/>
        </w:rPr>
        <w:t xml:space="preserve"> ж</w:t>
      </w:r>
      <w:r w:rsidR="00782D49" w:rsidRPr="00125C95">
        <w:rPr>
          <w:rFonts w:ascii="Times New Roman" w:eastAsia="Times New Roman" w:hAnsi="Times New Roman" w:cs="Times New Roman"/>
          <w:sz w:val="24"/>
          <w:szCs w:val="24"/>
          <w:lang w:val="ru-RU" w:eastAsia="cs-CZ"/>
        </w:rPr>
        <w:t>ил</w:t>
      </w:r>
      <w:r w:rsidR="00EA4AB5" w:rsidRPr="00125C95">
        <w:rPr>
          <w:rFonts w:ascii="Times New Roman" w:eastAsia="Times New Roman" w:hAnsi="Times New Roman" w:cs="Times New Roman"/>
          <w:sz w:val="24"/>
          <w:szCs w:val="24"/>
          <w:lang w:val="ru-RU" w:eastAsia="cs-CZ"/>
        </w:rPr>
        <w:t xml:space="preserve"> на </w:t>
      </w:r>
      <w:r w:rsidR="00B30A50">
        <w:rPr>
          <w:rFonts w:ascii="Times New Roman" w:eastAsia="Times New Roman" w:hAnsi="Times New Roman" w:cs="Times New Roman"/>
          <w:sz w:val="24"/>
          <w:szCs w:val="24"/>
          <w:lang w:val="ru-RU" w:eastAsia="cs-CZ"/>
        </w:rPr>
        <w:t>грани</w:t>
      </w:r>
      <w:r w:rsidR="00EA4AB5" w:rsidRPr="00125C95">
        <w:rPr>
          <w:rFonts w:ascii="Times New Roman" w:eastAsia="Times New Roman" w:hAnsi="Times New Roman" w:cs="Times New Roman"/>
          <w:sz w:val="24"/>
          <w:szCs w:val="24"/>
          <w:lang w:val="ru-RU" w:eastAsia="cs-CZ"/>
        </w:rPr>
        <w:t xml:space="preserve"> </w:t>
      </w:r>
      <w:r w:rsidR="00782D49" w:rsidRPr="00125C95">
        <w:rPr>
          <w:rFonts w:ascii="Times New Roman" w:eastAsia="Times New Roman" w:hAnsi="Times New Roman" w:cs="Times New Roman"/>
          <w:sz w:val="24"/>
          <w:szCs w:val="24"/>
          <w:lang w:val="ru-RU" w:eastAsia="cs-CZ"/>
        </w:rPr>
        <w:t>э</w:t>
      </w:r>
      <w:r w:rsidR="00EA4AB5" w:rsidRPr="00125C95">
        <w:rPr>
          <w:rFonts w:ascii="Times New Roman" w:eastAsia="Times New Roman" w:hAnsi="Times New Roman" w:cs="Times New Roman"/>
          <w:sz w:val="24"/>
          <w:szCs w:val="24"/>
          <w:lang w:val="ru-RU" w:eastAsia="cs-CZ"/>
        </w:rPr>
        <w:t>пох и посто</w:t>
      </w:r>
      <w:r w:rsidR="00782D49" w:rsidRPr="00125C95">
        <w:rPr>
          <w:rFonts w:ascii="Times New Roman" w:eastAsia="Times New Roman" w:hAnsi="Times New Roman" w:cs="Times New Roman"/>
          <w:sz w:val="24"/>
          <w:szCs w:val="24"/>
          <w:lang w:val="ru-RU" w:eastAsia="cs-CZ"/>
        </w:rPr>
        <w:t>я</w:t>
      </w:r>
      <w:r w:rsidR="00EA4AB5" w:rsidRPr="00125C95">
        <w:rPr>
          <w:rFonts w:ascii="Times New Roman" w:eastAsia="Times New Roman" w:hAnsi="Times New Roman" w:cs="Times New Roman"/>
          <w:sz w:val="24"/>
          <w:szCs w:val="24"/>
          <w:lang w:val="ru-RU" w:eastAsia="cs-CZ"/>
        </w:rPr>
        <w:t xml:space="preserve">нно искал свою собственную позицию </w:t>
      </w:r>
      <w:r w:rsidR="00782D49" w:rsidRPr="00125C95">
        <w:rPr>
          <w:rFonts w:ascii="Times New Roman" w:eastAsia="Times New Roman" w:hAnsi="Times New Roman" w:cs="Times New Roman"/>
          <w:sz w:val="24"/>
          <w:szCs w:val="24"/>
          <w:lang w:val="ru-RU" w:eastAsia="cs-CZ"/>
        </w:rPr>
        <w:t>в</w:t>
      </w:r>
      <w:r w:rsidR="00EA4AB5" w:rsidRPr="00125C95">
        <w:rPr>
          <w:rFonts w:ascii="Times New Roman" w:eastAsia="Times New Roman" w:hAnsi="Times New Roman" w:cs="Times New Roman"/>
          <w:sz w:val="24"/>
          <w:szCs w:val="24"/>
          <w:lang w:val="ru-RU" w:eastAsia="cs-CZ"/>
        </w:rPr>
        <w:t xml:space="preserve"> жизни и в литерат</w:t>
      </w:r>
      <w:r w:rsidR="00782D49" w:rsidRPr="00125C95">
        <w:rPr>
          <w:rFonts w:ascii="Times New Roman" w:eastAsia="Times New Roman" w:hAnsi="Times New Roman" w:cs="Times New Roman"/>
          <w:sz w:val="24"/>
          <w:szCs w:val="24"/>
          <w:lang w:val="ru-RU" w:eastAsia="cs-CZ"/>
        </w:rPr>
        <w:t xml:space="preserve">уроведении. </w:t>
      </w:r>
      <w:r w:rsidR="00EA4AB5" w:rsidRPr="00125C95">
        <w:rPr>
          <w:rFonts w:ascii="Times New Roman" w:eastAsia="Times New Roman" w:hAnsi="Times New Roman" w:cs="Times New Roman"/>
          <w:sz w:val="24"/>
          <w:szCs w:val="24"/>
          <w:lang w:val="ru-RU" w:eastAsia="cs-CZ"/>
        </w:rPr>
        <w:t xml:space="preserve"> </w:t>
      </w:r>
    </w:p>
    <w:p w:rsidR="00EA4AB5" w:rsidRPr="00125C95" w:rsidRDefault="00782D49" w:rsidP="00FB30D1">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sidRPr="00125C95">
        <w:rPr>
          <w:rFonts w:ascii="Times New Roman" w:eastAsia="Times New Roman" w:hAnsi="Times New Roman" w:cs="Times New Roman"/>
          <w:sz w:val="24"/>
          <w:szCs w:val="24"/>
          <w:lang w:val="ru-RU" w:eastAsia="cs-CZ"/>
        </w:rPr>
        <w:tab/>
        <w:t xml:space="preserve">В 1945-1950 гг. </w:t>
      </w:r>
      <w:r w:rsidR="00EA4AB5" w:rsidRPr="00125C95">
        <w:rPr>
          <w:rFonts w:ascii="Times New Roman" w:eastAsia="Times New Roman" w:hAnsi="Times New Roman" w:cs="Times New Roman"/>
          <w:sz w:val="24"/>
          <w:szCs w:val="24"/>
          <w:lang w:val="ru-RU" w:eastAsia="cs-CZ"/>
        </w:rPr>
        <w:t>Я. Б</w:t>
      </w:r>
      <w:r w:rsidRPr="00125C95">
        <w:rPr>
          <w:rFonts w:ascii="Times New Roman" w:eastAsia="Times New Roman" w:hAnsi="Times New Roman" w:cs="Times New Roman"/>
          <w:sz w:val="24"/>
          <w:szCs w:val="24"/>
          <w:lang w:val="ru-RU" w:eastAsia="cs-CZ"/>
        </w:rPr>
        <w:t>уриан</w:t>
      </w:r>
      <w:r w:rsidR="00EA4AB5"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val="ru-RU" w:eastAsia="cs-CZ"/>
        </w:rPr>
        <w:t>изучал</w:t>
      </w:r>
      <w:r w:rsidR="00EA4AB5"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val="ru-RU" w:eastAsia="cs-CZ"/>
        </w:rPr>
        <w:t>чешский</w:t>
      </w:r>
      <w:r w:rsidR="00EA4AB5" w:rsidRPr="00125C95">
        <w:rPr>
          <w:rFonts w:ascii="Times New Roman" w:eastAsia="Times New Roman" w:hAnsi="Times New Roman" w:cs="Times New Roman"/>
          <w:sz w:val="24"/>
          <w:szCs w:val="24"/>
          <w:lang w:val="ru-RU" w:eastAsia="cs-CZ"/>
        </w:rPr>
        <w:t xml:space="preserve"> и</w:t>
      </w:r>
      <w:r w:rsidRPr="00125C95">
        <w:rPr>
          <w:rFonts w:ascii="Times New Roman" w:eastAsia="Times New Roman" w:hAnsi="Times New Roman" w:cs="Times New Roman"/>
          <w:sz w:val="24"/>
          <w:szCs w:val="24"/>
          <w:lang w:val="ru-RU" w:eastAsia="cs-CZ"/>
        </w:rPr>
        <w:t xml:space="preserve"> </w:t>
      </w:r>
      <w:r w:rsidR="00EA4AB5" w:rsidRPr="00125C95">
        <w:rPr>
          <w:rFonts w:ascii="Times New Roman" w:eastAsia="Times New Roman" w:hAnsi="Times New Roman" w:cs="Times New Roman"/>
          <w:sz w:val="24"/>
          <w:szCs w:val="24"/>
          <w:lang w:val="ru-RU" w:eastAsia="cs-CZ"/>
        </w:rPr>
        <w:t>рус</w:t>
      </w:r>
      <w:r w:rsidRPr="00125C95">
        <w:rPr>
          <w:rFonts w:ascii="Times New Roman" w:eastAsia="Times New Roman" w:hAnsi="Times New Roman" w:cs="Times New Roman"/>
          <w:sz w:val="24"/>
          <w:szCs w:val="24"/>
          <w:lang w:val="ru-RU" w:eastAsia="cs-CZ"/>
        </w:rPr>
        <w:t>с</w:t>
      </w:r>
      <w:r w:rsidR="00EA4AB5" w:rsidRPr="00125C95">
        <w:rPr>
          <w:rFonts w:ascii="Times New Roman" w:eastAsia="Times New Roman" w:hAnsi="Times New Roman" w:cs="Times New Roman"/>
          <w:sz w:val="24"/>
          <w:szCs w:val="24"/>
          <w:lang w:val="ru-RU" w:eastAsia="cs-CZ"/>
        </w:rPr>
        <w:t>кий в Униве</w:t>
      </w:r>
      <w:r w:rsidRPr="00125C95">
        <w:rPr>
          <w:rFonts w:ascii="Times New Roman" w:eastAsia="Times New Roman" w:hAnsi="Times New Roman" w:cs="Times New Roman"/>
          <w:sz w:val="24"/>
          <w:szCs w:val="24"/>
          <w:lang w:val="ru-RU" w:eastAsia="cs-CZ"/>
        </w:rPr>
        <w:t>рситете</w:t>
      </w:r>
      <w:r w:rsidR="00EA4AB5" w:rsidRPr="00125C95">
        <w:rPr>
          <w:rFonts w:ascii="Times New Roman" w:eastAsia="Times New Roman" w:hAnsi="Times New Roman" w:cs="Times New Roman"/>
          <w:sz w:val="24"/>
          <w:szCs w:val="24"/>
          <w:lang w:val="ru-RU" w:eastAsia="cs-CZ"/>
        </w:rPr>
        <w:t xml:space="preserve"> им. Маса</w:t>
      </w:r>
      <w:r w:rsidRPr="00125C95">
        <w:rPr>
          <w:rFonts w:ascii="Times New Roman" w:eastAsia="Times New Roman" w:hAnsi="Times New Roman" w:cs="Times New Roman"/>
          <w:sz w:val="24"/>
          <w:szCs w:val="24"/>
          <w:lang w:val="ru-RU" w:eastAsia="cs-CZ"/>
        </w:rPr>
        <w:t>р</w:t>
      </w:r>
      <w:r w:rsidR="00EA4AB5" w:rsidRPr="00125C95">
        <w:rPr>
          <w:rFonts w:ascii="Times New Roman" w:eastAsia="Times New Roman" w:hAnsi="Times New Roman" w:cs="Times New Roman"/>
          <w:sz w:val="24"/>
          <w:szCs w:val="24"/>
          <w:lang w:val="ru-RU" w:eastAsia="cs-CZ"/>
        </w:rPr>
        <w:t xml:space="preserve">ика в </w:t>
      </w:r>
      <w:r w:rsidRPr="00125C95">
        <w:rPr>
          <w:rFonts w:ascii="Times New Roman" w:eastAsia="Times New Roman" w:hAnsi="Times New Roman" w:cs="Times New Roman"/>
          <w:sz w:val="24"/>
          <w:szCs w:val="24"/>
          <w:lang w:val="ru-RU" w:eastAsia="cs-CZ"/>
        </w:rPr>
        <w:t>Брно</w:t>
      </w:r>
      <w:r w:rsidR="00EA4AB5" w:rsidRPr="00125C95">
        <w:rPr>
          <w:rFonts w:ascii="Times New Roman" w:eastAsia="Times New Roman" w:hAnsi="Times New Roman" w:cs="Times New Roman"/>
          <w:sz w:val="24"/>
          <w:szCs w:val="24"/>
          <w:lang w:val="ru-RU" w:eastAsia="cs-CZ"/>
        </w:rPr>
        <w:t xml:space="preserve"> – его</w:t>
      </w:r>
      <w:r w:rsidRPr="00125C95">
        <w:rPr>
          <w:rFonts w:ascii="Times New Roman" w:eastAsia="Times New Roman" w:hAnsi="Times New Roman" w:cs="Times New Roman"/>
          <w:sz w:val="24"/>
          <w:szCs w:val="24"/>
          <w:lang w:val="ru-RU" w:eastAsia="cs-CZ"/>
        </w:rPr>
        <w:t xml:space="preserve"> учителями были, среди других</w:t>
      </w:r>
      <w:r w:rsidR="00EA4AB5" w:rsidRPr="00125C95">
        <w:rPr>
          <w:rFonts w:ascii="Times New Roman" w:eastAsia="Times New Roman" w:hAnsi="Times New Roman" w:cs="Times New Roman"/>
          <w:sz w:val="24"/>
          <w:szCs w:val="24"/>
          <w:lang w:val="ru-RU" w:eastAsia="cs-CZ"/>
        </w:rPr>
        <w:t>, Ф</w:t>
      </w:r>
      <w:r w:rsidRPr="00125C95">
        <w:rPr>
          <w:rFonts w:ascii="Times New Roman" w:eastAsia="Times New Roman" w:hAnsi="Times New Roman" w:cs="Times New Roman"/>
          <w:sz w:val="24"/>
          <w:szCs w:val="24"/>
          <w:lang w:val="ru-RU" w:eastAsia="cs-CZ"/>
        </w:rPr>
        <w:t>ранк</w:t>
      </w:r>
      <w:r w:rsidR="00EA4AB5" w:rsidRPr="00125C95">
        <w:rPr>
          <w:rFonts w:ascii="Times New Roman" w:eastAsia="Times New Roman" w:hAnsi="Times New Roman" w:cs="Times New Roman"/>
          <w:sz w:val="24"/>
          <w:szCs w:val="24"/>
          <w:lang w:val="ru-RU" w:eastAsia="cs-CZ"/>
        </w:rPr>
        <w:t xml:space="preserve"> Воллман, Ф</w:t>
      </w:r>
      <w:r w:rsidRPr="00125C95">
        <w:rPr>
          <w:rFonts w:ascii="Times New Roman" w:eastAsia="Times New Roman" w:hAnsi="Times New Roman" w:cs="Times New Roman"/>
          <w:sz w:val="24"/>
          <w:szCs w:val="24"/>
          <w:lang w:val="ru-RU" w:eastAsia="cs-CZ"/>
        </w:rPr>
        <w:t>рантишек</w:t>
      </w:r>
      <w:r w:rsidR="00EA4AB5" w:rsidRPr="00125C95">
        <w:rPr>
          <w:rFonts w:ascii="Times New Roman" w:eastAsia="Times New Roman" w:hAnsi="Times New Roman" w:cs="Times New Roman"/>
          <w:sz w:val="24"/>
          <w:szCs w:val="24"/>
          <w:lang w:val="ru-RU" w:eastAsia="cs-CZ"/>
        </w:rPr>
        <w:t xml:space="preserve"> Тра</w:t>
      </w:r>
      <w:r w:rsidRPr="00125C95">
        <w:rPr>
          <w:rFonts w:ascii="Times New Roman" w:eastAsia="Times New Roman" w:hAnsi="Times New Roman" w:cs="Times New Roman"/>
          <w:sz w:val="24"/>
          <w:szCs w:val="24"/>
          <w:lang w:val="ru-RU" w:eastAsia="cs-CZ"/>
        </w:rPr>
        <w:t>вничек</w:t>
      </w:r>
      <w:r w:rsidR="00EA4AB5"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val="ru-RU" w:eastAsia="cs-CZ"/>
        </w:rPr>
        <w:t xml:space="preserve">Йосеф Йирасек, русский эмигрант из Одессы </w:t>
      </w:r>
      <w:r w:rsidR="00EA4AB5" w:rsidRPr="00125C95">
        <w:rPr>
          <w:rFonts w:ascii="Times New Roman" w:eastAsia="Times New Roman" w:hAnsi="Times New Roman" w:cs="Times New Roman"/>
          <w:sz w:val="24"/>
          <w:szCs w:val="24"/>
          <w:lang w:val="ru-RU" w:eastAsia="cs-CZ"/>
        </w:rPr>
        <w:t>С</w:t>
      </w:r>
      <w:r w:rsidRPr="00125C95">
        <w:rPr>
          <w:rFonts w:ascii="Times New Roman" w:eastAsia="Times New Roman" w:hAnsi="Times New Roman" w:cs="Times New Roman"/>
          <w:sz w:val="24"/>
          <w:szCs w:val="24"/>
          <w:lang w:val="ru-RU" w:eastAsia="cs-CZ"/>
        </w:rPr>
        <w:t>ергий</w:t>
      </w:r>
      <w:r w:rsidR="00EA4AB5" w:rsidRPr="00125C95">
        <w:rPr>
          <w:rFonts w:ascii="Times New Roman" w:eastAsia="Times New Roman" w:hAnsi="Times New Roman" w:cs="Times New Roman"/>
          <w:sz w:val="24"/>
          <w:szCs w:val="24"/>
          <w:lang w:val="ru-RU" w:eastAsia="cs-CZ"/>
        </w:rPr>
        <w:t xml:space="preserve"> Вилинский и другие. В </w:t>
      </w:r>
      <w:r w:rsidRPr="00125C95">
        <w:rPr>
          <w:rFonts w:ascii="Times New Roman" w:eastAsia="Times New Roman" w:hAnsi="Times New Roman" w:cs="Times New Roman"/>
          <w:sz w:val="24"/>
          <w:szCs w:val="24"/>
          <w:lang w:val="ru-RU" w:eastAsia="cs-CZ"/>
        </w:rPr>
        <w:t>качестве</w:t>
      </w:r>
      <w:r w:rsidR="00EA4AB5"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val="ru-RU" w:eastAsia="cs-CZ"/>
        </w:rPr>
        <w:t>ассистента</w:t>
      </w:r>
      <w:r w:rsidR="00EA4AB5" w:rsidRPr="00125C95">
        <w:rPr>
          <w:rFonts w:ascii="Times New Roman" w:eastAsia="Times New Roman" w:hAnsi="Times New Roman" w:cs="Times New Roman"/>
          <w:sz w:val="24"/>
          <w:szCs w:val="24"/>
          <w:lang w:val="ru-RU" w:eastAsia="cs-CZ"/>
        </w:rPr>
        <w:t>, ориент</w:t>
      </w:r>
      <w:r w:rsidRPr="00125C95">
        <w:rPr>
          <w:rFonts w:ascii="Times New Roman" w:eastAsia="Times New Roman" w:hAnsi="Times New Roman" w:cs="Times New Roman"/>
          <w:sz w:val="24"/>
          <w:szCs w:val="24"/>
          <w:lang w:val="ru-RU" w:eastAsia="cs-CZ"/>
        </w:rPr>
        <w:t>ированного</w:t>
      </w:r>
      <w:r w:rsidR="00EA4AB5" w:rsidRPr="00125C95">
        <w:rPr>
          <w:rFonts w:ascii="Times New Roman" w:eastAsia="Times New Roman" w:hAnsi="Times New Roman" w:cs="Times New Roman"/>
          <w:sz w:val="24"/>
          <w:szCs w:val="24"/>
          <w:lang w:val="ru-RU" w:eastAsia="cs-CZ"/>
        </w:rPr>
        <w:t xml:space="preserve"> на р</w:t>
      </w:r>
      <w:r w:rsidRPr="00125C95">
        <w:rPr>
          <w:rFonts w:ascii="Times New Roman" w:eastAsia="Times New Roman" w:hAnsi="Times New Roman" w:cs="Times New Roman"/>
          <w:sz w:val="24"/>
          <w:szCs w:val="24"/>
          <w:lang w:val="ru-RU" w:eastAsia="cs-CZ"/>
        </w:rPr>
        <w:t>усскую</w:t>
      </w:r>
      <w:r w:rsidR="00EA4AB5"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val="ru-RU" w:eastAsia="cs-CZ"/>
        </w:rPr>
        <w:t>литературу</w:t>
      </w:r>
      <w:r w:rsidR="00EA4AB5" w:rsidRPr="00125C95">
        <w:rPr>
          <w:rFonts w:ascii="Times New Roman" w:eastAsia="Times New Roman" w:hAnsi="Times New Roman" w:cs="Times New Roman"/>
          <w:sz w:val="24"/>
          <w:szCs w:val="24"/>
          <w:lang w:val="ru-RU" w:eastAsia="cs-CZ"/>
        </w:rPr>
        <w:t>, он посту</w:t>
      </w:r>
      <w:r w:rsidRPr="00125C95">
        <w:rPr>
          <w:rFonts w:ascii="Times New Roman" w:eastAsia="Times New Roman" w:hAnsi="Times New Roman" w:cs="Times New Roman"/>
          <w:sz w:val="24"/>
          <w:szCs w:val="24"/>
          <w:lang w:val="ru-RU" w:eastAsia="cs-CZ"/>
        </w:rPr>
        <w:t>пил</w:t>
      </w:r>
      <w:r w:rsidR="00EA4AB5" w:rsidRPr="00125C95">
        <w:rPr>
          <w:rFonts w:ascii="Times New Roman" w:eastAsia="Times New Roman" w:hAnsi="Times New Roman" w:cs="Times New Roman"/>
          <w:sz w:val="24"/>
          <w:szCs w:val="24"/>
          <w:lang w:val="ru-RU" w:eastAsia="cs-CZ"/>
        </w:rPr>
        <w:t xml:space="preserve"> в ас</w:t>
      </w:r>
      <w:r w:rsidRPr="00125C95">
        <w:rPr>
          <w:rFonts w:ascii="Times New Roman" w:eastAsia="Times New Roman" w:hAnsi="Times New Roman" w:cs="Times New Roman"/>
          <w:sz w:val="24"/>
          <w:szCs w:val="24"/>
          <w:lang w:val="ru-RU" w:eastAsia="cs-CZ"/>
        </w:rPr>
        <w:t>пирантуру</w:t>
      </w:r>
      <w:r w:rsidR="00EA4AB5" w:rsidRPr="00125C95">
        <w:rPr>
          <w:rFonts w:ascii="Times New Roman" w:eastAsia="Times New Roman" w:hAnsi="Times New Roman" w:cs="Times New Roman"/>
          <w:sz w:val="24"/>
          <w:szCs w:val="24"/>
          <w:lang w:val="ru-RU" w:eastAsia="cs-CZ"/>
        </w:rPr>
        <w:t xml:space="preserve"> в Мо</w:t>
      </w:r>
      <w:r w:rsidRPr="00125C95">
        <w:rPr>
          <w:rFonts w:ascii="Times New Roman" w:eastAsia="Times New Roman" w:hAnsi="Times New Roman" w:cs="Times New Roman"/>
          <w:sz w:val="24"/>
          <w:szCs w:val="24"/>
          <w:lang w:val="ru-RU" w:eastAsia="cs-CZ"/>
        </w:rPr>
        <w:t>скву</w:t>
      </w:r>
      <w:r w:rsidR="00EA4AB5" w:rsidRPr="00125C95">
        <w:rPr>
          <w:rFonts w:ascii="Times New Roman" w:eastAsia="Times New Roman" w:hAnsi="Times New Roman" w:cs="Times New Roman"/>
          <w:sz w:val="24"/>
          <w:szCs w:val="24"/>
          <w:lang w:val="ru-RU" w:eastAsia="cs-CZ"/>
        </w:rPr>
        <w:t xml:space="preserve"> в Ун</w:t>
      </w:r>
      <w:r w:rsidRPr="00125C95">
        <w:rPr>
          <w:rFonts w:ascii="Times New Roman" w:eastAsia="Times New Roman" w:hAnsi="Times New Roman" w:cs="Times New Roman"/>
          <w:sz w:val="24"/>
          <w:szCs w:val="24"/>
          <w:lang w:val="ru-RU" w:eastAsia="cs-CZ"/>
        </w:rPr>
        <w:t>иверситет</w:t>
      </w:r>
      <w:r w:rsidR="00EA4AB5" w:rsidRPr="00125C95">
        <w:rPr>
          <w:rFonts w:ascii="Times New Roman" w:eastAsia="Times New Roman" w:hAnsi="Times New Roman" w:cs="Times New Roman"/>
          <w:sz w:val="24"/>
          <w:szCs w:val="24"/>
          <w:lang w:val="ru-RU" w:eastAsia="cs-CZ"/>
        </w:rPr>
        <w:t xml:space="preserve"> им. </w:t>
      </w:r>
      <w:r w:rsidRPr="00125C95">
        <w:rPr>
          <w:rFonts w:ascii="Times New Roman" w:eastAsia="Times New Roman" w:hAnsi="Times New Roman" w:cs="Times New Roman"/>
          <w:sz w:val="24"/>
          <w:szCs w:val="24"/>
          <w:lang w:val="ru-RU" w:eastAsia="cs-CZ"/>
        </w:rPr>
        <w:t>Ломоносова</w:t>
      </w:r>
      <w:r w:rsidR="00EA4AB5" w:rsidRPr="00125C95">
        <w:rPr>
          <w:rFonts w:ascii="Times New Roman" w:eastAsia="Times New Roman" w:hAnsi="Times New Roman" w:cs="Times New Roman"/>
          <w:sz w:val="24"/>
          <w:szCs w:val="24"/>
          <w:lang w:val="ru-RU" w:eastAsia="cs-CZ"/>
        </w:rPr>
        <w:t xml:space="preserve">, в </w:t>
      </w:r>
      <w:r w:rsidRPr="00125C95">
        <w:rPr>
          <w:rFonts w:ascii="Times New Roman" w:eastAsia="Times New Roman" w:hAnsi="Times New Roman" w:cs="Times New Roman"/>
          <w:sz w:val="24"/>
          <w:szCs w:val="24"/>
          <w:lang w:val="ru-RU" w:eastAsia="cs-CZ"/>
        </w:rPr>
        <w:t>котором он занимался</w:t>
      </w:r>
      <w:r w:rsidR="00EA4AB5" w:rsidRPr="00125C95">
        <w:rPr>
          <w:rFonts w:ascii="Times New Roman" w:eastAsia="Times New Roman" w:hAnsi="Times New Roman" w:cs="Times New Roman"/>
          <w:sz w:val="24"/>
          <w:szCs w:val="24"/>
          <w:lang w:val="ru-RU" w:eastAsia="cs-CZ"/>
        </w:rPr>
        <w:t xml:space="preserve"> рус</w:t>
      </w:r>
      <w:r w:rsidRPr="00125C95">
        <w:rPr>
          <w:rFonts w:ascii="Times New Roman" w:eastAsia="Times New Roman" w:hAnsi="Times New Roman" w:cs="Times New Roman"/>
          <w:sz w:val="24"/>
          <w:szCs w:val="24"/>
          <w:lang w:val="ru-RU" w:eastAsia="cs-CZ"/>
        </w:rPr>
        <w:t>с</w:t>
      </w:r>
      <w:r w:rsidR="00EA4AB5" w:rsidRPr="00125C95">
        <w:rPr>
          <w:rFonts w:ascii="Times New Roman" w:eastAsia="Times New Roman" w:hAnsi="Times New Roman" w:cs="Times New Roman"/>
          <w:sz w:val="24"/>
          <w:szCs w:val="24"/>
          <w:lang w:val="ru-RU" w:eastAsia="cs-CZ"/>
        </w:rPr>
        <w:t>кой л</w:t>
      </w:r>
      <w:r w:rsidRPr="00125C95">
        <w:rPr>
          <w:rFonts w:ascii="Times New Roman" w:eastAsia="Times New Roman" w:hAnsi="Times New Roman" w:cs="Times New Roman"/>
          <w:sz w:val="24"/>
          <w:szCs w:val="24"/>
          <w:lang w:val="ru-RU" w:eastAsia="cs-CZ"/>
        </w:rPr>
        <w:t xml:space="preserve">итературой </w:t>
      </w:r>
      <w:r w:rsidR="00EA4AB5" w:rsidRPr="00125C95">
        <w:rPr>
          <w:rFonts w:ascii="Times New Roman" w:eastAsia="Times New Roman" w:hAnsi="Times New Roman" w:cs="Times New Roman"/>
          <w:sz w:val="24"/>
          <w:szCs w:val="24"/>
          <w:lang w:val="ru-RU" w:eastAsia="cs-CZ"/>
        </w:rPr>
        <w:t>в 1951-1955 г</w:t>
      </w:r>
      <w:r w:rsidRPr="00125C95">
        <w:rPr>
          <w:rFonts w:ascii="Times New Roman" w:eastAsia="Times New Roman" w:hAnsi="Times New Roman" w:cs="Times New Roman"/>
          <w:sz w:val="24"/>
          <w:szCs w:val="24"/>
          <w:lang w:val="ru-RU" w:eastAsia="cs-CZ"/>
        </w:rPr>
        <w:t>г</w:t>
      </w:r>
      <w:r w:rsidR="00EA4AB5" w:rsidRPr="00125C95">
        <w:rPr>
          <w:rFonts w:ascii="Times New Roman" w:eastAsia="Times New Roman" w:hAnsi="Times New Roman" w:cs="Times New Roman"/>
          <w:sz w:val="24"/>
          <w:szCs w:val="24"/>
          <w:lang w:val="ru-RU" w:eastAsia="cs-CZ"/>
        </w:rPr>
        <w:t>., год спустя он защит</w:t>
      </w:r>
      <w:r w:rsidRPr="00125C95">
        <w:rPr>
          <w:rFonts w:ascii="Times New Roman" w:eastAsia="Times New Roman" w:hAnsi="Times New Roman" w:cs="Times New Roman"/>
          <w:sz w:val="24"/>
          <w:szCs w:val="24"/>
          <w:lang w:val="ru-RU" w:eastAsia="cs-CZ"/>
        </w:rPr>
        <w:t>и</w:t>
      </w:r>
      <w:r w:rsidR="00EA4AB5" w:rsidRPr="00125C95">
        <w:rPr>
          <w:rFonts w:ascii="Times New Roman" w:eastAsia="Times New Roman" w:hAnsi="Times New Roman" w:cs="Times New Roman"/>
          <w:sz w:val="24"/>
          <w:szCs w:val="24"/>
          <w:lang w:val="ru-RU" w:eastAsia="cs-CZ"/>
        </w:rPr>
        <w:t>л д</w:t>
      </w:r>
      <w:r w:rsidRPr="00125C95">
        <w:rPr>
          <w:rFonts w:ascii="Times New Roman" w:eastAsia="Times New Roman" w:hAnsi="Times New Roman" w:cs="Times New Roman"/>
          <w:sz w:val="24"/>
          <w:szCs w:val="24"/>
          <w:lang w:val="ru-RU" w:eastAsia="cs-CZ"/>
        </w:rPr>
        <w:t>и</w:t>
      </w:r>
      <w:r w:rsidR="00EA4AB5" w:rsidRPr="00125C95">
        <w:rPr>
          <w:rFonts w:ascii="Times New Roman" w:eastAsia="Times New Roman" w:hAnsi="Times New Roman" w:cs="Times New Roman"/>
          <w:sz w:val="24"/>
          <w:szCs w:val="24"/>
          <w:lang w:val="ru-RU" w:eastAsia="cs-CZ"/>
        </w:rPr>
        <w:t>ссер</w:t>
      </w:r>
      <w:r w:rsidRPr="00125C95">
        <w:rPr>
          <w:rFonts w:ascii="Times New Roman" w:eastAsia="Times New Roman" w:hAnsi="Times New Roman" w:cs="Times New Roman"/>
          <w:sz w:val="24"/>
          <w:szCs w:val="24"/>
          <w:lang w:val="ru-RU" w:eastAsia="cs-CZ"/>
        </w:rPr>
        <w:t>тацию н</w:t>
      </w:r>
      <w:r w:rsidR="00EA4AB5" w:rsidRPr="00125C95">
        <w:rPr>
          <w:rFonts w:ascii="Times New Roman" w:eastAsia="Times New Roman" w:hAnsi="Times New Roman" w:cs="Times New Roman"/>
          <w:sz w:val="24"/>
          <w:szCs w:val="24"/>
          <w:lang w:val="ru-RU" w:eastAsia="cs-CZ"/>
        </w:rPr>
        <w:t xml:space="preserve">а </w:t>
      </w:r>
      <w:r w:rsidR="00057834" w:rsidRPr="00125C95">
        <w:rPr>
          <w:rFonts w:ascii="Times New Roman" w:eastAsia="Times New Roman" w:hAnsi="Times New Roman" w:cs="Times New Roman"/>
          <w:sz w:val="24"/>
          <w:szCs w:val="24"/>
          <w:lang w:val="ru-RU" w:eastAsia="cs-CZ"/>
        </w:rPr>
        <w:t xml:space="preserve">тему </w:t>
      </w:r>
      <w:r w:rsidR="00057834" w:rsidRPr="00057834">
        <w:rPr>
          <w:rFonts w:ascii="Times New Roman" w:eastAsia="Times New Roman" w:hAnsi="Times New Roman" w:cs="Times New Roman"/>
          <w:i/>
          <w:sz w:val="24"/>
          <w:szCs w:val="24"/>
          <w:lang w:val="ru-RU" w:eastAsia="cs-CZ"/>
        </w:rPr>
        <w:t>Роман</w:t>
      </w:r>
      <w:r w:rsidR="00EA4AB5" w:rsidRPr="00057834">
        <w:rPr>
          <w:rFonts w:ascii="Times New Roman" w:eastAsia="Times New Roman" w:hAnsi="Times New Roman" w:cs="Times New Roman"/>
          <w:i/>
          <w:sz w:val="24"/>
          <w:szCs w:val="24"/>
          <w:lang w:val="ru-RU" w:eastAsia="cs-CZ"/>
        </w:rPr>
        <w:t xml:space="preserve"> </w:t>
      </w:r>
      <w:r w:rsidR="00EA4AB5" w:rsidRPr="00125C95">
        <w:rPr>
          <w:rFonts w:ascii="Times New Roman" w:eastAsia="Times New Roman" w:hAnsi="Times New Roman" w:cs="Times New Roman"/>
          <w:i/>
          <w:sz w:val="24"/>
          <w:szCs w:val="24"/>
          <w:lang w:val="ru-RU" w:eastAsia="cs-CZ"/>
        </w:rPr>
        <w:t xml:space="preserve"> Максима Гор</w:t>
      </w:r>
      <w:r w:rsidRPr="00125C95">
        <w:rPr>
          <w:rFonts w:ascii="Times New Roman" w:eastAsia="Times New Roman" w:hAnsi="Times New Roman" w:cs="Times New Roman"/>
          <w:i/>
          <w:sz w:val="24"/>
          <w:szCs w:val="24"/>
          <w:lang w:val="ru-RU" w:eastAsia="cs-CZ"/>
        </w:rPr>
        <w:t xml:space="preserve">ького </w:t>
      </w:r>
      <w:r w:rsidR="0006509F">
        <w:rPr>
          <w:rFonts w:ascii="Times New Roman" w:eastAsia="Times New Roman" w:hAnsi="Times New Roman" w:cs="Times New Roman"/>
          <w:i/>
          <w:sz w:val="24"/>
          <w:szCs w:val="24"/>
          <w:lang w:val="ru-RU" w:eastAsia="cs-CZ"/>
        </w:rPr>
        <w:t>«</w:t>
      </w:r>
      <w:r w:rsidR="00EA4AB5" w:rsidRPr="00125C95">
        <w:rPr>
          <w:rFonts w:ascii="Times New Roman" w:eastAsia="Times New Roman" w:hAnsi="Times New Roman" w:cs="Times New Roman"/>
          <w:i/>
          <w:sz w:val="24"/>
          <w:szCs w:val="24"/>
          <w:lang w:val="ru-RU" w:eastAsia="cs-CZ"/>
        </w:rPr>
        <w:t>Жи</w:t>
      </w:r>
      <w:r w:rsidRPr="00125C95">
        <w:rPr>
          <w:rFonts w:ascii="Times New Roman" w:eastAsia="Times New Roman" w:hAnsi="Times New Roman" w:cs="Times New Roman"/>
          <w:i/>
          <w:sz w:val="24"/>
          <w:szCs w:val="24"/>
          <w:lang w:val="ru-RU" w:eastAsia="cs-CZ"/>
        </w:rPr>
        <w:t>знь</w:t>
      </w:r>
      <w:r w:rsidR="00EA4AB5" w:rsidRPr="00125C95">
        <w:rPr>
          <w:rFonts w:ascii="Times New Roman" w:eastAsia="Times New Roman" w:hAnsi="Times New Roman" w:cs="Times New Roman"/>
          <w:i/>
          <w:sz w:val="24"/>
          <w:szCs w:val="24"/>
          <w:lang w:val="ru-RU" w:eastAsia="cs-CZ"/>
        </w:rPr>
        <w:t xml:space="preserve"> Кли</w:t>
      </w:r>
      <w:r w:rsidRPr="00125C95">
        <w:rPr>
          <w:rFonts w:ascii="Times New Roman" w:eastAsia="Times New Roman" w:hAnsi="Times New Roman" w:cs="Times New Roman"/>
          <w:i/>
          <w:sz w:val="24"/>
          <w:szCs w:val="24"/>
          <w:lang w:val="ru-RU" w:eastAsia="cs-CZ"/>
        </w:rPr>
        <w:t>ма</w:t>
      </w:r>
      <w:r w:rsidR="00EA4AB5" w:rsidRPr="00125C95">
        <w:rPr>
          <w:rFonts w:ascii="Times New Roman" w:eastAsia="Times New Roman" w:hAnsi="Times New Roman" w:cs="Times New Roman"/>
          <w:i/>
          <w:sz w:val="24"/>
          <w:szCs w:val="24"/>
          <w:lang w:val="ru-RU" w:eastAsia="cs-CZ"/>
        </w:rPr>
        <w:t xml:space="preserve"> </w:t>
      </w:r>
      <w:r w:rsidRPr="00125C95">
        <w:rPr>
          <w:rFonts w:ascii="Times New Roman" w:eastAsia="Times New Roman" w:hAnsi="Times New Roman" w:cs="Times New Roman"/>
          <w:i/>
          <w:sz w:val="24"/>
          <w:szCs w:val="24"/>
          <w:lang w:val="ru-RU" w:eastAsia="cs-CZ"/>
        </w:rPr>
        <w:t>Самгина</w:t>
      </w:r>
      <w:r w:rsidR="0006509F">
        <w:rPr>
          <w:rFonts w:ascii="Times New Roman" w:eastAsia="Times New Roman" w:hAnsi="Times New Roman" w:cs="Times New Roman"/>
          <w:i/>
          <w:sz w:val="24"/>
          <w:szCs w:val="24"/>
          <w:lang w:val="ru-RU" w:eastAsia="cs-CZ"/>
        </w:rPr>
        <w:t>»</w:t>
      </w:r>
      <w:r w:rsidRPr="00125C95">
        <w:rPr>
          <w:rFonts w:ascii="Times New Roman" w:eastAsia="Times New Roman" w:hAnsi="Times New Roman" w:cs="Times New Roman"/>
          <w:i/>
          <w:sz w:val="24"/>
          <w:szCs w:val="24"/>
          <w:lang w:eastAsia="cs-CZ"/>
        </w:rPr>
        <w:t>:</w:t>
      </w:r>
      <w:r w:rsidR="00EA4AB5" w:rsidRPr="00125C95">
        <w:rPr>
          <w:rFonts w:ascii="Times New Roman" w:eastAsia="Times New Roman" w:hAnsi="Times New Roman" w:cs="Times New Roman"/>
          <w:i/>
          <w:sz w:val="24"/>
          <w:szCs w:val="24"/>
          <w:lang w:val="ru-RU" w:eastAsia="cs-CZ"/>
        </w:rPr>
        <w:t xml:space="preserve"> </w:t>
      </w:r>
      <w:r w:rsidRPr="00125C95">
        <w:rPr>
          <w:rFonts w:ascii="Times New Roman" w:eastAsia="Times New Roman" w:hAnsi="Times New Roman" w:cs="Times New Roman"/>
          <w:i/>
          <w:sz w:val="24"/>
          <w:szCs w:val="24"/>
          <w:lang w:eastAsia="cs-CZ"/>
        </w:rPr>
        <w:t>o</w:t>
      </w:r>
      <w:r w:rsidR="00EA4AB5" w:rsidRPr="00125C95">
        <w:rPr>
          <w:rFonts w:ascii="Times New Roman" w:eastAsia="Times New Roman" w:hAnsi="Times New Roman" w:cs="Times New Roman"/>
          <w:i/>
          <w:sz w:val="24"/>
          <w:szCs w:val="24"/>
          <w:lang w:val="ru-RU" w:eastAsia="cs-CZ"/>
        </w:rPr>
        <w:t>траже</w:t>
      </w:r>
      <w:r w:rsidRPr="00125C95">
        <w:rPr>
          <w:rFonts w:ascii="Times New Roman" w:eastAsia="Times New Roman" w:hAnsi="Times New Roman" w:cs="Times New Roman"/>
          <w:i/>
          <w:sz w:val="24"/>
          <w:szCs w:val="24"/>
          <w:lang w:val="ru-RU" w:eastAsia="cs-CZ"/>
        </w:rPr>
        <w:t>ние</w:t>
      </w:r>
      <w:r w:rsidR="00EA4AB5" w:rsidRPr="00125C95">
        <w:rPr>
          <w:rFonts w:ascii="Times New Roman" w:eastAsia="Times New Roman" w:hAnsi="Times New Roman" w:cs="Times New Roman"/>
          <w:i/>
          <w:sz w:val="24"/>
          <w:szCs w:val="24"/>
          <w:lang w:val="ru-RU" w:eastAsia="cs-CZ"/>
        </w:rPr>
        <w:t xml:space="preserve"> обще</w:t>
      </w:r>
      <w:r w:rsidRPr="00125C95">
        <w:rPr>
          <w:rFonts w:ascii="Times New Roman" w:eastAsia="Times New Roman" w:hAnsi="Times New Roman" w:cs="Times New Roman"/>
          <w:i/>
          <w:sz w:val="24"/>
          <w:szCs w:val="24"/>
          <w:lang w:val="ru-RU" w:eastAsia="cs-CZ"/>
        </w:rPr>
        <w:t>ственно</w:t>
      </w:r>
      <w:r w:rsidR="00EA4AB5" w:rsidRPr="00125C95">
        <w:rPr>
          <w:rFonts w:ascii="Times New Roman" w:eastAsia="Times New Roman" w:hAnsi="Times New Roman" w:cs="Times New Roman"/>
          <w:i/>
          <w:sz w:val="24"/>
          <w:szCs w:val="24"/>
          <w:lang w:val="ru-RU" w:eastAsia="cs-CZ"/>
        </w:rPr>
        <w:t>-пол</w:t>
      </w:r>
      <w:r w:rsidRPr="00125C95">
        <w:rPr>
          <w:rFonts w:ascii="Times New Roman" w:eastAsia="Times New Roman" w:hAnsi="Times New Roman" w:cs="Times New Roman"/>
          <w:i/>
          <w:sz w:val="24"/>
          <w:szCs w:val="24"/>
          <w:lang w:val="ru-RU" w:eastAsia="cs-CZ"/>
        </w:rPr>
        <w:t>итической</w:t>
      </w:r>
      <w:r w:rsidR="00EA4AB5" w:rsidRPr="00125C95">
        <w:rPr>
          <w:rFonts w:ascii="Times New Roman" w:eastAsia="Times New Roman" w:hAnsi="Times New Roman" w:cs="Times New Roman"/>
          <w:i/>
          <w:sz w:val="24"/>
          <w:szCs w:val="24"/>
          <w:lang w:val="ru-RU" w:eastAsia="cs-CZ"/>
        </w:rPr>
        <w:t xml:space="preserve"> бо</w:t>
      </w:r>
      <w:r w:rsidRPr="00125C95">
        <w:rPr>
          <w:rFonts w:ascii="Times New Roman" w:eastAsia="Times New Roman" w:hAnsi="Times New Roman" w:cs="Times New Roman"/>
          <w:i/>
          <w:sz w:val="24"/>
          <w:szCs w:val="24"/>
          <w:lang w:val="ru-RU" w:eastAsia="cs-CZ"/>
        </w:rPr>
        <w:t>рьбы</w:t>
      </w:r>
      <w:r w:rsidR="00EA4AB5" w:rsidRPr="00125C95">
        <w:rPr>
          <w:rFonts w:ascii="Times New Roman" w:eastAsia="Times New Roman" w:hAnsi="Times New Roman" w:cs="Times New Roman"/>
          <w:i/>
          <w:sz w:val="24"/>
          <w:szCs w:val="24"/>
          <w:lang w:val="ru-RU" w:eastAsia="cs-CZ"/>
        </w:rPr>
        <w:t xml:space="preserve"> в романе и ег</w:t>
      </w:r>
      <w:r w:rsidRPr="00125C95">
        <w:rPr>
          <w:rFonts w:ascii="Times New Roman" w:eastAsia="Times New Roman" w:hAnsi="Times New Roman" w:cs="Times New Roman"/>
          <w:i/>
          <w:sz w:val="24"/>
          <w:szCs w:val="24"/>
          <w:lang w:val="ru-RU" w:eastAsia="cs-CZ"/>
        </w:rPr>
        <w:t>о</w:t>
      </w:r>
      <w:r w:rsidR="00EA4AB5" w:rsidRPr="00125C95">
        <w:rPr>
          <w:rFonts w:ascii="Times New Roman" w:eastAsia="Times New Roman" w:hAnsi="Times New Roman" w:cs="Times New Roman"/>
          <w:i/>
          <w:sz w:val="24"/>
          <w:szCs w:val="24"/>
          <w:lang w:val="ru-RU" w:eastAsia="cs-CZ"/>
        </w:rPr>
        <w:t xml:space="preserve"> художе</w:t>
      </w:r>
      <w:r w:rsidRPr="00125C95">
        <w:rPr>
          <w:rFonts w:ascii="Times New Roman" w:eastAsia="Times New Roman" w:hAnsi="Times New Roman" w:cs="Times New Roman"/>
          <w:i/>
          <w:sz w:val="24"/>
          <w:szCs w:val="24"/>
          <w:lang w:val="ru-RU" w:eastAsia="cs-CZ"/>
        </w:rPr>
        <w:t>ственные</w:t>
      </w:r>
      <w:r w:rsidR="0001587C" w:rsidRPr="00125C95">
        <w:rPr>
          <w:rFonts w:ascii="Times New Roman" w:eastAsia="Times New Roman" w:hAnsi="Times New Roman" w:cs="Times New Roman"/>
          <w:i/>
          <w:sz w:val="24"/>
          <w:szCs w:val="24"/>
          <w:lang w:val="ru-RU" w:eastAsia="cs-CZ"/>
        </w:rPr>
        <w:t xml:space="preserve"> </w:t>
      </w:r>
      <w:r w:rsidR="00EA4AB5" w:rsidRPr="00125C95">
        <w:rPr>
          <w:rFonts w:ascii="Times New Roman" w:eastAsia="Times New Roman" w:hAnsi="Times New Roman" w:cs="Times New Roman"/>
          <w:i/>
          <w:sz w:val="24"/>
          <w:szCs w:val="24"/>
          <w:lang w:val="ru-RU" w:eastAsia="cs-CZ"/>
        </w:rPr>
        <w:t>особенности</w:t>
      </w:r>
      <w:r w:rsidR="00EA4AB5" w:rsidRPr="00125C95">
        <w:rPr>
          <w:rFonts w:ascii="Times New Roman" w:eastAsia="Times New Roman" w:hAnsi="Times New Roman" w:cs="Times New Roman"/>
          <w:sz w:val="24"/>
          <w:szCs w:val="24"/>
          <w:lang w:val="ru-RU" w:eastAsia="cs-CZ"/>
        </w:rPr>
        <w:t xml:space="preserve"> </w:t>
      </w:r>
      <w:r w:rsidR="00EA4AB5" w:rsidRPr="00125C95">
        <w:rPr>
          <w:rFonts w:ascii="Times New Roman" w:eastAsia="Times New Roman" w:hAnsi="Times New Roman" w:cs="Times New Roman"/>
          <w:sz w:val="24"/>
          <w:szCs w:val="24"/>
          <w:lang w:eastAsia="cs-CZ"/>
        </w:rPr>
        <w:t xml:space="preserve">(1955). </w:t>
      </w:r>
      <w:r w:rsidR="00EA4AB5" w:rsidRPr="00125C95">
        <w:rPr>
          <w:rFonts w:ascii="Times New Roman" w:eastAsia="Times New Roman" w:hAnsi="Times New Roman" w:cs="Times New Roman"/>
          <w:sz w:val="24"/>
          <w:szCs w:val="24"/>
          <w:lang w:val="ru-RU" w:eastAsia="cs-CZ"/>
        </w:rPr>
        <w:t>Это и была ис</w:t>
      </w:r>
      <w:r w:rsidRPr="00125C95">
        <w:rPr>
          <w:rFonts w:ascii="Times New Roman" w:eastAsia="Times New Roman" w:hAnsi="Times New Roman" w:cs="Times New Roman"/>
          <w:sz w:val="24"/>
          <w:szCs w:val="24"/>
          <w:lang w:val="ru-RU" w:eastAsia="cs-CZ"/>
        </w:rPr>
        <w:t>х</w:t>
      </w:r>
      <w:r w:rsidR="00EA4AB5" w:rsidRPr="00125C95">
        <w:rPr>
          <w:rFonts w:ascii="Times New Roman" w:eastAsia="Times New Roman" w:hAnsi="Times New Roman" w:cs="Times New Roman"/>
          <w:sz w:val="24"/>
          <w:szCs w:val="24"/>
          <w:lang w:val="ru-RU" w:eastAsia="cs-CZ"/>
        </w:rPr>
        <w:t>од</w:t>
      </w:r>
      <w:r w:rsidRPr="00125C95">
        <w:rPr>
          <w:rFonts w:ascii="Times New Roman" w:eastAsia="Times New Roman" w:hAnsi="Times New Roman" w:cs="Times New Roman"/>
          <w:sz w:val="24"/>
          <w:szCs w:val="24"/>
          <w:lang w:val="ru-RU" w:eastAsia="cs-CZ"/>
        </w:rPr>
        <w:t>ная</w:t>
      </w:r>
      <w:r w:rsidR="00EA4AB5" w:rsidRPr="00125C95">
        <w:rPr>
          <w:rFonts w:ascii="Times New Roman" w:eastAsia="Times New Roman" w:hAnsi="Times New Roman" w:cs="Times New Roman"/>
          <w:sz w:val="24"/>
          <w:szCs w:val="24"/>
          <w:lang w:val="ru-RU" w:eastAsia="cs-CZ"/>
        </w:rPr>
        <w:t xml:space="preserve"> точка его гор</w:t>
      </w:r>
      <w:r w:rsidRPr="00125C95">
        <w:rPr>
          <w:rFonts w:ascii="Times New Roman" w:eastAsia="Times New Roman" w:hAnsi="Times New Roman" w:cs="Times New Roman"/>
          <w:sz w:val="24"/>
          <w:szCs w:val="24"/>
          <w:lang w:val="ru-RU" w:eastAsia="cs-CZ"/>
        </w:rPr>
        <w:t>ьковедческих</w:t>
      </w:r>
      <w:r w:rsidR="00EA4AB5" w:rsidRPr="00125C95">
        <w:rPr>
          <w:rFonts w:ascii="Times New Roman" w:eastAsia="Times New Roman" w:hAnsi="Times New Roman" w:cs="Times New Roman"/>
          <w:sz w:val="24"/>
          <w:szCs w:val="24"/>
          <w:lang w:val="ru-RU" w:eastAsia="cs-CZ"/>
        </w:rPr>
        <w:t xml:space="preserve"> иссл</w:t>
      </w:r>
      <w:r w:rsidRPr="00125C95">
        <w:rPr>
          <w:rFonts w:ascii="Times New Roman" w:eastAsia="Times New Roman" w:hAnsi="Times New Roman" w:cs="Times New Roman"/>
          <w:sz w:val="24"/>
          <w:szCs w:val="24"/>
          <w:lang w:val="ru-RU" w:eastAsia="cs-CZ"/>
        </w:rPr>
        <w:t>едований</w:t>
      </w:r>
      <w:r w:rsidR="00EA4AB5" w:rsidRPr="00125C95">
        <w:rPr>
          <w:rFonts w:ascii="Times New Roman" w:eastAsia="Times New Roman" w:hAnsi="Times New Roman" w:cs="Times New Roman"/>
          <w:sz w:val="24"/>
          <w:szCs w:val="24"/>
          <w:lang w:val="ru-RU" w:eastAsia="cs-CZ"/>
        </w:rPr>
        <w:t>, вкл</w:t>
      </w:r>
      <w:r w:rsidRPr="00125C95">
        <w:rPr>
          <w:rFonts w:ascii="Times New Roman" w:eastAsia="Times New Roman" w:hAnsi="Times New Roman" w:cs="Times New Roman"/>
          <w:sz w:val="24"/>
          <w:szCs w:val="24"/>
          <w:lang w:val="ru-RU" w:eastAsia="cs-CZ"/>
        </w:rPr>
        <w:t>ючая</w:t>
      </w:r>
      <w:r w:rsidR="00EA4AB5" w:rsidRPr="00125C95">
        <w:rPr>
          <w:rFonts w:ascii="Times New Roman" w:eastAsia="Times New Roman" w:hAnsi="Times New Roman" w:cs="Times New Roman"/>
          <w:sz w:val="24"/>
          <w:szCs w:val="24"/>
          <w:lang w:val="ru-RU" w:eastAsia="cs-CZ"/>
        </w:rPr>
        <w:t xml:space="preserve"> его до</w:t>
      </w:r>
      <w:r w:rsidRPr="00125C95">
        <w:rPr>
          <w:rFonts w:ascii="Times New Roman" w:eastAsia="Times New Roman" w:hAnsi="Times New Roman" w:cs="Times New Roman"/>
          <w:sz w:val="24"/>
          <w:szCs w:val="24"/>
          <w:lang w:val="ru-RU" w:eastAsia="cs-CZ"/>
        </w:rPr>
        <w:t>центскую</w:t>
      </w:r>
      <w:r w:rsidR="00EA4AB5" w:rsidRPr="00125C95">
        <w:rPr>
          <w:rFonts w:ascii="Times New Roman" w:eastAsia="Times New Roman" w:hAnsi="Times New Roman" w:cs="Times New Roman"/>
          <w:sz w:val="24"/>
          <w:szCs w:val="24"/>
          <w:lang w:eastAsia="cs-CZ"/>
        </w:rPr>
        <w:t>/</w:t>
      </w:r>
      <w:r w:rsidR="0006509F">
        <w:rPr>
          <w:rFonts w:ascii="Times New Roman" w:eastAsia="Times New Roman" w:hAnsi="Times New Roman" w:cs="Times New Roman"/>
          <w:sz w:val="24"/>
          <w:szCs w:val="24"/>
          <w:lang w:val="ru-RU" w:eastAsia="cs-CZ"/>
        </w:rPr>
        <w:t xml:space="preserve"> </w:t>
      </w:r>
      <w:r w:rsidR="00EA4AB5" w:rsidRPr="00125C95">
        <w:rPr>
          <w:rFonts w:ascii="Times New Roman" w:eastAsia="Times New Roman" w:hAnsi="Times New Roman" w:cs="Times New Roman"/>
          <w:sz w:val="24"/>
          <w:szCs w:val="24"/>
          <w:lang w:val="ru-RU" w:eastAsia="cs-CZ"/>
        </w:rPr>
        <w:t>хабилита</w:t>
      </w:r>
      <w:r w:rsidRPr="00125C95">
        <w:rPr>
          <w:rFonts w:ascii="Times New Roman" w:eastAsia="Times New Roman" w:hAnsi="Times New Roman" w:cs="Times New Roman"/>
          <w:sz w:val="24"/>
          <w:szCs w:val="24"/>
          <w:lang w:val="ru-RU" w:eastAsia="cs-CZ"/>
        </w:rPr>
        <w:t>ционную</w:t>
      </w:r>
      <w:r w:rsidR="005B4F16" w:rsidRPr="00125C95">
        <w:rPr>
          <w:rFonts w:ascii="Times New Roman" w:eastAsia="Times New Roman" w:hAnsi="Times New Roman" w:cs="Times New Roman"/>
          <w:sz w:val="24"/>
          <w:szCs w:val="24"/>
          <w:lang w:eastAsia="cs-CZ"/>
        </w:rPr>
        <w:t xml:space="preserve"> </w:t>
      </w:r>
      <w:r w:rsidR="005B4F16" w:rsidRPr="00125C95">
        <w:rPr>
          <w:rFonts w:ascii="Times New Roman" w:eastAsia="Times New Roman" w:hAnsi="Times New Roman" w:cs="Times New Roman"/>
          <w:sz w:val="24"/>
          <w:szCs w:val="24"/>
          <w:lang w:val="ru-RU" w:eastAsia="cs-CZ"/>
        </w:rPr>
        <w:t>работу</w:t>
      </w:r>
      <w:r w:rsidRPr="00125C95">
        <w:rPr>
          <w:rFonts w:ascii="Times New Roman" w:eastAsia="Times New Roman" w:hAnsi="Times New Roman" w:cs="Times New Roman"/>
          <w:sz w:val="24"/>
          <w:szCs w:val="24"/>
          <w:lang w:val="ru-RU" w:eastAsia="cs-CZ"/>
        </w:rPr>
        <w:t>, написанную</w:t>
      </w:r>
      <w:r w:rsidR="00EA4AB5" w:rsidRPr="00125C95">
        <w:rPr>
          <w:rFonts w:ascii="Times New Roman" w:eastAsia="Times New Roman" w:hAnsi="Times New Roman" w:cs="Times New Roman"/>
          <w:sz w:val="24"/>
          <w:szCs w:val="24"/>
          <w:lang w:val="ru-RU" w:eastAsia="cs-CZ"/>
        </w:rPr>
        <w:t xml:space="preserve"> на че</w:t>
      </w:r>
      <w:r w:rsidRPr="00125C95">
        <w:rPr>
          <w:rFonts w:ascii="Times New Roman" w:eastAsia="Times New Roman" w:hAnsi="Times New Roman" w:cs="Times New Roman"/>
          <w:sz w:val="24"/>
          <w:szCs w:val="24"/>
          <w:lang w:val="ru-RU" w:eastAsia="cs-CZ"/>
        </w:rPr>
        <w:t>шском</w:t>
      </w:r>
      <w:r w:rsidR="00EA4AB5" w:rsidRPr="00125C95">
        <w:rPr>
          <w:rFonts w:ascii="Times New Roman" w:eastAsia="Times New Roman" w:hAnsi="Times New Roman" w:cs="Times New Roman"/>
          <w:sz w:val="24"/>
          <w:szCs w:val="24"/>
          <w:lang w:val="ru-RU" w:eastAsia="cs-CZ"/>
        </w:rPr>
        <w:t xml:space="preserve"> языке, которая в </w:t>
      </w:r>
      <w:r w:rsidRPr="00125C95">
        <w:rPr>
          <w:rFonts w:ascii="Times New Roman" w:eastAsia="Times New Roman" w:hAnsi="Times New Roman" w:cs="Times New Roman"/>
          <w:sz w:val="24"/>
          <w:szCs w:val="24"/>
          <w:lang w:val="ru-RU" w:eastAsia="cs-CZ"/>
        </w:rPr>
        <w:t>э</w:t>
      </w:r>
      <w:r w:rsidR="00EA4AB5" w:rsidRPr="00125C95">
        <w:rPr>
          <w:rFonts w:ascii="Times New Roman" w:eastAsia="Times New Roman" w:hAnsi="Times New Roman" w:cs="Times New Roman"/>
          <w:sz w:val="24"/>
          <w:szCs w:val="24"/>
          <w:lang w:val="ru-RU" w:eastAsia="cs-CZ"/>
        </w:rPr>
        <w:t>том издании публ</w:t>
      </w:r>
      <w:r w:rsidRPr="00125C95">
        <w:rPr>
          <w:rFonts w:ascii="Times New Roman" w:eastAsia="Times New Roman" w:hAnsi="Times New Roman" w:cs="Times New Roman"/>
          <w:sz w:val="24"/>
          <w:szCs w:val="24"/>
          <w:lang w:val="ru-RU" w:eastAsia="cs-CZ"/>
        </w:rPr>
        <w:t>икуется</w:t>
      </w:r>
      <w:r w:rsidR="00EA4AB5" w:rsidRPr="00125C95">
        <w:rPr>
          <w:rFonts w:ascii="Times New Roman" w:eastAsia="Times New Roman" w:hAnsi="Times New Roman" w:cs="Times New Roman"/>
          <w:sz w:val="24"/>
          <w:szCs w:val="24"/>
          <w:lang w:val="ru-RU" w:eastAsia="cs-CZ"/>
        </w:rPr>
        <w:t xml:space="preserve"> на рус</w:t>
      </w:r>
      <w:r w:rsidRPr="00125C95">
        <w:rPr>
          <w:rFonts w:ascii="Times New Roman" w:eastAsia="Times New Roman" w:hAnsi="Times New Roman" w:cs="Times New Roman"/>
          <w:sz w:val="24"/>
          <w:szCs w:val="24"/>
          <w:lang w:val="ru-RU" w:eastAsia="cs-CZ"/>
        </w:rPr>
        <w:t>с</w:t>
      </w:r>
      <w:r w:rsidR="00EA4AB5" w:rsidRPr="00125C95">
        <w:rPr>
          <w:rFonts w:ascii="Times New Roman" w:eastAsia="Times New Roman" w:hAnsi="Times New Roman" w:cs="Times New Roman"/>
          <w:sz w:val="24"/>
          <w:szCs w:val="24"/>
          <w:lang w:val="ru-RU" w:eastAsia="cs-CZ"/>
        </w:rPr>
        <w:t>ком языке,</w:t>
      </w:r>
      <w:r w:rsidRPr="00125C95">
        <w:rPr>
          <w:rFonts w:ascii="Times New Roman" w:eastAsia="Times New Roman" w:hAnsi="Times New Roman" w:cs="Times New Roman"/>
          <w:sz w:val="24"/>
          <w:szCs w:val="24"/>
          <w:lang w:val="ru-RU" w:eastAsia="cs-CZ"/>
        </w:rPr>
        <w:t xml:space="preserve"> </w:t>
      </w:r>
      <w:r w:rsidR="0006509F" w:rsidRPr="00125C95">
        <w:rPr>
          <w:rFonts w:ascii="Times New Roman" w:eastAsia="Times New Roman" w:hAnsi="Times New Roman" w:cs="Times New Roman"/>
          <w:sz w:val="24"/>
          <w:szCs w:val="24"/>
          <w:lang w:val="ru-RU" w:eastAsia="cs-CZ"/>
        </w:rPr>
        <w:t>а именно</w:t>
      </w:r>
      <w:r w:rsidR="00EA4AB5" w:rsidRPr="00125C95">
        <w:rPr>
          <w:rFonts w:ascii="Times New Roman" w:eastAsia="Times New Roman" w:hAnsi="Times New Roman" w:cs="Times New Roman"/>
          <w:sz w:val="24"/>
          <w:szCs w:val="24"/>
          <w:lang w:val="ru-RU" w:eastAsia="cs-CZ"/>
        </w:rPr>
        <w:t xml:space="preserve"> </w:t>
      </w:r>
      <w:r w:rsidR="00EA4AB5" w:rsidRPr="00125C95">
        <w:rPr>
          <w:rFonts w:ascii="Times New Roman" w:eastAsia="Times New Roman" w:hAnsi="Times New Roman" w:cs="Times New Roman"/>
          <w:i/>
          <w:sz w:val="24"/>
          <w:szCs w:val="24"/>
          <w:lang w:eastAsia="cs-CZ"/>
        </w:rPr>
        <w:t>Romá</w:t>
      </w:r>
      <w:r w:rsidRPr="00125C95">
        <w:rPr>
          <w:rFonts w:ascii="Times New Roman" w:eastAsia="Times New Roman" w:hAnsi="Times New Roman" w:cs="Times New Roman"/>
          <w:i/>
          <w:sz w:val="24"/>
          <w:szCs w:val="24"/>
          <w:lang w:eastAsia="cs-CZ"/>
        </w:rPr>
        <w:t>n</w:t>
      </w:r>
      <w:r w:rsidR="00EA4AB5" w:rsidRPr="00125C95">
        <w:rPr>
          <w:rFonts w:ascii="Times New Roman" w:eastAsia="Times New Roman" w:hAnsi="Times New Roman" w:cs="Times New Roman"/>
          <w:i/>
          <w:sz w:val="24"/>
          <w:szCs w:val="24"/>
          <w:lang w:eastAsia="cs-CZ"/>
        </w:rPr>
        <w:t>ová díla Max</w:t>
      </w:r>
      <w:r w:rsidRPr="00125C95">
        <w:rPr>
          <w:rFonts w:ascii="Times New Roman" w:eastAsia="Times New Roman" w:hAnsi="Times New Roman" w:cs="Times New Roman"/>
          <w:i/>
          <w:sz w:val="24"/>
          <w:szCs w:val="24"/>
          <w:lang w:eastAsia="cs-CZ"/>
        </w:rPr>
        <w:t>ima</w:t>
      </w:r>
      <w:r w:rsidR="00EA4AB5" w:rsidRPr="00125C95">
        <w:rPr>
          <w:rFonts w:ascii="Times New Roman" w:eastAsia="Times New Roman" w:hAnsi="Times New Roman" w:cs="Times New Roman"/>
          <w:i/>
          <w:sz w:val="24"/>
          <w:szCs w:val="24"/>
          <w:lang w:eastAsia="cs-CZ"/>
        </w:rPr>
        <w:t xml:space="preserve"> </w:t>
      </w:r>
      <w:r w:rsidRPr="00125C95">
        <w:rPr>
          <w:rFonts w:ascii="Times New Roman" w:eastAsia="Times New Roman" w:hAnsi="Times New Roman" w:cs="Times New Roman"/>
          <w:i/>
          <w:sz w:val="24"/>
          <w:szCs w:val="24"/>
          <w:lang w:eastAsia="cs-CZ"/>
        </w:rPr>
        <w:t>Gorkého</w:t>
      </w:r>
      <w:r w:rsidR="00EA4AB5" w:rsidRPr="00125C95">
        <w:rPr>
          <w:rFonts w:ascii="Times New Roman" w:eastAsia="Times New Roman" w:hAnsi="Times New Roman" w:cs="Times New Roman"/>
          <w:sz w:val="24"/>
          <w:szCs w:val="24"/>
          <w:lang w:eastAsia="cs-CZ"/>
        </w:rPr>
        <w:t xml:space="preserve"> (1966).</w:t>
      </w:r>
      <w:r w:rsidR="0001587C" w:rsidRPr="00125C95">
        <w:rPr>
          <w:rFonts w:ascii="Times New Roman" w:eastAsia="Times New Roman" w:hAnsi="Times New Roman" w:cs="Times New Roman"/>
          <w:sz w:val="24"/>
          <w:szCs w:val="24"/>
          <w:lang w:val="ru-RU" w:eastAsia="cs-CZ"/>
        </w:rPr>
        <w:t xml:space="preserve"> </w:t>
      </w:r>
      <w:r w:rsidR="00300F70" w:rsidRPr="00125C95">
        <w:rPr>
          <w:rStyle w:val="Znakapoznpodarou"/>
          <w:rFonts w:ascii="Times New Roman" w:eastAsia="Times New Roman" w:hAnsi="Times New Roman" w:cs="Times New Roman"/>
          <w:sz w:val="24"/>
          <w:szCs w:val="24"/>
          <w:lang w:val="ru-RU" w:eastAsia="cs-CZ"/>
        </w:rPr>
        <w:footnoteReference w:id="1"/>
      </w:r>
    </w:p>
    <w:p w:rsidR="0001587C" w:rsidRPr="00125C95" w:rsidRDefault="0001587C" w:rsidP="0001587C">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sidRPr="00125C95">
        <w:rPr>
          <w:rFonts w:ascii="Times New Roman" w:eastAsia="Times New Roman" w:hAnsi="Times New Roman" w:cs="Times New Roman"/>
          <w:sz w:val="24"/>
          <w:szCs w:val="24"/>
          <w:lang w:val="ru-RU" w:eastAsia="cs-CZ"/>
        </w:rPr>
        <w:tab/>
        <w:t>Нельзя не упомянуть и акад</w:t>
      </w:r>
      <w:r w:rsidR="001F20A6" w:rsidRPr="00125C95">
        <w:rPr>
          <w:rFonts w:ascii="Times New Roman" w:eastAsia="Times New Roman" w:hAnsi="Times New Roman" w:cs="Times New Roman"/>
          <w:sz w:val="24"/>
          <w:szCs w:val="24"/>
          <w:lang w:val="ru-RU" w:eastAsia="cs-CZ"/>
        </w:rPr>
        <w:t>емическую</w:t>
      </w:r>
      <w:r w:rsidRPr="00125C95">
        <w:rPr>
          <w:rFonts w:ascii="Times New Roman" w:eastAsia="Times New Roman" w:hAnsi="Times New Roman" w:cs="Times New Roman"/>
          <w:sz w:val="24"/>
          <w:szCs w:val="24"/>
          <w:lang w:val="ru-RU" w:eastAsia="cs-CZ"/>
        </w:rPr>
        <w:t xml:space="preserve"> деят</w:t>
      </w:r>
      <w:r w:rsidR="001F20A6" w:rsidRPr="00125C95">
        <w:rPr>
          <w:rFonts w:ascii="Times New Roman" w:eastAsia="Times New Roman" w:hAnsi="Times New Roman" w:cs="Times New Roman"/>
          <w:sz w:val="24"/>
          <w:szCs w:val="24"/>
          <w:lang w:val="ru-RU" w:eastAsia="cs-CZ"/>
        </w:rPr>
        <w:t>ельность</w:t>
      </w:r>
      <w:r w:rsidR="0006509F">
        <w:rPr>
          <w:rFonts w:ascii="Times New Roman" w:eastAsia="Times New Roman" w:hAnsi="Times New Roman" w:cs="Times New Roman"/>
          <w:sz w:val="24"/>
          <w:szCs w:val="24"/>
          <w:lang w:val="ru-RU" w:eastAsia="cs-CZ"/>
        </w:rPr>
        <w:t xml:space="preserve"> Ярослава Буриана</w:t>
      </w:r>
      <w:r w:rsidR="0006509F" w:rsidRPr="004019B3">
        <w:rPr>
          <w:rFonts w:ascii="Times New Roman" w:eastAsia="Times New Roman" w:hAnsi="Times New Roman" w:cs="Times New Roman"/>
          <w:sz w:val="24"/>
          <w:szCs w:val="24"/>
          <w:lang w:val="ru-RU" w:eastAsia="cs-CZ"/>
        </w:rPr>
        <w:t>, особенно</w:t>
      </w:r>
      <w:r w:rsidR="0006509F">
        <w:rPr>
          <w:rFonts w:ascii="Times New Roman" w:eastAsia="Times New Roman" w:hAnsi="Times New Roman" w:cs="Times New Roman"/>
          <w:sz w:val="24"/>
          <w:szCs w:val="24"/>
          <w:lang w:val="ru-RU" w:eastAsia="cs-CZ"/>
        </w:rPr>
        <w:t xml:space="preserve"> в </w:t>
      </w:r>
      <w:r w:rsidRPr="00125C95">
        <w:rPr>
          <w:rFonts w:ascii="Times New Roman" w:eastAsia="Times New Roman" w:hAnsi="Times New Roman" w:cs="Times New Roman"/>
          <w:sz w:val="24"/>
          <w:szCs w:val="24"/>
          <w:lang w:val="ru-RU" w:eastAsia="cs-CZ"/>
        </w:rPr>
        <w:t>тр</w:t>
      </w:r>
      <w:r w:rsidR="001F20A6" w:rsidRPr="00125C95">
        <w:rPr>
          <w:rFonts w:ascii="Times New Roman" w:eastAsia="Times New Roman" w:hAnsi="Times New Roman" w:cs="Times New Roman"/>
          <w:sz w:val="24"/>
          <w:szCs w:val="24"/>
          <w:lang w:val="ru-RU" w:eastAsia="cs-CZ"/>
        </w:rPr>
        <w:t>удное</w:t>
      </w:r>
      <w:r w:rsidRPr="00125C95">
        <w:rPr>
          <w:rFonts w:ascii="Times New Roman" w:eastAsia="Times New Roman" w:hAnsi="Times New Roman" w:cs="Times New Roman"/>
          <w:sz w:val="24"/>
          <w:szCs w:val="24"/>
          <w:lang w:val="ru-RU" w:eastAsia="cs-CZ"/>
        </w:rPr>
        <w:t xml:space="preserve"> время начала 70-х гг. 20 века, к</w:t>
      </w:r>
      <w:r w:rsidR="001F20A6" w:rsidRPr="00125C95">
        <w:rPr>
          <w:rFonts w:ascii="Times New Roman" w:eastAsia="Times New Roman" w:hAnsi="Times New Roman" w:cs="Times New Roman"/>
          <w:sz w:val="24"/>
          <w:szCs w:val="24"/>
          <w:lang w:val="ru-RU" w:eastAsia="cs-CZ"/>
        </w:rPr>
        <w:t>огда</w:t>
      </w:r>
      <w:r w:rsidRPr="00125C95">
        <w:rPr>
          <w:rFonts w:ascii="Times New Roman" w:eastAsia="Times New Roman" w:hAnsi="Times New Roman" w:cs="Times New Roman"/>
          <w:sz w:val="24"/>
          <w:szCs w:val="24"/>
          <w:lang w:val="ru-RU" w:eastAsia="cs-CZ"/>
        </w:rPr>
        <w:t xml:space="preserve"> он исполнял должно</w:t>
      </w:r>
      <w:r w:rsidR="006513F2" w:rsidRPr="00125C95">
        <w:rPr>
          <w:rFonts w:ascii="Times New Roman" w:eastAsia="Times New Roman" w:hAnsi="Times New Roman" w:cs="Times New Roman"/>
          <w:sz w:val="24"/>
          <w:szCs w:val="24"/>
          <w:lang w:val="ru-RU" w:eastAsia="cs-CZ"/>
        </w:rPr>
        <w:t>сть</w:t>
      </w:r>
      <w:r w:rsidRPr="00125C95">
        <w:rPr>
          <w:rFonts w:ascii="Times New Roman" w:eastAsia="Times New Roman" w:hAnsi="Times New Roman" w:cs="Times New Roman"/>
          <w:sz w:val="24"/>
          <w:szCs w:val="24"/>
          <w:lang w:val="ru-RU" w:eastAsia="cs-CZ"/>
        </w:rPr>
        <w:t xml:space="preserve"> замдекана по </w:t>
      </w:r>
      <w:r w:rsidRPr="00125C95">
        <w:rPr>
          <w:rFonts w:ascii="Times New Roman" w:eastAsia="Times New Roman" w:hAnsi="Times New Roman" w:cs="Times New Roman"/>
          <w:sz w:val="24"/>
          <w:szCs w:val="24"/>
          <w:lang w:val="ru-RU" w:eastAsia="cs-CZ"/>
        </w:rPr>
        <w:lastRenderedPageBreak/>
        <w:t>на</w:t>
      </w:r>
      <w:r w:rsidR="0006509F" w:rsidRPr="0006509F">
        <w:rPr>
          <w:rFonts w:ascii="Times New Roman" w:eastAsia="Times New Roman" w:hAnsi="Times New Roman" w:cs="Times New Roman"/>
          <w:color w:val="0070C0"/>
          <w:sz w:val="24"/>
          <w:szCs w:val="24"/>
          <w:lang w:val="ru-RU" w:eastAsia="cs-CZ"/>
        </w:rPr>
        <w:t>у</w:t>
      </w:r>
      <w:r w:rsidRPr="00125C95">
        <w:rPr>
          <w:rFonts w:ascii="Times New Roman" w:eastAsia="Times New Roman" w:hAnsi="Times New Roman" w:cs="Times New Roman"/>
          <w:sz w:val="24"/>
          <w:szCs w:val="24"/>
          <w:lang w:val="ru-RU" w:eastAsia="cs-CZ"/>
        </w:rPr>
        <w:t xml:space="preserve">чной </w:t>
      </w:r>
      <w:r w:rsidR="006513F2" w:rsidRPr="00125C95">
        <w:rPr>
          <w:rFonts w:ascii="Times New Roman" w:eastAsia="Times New Roman" w:hAnsi="Times New Roman" w:cs="Times New Roman"/>
          <w:sz w:val="24"/>
          <w:szCs w:val="24"/>
          <w:lang w:val="ru-RU" w:eastAsia="cs-CZ"/>
        </w:rPr>
        <w:t>ч</w:t>
      </w:r>
      <w:r w:rsidRPr="00125C95">
        <w:rPr>
          <w:rFonts w:ascii="Times New Roman" w:eastAsia="Times New Roman" w:hAnsi="Times New Roman" w:cs="Times New Roman"/>
          <w:sz w:val="24"/>
          <w:szCs w:val="24"/>
          <w:lang w:val="ru-RU" w:eastAsia="cs-CZ"/>
        </w:rPr>
        <w:t>асти Филос</w:t>
      </w:r>
      <w:r w:rsidR="006513F2" w:rsidRPr="00125C95">
        <w:rPr>
          <w:rFonts w:ascii="Times New Roman" w:eastAsia="Times New Roman" w:hAnsi="Times New Roman" w:cs="Times New Roman"/>
          <w:sz w:val="24"/>
          <w:szCs w:val="24"/>
          <w:lang w:val="ru-RU" w:eastAsia="cs-CZ"/>
        </w:rPr>
        <w:t>о</w:t>
      </w:r>
      <w:r w:rsidRPr="00125C95">
        <w:rPr>
          <w:rFonts w:ascii="Times New Roman" w:eastAsia="Times New Roman" w:hAnsi="Times New Roman" w:cs="Times New Roman"/>
          <w:sz w:val="24"/>
          <w:szCs w:val="24"/>
          <w:lang w:val="ru-RU" w:eastAsia="cs-CZ"/>
        </w:rPr>
        <w:t>фского факул</w:t>
      </w:r>
      <w:r w:rsidR="006513F2" w:rsidRPr="00125C95">
        <w:rPr>
          <w:rFonts w:ascii="Times New Roman" w:eastAsia="Times New Roman" w:hAnsi="Times New Roman" w:cs="Times New Roman"/>
          <w:sz w:val="24"/>
          <w:szCs w:val="24"/>
          <w:lang w:val="ru-RU" w:eastAsia="cs-CZ"/>
        </w:rPr>
        <w:t>ь</w:t>
      </w:r>
      <w:r w:rsidRPr="00125C95">
        <w:rPr>
          <w:rFonts w:ascii="Times New Roman" w:eastAsia="Times New Roman" w:hAnsi="Times New Roman" w:cs="Times New Roman"/>
          <w:sz w:val="24"/>
          <w:szCs w:val="24"/>
          <w:lang w:val="ru-RU" w:eastAsia="cs-CZ"/>
        </w:rPr>
        <w:t>тет</w:t>
      </w:r>
      <w:r w:rsidR="006513F2" w:rsidRPr="00125C95">
        <w:rPr>
          <w:rFonts w:ascii="Times New Roman" w:eastAsia="Times New Roman" w:hAnsi="Times New Roman" w:cs="Times New Roman"/>
          <w:sz w:val="24"/>
          <w:szCs w:val="24"/>
          <w:lang w:val="ru-RU" w:eastAsia="cs-CZ"/>
        </w:rPr>
        <w:t>а</w:t>
      </w:r>
      <w:r w:rsidRPr="00125C95">
        <w:rPr>
          <w:rFonts w:ascii="Times New Roman" w:eastAsia="Times New Roman" w:hAnsi="Times New Roman" w:cs="Times New Roman"/>
          <w:sz w:val="24"/>
          <w:szCs w:val="24"/>
          <w:lang w:val="ru-RU" w:eastAsia="cs-CZ"/>
        </w:rPr>
        <w:t xml:space="preserve"> им. Яна Эв</w:t>
      </w:r>
      <w:r w:rsidR="006513F2" w:rsidRPr="00125C95">
        <w:rPr>
          <w:rFonts w:ascii="Times New Roman" w:eastAsia="Times New Roman" w:hAnsi="Times New Roman" w:cs="Times New Roman"/>
          <w:sz w:val="24"/>
          <w:szCs w:val="24"/>
          <w:lang w:val="ru-RU" w:eastAsia="cs-CZ"/>
        </w:rPr>
        <w:t>а</w:t>
      </w:r>
      <w:r w:rsidRPr="00125C95">
        <w:rPr>
          <w:rFonts w:ascii="Times New Roman" w:eastAsia="Times New Roman" w:hAnsi="Times New Roman" w:cs="Times New Roman"/>
          <w:sz w:val="24"/>
          <w:szCs w:val="24"/>
          <w:lang w:val="ru-RU" w:eastAsia="cs-CZ"/>
        </w:rPr>
        <w:t xml:space="preserve">нгелиста </w:t>
      </w:r>
      <w:r w:rsidR="006513F2" w:rsidRPr="00125C95">
        <w:rPr>
          <w:rFonts w:ascii="Times New Roman" w:eastAsia="Times New Roman" w:hAnsi="Times New Roman" w:cs="Times New Roman"/>
          <w:sz w:val="24"/>
          <w:szCs w:val="24"/>
          <w:lang w:val="ru-RU" w:eastAsia="cs-CZ"/>
        </w:rPr>
        <w:t>Пуркине</w:t>
      </w:r>
      <w:r w:rsidRPr="00125C95">
        <w:rPr>
          <w:rFonts w:ascii="Times New Roman" w:eastAsia="Times New Roman" w:hAnsi="Times New Roman" w:cs="Times New Roman"/>
          <w:sz w:val="24"/>
          <w:szCs w:val="24"/>
          <w:lang w:val="ru-RU" w:eastAsia="cs-CZ"/>
        </w:rPr>
        <w:t xml:space="preserve"> </w:t>
      </w:r>
      <w:r w:rsidR="004019B3">
        <w:rPr>
          <w:rFonts w:ascii="Times New Roman" w:eastAsia="Times New Roman" w:hAnsi="Times New Roman" w:cs="Times New Roman"/>
          <w:sz w:val="24"/>
          <w:szCs w:val="24"/>
          <w:lang w:eastAsia="cs-CZ"/>
        </w:rPr>
        <w:t>(</w:t>
      </w:r>
      <w:r w:rsidR="004019B3">
        <w:rPr>
          <w:rFonts w:ascii="Times New Roman" w:eastAsia="Times New Roman" w:hAnsi="Times New Roman" w:cs="Times New Roman"/>
          <w:sz w:val="24"/>
          <w:szCs w:val="24"/>
          <w:lang w:val="ru-RU" w:eastAsia="cs-CZ"/>
        </w:rPr>
        <w:t>Университет им. Масарика</w:t>
      </w:r>
      <w:r w:rsidR="004019B3">
        <w:rPr>
          <w:rFonts w:ascii="Times New Roman" w:eastAsia="Times New Roman" w:hAnsi="Times New Roman" w:cs="Times New Roman"/>
          <w:sz w:val="24"/>
          <w:szCs w:val="24"/>
          <w:lang w:eastAsia="cs-CZ"/>
        </w:rPr>
        <w:t xml:space="preserve">) </w:t>
      </w:r>
      <w:r w:rsidRPr="00125C95">
        <w:rPr>
          <w:rFonts w:ascii="Times New Roman" w:eastAsia="Times New Roman" w:hAnsi="Times New Roman" w:cs="Times New Roman"/>
          <w:sz w:val="24"/>
          <w:szCs w:val="24"/>
          <w:lang w:val="ru-RU" w:eastAsia="cs-CZ"/>
        </w:rPr>
        <w:t xml:space="preserve">в Брно в бывшей Чехословакии. </w:t>
      </w:r>
      <w:r w:rsidR="0006509F" w:rsidRPr="004019B3">
        <w:rPr>
          <w:rFonts w:ascii="Times New Roman" w:eastAsia="Times New Roman" w:hAnsi="Times New Roman" w:cs="Times New Roman"/>
          <w:sz w:val="24"/>
          <w:szCs w:val="24"/>
          <w:lang w:val="ru-RU" w:eastAsia="cs-CZ"/>
        </w:rPr>
        <w:t>Под е</w:t>
      </w:r>
      <w:r w:rsidRPr="004019B3">
        <w:rPr>
          <w:rFonts w:ascii="Times New Roman" w:eastAsia="Times New Roman" w:hAnsi="Times New Roman" w:cs="Times New Roman"/>
          <w:sz w:val="24"/>
          <w:szCs w:val="24"/>
          <w:lang w:val="ru-RU" w:eastAsia="cs-CZ"/>
        </w:rPr>
        <w:t>го либера</w:t>
      </w:r>
      <w:r w:rsidR="006532AF" w:rsidRPr="004019B3">
        <w:rPr>
          <w:rFonts w:ascii="Times New Roman" w:eastAsia="Times New Roman" w:hAnsi="Times New Roman" w:cs="Times New Roman"/>
          <w:sz w:val="24"/>
          <w:szCs w:val="24"/>
          <w:lang w:val="ru-RU" w:eastAsia="cs-CZ"/>
        </w:rPr>
        <w:t>ль</w:t>
      </w:r>
      <w:r w:rsidR="0006509F" w:rsidRPr="004019B3">
        <w:rPr>
          <w:rFonts w:ascii="Times New Roman" w:eastAsia="Times New Roman" w:hAnsi="Times New Roman" w:cs="Times New Roman"/>
          <w:sz w:val="24"/>
          <w:szCs w:val="24"/>
          <w:lang w:val="ru-RU" w:eastAsia="cs-CZ"/>
        </w:rPr>
        <w:t>ным</w:t>
      </w:r>
      <w:r w:rsidRPr="004019B3">
        <w:rPr>
          <w:rFonts w:ascii="Times New Roman" w:eastAsia="Times New Roman" w:hAnsi="Times New Roman" w:cs="Times New Roman"/>
          <w:sz w:val="24"/>
          <w:szCs w:val="24"/>
          <w:lang w:val="ru-RU" w:eastAsia="cs-CZ"/>
        </w:rPr>
        <w:t xml:space="preserve"> рук</w:t>
      </w:r>
      <w:r w:rsidR="006532AF" w:rsidRPr="004019B3">
        <w:rPr>
          <w:rFonts w:ascii="Times New Roman" w:eastAsia="Times New Roman" w:hAnsi="Times New Roman" w:cs="Times New Roman"/>
          <w:sz w:val="24"/>
          <w:szCs w:val="24"/>
          <w:lang w:val="ru-RU" w:eastAsia="cs-CZ"/>
        </w:rPr>
        <w:t>оводство</w:t>
      </w:r>
      <w:r w:rsidR="0006509F" w:rsidRPr="004019B3">
        <w:rPr>
          <w:rFonts w:ascii="Times New Roman" w:eastAsia="Times New Roman" w:hAnsi="Times New Roman" w:cs="Times New Roman"/>
          <w:sz w:val="24"/>
          <w:szCs w:val="24"/>
          <w:lang w:val="ru-RU" w:eastAsia="cs-CZ"/>
        </w:rPr>
        <w:t>м</w:t>
      </w:r>
      <w:r w:rsidRPr="004019B3">
        <w:rPr>
          <w:rFonts w:ascii="Times New Roman" w:eastAsia="Times New Roman" w:hAnsi="Times New Roman" w:cs="Times New Roman"/>
          <w:sz w:val="24"/>
          <w:szCs w:val="24"/>
          <w:lang w:val="ru-RU" w:eastAsia="cs-CZ"/>
        </w:rPr>
        <w:t xml:space="preserve"> </w:t>
      </w:r>
      <w:r w:rsidR="0006509F" w:rsidRPr="004019B3">
        <w:rPr>
          <w:rFonts w:ascii="Times New Roman" w:eastAsia="Times New Roman" w:hAnsi="Times New Roman" w:cs="Times New Roman"/>
          <w:sz w:val="24"/>
          <w:szCs w:val="24"/>
          <w:lang w:val="ru-RU" w:eastAsia="cs-CZ"/>
        </w:rPr>
        <w:t xml:space="preserve">была </w:t>
      </w:r>
      <w:r w:rsidRPr="004019B3">
        <w:rPr>
          <w:rFonts w:ascii="Times New Roman" w:eastAsia="Times New Roman" w:hAnsi="Times New Roman" w:cs="Times New Roman"/>
          <w:sz w:val="24"/>
          <w:szCs w:val="24"/>
          <w:lang w:val="ru-RU" w:eastAsia="cs-CZ"/>
        </w:rPr>
        <w:t>позв</w:t>
      </w:r>
      <w:r w:rsidR="006532AF" w:rsidRPr="004019B3">
        <w:rPr>
          <w:rFonts w:ascii="Times New Roman" w:eastAsia="Times New Roman" w:hAnsi="Times New Roman" w:cs="Times New Roman"/>
          <w:sz w:val="24"/>
          <w:szCs w:val="24"/>
          <w:lang w:val="ru-RU" w:eastAsia="cs-CZ"/>
        </w:rPr>
        <w:t>о</w:t>
      </w:r>
      <w:r w:rsidR="0006509F" w:rsidRPr="004019B3">
        <w:rPr>
          <w:rFonts w:ascii="Times New Roman" w:eastAsia="Times New Roman" w:hAnsi="Times New Roman" w:cs="Times New Roman"/>
          <w:sz w:val="24"/>
          <w:szCs w:val="24"/>
          <w:lang w:val="ru-RU" w:eastAsia="cs-CZ"/>
        </w:rPr>
        <w:t>лена</w:t>
      </w:r>
      <w:r w:rsidRPr="004019B3">
        <w:rPr>
          <w:rFonts w:ascii="Times New Roman" w:eastAsia="Times New Roman" w:hAnsi="Times New Roman" w:cs="Times New Roman"/>
          <w:sz w:val="24"/>
          <w:szCs w:val="24"/>
          <w:lang w:val="ru-RU" w:eastAsia="cs-CZ"/>
        </w:rPr>
        <w:t xml:space="preserve"> сравнител</w:t>
      </w:r>
      <w:r w:rsidR="006532AF" w:rsidRPr="004019B3">
        <w:rPr>
          <w:rFonts w:ascii="Times New Roman" w:eastAsia="Times New Roman" w:hAnsi="Times New Roman" w:cs="Times New Roman"/>
          <w:sz w:val="24"/>
          <w:szCs w:val="24"/>
          <w:lang w:val="ru-RU" w:eastAsia="cs-CZ"/>
        </w:rPr>
        <w:t>ь</w:t>
      </w:r>
      <w:r w:rsidRPr="004019B3">
        <w:rPr>
          <w:rFonts w:ascii="Times New Roman" w:eastAsia="Times New Roman" w:hAnsi="Times New Roman" w:cs="Times New Roman"/>
          <w:sz w:val="24"/>
          <w:szCs w:val="24"/>
          <w:lang w:val="ru-RU" w:eastAsia="cs-CZ"/>
        </w:rPr>
        <w:t>но более св</w:t>
      </w:r>
      <w:r w:rsidR="0006509F" w:rsidRPr="004019B3">
        <w:rPr>
          <w:rFonts w:ascii="Times New Roman" w:eastAsia="Times New Roman" w:hAnsi="Times New Roman" w:cs="Times New Roman"/>
          <w:sz w:val="24"/>
          <w:szCs w:val="24"/>
          <w:lang w:val="ru-RU" w:eastAsia="cs-CZ"/>
        </w:rPr>
        <w:t>ободная</w:t>
      </w:r>
      <w:r w:rsidRPr="004019B3">
        <w:rPr>
          <w:rFonts w:ascii="Times New Roman" w:eastAsia="Times New Roman" w:hAnsi="Times New Roman" w:cs="Times New Roman"/>
          <w:sz w:val="24"/>
          <w:szCs w:val="24"/>
          <w:lang w:val="ru-RU" w:eastAsia="cs-CZ"/>
        </w:rPr>
        <w:t xml:space="preserve"> </w:t>
      </w:r>
      <w:r w:rsidR="006532AF" w:rsidRPr="004019B3">
        <w:rPr>
          <w:rFonts w:ascii="Times New Roman" w:eastAsia="Times New Roman" w:hAnsi="Times New Roman" w:cs="Times New Roman"/>
          <w:sz w:val="24"/>
          <w:szCs w:val="24"/>
          <w:lang w:val="ru-RU" w:eastAsia="cs-CZ"/>
        </w:rPr>
        <w:t>н</w:t>
      </w:r>
      <w:r w:rsidR="0006509F" w:rsidRPr="004019B3">
        <w:rPr>
          <w:rFonts w:ascii="Times New Roman" w:eastAsia="Times New Roman" w:hAnsi="Times New Roman" w:cs="Times New Roman"/>
          <w:sz w:val="24"/>
          <w:szCs w:val="24"/>
          <w:lang w:val="ru-RU" w:eastAsia="cs-CZ"/>
        </w:rPr>
        <w:t>аучная</w:t>
      </w:r>
      <w:r w:rsidRPr="004019B3">
        <w:rPr>
          <w:rFonts w:ascii="Times New Roman" w:eastAsia="Times New Roman" w:hAnsi="Times New Roman" w:cs="Times New Roman"/>
          <w:sz w:val="24"/>
          <w:szCs w:val="24"/>
          <w:lang w:val="ru-RU" w:eastAsia="cs-CZ"/>
        </w:rPr>
        <w:t xml:space="preserve"> активн</w:t>
      </w:r>
      <w:r w:rsidR="006532AF" w:rsidRPr="004019B3">
        <w:rPr>
          <w:rFonts w:ascii="Times New Roman" w:eastAsia="Times New Roman" w:hAnsi="Times New Roman" w:cs="Times New Roman"/>
          <w:sz w:val="24"/>
          <w:szCs w:val="24"/>
          <w:lang w:val="ru-RU" w:eastAsia="cs-CZ"/>
        </w:rPr>
        <w:t>о</w:t>
      </w:r>
      <w:r w:rsidRPr="004019B3">
        <w:rPr>
          <w:rFonts w:ascii="Times New Roman" w:eastAsia="Times New Roman" w:hAnsi="Times New Roman" w:cs="Times New Roman"/>
          <w:sz w:val="24"/>
          <w:szCs w:val="24"/>
          <w:lang w:val="ru-RU" w:eastAsia="cs-CZ"/>
        </w:rPr>
        <w:t xml:space="preserve">сть, чем тогда </w:t>
      </w:r>
      <w:r w:rsidR="006532AF" w:rsidRPr="004019B3">
        <w:rPr>
          <w:rFonts w:ascii="Times New Roman" w:eastAsia="Times New Roman" w:hAnsi="Times New Roman" w:cs="Times New Roman"/>
          <w:sz w:val="24"/>
          <w:szCs w:val="24"/>
          <w:lang w:val="ru-RU" w:eastAsia="cs-CZ"/>
        </w:rPr>
        <w:t>было принято</w:t>
      </w:r>
      <w:r w:rsidRPr="004019B3">
        <w:rPr>
          <w:rFonts w:ascii="Times New Roman" w:eastAsia="Times New Roman" w:hAnsi="Times New Roman" w:cs="Times New Roman"/>
          <w:sz w:val="24"/>
          <w:szCs w:val="24"/>
          <w:lang w:val="ru-RU" w:eastAsia="cs-CZ"/>
        </w:rPr>
        <w:t>, и разные издания, включа</w:t>
      </w:r>
      <w:r w:rsidR="006532AF" w:rsidRPr="004019B3">
        <w:rPr>
          <w:rFonts w:ascii="Times New Roman" w:eastAsia="Times New Roman" w:hAnsi="Times New Roman" w:cs="Times New Roman"/>
          <w:sz w:val="24"/>
          <w:szCs w:val="24"/>
          <w:lang w:val="ru-RU" w:eastAsia="cs-CZ"/>
        </w:rPr>
        <w:t>я</w:t>
      </w:r>
      <w:r w:rsidRPr="004019B3">
        <w:rPr>
          <w:rFonts w:ascii="Times New Roman" w:eastAsia="Times New Roman" w:hAnsi="Times New Roman" w:cs="Times New Roman"/>
          <w:sz w:val="24"/>
          <w:szCs w:val="24"/>
          <w:lang w:val="ru-RU" w:eastAsia="cs-CZ"/>
        </w:rPr>
        <w:t xml:space="preserve"> и славис</w:t>
      </w:r>
      <w:r w:rsidR="006532AF" w:rsidRPr="004019B3">
        <w:rPr>
          <w:rFonts w:ascii="Times New Roman" w:eastAsia="Times New Roman" w:hAnsi="Times New Roman" w:cs="Times New Roman"/>
          <w:sz w:val="24"/>
          <w:szCs w:val="24"/>
          <w:lang w:val="ru-RU" w:eastAsia="cs-CZ"/>
        </w:rPr>
        <w:t>тские</w:t>
      </w:r>
      <w:r w:rsidRPr="004019B3">
        <w:rPr>
          <w:rFonts w:ascii="Times New Roman" w:eastAsia="Times New Roman" w:hAnsi="Times New Roman" w:cs="Times New Roman"/>
          <w:sz w:val="24"/>
          <w:szCs w:val="24"/>
          <w:lang w:val="ru-RU" w:eastAsia="cs-CZ"/>
        </w:rPr>
        <w:t>, в том числе</w:t>
      </w:r>
      <w:r w:rsidR="006532AF" w:rsidRPr="004019B3">
        <w:rPr>
          <w:rFonts w:ascii="Times New Roman" w:eastAsia="Times New Roman" w:hAnsi="Times New Roman" w:cs="Times New Roman"/>
          <w:sz w:val="24"/>
          <w:szCs w:val="24"/>
          <w:lang w:val="ru-RU" w:eastAsia="cs-CZ"/>
        </w:rPr>
        <w:t>, например,</w:t>
      </w:r>
      <w:r w:rsidRPr="004019B3">
        <w:rPr>
          <w:rFonts w:ascii="Times New Roman" w:eastAsia="Times New Roman" w:hAnsi="Times New Roman" w:cs="Times New Roman"/>
          <w:sz w:val="24"/>
          <w:szCs w:val="24"/>
          <w:lang w:val="ru-RU" w:eastAsia="cs-CZ"/>
        </w:rPr>
        <w:t xml:space="preserve"> пер</w:t>
      </w:r>
      <w:r w:rsidR="00D91776" w:rsidRPr="004019B3">
        <w:rPr>
          <w:rFonts w:ascii="Times New Roman" w:eastAsia="Times New Roman" w:hAnsi="Times New Roman" w:cs="Times New Roman"/>
          <w:sz w:val="24"/>
          <w:szCs w:val="24"/>
          <w:lang w:val="ru-RU" w:eastAsia="cs-CZ"/>
        </w:rPr>
        <w:t>вая</w:t>
      </w:r>
      <w:r w:rsidRPr="004019B3">
        <w:rPr>
          <w:rFonts w:ascii="Times New Roman" w:eastAsia="Times New Roman" w:hAnsi="Times New Roman" w:cs="Times New Roman"/>
          <w:sz w:val="24"/>
          <w:szCs w:val="24"/>
          <w:lang w:val="ru-RU" w:eastAsia="cs-CZ"/>
        </w:rPr>
        <w:t xml:space="preserve"> в мире моно</w:t>
      </w:r>
      <w:r w:rsidR="00057834" w:rsidRPr="004019B3">
        <w:rPr>
          <w:rFonts w:ascii="Times New Roman" w:eastAsia="Times New Roman" w:hAnsi="Times New Roman" w:cs="Times New Roman"/>
          <w:sz w:val="24"/>
          <w:szCs w:val="24"/>
          <w:lang w:val="ru-RU" w:eastAsia="cs-CZ"/>
        </w:rPr>
        <w:t>графия</w:t>
      </w:r>
      <w:r w:rsidRPr="004019B3">
        <w:rPr>
          <w:rFonts w:ascii="Times New Roman" w:eastAsia="Times New Roman" w:hAnsi="Times New Roman" w:cs="Times New Roman"/>
          <w:sz w:val="24"/>
          <w:szCs w:val="24"/>
          <w:lang w:val="ru-RU" w:eastAsia="cs-CZ"/>
        </w:rPr>
        <w:t xml:space="preserve"> </w:t>
      </w:r>
      <w:r w:rsidR="00057834" w:rsidRPr="004019B3">
        <w:rPr>
          <w:rFonts w:ascii="Times New Roman" w:eastAsia="Times New Roman" w:hAnsi="Times New Roman" w:cs="Times New Roman"/>
          <w:sz w:val="24"/>
          <w:szCs w:val="24"/>
          <w:lang w:val="ru-RU" w:eastAsia="cs-CZ"/>
        </w:rPr>
        <w:t>о</w:t>
      </w:r>
      <w:r w:rsidR="006532AF" w:rsidRPr="004019B3">
        <w:rPr>
          <w:rFonts w:ascii="Times New Roman" w:eastAsia="Times New Roman" w:hAnsi="Times New Roman" w:cs="Times New Roman"/>
          <w:sz w:val="24"/>
          <w:szCs w:val="24"/>
          <w:lang w:val="ru-RU" w:eastAsia="cs-CZ"/>
        </w:rPr>
        <w:t xml:space="preserve"> немецко-украинском</w:t>
      </w:r>
      <w:r w:rsidRPr="004019B3">
        <w:rPr>
          <w:rFonts w:ascii="Times New Roman" w:eastAsia="Times New Roman" w:hAnsi="Times New Roman" w:cs="Times New Roman"/>
          <w:sz w:val="24"/>
          <w:szCs w:val="24"/>
          <w:lang w:val="ru-RU" w:eastAsia="cs-CZ"/>
        </w:rPr>
        <w:t xml:space="preserve"> поэт</w:t>
      </w:r>
      <w:r w:rsidR="006532AF" w:rsidRPr="004019B3">
        <w:rPr>
          <w:rFonts w:ascii="Times New Roman" w:eastAsia="Times New Roman" w:hAnsi="Times New Roman" w:cs="Times New Roman"/>
          <w:sz w:val="24"/>
          <w:szCs w:val="24"/>
          <w:lang w:val="ru-RU" w:eastAsia="cs-CZ"/>
        </w:rPr>
        <w:t>е</w:t>
      </w:r>
      <w:r w:rsidRPr="004019B3">
        <w:rPr>
          <w:rFonts w:ascii="Times New Roman" w:eastAsia="Times New Roman" w:hAnsi="Times New Roman" w:cs="Times New Roman"/>
          <w:sz w:val="24"/>
          <w:szCs w:val="24"/>
          <w:lang w:val="ru-RU" w:eastAsia="cs-CZ"/>
        </w:rPr>
        <w:t xml:space="preserve"> Ю. Федькович</w:t>
      </w:r>
      <w:r w:rsidR="006532AF" w:rsidRPr="004019B3">
        <w:rPr>
          <w:rFonts w:ascii="Times New Roman" w:eastAsia="Times New Roman" w:hAnsi="Times New Roman" w:cs="Times New Roman"/>
          <w:sz w:val="24"/>
          <w:szCs w:val="24"/>
          <w:lang w:val="ru-RU" w:eastAsia="cs-CZ"/>
        </w:rPr>
        <w:t>е</w:t>
      </w:r>
      <w:r w:rsidR="00A24B55" w:rsidRPr="004019B3">
        <w:rPr>
          <w:rFonts w:ascii="Times New Roman" w:eastAsia="Times New Roman" w:hAnsi="Times New Roman" w:cs="Times New Roman"/>
          <w:sz w:val="24"/>
          <w:szCs w:val="24"/>
          <w:lang w:eastAsia="cs-CZ"/>
        </w:rPr>
        <w:t>,</w:t>
      </w:r>
      <w:r w:rsidRPr="004019B3">
        <w:rPr>
          <w:rStyle w:val="Znakapoznpodarou"/>
          <w:rFonts w:ascii="Times New Roman" w:eastAsia="Times New Roman" w:hAnsi="Times New Roman" w:cs="Times New Roman"/>
          <w:sz w:val="24"/>
          <w:szCs w:val="24"/>
          <w:lang w:val="ru-RU" w:eastAsia="cs-CZ"/>
        </w:rPr>
        <w:footnoteReference w:id="2"/>
      </w:r>
      <w:r w:rsidR="00A24B55" w:rsidRPr="004019B3">
        <w:rPr>
          <w:rFonts w:ascii="Times New Roman" w:eastAsia="Times New Roman" w:hAnsi="Times New Roman" w:cs="Times New Roman"/>
          <w:sz w:val="24"/>
          <w:szCs w:val="24"/>
          <w:lang w:eastAsia="cs-CZ"/>
        </w:rPr>
        <w:t xml:space="preserve"> </w:t>
      </w:r>
      <w:r w:rsidR="00A24B55" w:rsidRPr="004019B3">
        <w:rPr>
          <w:rFonts w:ascii="Times New Roman" w:eastAsia="Times New Roman" w:hAnsi="Times New Roman" w:cs="Times New Roman"/>
          <w:sz w:val="24"/>
          <w:szCs w:val="24"/>
          <w:lang w:val="ru-RU" w:eastAsia="cs-CZ"/>
        </w:rPr>
        <w:t xml:space="preserve">не говоря о поддержке </w:t>
      </w:r>
      <w:r w:rsidR="00A24B55" w:rsidRPr="00125C95">
        <w:rPr>
          <w:rFonts w:ascii="Times New Roman" w:eastAsia="Times New Roman" w:hAnsi="Times New Roman" w:cs="Times New Roman"/>
          <w:sz w:val="24"/>
          <w:szCs w:val="24"/>
          <w:lang w:val="ru-RU" w:eastAsia="cs-CZ"/>
        </w:rPr>
        <w:t>ст</w:t>
      </w:r>
      <w:r w:rsidR="006532AF" w:rsidRPr="00125C95">
        <w:rPr>
          <w:rFonts w:ascii="Times New Roman" w:eastAsia="Times New Roman" w:hAnsi="Times New Roman" w:cs="Times New Roman"/>
          <w:sz w:val="24"/>
          <w:szCs w:val="24"/>
          <w:lang w:val="ru-RU" w:eastAsia="cs-CZ"/>
        </w:rPr>
        <w:t>у</w:t>
      </w:r>
      <w:r w:rsidR="00A24B55" w:rsidRPr="00125C95">
        <w:rPr>
          <w:rFonts w:ascii="Times New Roman" w:eastAsia="Times New Roman" w:hAnsi="Times New Roman" w:cs="Times New Roman"/>
          <w:sz w:val="24"/>
          <w:szCs w:val="24"/>
          <w:lang w:val="ru-RU" w:eastAsia="cs-CZ"/>
        </w:rPr>
        <w:t>денче</w:t>
      </w:r>
      <w:r w:rsidR="006532AF" w:rsidRPr="00125C95">
        <w:rPr>
          <w:rFonts w:ascii="Times New Roman" w:eastAsia="Times New Roman" w:hAnsi="Times New Roman" w:cs="Times New Roman"/>
          <w:sz w:val="24"/>
          <w:szCs w:val="24"/>
          <w:lang w:val="ru-RU" w:eastAsia="cs-CZ"/>
        </w:rPr>
        <w:t>ской</w:t>
      </w:r>
      <w:r w:rsidR="00A24B55" w:rsidRPr="00125C95">
        <w:rPr>
          <w:rFonts w:ascii="Times New Roman" w:eastAsia="Times New Roman" w:hAnsi="Times New Roman" w:cs="Times New Roman"/>
          <w:sz w:val="24"/>
          <w:szCs w:val="24"/>
          <w:lang w:val="ru-RU" w:eastAsia="cs-CZ"/>
        </w:rPr>
        <w:t xml:space="preserve"> нау</w:t>
      </w:r>
      <w:r w:rsidR="006532AF" w:rsidRPr="00125C95">
        <w:rPr>
          <w:rFonts w:ascii="Times New Roman" w:eastAsia="Times New Roman" w:hAnsi="Times New Roman" w:cs="Times New Roman"/>
          <w:sz w:val="24"/>
          <w:szCs w:val="24"/>
          <w:lang w:val="ru-RU" w:eastAsia="cs-CZ"/>
        </w:rPr>
        <w:t>чной</w:t>
      </w:r>
      <w:r w:rsidR="00A24B55" w:rsidRPr="00125C95">
        <w:rPr>
          <w:rFonts w:ascii="Times New Roman" w:eastAsia="Times New Roman" w:hAnsi="Times New Roman" w:cs="Times New Roman"/>
          <w:sz w:val="24"/>
          <w:szCs w:val="24"/>
          <w:lang w:val="ru-RU" w:eastAsia="cs-CZ"/>
        </w:rPr>
        <w:t xml:space="preserve"> деят</w:t>
      </w:r>
      <w:r w:rsidR="006532AF" w:rsidRPr="00125C95">
        <w:rPr>
          <w:rFonts w:ascii="Times New Roman" w:eastAsia="Times New Roman" w:hAnsi="Times New Roman" w:cs="Times New Roman"/>
          <w:sz w:val="24"/>
          <w:szCs w:val="24"/>
          <w:lang w:val="ru-RU" w:eastAsia="cs-CZ"/>
        </w:rPr>
        <w:t>ельности</w:t>
      </w:r>
      <w:r w:rsidR="00A24B55" w:rsidRPr="00125C95">
        <w:rPr>
          <w:rFonts w:ascii="Times New Roman" w:eastAsia="Times New Roman" w:hAnsi="Times New Roman" w:cs="Times New Roman"/>
          <w:sz w:val="24"/>
          <w:szCs w:val="24"/>
          <w:lang w:val="ru-RU" w:eastAsia="cs-CZ"/>
        </w:rPr>
        <w:t xml:space="preserve">. К </w:t>
      </w:r>
      <w:r w:rsidR="006532AF" w:rsidRPr="00125C95">
        <w:rPr>
          <w:rFonts w:ascii="Times New Roman" w:eastAsia="Times New Roman" w:hAnsi="Times New Roman" w:cs="Times New Roman"/>
          <w:sz w:val="24"/>
          <w:szCs w:val="24"/>
          <w:lang w:val="ru-RU" w:eastAsia="cs-CZ"/>
        </w:rPr>
        <w:t>э</w:t>
      </w:r>
      <w:r w:rsidR="00A24B55" w:rsidRPr="00125C95">
        <w:rPr>
          <w:rFonts w:ascii="Times New Roman" w:eastAsia="Times New Roman" w:hAnsi="Times New Roman" w:cs="Times New Roman"/>
          <w:sz w:val="24"/>
          <w:szCs w:val="24"/>
          <w:lang w:val="ru-RU" w:eastAsia="cs-CZ"/>
        </w:rPr>
        <w:t>тому мне нел</w:t>
      </w:r>
      <w:r w:rsidR="006532AF" w:rsidRPr="00125C95">
        <w:rPr>
          <w:rFonts w:ascii="Times New Roman" w:eastAsia="Times New Roman" w:hAnsi="Times New Roman" w:cs="Times New Roman"/>
          <w:sz w:val="24"/>
          <w:szCs w:val="24"/>
          <w:lang w:val="ru-RU" w:eastAsia="cs-CZ"/>
        </w:rPr>
        <w:t>ь</w:t>
      </w:r>
      <w:r w:rsidR="00A24B55" w:rsidRPr="00125C95">
        <w:rPr>
          <w:rFonts w:ascii="Times New Roman" w:eastAsia="Times New Roman" w:hAnsi="Times New Roman" w:cs="Times New Roman"/>
          <w:sz w:val="24"/>
          <w:szCs w:val="24"/>
          <w:lang w:val="ru-RU" w:eastAsia="cs-CZ"/>
        </w:rPr>
        <w:t xml:space="preserve">зя не добавить, что </w:t>
      </w:r>
      <w:r w:rsidR="006532AF" w:rsidRPr="00125C95">
        <w:rPr>
          <w:rFonts w:ascii="Times New Roman" w:eastAsia="Times New Roman" w:hAnsi="Times New Roman" w:cs="Times New Roman"/>
          <w:sz w:val="24"/>
          <w:szCs w:val="24"/>
          <w:lang w:val="ru-RU" w:eastAsia="cs-CZ"/>
        </w:rPr>
        <w:t>благодаря</w:t>
      </w:r>
      <w:r w:rsidR="00A24B55" w:rsidRPr="00125C95">
        <w:rPr>
          <w:rFonts w:ascii="Times New Roman" w:eastAsia="Times New Roman" w:hAnsi="Times New Roman" w:cs="Times New Roman"/>
          <w:sz w:val="24"/>
          <w:szCs w:val="24"/>
          <w:lang w:val="ru-RU" w:eastAsia="cs-CZ"/>
        </w:rPr>
        <w:t xml:space="preserve"> его деяте</w:t>
      </w:r>
      <w:r w:rsidR="006532AF" w:rsidRPr="00125C95">
        <w:rPr>
          <w:rFonts w:ascii="Times New Roman" w:eastAsia="Times New Roman" w:hAnsi="Times New Roman" w:cs="Times New Roman"/>
          <w:sz w:val="24"/>
          <w:szCs w:val="24"/>
          <w:lang w:val="ru-RU" w:eastAsia="cs-CZ"/>
        </w:rPr>
        <w:t>льности</w:t>
      </w:r>
      <w:r w:rsidR="00A24B55" w:rsidRPr="00125C95">
        <w:rPr>
          <w:rFonts w:ascii="Times New Roman" w:eastAsia="Times New Roman" w:hAnsi="Times New Roman" w:cs="Times New Roman"/>
          <w:sz w:val="24"/>
          <w:szCs w:val="24"/>
          <w:lang w:val="ru-RU" w:eastAsia="cs-CZ"/>
        </w:rPr>
        <w:t xml:space="preserve"> и я стал на </w:t>
      </w:r>
      <w:r w:rsidR="006532AF" w:rsidRPr="00125C95">
        <w:rPr>
          <w:rFonts w:ascii="Times New Roman" w:eastAsia="Times New Roman" w:hAnsi="Times New Roman" w:cs="Times New Roman"/>
          <w:sz w:val="24"/>
          <w:szCs w:val="24"/>
          <w:lang w:val="ru-RU" w:eastAsia="cs-CZ"/>
        </w:rPr>
        <w:t>п</w:t>
      </w:r>
      <w:r w:rsidR="00A24B55" w:rsidRPr="00125C95">
        <w:rPr>
          <w:rFonts w:ascii="Times New Roman" w:eastAsia="Times New Roman" w:hAnsi="Times New Roman" w:cs="Times New Roman"/>
          <w:sz w:val="24"/>
          <w:szCs w:val="24"/>
          <w:lang w:val="ru-RU" w:eastAsia="cs-CZ"/>
        </w:rPr>
        <w:t>уть литерат</w:t>
      </w:r>
      <w:r w:rsidR="006532AF" w:rsidRPr="00125C95">
        <w:rPr>
          <w:rFonts w:ascii="Times New Roman" w:eastAsia="Times New Roman" w:hAnsi="Times New Roman" w:cs="Times New Roman"/>
          <w:sz w:val="24"/>
          <w:szCs w:val="24"/>
          <w:lang w:val="ru-RU" w:eastAsia="cs-CZ"/>
        </w:rPr>
        <w:t>уроведа, русиста</w:t>
      </w:r>
      <w:r w:rsidR="00A24B55" w:rsidRPr="00125C95">
        <w:rPr>
          <w:rFonts w:ascii="Times New Roman" w:eastAsia="Times New Roman" w:hAnsi="Times New Roman" w:cs="Times New Roman"/>
          <w:sz w:val="24"/>
          <w:szCs w:val="24"/>
          <w:lang w:val="ru-RU" w:eastAsia="cs-CZ"/>
        </w:rPr>
        <w:t>, анг</w:t>
      </w:r>
      <w:r w:rsidR="006532AF" w:rsidRPr="00125C95">
        <w:rPr>
          <w:rFonts w:ascii="Times New Roman" w:eastAsia="Times New Roman" w:hAnsi="Times New Roman" w:cs="Times New Roman"/>
          <w:sz w:val="24"/>
          <w:szCs w:val="24"/>
          <w:lang w:val="ru-RU" w:eastAsia="cs-CZ"/>
        </w:rPr>
        <w:t>л</w:t>
      </w:r>
      <w:r w:rsidR="00A24B55" w:rsidRPr="00125C95">
        <w:rPr>
          <w:rFonts w:ascii="Times New Roman" w:eastAsia="Times New Roman" w:hAnsi="Times New Roman" w:cs="Times New Roman"/>
          <w:sz w:val="24"/>
          <w:szCs w:val="24"/>
          <w:lang w:val="ru-RU" w:eastAsia="cs-CZ"/>
        </w:rPr>
        <w:t>иста и б</w:t>
      </w:r>
      <w:r w:rsidR="006532AF" w:rsidRPr="00125C95">
        <w:rPr>
          <w:rFonts w:ascii="Times New Roman" w:eastAsia="Times New Roman" w:hAnsi="Times New Roman" w:cs="Times New Roman"/>
          <w:sz w:val="24"/>
          <w:szCs w:val="24"/>
          <w:lang w:val="ru-RU" w:eastAsia="cs-CZ"/>
        </w:rPr>
        <w:t>о</w:t>
      </w:r>
      <w:r w:rsidR="00A24B55" w:rsidRPr="00125C95">
        <w:rPr>
          <w:rFonts w:ascii="Times New Roman" w:eastAsia="Times New Roman" w:hAnsi="Times New Roman" w:cs="Times New Roman"/>
          <w:sz w:val="24"/>
          <w:szCs w:val="24"/>
          <w:lang w:val="ru-RU" w:eastAsia="cs-CZ"/>
        </w:rPr>
        <w:t>гем</w:t>
      </w:r>
      <w:r w:rsidR="006532AF" w:rsidRPr="00125C95">
        <w:rPr>
          <w:rFonts w:ascii="Times New Roman" w:eastAsia="Times New Roman" w:hAnsi="Times New Roman" w:cs="Times New Roman"/>
          <w:sz w:val="24"/>
          <w:szCs w:val="24"/>
          <w:lang w:val="ru-RU" w:eastAsia="cs-CZ"/>
        </w:rPr>
        <w:t>иста</w:t>
      </w:r>
      <w:r w:rsidR="00A24B55" w:rsidRPr="00125C95">
        <w:rPr>
          <w:rFonts w:ascii="Times New Roman" w:eastAsia="Times New Roman" w:hAnsi="Times New Roman" w:cs="Times New Roman"/>
          <w:sz w:val="24"/>
          <w:szCs w:val="24"/>
          <w:lang w:val="ru-RU" w:eastAsia="cs-CZ"/>
        </w:rPr>
        <w:t>.</w:t>
      </w:r>
      <w:r w:rsidR="006532AF" w:rsidRPr="00125C95">
        <w:rPr>
          <w:rFonts w:ascii="Times New Roman" w:eastAsia="Times New Roman" w:hAnsi="Times New Roman" w:cs="Times New Roman"/>
          <w:sz w:val="24"/>
          <w:szCs w:val="24"/>
          <w:lang w:val="ru-RU" w:eastAsia="cs-CZ"/>
        </w:rPr>
        <w:t xml:space="preserve"> Его умная</w:t>
      </w:r>
      <w:r w:rsidR="00D91776">
        <w:rPr>
          <w:rFonts w:ascii="Times New Roman" w:eastAsia="Times New Roman" w:hAnsi="Times New Roman" w:cs="Times New Roman"/>
          <w:sz w:val="24"/>
          <w:szCs w:val="24"/>
          <w:lang w:val="ru-RU" w:eastAsia="cs-CZ"/>
        </w:rPr>
        <w:t xml:space="preserve"> </w:t>
      </w:r>
      <w:r w:rsidR="00D91776" w:rsidRPr="004019B3">
        <w:rPr>
          <w:rFonts w:ascii="Times New Roman" w:eastAsia="Times New Roman" w:hAnsi="Times New Roman" w:cs="Times New Roman"/>
          <w:sz w:val="24"/>
          <w:szCs w:val="24"/>
          <w:lang w:val="ru-RU" w:eastAsia="cs-CZ"/>
        </w:rPr>
        <w:t>и</w:t>
      </w:r>
      <w:r w:rsidR="006532AF" w:rsidRPr="004019B3">
        <w:rPr>
          <w:rFonts w:ascii="Times New Roman" w:eastAsia="Times New Roman" w:hAnsi="Times New Roman" w:cs="Times New Roman"/>
          <w:sz w:val="24"/>
          <w:szCs w:val="24"/>
          <w:lang w:val="ru-RU" w:eastAsia="cs-CZ"/>
        </w:rPr>
        <w:t xml:space="preserve">, разумеется, компромиссная позиция стала, следовательно, предметом атак со всех </w:t>
      </w:r>
      <w:r w:rsidR="006532AF" w:rsidRPr="00125C95">
        <w:rPr>
          <w:rFonts w:ascii="Times New Roman" w:eastAsia="Times New Roman" w:hAnsi="Times New Roman" w:cs="Times New Roman"/>
          <w:sz w:val="24"/>
          <w:szCs w:val="24"/>
          <w:lang w:val="ru-RU" w:eastAsia="cs-CZ"/>
        </w:rPr>
        <w:t>сторон – это судьба тех, кто берет на себя ответственность за преемственность и сохранение вневременных ценностей.</w:t>
      </w:r>
    </w:p>
    <w:p w:rsidR="005B4F16" w:rsidRPr="00125C95" w:rsidRDefault="005B4F16" w:rsidP="0001587C">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sidRPr="00125C95">
        <w:rPr>
          <w:rFonts w:ascii="Times New Roman" w:eastAsia="Times New Roman" w:hAnsi="Times New Roman" w:cs="Times New Roman"/>
          <w:sz w:val="24"/>
          <w:szCs w:val="24"/>
          <w:lang w:eastAsia="cs-CZ"/>
        </w:rPr>
        <w:tab/>
      </w:r>
      <w:r w:rsidRPr="00125C95">
        <w:rPr>
          <w:rFonts w:ascii="Times New Roman" w:eastAsia="Times New Roman" w:hAnsi="Times New Roman" w:cs="Times New Roman"/>
          <w:sz w:val="24"/>
          <w:szCs w:val="24"/>
          <w:lang w:val="ru-RU" w:eastAsia="cs-CZ"/>
        </w:rPr>
        <w:t xml:space="preserve">В </w:t>
      </w:r>
      <w:r w:rsidR="006532AF" w:rsidRPr="00125C95">
        <w:rPr>
          <w:rFonts w:ascii="Times New Roman" w:eastAsia="Times New Roman" w:hAnsi="Times New Roman" w:cs="Times New Roman"/>
          <w:sz w:val="24"/>
          <w:szCs w:val="24"/>
          <w:lang w:val="ru-RU" w:eastAsia="cs-CZ"/>
        </w:rPr>
        <w:t>э</w:t>
      </w:r>
      <w:r w:rsidRPr="00125C95">
        <w:rPr>
          <w:rFonts w:ascii="Times New Roman" w:eastAsia="Times New Roman" w:hAnsi="Times New Roman" w:cs="Times New Roman"/>
          <w:sz w:val="24"/>
          <w:szCs w:val="24"/>
          <w:lang w:val="ru-RU" w:eastAsia="cs-CZ"/>
        </w:rPr>
        <w:t>том кра</w:t>
      </w:r>
      <w:r w:rsidR="006532AF" w:rsidRPr="00125C95">
        <w:rPr>
          <w:rFonts w:ascii="Times New Roman" w:eastAsia="Times New Roman" w:hAnsi="Times New Roman" w:cs="Times New Roman"/>
          <w:sz w:val="24"/>
          <w:szCs w:val="24"/>
          <w:lang w:val="ru-RU" w:eastAsia="cs-CZ"/>
        </w:rPr>
        <w:t>тком</w:t>
      </w:r>
      <w:r w:rsidRPr="00125C95">
        <w:rPr>
          <w:rFonts w:ascii="Times New Roman" w:eastAsia="Times New Roman" w:hAnsi="Times New Roman" w:cs="Times New Roman"/>
          <w:sz w:val="24"/>
          <w:szCs w:val="24"/>
          <w:lang w:val="ru-RU" w:eastAsia="cs-CZ"/>
        </w:rPr>
        <w:t xml:space="preserve"> ра</w:t>
      </w:r>
      <w:r w:rsidR="006532AF" w:rsidRPr="00125C95">
        <w:rPr>
          <w:rFonts w:ascii="Times New Roman" w:eastAsia="Times New Roman" w:hAnsi="Times New Roman" w:cs="Times New Roman"/>
          <w:sz w:val="24"/>
          <w:szCs w:val="24"/>
          <w:lang w:val="ru-RU" w:eastAsia="cs-CZ"/>
        </w:rPr>
        <w:t>з</w:t>
      </w:r>
      <w:r w:rsidRPr="00125C95">
        <w:rPr>
          <w:rFonts w:ascii="Times New Roman" w:eastAsia="Times New Roman" w:hAnsi="Times New Roman" w:cs="Times New Roman"/>
          <w:sz w:val="24"/>
          <w:szCs w:val="24"/>
          <w:lang w:val="ru-RU" w:eastAsia="cs-CZ"/>
        </w:rPr>
        <w:t>мыш</w:t>
      </w:r>
      <w:r w:rsidR="006532AF" w:rsidRPr="00125C95">
        <w:rPr>
          <w:rFonts w:ascii="Times New Roman" w:eastAsia="Times New Roman" w:hAnsi="Times New Roman" w:cs="Times New Roman"/>
          <w:sz w:val="24"/>
          <w:szCs w:val="24"/>
          <w:lang w:val="ru-RU" w:eastAsia="cs-CZ"/>
        </w:rPr>
        <w:t>лении</w:t>
      </w:r>
      <w:r w:rsidRPr="00125C95">
        <w:rPr>
          <w:rFonts w:ascii="Times New Roman" w:eastAsia="Times New Roman" w:hAnsi="Times New Roman" w:cs="Times New Roman"/>
          <w:sz w:val="24"/>
          <w:szCs w:val="24"/>
          <w:lang w:val="ru-RU" w:eastAsia="cs-CZ"/>
        </w:rPr>
        <w:t xml:space="preserve"> мы не б</w:t>
      </w:r>
      <w:r w:rsidR="006532AF" w:rsidRPr="00125C95">
        <w:rPr>
          <w:rFonts w:ascii="Times New Roman" w:eastAsia="Times New Roman" w:hAnsi="Times New Roman" w:cs="Times New Roman"/>
          <w:sz w:val="24"/>
          <w:szCs w:val="24"/>
          <w:lang w:val="ru-RU" w:eastAsia="cs-CZ"/>
        </w:rPr>
        <w:t>удем</w:t>
      </w:r>
      <w:r w:rsidRPr="00125C95">
        <w:rPr>
          <w:rFonts w:ascii="Times New Roman" w:eastAsia="Times New Roman" w:hAnsi="Times New Roman" w:cs="Times New Roman"/>
          <w:sz w:val="24"/>
          <w:szCs w:val="24"/>
          <w:lang w:val="ru-RU" w:eastAsia="cs-CZ"/>
        </w:rPr>
        <w:t xml:space="preserve"> </w:t>
      </w:r>
      <w:r w:rsidR="006532AF" w:rsidRPr="00057834">
        <w:rPr>
          <w:rFonts w:ascii="Times New Roman" w:eastAsia="Times New Roman" w:hAnsi="Times New Roman" w:cs="Times New Roman"/>
          <w:sz w:val="24"/>
          <w:szCs w:val="24"/>
          <w:lang w:val="ru-RU" w:eastAsia="cs-CZ"/>
        </w:rPr>
        <w:t xml:space="preserve">систематически </w:t>
      </w:r>
      <w:r w:rsidRPr="00057834">
        <w:rPr>
          <w:rFonts w:ascii="Times New Roman" w:eastAsia="Times New Roman" w:hAnsi="Times New Roman" w:cs="Times New Roman"/>
          <w:sz w:val="24"/>
          <w:szCs w:val="24"/>
          <w:lang w:val="ru-RU" w:eastAsia="cs-CZ"/>
        </w:rPr>
        <w:t>заниматься</w:t>
      </w:r>
      <w:r w:rsidRPr="00125C95">
        <w:rPr>
          <w:rFonts w:ascii="Times New Roman" w:eastAsia="Times New Roman" w:hAnsi="Times New Roman" w:cs="Times New Roman"/>
          <w:sz w:val="24"/>
          <w:szCs w:val="24"/>
          <w:lang w:val="ru-RU" w:eastAsia="cs-CZ"/>
        </w:rPr>
        <w:t xml:space="preserve"> исс</w:t>
      </w:r>
      <w:r w:rsidR="006532AF" w:rsidRPr="00125C95">
        <w:rPr>
          <w:rFonts w:ascii="Times New Roman" w:eastAsia="Times New Roman" w:hAnsi="Times New Roman" w:cs="Times New Roman"/>
          <w:sz w:val="24"/>
          <w:szCs w:val="24"/>
          <w:lang w:val="ru-RU" w:eastAsia="cs-CZ"/>
        </w:rPr>
        <w:t>ле</w:t>
      </w:r>
      <w:r w:rsidRPr="00125C95">
        <w:rPr>
          <w:rFonts w:ascii="Times New Roman" w:eastAsia="Times New Roman" w:hAnsi="Times New Roman" w:cs="Times New Roman"/>
          <w:sz w:val="24"/>
          <w:szCs w:val="24"/>
          <w:lang w:val="ru-RU" w:eastAsia="cs-CZ"/>
        </w:rPr>
        <w:t>довател</w:t>
      </w:r>
      <w:r w:rsidR="006532AF" w:rsidRPr="00125C95">
        <w:rPr>
          <w:rFonts w:ascii="Times New Roman" w:eastAsia="Times New Roman" w:hAnsi="Times New Roman" w:cs="Times New Roman"/>
          <w:sz w:val="24"/>
          <w:szCs w:val="24"/>
          <w:lang w:val="ru-RU" w:eastAsia="cs-CZ"/>
        </w:rPr>
        <w:t>ь</w:t>
      </w:r>
      <w:r w:rsidRPr="00125C95">
        <w:rPr>
          <w:rFonts w:ascii="Times New Roman" w:eastAsia="Times New Roman" w:hAnsi="Times New Roman" w:cs="Times New Roman"/>
          <w:sz w:val="24"/>
          <w:szCs w:val="24"/>
          <w:lang w:val="ru-RU" w:eastAsia="cs-CZ"/>
        </w:rPr>
        <w:t>ской деяте</w:t>
      </w:r>
      <w:r w:rsidR="006532AF" w:rsidRPr="00125C95">
        <w:rPr>
          <w:rFonts w:ascii="Times New Roman" w:eastAsia="Times New Roman" w:hAnsi="Times New Roman" w:cs="Times New Roman"/>
          <w:sz w:val="24"/>
          <w:szCs w:val="24"/>
          <w:lang w:val="ru-RU" w:eastAsia="cs-CZ"/>
        </w:rPr>
        <w:t>льностью</w:t>
      </w:r>
      <w:r w:rsidRPr="00125C95">
        <w:rPr>
          <w:rFonts w:ascii="Times New Roman" w:eastAsia="Times New Roman" w:hAnsi="Times New Roman" w:cs="Times New Roman"/>
          <w:sz w:val="24"/>
          <w:szCs w:val="24"/>
          <w:lang w:val="ru-RU" w:eastAsia="cs-CZ"/>
        </w:rPr>
        <w:t xml:space="preserve"> Яро</w:t>
      </w:r>
      <w:r w:rsidR="006532AF" w:rsidRPr="00125C95">
        <w:rPr>
          <w:rFonts w:ascii="Times New Roman" w:eastAsia="Times New Roman" w:hAnsi="Times New Roman" w:cs="Times New Roman"/>
          <w:sz w:val="24"/>
          <w:szCs w:val="24"/>
          <w:lang w:val="ru-RU" w:eastAsia="cs-CZ"/>
        </w:rPr>
        <w:t>слава</w:t>
      </w:r>
      <w:r w:rsidRPr="00125C95">
        <w:rPr>
          <w:rFonts w:ascii="Times New Roman" w:eastAsia="Times New Roman" w:hAnsi="Times New Roman" w:cs="Times New Roman"/>
          <w:sz w:val="24"/>
          <w:szCs w:val="24"/>
          <w:lang w:val="ru-RU" w:eastAsia="cs-CZ"/>
        </w:rPr>
        <w:t xml:space="preserve"> Буриана в </w:t>
      </w:r>
      <w:r w:rsidR="006532AF" w:rsidRPr="00125C95">
        <w:rPr>
          <w:rFonts w:ascii="Times New Roman" w:eastAsia="Times New Roman" w:hAnsi="Times New Roman" w:cs="Times New Roman"/>
          <w:sz w:val="24"/>
          <w:szCs w:val="24"/>
          <w:lang w:val="ru-RU" w:eastAsia="cs-CZ"/>
        </w:rPr>
        <w:t xml:space="preserve">рамках </w:t>
      </w:r>
      <w:r w:rsidRPr="00125C95">
        <w:rPr>
          <w:rFonts w:ascii="Times New Roman" w:eastAsia="Times New Roman" w:hAnsi="Times New Roman" w:cs="Times New Roman"/>
          <w:sz w:val="24"/>
          <w:szCs w:val="24"/>
          <w:lang w:val="ru-RU" w:eastAsia="cs-CZ"/>
        </w:rPr>
        <w:t>русского и мирового горьковедения, буд</w:t>
      </w:r>
      <w:r w:rsidR="006532AF" w:rsidRPr="00125C95">
        <w:rPr>
          <w:rFonts w:ascii="Times New Roman" w:eastAsia="Times New Roman" w:hAnsi="Times New Roman" w:cs="Times New Roman"/>
          <w:sz w:val="24"/>
          <w:szCs w:val="24"/>
          <w:lang w:val="ru-RU" w:eastAsia="cs-CZ"/>
        </w:rPr>
        <w:t>е</w:t>
      </w:r>
      <w:r w:rsidRPr="00125C95">
        <w:rPr>
          <w:rFonts w:ascii="Times New Roman" w:eastAsia="Times New Roman" w:hAnsi="Times New Roman" w:cs="Times New Roman"/>
          <w:sz w:val="24"/>
          <w:szCs w:val="24"/>
          <w:lang w:val="ru-RU" w:eastAsia="cs-CZ"/>
        </w:rPr>
        <w:t xml:space="preserve">м </w:t>
      </w:r>
      <w:r w:rsidR="006532AF" w:rsidRPr="00125C95">
        <w:rPr>
          <w:rFonts w:ascii="Times New Roman" w:eastAsia="Times New Roman" w:hAnsi="Times New Roman" w:cs="Times New Roman"/>
          <w:sz w:val="24"/>
          <w:szCs w:val="24"/>
          <w:lang w:val="ru-RU" w:eastAsia="cs-CZ"/>
        </w:rPr>
        <w:t>лишь</w:t>
      </w:r>
      <w:r w:rsidRPr="00125C95">
        <w:rPr>
          <w:rFonts w:ascii="Times New Roman" w:eastAsia="Times New Roman" w:hAnsi="Times New Roman" w:cs="Times New Roman"/>
          <w:sz w:val="24"/>
          <w:szCs w:val="24"/>
          <w:lang w:val="ru-RU" w:eastAsia="cs-CZ"/>
        </w:rPr>
        <w:t xml:space="preserve"> стремиться к индивидуал</w:t>
      </w:r>
      <w:r w:rsidR="006532AF" w:rsidRPr="00125C95">
        <w:rPr>
          <w:rFonts w:ascii="Times New Roman" w:eastAsia="Times New Roman" w:hAnsi="Times New Roman" w:cs="Times New Roman"/>
          <w:sz w:val="24"/>
          <w:szCs w:val="24"/>
          <w:lang w:val="ru-RU" w:eastAsia="cs-CZ"/>
        </w:rPr>
        <w:t>ь</w:t>
      </w:r>
      <w:r w:rsidRPr="00125C95">
        <w:rPr>
          <w:rFonts w:ascii="Times New Roman" w:eastAsia="Times New Roman" w:hAnsi="Times New Roman" w:cs="Times New Roman"/>
          <w:sz w:val="24"/>
          <w:szCs w:val="24"/>
          <w:lang w:val="ru-RU" w:eastAsia="cs-CZ"/>
        </w:rPr>
        <w:t>ному портре</w:t>
      </w:r>
      <w:r w:rsidR="006532AF" w:rsidRPr="00125C95">
        <w:rPr>
          <w:rFonts w:ascii="Times New Roman" w:eastAsia="Times New Roman" w:hAnsi="Times New Roman" w:cs="Times New Roman"/>
          <w:sz w:val="24"/>
          <w:szCs w:val="24"/>
          <w:lang w:val="ru-RU" w:eastAsia="cs-CZ"/>
        </w:rPr>
        <w:t>ту</w:t>
      </w:r>
      <w:r w:rsidRPr="00125C95">
        <w:rPr>
          <w:rFonts w:ascii="Times New Roman" w:eastAsia="Times New Roman" w:hAnsi="Times New Roman" w:cs="Times New Roman"/>
          <w:sz w:val="24"/>
          <w:szCs w:val="24"/>
          <w:lang w:val="ru-RU" w:eastAsia="cs-CZ"/>
        </w:rPr>
        <w:t xml:space="preserve"> учен</w:t>
      </w:r>
      <w:r w:rsidR="006532AF" w:rsidRPr="00125C95">
        <w:rPr>
          <w:rFonts w:ascii="Times New Roman" w:eastAsia="Times New Roman" w:hAnsi="Times New Roman" w:cs="Times New Roman"/>
          <w:sz w:val="24"/>
          <w:szCs w:val="24"/>
          <w:lang w:val="ru-RU" w:eastAsia="cs-CZ"/>
        </w:rPr>
        <w:t>о</w:t>
      </w:r>
      <w:r w:rsidRPr="00125C95">
        <w:rPr>
          <w:rFonts w:ascii="Times New Roman" w:eastAsia="Times New Roman" w:hAnsi="Times New Roman" w:cs="Times New Roman"/>
          <w:sz w:val="24"/>
          <w:szCs w:val="24"/>
          <w:lang w:val="ru-RU" w:eastAsia="cs-CZ"/>
        </w:rPr>
        <w:t xml:space="preserve">го и </w:t>
      </w:r>
      <w:r w:rsidRPr="004019B3">
        <w:rPr>
          <w:rFonts w:ascii="Times New Roman" w:eastAsia="Times New Roman" w:hAnsi="Times New Roman" w:cs="Times New Roman"/>
          <w:sz w:val="24"/>
          <w:szCs w:val="24"/>
          <w:lang w:val="ru-RU" w:eastAsia="cs-CZ"/>
        </w:rPr>
        <w:t>ак</w:t>
      </w:r>
      <w:r w:rsidR="006532AF" w:rsidRPr="004019B3">
        <w:rPr>
          <w:rFonts w:ascii="Times New Roman" w:eastAsia="Times New Roman" w:hAnsi="Times New Roman" w:cs="Times New Roman"/>
          <w:sz w:val="24"/>
          <w:szCs w:val="24"/>
          <w:lang w:val="ru-RU" w:eastAsia="cs-CZ"/>
        </w:rPr>
        <w:t>адемического</w:t>
      </w:r>
      <w:r w:rsidRPr="004019B3">
        <w:rPr>
          <w:rFonts w:ascii="Times New Roman" w:eastAsia="Times New Roman" w:hAnsi="Times New Roman" w:cs="Times New Roman"/>
          <w:sz w:val="24"/>
          <w:szCs w:val="24"/>
          <w:lang w:val="ru-RU" w:eastAsia="cs-CZ"/>
        </w:rPr>
        <w:t xml:space="preserve"> деятеля, ко</w:t>
      </w:r>
      <w:r w:rsidR="006532AF" w:rsidRPr="004019B3">
        <w:rPr>
          <w:rFonts w:ascii="Times New Roman" w:eastAsia="Times New Roman" w:hAnsi="Times New Roman" w:cs="Times New Roman"/>
          <w:sz w:val="24"/>
          <w:szCs w:val="24"/>
          <w:lang w:val="ru-RU" w:eastAsia="cs-CZ"/>
        </w:rPr>
        <w:t>торый</w:t>
      </w:r>
      <w:r w:rsidRPr="004019B3">
        <w:rPr>
          <w:rFonts w:ascii="Times New Roman" w:eastAsia="Times New Roman" w:hAnsi="Times New Roman" w:cs="Times New Roman"/>
          <w:sz w:val="24"/>
          <w:szCs w:val="24"/>
          <w:lang w:val="ru-RU" w:eastAsia="cs-CZ"/>
        </w:rPr>
        <w:t xml:space="preserve"> в тр</w:t>
      </w:r>
      <w:r w:rsidR="006532AF" w:rsidRPr="004019B3">
        <w:rPr>
          <w:rFonts w:ascii="Times New Roman" w:eastAsia="Times New Roman" w:hAnsi="Times New Roman" w:cs="Times New Roman"/>
          <w:sz w:val="24"/>
          <w:szCs w:val="24"/>
          <w:lang w:val="ru-RU" w:eastAsia="cs-CZ"/>
        </w:rPr>
        <w:t>у</w:t>
      </w:r>
      <w:r w:rsidRPr="004019B3">
        <w:rPr>
          <w:rFonts w:ascii="Times New Roman" w:eastAsia="Times New Roman" w:hAnsi="Times New Roman" w:cs="Times New Roman"/>
          <w:sz w:val="24"/>
          <w:szCs w:val="24"/>
          <w:lang w:val="ru-RU" w:eastAsia="cs-CZ"/>
        </w:rPr>
        <w:t>дное для страны время сохранил такт</w:t>
      </w:r>
      <w:r w:rsidR="006532AF" w:rsidRPr="004019B3">
        <w:rPr>
          <w:rFonts w:ascii="Times New Roman" w:eastAsia="Times New Roman" w:hAnsi="Times New Roman" w:cs="Times New Roman"/>
          <w:sz w:val="24"/>
          <w:szCs w:val="24"/>
          <w:lang w:val="ru-RU" w:eastAsia="cs-CZ"/>
        </w:rPr>
        <w:t>и</w:t>
      </w:r>
      <w:r w:rsidRPr="004019B3">
        <w:rPr>
          <w:rFonts w:ascii="Times New Roman" w:eastAsia="Times New Roman" w:hAnsi="Times New Roman" w:cs="Times New Roman"/>
          <w:sz w:val="24"/>
          <w:szCs w:val="24"/>
          <w:lang w:val="ru-RU" w:eastAsia="cs-CZ"/>
        </w:rPr>
        <w:t>чески мето</w:t>
      </w:r>
      <w:r w:rsidR="006532AF" w:rsidRPr="004019B3">
        <w:rPr>
          <w:rFonts w:ascii="Times New Roman" w:eastAsia="Times New Roman" w:hAnsi="Times New Roman" w:cs="Times New Roman"/>
          <w:sz w:val="24"/>
          <w:szCs w:val="24"/>
          <w:lang w:val="ru-RU" w:eastAsia="cs-CZ"/>
        </w:rPr>
        <w:t>дологическую</w:t>
      </w:r>
      <w:r w:rsidRPr="004019B3">
        <w:rPr>
          <w:rFonts w:ascii="Times New Roman" w:eastAsia="Times New Roman" w:hAnsi="Times New Roman" w:cs="Times New Roman"/>
          <w:sz w:val="24"/>
          <w:szCs w:val="24"/>
          <w:lang w:val="ru-RU" w:eastAsia="cs-CZ"/>
        </w:rPr>
        <w:t xml:space="preserve"> по</w:t>
      </w:r>
      <w:r w:rsidR="006532AF" w:rsidRPr="004019B3">
        <w:rPr>
          <w:rFonts w:ascii="Times New Roman" w:eastAsia="Times New Roman" w:hAnsi="Times New Roman" w:cs="Times New Roman"/>
          <w:sz w:val="24"/>
          <w:szCs w:val="24"/>
          <w:lang w:val="ru-RU" w:eastAsia="cs-CZ"/>
        </w:rPr>
        <w:t>с</w:t>
      </w:r>
      <w:r w:rsidRPr="004019B3">
        <w:rPr>
          <w:rFonts w:ascii="Times New Roman" w:eastAsia="Times New Roman" w:hAnsi="Times New Roman" w:cs="Times New Roman"/>
          <w:sz w:val="24"/>
          <w:szCs w:val="24"/>
          <w:lang w:val="ru-RU" w:eastAsia="cs-CZ"/>
        </w:rPr>
        <w:t>ледовател</w:t>
      </w:r>
      <w:r w:rsidR="006532AF" w:rsidRPr="004019B3">
        <w:rPr>
          <w:rFonts w:ascii="Times New Roman" w:eastAsia="Times New Roman" w:hAnsi="Times New Roman" w:cs="Times New Roman"/>
          <w:sz w:val="24"/>
          <w:szCs w:val="24"/>
          <w:lang w:val="ru-RU" w:eastAsia="cs-CZ"/>
        </w:rPr>
        <w:t>ьность</w:t>
      </w:r>
      <w:r w:rsidRPr="004019B3">
        <w:rPr>
          <w:rFonts w:ascii="Times New Roman" w:eastAsia="Times New Roman" w:hAnsi="Times New Roman" w:cs="Times New Roman"/>
          <w:sz w:val="24"/>
          <w:szCs w:val="24"/>
          <w:lang w:val="ru-RU" w:eastAsia="cs-CZ"/>
        </w:rPr>
        <w:t xml:space="preserve"> </w:t>
      </w:r>
      <w:r w:rsidR="006532AF" w:rsidRPr="004019B3">
        <w:rPr>
          <w:rFonts w:ascii="Times New Roman" w:eastAsia="Times New Roman" w:hAnsi="Times New Roman" w:cs="Times New Roman"/>
          <w:sz w:val="24"/>
          <w:szCs w:val="24"/>
          <w:lang w:val="ru-RU" w:eastAsia="cs-CZ"/>
        </w:rPr>
        <w:t>и</w:t>
      </w:r>
      <w:r w:rsidR="00DA7067" w:rsidRPr="004019B3">
        <w:rPr>
          <w:rFonts w:ascii="Times New Roman" w:eastAsia="Times New Roman" w:hAnsi="Times New Roman" w:cs="Times New Roman"/>
          <w:sz w:val="24"/>
          <w:szCs w:val="24"/>
          <w:lang w:val="ru-RU" w:eastAsia="cs-CZ"/>
        </w:rPr>
        <w:t xml:space="preserve"> цен</w:t>
      </w:r>
      <w:r w:rsidRPr="004019B3">
        <w:rPr>
          <w:rFonts w:ascii="Times New Roman" w:eastAsia="Times New Roman" w:hAnsi="Times New Roman" w:cs="Times New Roman"/>
          <w:sz w:val="24"/>
          <w:szCs w:val="24"/>
          <w:lang w:val="ru-RU" w:eastAsia="cs-CZ"/>
        </w:rPr>
        <w:t>ности, которы</w:t>
      </w:r>
      <w:r w:rsidR="006532AF" w:rsidRPr="004019B3">
        <w:rPr>
          <w:rFonts w:ascii="Times New Roman" w:eastAsia="Times New Roman" w:hAnsi="Times New Roman" w:cs="Times New Roman"/>
          <w:sz w:val="24"/>
          <w:szCs w:val="24"/>
          <w:lang w:val="ru-RU" w:eastAsia="cs-CZ"/>
        </w:rPr>
        <w:t xml:space="preserve">е </w:t>
      </w:r>
      <w:r w:rsidRPr="004019B3">
        <w:rPr>
          <w:rFonts w:ascii="Times New Roman" w:eastAsia="Times New Roman" w:hAnsi="Times New Roman" w:cs="Times New Roman"/>
          <w:sz w:val="24"/>
          <w:szCs w:val="24"/>
          <w:lang w:val="ru-RU" w:eastAsia="cs-CZ"/>
        </w:rPr>
        <w:t>могли позже сил</w:t>
      </w:r>
      <w:r w:rsidR="006532AF" w:rsidRPr="004019B3">
        <w:rPr>
          <w:rFonts w:ascii="Times New Roman" w:eastAsia="Times New Roman" w:hAnsi="Times New Roman" w:cs="Times New Roman"/>
          <w:sz w:val="24"/>
          <w:szCs w:val="24"/>
          <w:lang w:val="ru-RU" w:eastAsia="cs-CZ"/>
        </w:rPr>
        <w:t>ь</w:t>
      </w:r>
      <w:r w:rsidRPr="004019B3">
        <w:rPr>
          <w:rFonts w:ascii="Times New Roman" w:eastAsia="Times New Roman" w:hAnsi="Times New Roman" w:cs="Times New Roman"/>
          <w:sz w:val="24"/>
          <w:szCs w:val="24"/>
          <w:lang w:val="ru-RU" w:eastAsia="cs-CZ"/>
        </w:rPr>
        <w:t xml:space="preserve">но проявиться в чехословацком и чешском литературоведении. В начале коснемся 60-х гг. 20 века, когда возникала и </w:t>
      </w:r>
      <w:r w:rsidR="006532AF" w:rsidRPr="004019B3">
        <w:rPr>
          <w:rFonts w:ascii="Times New Roman" w:eastAsia="Times New Roman" w:hAnsi="Times New Roman" w:cs="Times New Roman"/>
          <w:sz w:val="24"/>
          <w:szCs w:val="24"/>
          <w:lang w:val="ru-RU" w:eastAsia="cs-CZ"/>
        </w:rPr>
        <w:t xml:space="preserve">его </w:t>
      </w:r>
      <w:r w:rsidRPr="004019B3">
        <w:rPr>
          <w:rFonts w:ascii="Times New Roman" w:eastAsia="Times New Roman" w:hAnsi="Times New Roman" w:cs="Times New Roman"/>
          <w:sz w:val="24"/>
          <w:szCs w:val="24"/>
          <w:lang w:val="ru-RU" w:eastAsia="cs-CZ"/>
        </w:rPr>
        <w:t xml:space="preserve">хабилитационная </w:t>
      </w:r>
      <w:r w:rsidR="006532AF" w:rsidRPr="004019B3">
        <w:rPr>
          <w:rFonts w:ascii="Times New Roman" w:eastAsia="Times New Roman" w:hAnsi="Times New Roman" w:cs="Times New Roman"/>
          <w:sz w:val="24"/>
          <w:szCs w:val="24"/>
          <w:lang w:val="ru-RU" w:eastAsia="cs-CZ"/>
        </w:rPr>
        <w:t>р</w:t>
      </w:r>
      <w:r w:rsidRPr="004019B3">
        <w:rPr>
          <w:rFonts w:ascii="Times New Roman" w:eastAsia="Times New Roman" w:hAnsi="Times New Roman" w:cs="Times New Roman"/>
          <w:sz w:val="24"/>
          <w:szCs w:val="24"/>
          <w:lang w:val="ru-RU" w:eastAsia="cs-CZ"/>
        </w:rPr>
        <w:t>абота</w:t>
      </w:r>
      <w:r w:rsidR="00DA7067" w:rsidRPr="004019B3">
        <w:rPr>
          <w:rFonts w:ascii="Times New Roman" w:eastAsia="Times New Roman" w:hAnsi="Times New Roman" w:cs="Times New Roman"/>
          <w:sz w:val="24"/>
          <w:szCs w:val="24"/>
          <w:lang w:val="ru-RU" w:eastAsia="cs-CZ"/>
        </w:rPr>
        <w:t xml:space="preserve"> (теперь публикуется на русском языке)</w:t>
      </w:r>
      <w:r w:rsidRPr="004019B3">
        <w:rPr>
          <w:rFonts w:ascii="Times New Roman" w:eastAsia="Times New Roman" w:hAnsi="Times New Roman" w:cs="Times New Roman"/>
          <w:sz w:val="24"/>
          <w:szCs w:val="24"/>
          <w:lang w:val="ru-RU" w:eastAsia="cs-CZ"/>
        </w:rPr>
        <w:t xml:space="preserve">. </w:t>
      </w:r>
      <w:r w:rsidR="00DA7067" w:rsidRPr="004019B3">
        <w:rPr>
          <w:rFonts w:ascii="Times New Roman" w:eastAsia="Times New Roman" w:hAnsi="Times New Roman" w:cs="Times New Roman"/>
          <w:sz w:val="24"/>
          <w:szCs w:val="24"/>
          <w:lang w:val="ru-RU" w:eastAsia="cs-CZ"/>
        </w:rPr>
        <w:t xml:space="preserve">Почти во всем мире это </w:t>
      </w:r>
      <w:r w:rsidRPr="004019B3">
        <w:rPr>
          <w:rFonts w:ascii="Times New Roman" w:eastAsia="Times New Roman" w:hAnsi="Times New Roman" w:cs="Times New Roman"/>
          <w:sz w:val="24"/>
          <w:szCs w:val="24"/>
          <w:lang w:val="ru-RU" w:eastAsia="cs-CZ"/>
        </w:rPr>
        <w:t>было время разрядки международног</w:t>
      </w:r>
      <w:r w:rsidR="006532AF" w:rsidRPr="004019B3">
        <w:rPr>
          <w:rFonts w:ascii="Times New Roman" w:eastAsia="Times New Roman" w:hAnsi="Times New Roman" w:cs="Times New Roman"/>
          <w:sz w:val="24"/>
          <w:szCs w:val="24"/>
          <w:lang w:val="ru-RU" w:eastAsia="cs-CZ"/>
        </w:rPr>
        <w:t>о</w:t>
      </w:r>
      <w:r w:rsidRPr="004019B3">
        <w:rPr>
          <w:rFonts w:ascii="Times New Roman" w:eastAsia="Times New Roman" w:hAnsi="Times New Roman" w:cs="Times New Roman"/>
          <w:sz w:val="24"/>
          <w:szCs w:val="24"/>
          <w:lang w:val="ru-RU" w:eastAsia="cs-CZ"/>
        </w:rPr>
        <w:t xml:space="preserve"> </w:t>
      </w:r>
      <w:r w:rsidR="006532AF" w:rsidRPr="004019B3">
        <w:rPr>
          <w:rFonts w:ascii="Times New Roman" w:eastAsia="Times New Roman" w:hAnsi="Times New Roman" w:cs="Times New Roman"/>
          <w:sz w:val="24"/>
          <w:szCs w:val="24"/>
          <w:lang w:val="ru-RU" w:eastAsia="cs-CZ"/>
        </w:rPr>
        <w:t>напряжения</w:t>
      </w:r>
      <w:r w:rsidRPr="004019B3">
        <w:rPr>
          <w:rFonts w:ascii="Times New Roman" w:eastAsia="Times New Roman" w:hAnsi="Times New Roman" w:cs="Times New Roman"/>
          <w:sz w:val="24"/>
          <w:szCs w:val="24"/>
          <w:lang w:val="ru-RU" w:eastAsia="cs-CZ"/>
        </w:rPr>
        <w:t>, время политиче</w:t>
      </w:r>
      <w:r w:rsidR="006532AF" w:rsidRPr="004019B3">
        <w:rPr>
          <w:rFonts w:ascii="Times New Roman" w:eastAsia="Times New Roman" w:hAnsi="Times New Roman" w:cs="Times New Roman"/>
          <w:sz w:val="24"/>
          <w:szCs w:val="24"/>
          <w:lang w:val="ru-RU" w:eastAsia="cs-CZ"/>
        </w:rPr>
        <w:t>с</w:t>
      </w:r>
      <w:r w:rsidRPr="004019B3">
        <w:rPr>
          <w:rFonts w:ascii="Times New Roman" w:eastAsia="Times New Roman" w:hAnsi="Times New Roman" w:cs="Times New Roman"/>
          <w:sz w:val="24"/>
          <w:szCs w:val="24"/>
          <w:lang w:val="ru-RU" w:eastAsia="cs-CZ"/>
        </w:rPr>
        <w:t>кой оттепели, либерал</w:t>
      </w:r>
      <w:r w:rsidR="006532AF" w:rsidRPr="004019B3">
        <w:rPr>
          <w:rFonts w:ascii="Times New Roman" w:eastAsia="Times New Roman" w:hAnsi="Times New Roman" w:cs="Times New Roman"/>
          <w:sz w:val="24"/>
          <w:szCs w:val="24"/>
          <w:lang w:val="ru-RU" w:eastAsia="cs-CZ"/>
        </w:rPr>
        <w:t>и</w:t>
      </w:r>
      <w:r w:rsidRPr="004019B3">
        <w:rPr>
          <w:rFonts w:ascii="Times New Roman" w:eastAsia="Times New Roman" w:hAnsi="Times New Roman" w:cs="Times New Roman"/>
          <w:sz w:val="24"/>
          <w:szCs w:val="24"/>
          <w:lang w:val="ru-RU" w:eastAsia="cs-CZ"/>
        </w:rPr>
        <w:t xml:space="preserve">зма и </w:t>
      </w:r>
      <w:r w:rsidR="006532AF" w:rsidRPr="004019B3">
        <w:rPr>
          <w:rFonts w:ascii="Times New Roman" w:eastAsia="Times New Roman" w:hAnsi="Times New Roman" w:cs="Times New Roman"/>
          <w:sz w:val="24"/>
          <w:szCs w:val="24"/>
          <w:lang w:val="ru-RU" w:eastAsia="cs-CZ"/>
        </w:rPr>
        <w:t>н</w:t>
      </w:r>
      <w:r w:rsidRPr="004019B3">
        <w:rPr>
          <w:rFonts w:ascii="Times New Roman" w:eastAsia="Times New Roman" w:hAnsi="Times New Roman" w:cs="Times New Roman"/>
          <w:sz w:val="24"/>
          <w:szCs w:val="24"/>
          <w:lang w:val="ru-RU" w:eastAsia="cs-CZ"/>
        </w:rPr>
        <w:t>овых веяний, кот</w:t>
      </w:r>
      <w:r w:rsidR="006532AF" w:rsidRPr="004019B3">
        <w:rPr>
          <w:rFonts w:ascii="Times New Roman" w:eastAsia="Times New Roman" w:hAnsi="Times New Roman" w:cs="Times New Roman"/>
          <w:sz w:val="24"/>
          <w:szCs w:val="24"/>
          <w:lang w:val="ru-RU" w:eastAsia="cs-CZ"/>
        </w:rPr>
        <w:t>орые</w:t>
      </w:r>
      <w:r w:rsidR="00F24C9D" w:rsidRPr="004019B3">
        <w:rPr>
          <w:rFonts w:ascii="Times New Roman" w:eastAsia="Times New Roman" w:hAnsi="Times New Roman" w:cs="Times New Roman"/>
          <w:sz w:val="24"/>
          <w:szCs w:val="24"/>
          <w:lang w:val="ru-RU" w:eastAsia="cs-CZ"/>
        </w:rPr>
        <w:t xml:space="preserve"> сулили новый исход</w:t>
      </w:r>
      <w:r w:rsidRPr="004019B3">
        <w:rPr>
          <w:rFonts w:ascii="Times New Roman" w:eastAsia="Times New Roman" w:hAnsi="Times New Roman" w:cs="Times New Roman"/>
          <w:sz w:val="24"/>
          <w:szCs w:val="24"/>
          <w:lang w:val="ru-RU" w:eastAsia="cs-CZ"/>
        </w:rPr>
        <w:t xml:space="preserve"> в </w:t>
      </w:r>
      <w:r w:rsidR="00DA7067" w:rsidRPr="004019B3">
        <w:rPr>
          <w:rFonts w:ascii="Times New Roman" w:eastAsia="Times New Roman" w:hAnsi="Times New Roman" w:cs="Times New Roman"/>
          <w:sz w:val="24"/>
          <w:szCs w:val="24"/>
          <w:lang w:val="ru-RU" w:eastAsia="cs-CZ"/>
        </w:rPr>
        <w:t>связи</w:t>
      </w:r>
      <w:r w:rsidRPr="004019B3">
        <w:rPr>
          <w:rFonts w:ascii="Times New Roman" w:eastAsia="Times New Roman" w:hAnsi="Times New Roman" w:cs="Times New Roman"/>
          <w:sz w:val="24"/>
          <w:szCs w:val="24"/>
          <w:lang w:val="ru-RU" w:eastAsia="cs-CZ"/>
        </w:rPr>
        <w:t xml:space="preserve"> с нашумевшей т</w:t>
      </w:r>
      <w:r w:rsidR="006532AF" w:rsidRPr="004019B3">
        <w:rPr>
          <w:rFonts w:ascii="Times New Roman" w:eastAsia="Times New Roman" w:hAnsi="Times New Roman" w:cs="Times New Roman"/>
          <w:sz w:val="24"/>
          <w:szCs w:val="24"/>
          <w:lang w:val="ru-RU" w:eastAsia="cs-CZ"/>
        </w:rPr>
        <w:t>о</w:t>
      </w:r>
      <w:r w:rsidRPr="004019B3">
        <w:rPr>
          <w:rFonts w:ascii="Times New Roman" w:eastAsia="Times New Roman" w:hAnsi="Times New Roman" w:cs="Times New Roman"/>
          <w:sz w:val="24"/>
          <w:szCs w:val="24"/>
          <w:lang w:val="ru-RU" w:eastAsia="cs-CZ"/>
        </w:rPr>
        <w:t xml:space="preserve">гда теорией конвергенции двух мировых </w:t>
      </w:r>
      <w:r w:rsidR="006532AF" w:rsidRPr="004019B3">
        <w:rPr>
          <w:rFonts w:ascii="Times New Roman" w:eastAsia="Times New Roman" w:hAnsi="Times New Roman" w:cs="Times New Roman"/>
          <w:sz w:val="24"/>
          <w:szCs w:val="24"/>
          <w:lang w:val="ru-RU" w:eastAsia="cs-CZ"/>
        </w:rPr>
        <w:t>экономических</w:t>
      </w:r>
      <w:r w:rsidRPr="004019B3">
        <w:rPr>
          <w:rFonts w:ascii="Times New Roman" w:eastAsia="Times New Roman" w:hAnsi="Times New Roman" w:cs="Times New Roman"/>
          <w:sz w:val="24"/>
          <w:szCs w:val="24"/>
          <w:lang w:val="ru-RU" w:eastAsia="cs-CZ"/>
        </w:rPr>
        <w:t xml:space="preserve"> и по</w:t>
      </w:r>
      <w:r w:rsidR="006532AF" w:rsidRPr="004019B3">
        <w:rPr>
          <w:rFonts w:ascii="Times New Roman" w:eastAsia="Times New Roman" w:hAnsi="Times New Roman" w:cs="Times New Roman"/>
          <w:sz w:val="24"/>
          <w:szCs w:val="24"/>
          <w:lang w:val="ru-RU" w:eastAsia="cs-CZ"/>
        </w:rPr>
        <w:t>литических</w:t>
      </w:r>
      <w:r w:rsidRPr="004019B3">
        <w:rPr>
          <w:rFonts w:ascii="Times New Roman" w:eastAsia="Times New Roman" w:hAnsi="Times New Roman" w:cs="Times New Roman"/>
          <w:sz w:val="24"/>
          <w:szCs w:val="24"/>
          <w:lang w:val="ru-RU" w:eastAsia="cs-CZ"/>
        </w:rPr>
        <w:t xml:space="preserve"> систем, с теорией ус</w:t>
      </w:r>
      <w:r w:rsidR="006532AF" w:rsidRPr="004019B3">
        <w:rPr>
          <w:rFonts w:ascii="Times New Roman" w:eastAsia="Times New Roman" w:hAnsi="Times New Roman" w:cs="Times New Roman"/>
          <w:sz w:val="24"/>
          <w:szCs w:val="24"/>
          <w:lang w:val="ru-RU" w:eastAsia="cs-CZ"/>
        </w:rPr>
        <w:t>т</w:t>
      </w:r>
      <w:r w:rsidRPr="004019B3">
        <w:rPr>
          <w:rFonts w:ascii="Times New Roman" w:eastAsia="Times New Roman" w:hAnsi="Times New Roman" w:cs="Times New Roman"/>
          <w:sz w:val="24"/>
          <w:szCs w:val="24"/>
          <w:lang w:val="ru-RU" w:eastAsia="cs-CZ"/>
        </w:rPr>
        <w:t>ранени</w:t>
      </w:r>
      <w:r w:rsidR="006532AF" w:rsidRPr="004019B3">
        <w:rPr>
          <w:rFonts w:ascii="Times New Roman" w:eastAsia="Times New Roman" w:hAnsi="Times New Roman" w:cs="Times New Roman"/>
          <w:sz w:val="24"/>
          <w:szCs w:val="24"/>
          <w:lang w:val="ru-RU" w:eastAsia="cs-CZ"/>
        </w:rPr>
        <w:t>я</w:t>
      </w:r>
      <w:r w:rsidRPr="004019B3">
        <w:rPr>
          <w:rFonts w:ascii="Times New Roman" w:eastAsia="Times New Roman" w:hAnsi="Times New Roman" w:cs="Times New Roman"/>
          <w:sz w:val="24"/>
          <w:szCs w:val="24"/>
          <w:lang w:val="ru-RU" w:eastAsia="cs-CZ"/>
        </w:rPr>
        <w:t xml:space="preserve"> общест</w:t>
      </w:r>
      <w:r w:rsidR="006532AF" w:rsidRPr="004019B3">
        <w:rPr>
          <w:rFonts w:ascii="Times New Roman" w:eastAsia="Times New Roman" w:hAnsi="Times New Roman" w:cs="Times New Roman"/>
          <w:sz w:val="24"/>
          <w:szCs w:val="24"/>
          <w:lang w:val="ru-RU" w:eastAsia="cs-CZ"/>
        </w:rPr>
        <w:t>ве</w:t>
      </w:r>
      <w:r w:rsidR="00DA7067" w:rsidRPr="004019B3">
        <w:rPr>
          <w:rFonts w:ascii="Times New Roman" w:eastAsia="Times New Roman" w:hAnsi="Times New Roman" w:cs="Times New Roman"/>
          <w:sz w:val="24"/>
          <w:szCs w:val="24"/>
          <w:lang w:val="ru-RU" w:eastAsia="cs-CZ"/>
        </w:rPr>
        <w:t>нных клас</w:t>
      </w:r>
      <w:r w:rsidRPr="004019B3">
        <w:rPr>
          <w:rFonts w:ascii="Times New Roman" w:eastAsia="Times New Roman" w:hAnsi="Times New Roman" w:cs="Times New Roman"/>
          <w:sz w:val="24"/>
          <w:szCs w:val="24"/>
          <w:lang w:val="ru-RU" w:eastAsia="cs-CZ"/>
        </w:rPr>
        <w:t xml:space="preserve">сов, </w:t>
      </w:r>
      <w:r w:rsidR="00AB2AB7" w:rsidRPr="004019B3">
        <w:rPr>
          <w:rFonts w:ascii="Times New Roman" w:eastAsia="Times New Roman" w:hAnsi="Times New Roman" w:cs="Times New Roman"/>
          <w:sz w:val="24"/>
          <w:szCs w:val="24"/>
          <w:lang w:val="ru-RU" w:eastAsia="cs-CZ"/>
        </w:rPr>
        <w:t xml:space="preserve">и, в </w:t>
      </w:r>
      <w:r w:rsidR="00DA7067" w:rsidRPr="004019B3">
        <w:rPr>
          <w:rFonts w:ascii="Times New Roman" w:eastAsia="Times New Roman" w:hAnsi="Times New Roman" w:cs="Times New Roman"/>
          <w:sz w:val="24"/>
          <w:szCs w:val="24"/>
          <w:lang w:val="ru-RU" w:eastAsia="cs-CZ"/>
        </w:rPr>
        <w:t>особенности, изменения</w:t>
      </w:r>
      <w:r w:rsidRPr="004019B3">
        <w:rPr>
          <w:rFonts w:ascii="Times New Roman" w:eastAsia="Times New Roman" w:hAnsi="Times New Roman" w:cs="Times New Roman"/>
          <w:sz w:val="24"/>
          <w:szCs w:val="24"/>
          <w:lang w:val="ru-RU" w:eastAsia="cs-CZ"/>
        </w:rPr>
        <w:t xml:space="preserve"> роли рабочего класса, с научно</w:t>
      </w:r>
      <w:r w:rsidR="00AB2AB7" w:rsidRPr="004019B3">
        <w:rPr>
          <w:rFonts w:ascii="Times New Roman" w:eastAsia="Times New Roman" w:hAnsi="Times New Roman" w:cs="Times New Roman"/>
          <w:sz w:val="24"/>
          <w:szCs w:val="24"/>
          <w:lang w:val="ru-RU" w:eastAsia="cs-CZ"/>
        </w:rPr>
        <w:t>-</w:t>
      </w:r>
      <w:r w:rsidRPr="004019B3">
        <w:rPr>
          <w:rFonts w:ascii="Times New Roman" w:eastAsia="Times New Roman" w:hAnsi="Times New Roman" w:cs="Times New Roman"/>
          <w:sz w:val="24"/>
          <w:szCs w:val="24"/>
          <w:lang w:val="ru-RU" w:eastAsia="cs-CZ"/>
        </w:rPr>
        <w:t>техниче</w:t>
      </w:r>
      <w:r w:rsidR="00AB2AB7" w:rsidRPr="004019B3">
        <w:rPr>
          <w:rFonts w:ascii="Times New Roman" w:eastAsia="Times New Roman" w:hAnsi="Times New Roman" w:cs="Times New Roman"/>
          <w:sz w:val="24"/>
          <w:szCs w:val="24"/>
          <w:lang w:val="ru-RU" w:eastAsia="cs-CZ"/>
        </w:rPr>
        <w:t>с</w:t>
      </w:r>
      <w:r w:rsidRPr="004019B3">
        <w:rPr>
          <w:rFonts w:ascii="Times New Roman" w:eastAsia="Times New Roman" w:hAnsi="Times New Roman" w:cs="Times New Roman"/>
          <w:sz w:val="24"/>
          <w:szCs w:val="24"/>
          <w:lang w:val="ru-RU" w:eastAsia="cs-CZ"/>
        </w:rPr>
        <w:t xml:space="preserve">кой революцией, </w:t>
      </w:r>
      <w:r w:rsidR="00AB2AB7" w:rsidRPr="004019B3">
        <w:rPr>
          <w:rFonts w:ascii="Times New Roman" w:eastAsia="Times New Roman" w:hAnsi="Times New Roman" w:cs="Times New Roman"/>
          <w:sz w:val="24"/>
          <w:szCs w:val="24"/>
          <w:lang w:val="ru-RU" w:eastAsia="cs-CZ"/>
        </w:rPr>
        <w:t xml:space="preserve">с </w:t>
      </w:r>
      <w:r w:rsidRPr="004019B3">
        <w:rPr>
          <w:rFonts w:ascii="Times New Roman" w:eastAsia="Times New Roman" w:hAnsi="Times New Roman" w:cs="Times New Roman"/>
          <w:sz w:val="24"/>
          <w:szCs w:val="24"/>
          <w:lang w:val="ru-RU" w:eastAsia="cs-CZ"/>
        </w:rPr>
        <w:t>космическими полетами. Все выглядело оптимистически, но все кончилось печал</w:t>
      </w:r>
      <w:r w:rsidR="00AB2AB7" w:rsidRPr="004019B3">
        <w:rPr>
          <w:rFonts w:ascii="Times New Roman" w:eastAsia="Times New Roman" w:hAnsi="Times New Roman" w:cs="Times New Roman"/>
          <w:sz w:val="24"/>
          <w:szCs w:val="24"/>
          <w:lang w:val="ru-RU" w:eastAsia="cs-CZ"/>
        </w:rPr>
        <w:t>ь</w:t>
      </w:r>
      <w:r w:rsidRPr="004019B3">
        <w:rPr>
          <w:rFonts w:ascii="Times New Roman" w:eastAsia="Times New Roman" w:hAnsi="Times New Roman" w:cs="Times New Roman"/>
          <w:sz w:val="24"/>
          <w:szCs w:val="24"/>
          <w:lang w:val="ru-RU" w:eastAsia="cs-CZ"/>
        </w:rPr>
        <w:t>но в тупике нового э</w:t>
      </w:r>
      <w:r w:rsidR="00AB2AB7" w:rsidRPr="004019B3">
        <w:rPr>
          <w:rFonts w:ascii="Times New Roman" w:eastAsia="Times New Roman" w:hAnsi="Times New Roman" w:cs="Times New Roman"/>
          <w:sz w:val="24"/>
          <w:szCs w:val="24"/>
          <w:lang w:val="ru-RU" w:eastAsia="cs-CZ"/>
        </w:rPr>
        <w:t>тапа</w:t>
      </w:r>
      <w:r w:rsidRPr="004019B3">
        <w:rPr>
          <w:rFonts w:ascii="Times New Roman" w:eastAsia="Times New Roman" w:hAnsi="Times New Roman" w:cs="Times New Roman"/>
          <w:sz w:val="24"/>
          <w:szCs w:val="24"/>
          <w:lang w:val="ru-RU" w:eastAsia="cs-CZ"/>
        </w:rPr>
        <w:t xml:space="preserve"> холо</w:t>
      </w:r>
      <w:r w:rsidR="00AB2AB7" w:rsidRPr="004019B3">
        <w:rPr>
          <w:rFonts w:ascii="Times New Roman" w:eastAsia="Times New Roman" w:hAnsi="Times New Roman" w:cs="Times New Roman"/>
          <w:sz w:val="24"/>
          <w:szCs w:val="24"/>
          <w:lang w:val="ru-RU" w:eastAsia="cs-CZ"/>
        </w:rPr>
        <w:t>д</w:t>
      </w:r>
      <w:r w:rsidRPr="004019B3">
        <w:rPr>
          <w:rFonts w:ascii="Times New Roman" w:eastAsia="Times New Roman" w:hAnsi="Times New Roman" w:cs="Times New Roman"/>
          <w:sz w:val="24"/>
          <w:szCs w:val="24"/>
          <w:lang w:val="ru-RU" w:eastAsia="cs-CZ"/>
        </w:rPr>
        <w:t>ной войны. В Чехо</w:t>
      </w:r>
      <w:r w:rsidR="00AB2AB7" w:rsidRPr="004019B3">
        <w:rPr>
          <w:rFonts w:ascii="Times New Roman" w:eastAsia="Times New Roman" w:hAnsi="Times New Roman" w:cs="Times New Roman"/>
          <w:sz w:val="24"/>
          <w:szCs w:val="24"/>
          <w:lang w:val="ru-RU" w:eastAsia="cs-CZ"/>
        </w:rPr>
        <w:t>с</w:t>
      </w:r>
      <w:r w:rsidRPr="004019B3">
        <w:rPr>
          <w:rFonts w:ascii="Times New Roman" w:eastAsia="Times New Roman" w:hAnsi="Times New Roman" w:cs="Times New Roman"/>
          <w:sz w:val="24"/>
          <w:szCs w:val="24"/>
          <w:lang w:val="ru-RU" w:eastAsia="cs-CZ"/>
        </w:rPr>
        <w:t>ловакии 60-х гг. 20 века эти новые веяния были сравните</w:t>
      </w:r>
      <w:r w:rsidR="00AB2AB7" w:rsidRPr="004019B3">
        <w:rPr>
          <w:rFonts w:ascii="Times New Roman" w:eastAsia="Times New Roman" w:hAnsi="Times New Roman" w:cs="Times New Roman"/>
          <w:sz w:val="24"/>
          <w:szCs w:val="24"/>
          <w:lang w:val="ru-RU" w:eastAsia="cs-CZ"/>
        </w:rPr>
        <w:t>льно</w:t>
      </w:r>
      <w:r w:rsidR="00DA7067" w:rsidRPr="004019B3">
        <w:rPr>
          <w:rFonts w:ascii="Times New Roman" w:eastAsia="Times New Roman" w:hAnsi="Times New Roman" w:cs="Times New Roman"/>
          <w:sz w:val="24"/>
          <w:szCs w:val="24"/>
          <w:lang w:val="ru-RU" w:eastAsia="cs-CZ"/>
        </w:rPr>
        <w:t xml:space="preserve"> более сильными</w:t>
      </w:r>
      <w:r w:rsidRPr="004019B3">
        <w:rPr>
          <w:rFonts w:ascii="Times New Roman" w:eastAsia="Times New Roman" w:hAnsi="Times New Roman" w:cs="Times New Roman"/>
          <w:sz w:val="24"/>
          <w:szCs w:val="24"/>
          <w:lang w:val="ru-RU" w:eastAsia="cs-CZ"/>
        </w:rPr>
        <w:t>, чем в СССР</w:t>
      </w:r>
      <w:r w:rsidR="00DA7067" w:rsidRPr="004019B3">
        <w:rPr>
          <w:rFonts w:ascii="Times New Roman" w:eastAsia="Times New Roman" w:hAnsi="Times New Roman" w:cs="Times New Roman"/>
          <w:sz w:val="24"/>
          <w:szCs w:val="24"/>
          <w:lang w:val="ru-RU" w:eastAsia="cs-CZ"/>
        </w:rPr>
        <w:t>,</w:t>
      </w:r>
      <w:r w:rsidRPr="004019B3">
        <w:rPr>
          <w:rFonts w:ascii="Times New Roman" w:eastAsia="Times New Roman" w:hAnsi="Times New Roman" w:cs="Times New Roman"/>
          <w:sz w:val="24"/>
          <w:szCs w:val="24"/>
          <w:lang w:val="ru-RU" w:eastAsia="cs-CZ"/>
        </w:rPr>
        <w:t xml:space="preserve"> та</w:t>
      </w:r>
      <w:r w:rsidR="00AB2AB7" w:rsidRPr="004019B3">
        <w:rPr>
          <w:rFonts w:ascii="Times New Roman" w:eastAsia="Times New Roman" w:hAnsi="Times New Roman" w:cs="Times New Roman"/>
          <w:sz w:val="24"/>
          <w:szCs w:val="24"/>
          <w:lang w:val="ru-RU" w:eastAsia="cs-CZ"/>
        </w:rPr>
        <w:t>к</w:t>
      </w:r>
      <w:r w:rsidRPr="004019B3">
        <w:rPr>
          <w:rFonts w:ascii="Times New Roman" w:eastAsia="Times New Roman" w:hAnsi="Times New Roman" w:cs="Times New Roman"/>
          <w:sz w:val="24"/>
          <w:szCs w:val="24"/>
          <w:lang w:val="ru-RU" w:eastAsia="cs-CZ"/>
        </w:rPr>
        <w:t>же в силу традиции межво</w:t>
      </w:r>
      <w:r w:rsidR="00AB2AB7" w:rsidRPr="004019B3">
        <w:rPr>
          <w:rFonts w:ascii="Times New Roman" w:eastAsia="Times New Roman" w:hAnsi="Times New Roman" w:cs="Times New Roman"/>
          <w:sz w:val="24"/>
          <w:szCs w:val="24"/>
          <w:lang w:val="ru-RU" w:eastAsia="cs-CZ"/>
        </w:rPr>
        <w:t xml:space="preserve">енной </w:t>
      </w:r>
      <w:r w:rsidR="00AB2AB7" w:rsidRPr="00125C95">
        <w:rPr>
          <w:rFonts w:ascii="Times New Roman" w:eastAsia="Times New Roman" w:hAnsi="Times New Roman" w:cs="Times New Roman"/>
          <w:sz w:val="24"/>
          <w:szCs w:val="24"/>
          <w:lang w:val="ru-RU" w:eastAsia="cs-CZ"/>
        </w:rPr>
        <w:t>Чехословацкой Республики,</w:t>
      </w:r>
      <w:r w:rsidRPr="00125C95">
        <w:rPr>
          <w:rFonts w:ascii="Times New Roman" w:eastAsia="Times New Roman" w:hAnsi="Times New Roman" w:cs="Times New Roman"/>
          <w:sz w:val="24"/>
          <w:szCs w:val="24"/>
          <w:lang w:val="ru-RU" w:eastAsia="cs-CZ"/>
        </w:rPr>
        <w:t xml:space="preserve"> св</w:t>
      </w:r>
      <w:r w:rsidR="00AB2AB7" w:rsidRPr="00125C95">
        <w:rPr>
          <w:rFonts w:ascii="Times New Roman" w:eastAsia="Times New Roman" w:hAnsi="Times New Roman" w:cs="Times New Roman"/>
          <w:sz w:val="24"/>
          <w:szCs w:val="24"/>
          <w:lang w:val="ru-RU" w:eastAsia="cs-CZ"/>
        </w:rPr>
        <w:t>о</w:t>
      </w:r>
      <w:r w:rsidRPr="00125C95">
        <w:rPr>
          <w:rFonts w:ascii="Times New Roman" w:eastAsia="Times New Roman" w:hAnsi="Times New Roman" w:cs="Times New Roman"/>
          <w:sz w:val="24"/>
          <w:szCs w:val="24"/>
          <w:lang w:val="ru-RU" w:eastAsia="cs-CZ"/>
        </w:rPr>
        <w:t>ей традиции коммунис</w:t>
      </w:r>
      <w:r w:rsidR="00AB2AB7" w:rsidRPr="00125C95">
        <w:rPr>
          <w:rFonts w:ascii="Times New Roman" w:eastAsia="Times New Roman" w:hAnsi="Times New Roman" w:cs="Times New Roman"/>
          <w:sz w:val="24"/>
          <w:szCs w:val="24"/>
          <w:lang w:val="ru-RU" w:eastAsia="cs-CZ"/>
        </w:rPr>
        <w:t>тического</w:t>
      </w:r>
      <w:r w:rsidRPr="00125C95">
        <w:rPr>
          <w:rFonts w:ascii="Times New Roman" w:eastAsia="Times New Roman" w:hAnsi="Times New Roman" w:cs="Times New Roman"/>
          <w:sz w:val="24"/>
          <w:szCs w:val="24"/>
          <w:lang w:val="ru-RU" w:eastAsia="cs-CZ"/>
        </w:rPr>
        <w:t xml:space="preserve"> движени</w:t>
      </w:r>
      <w:r w:rsidR="00AB2AB7" w:rsidRPr="00125C95">
        <w:rPr>
          <w:rFonts w:ascii="Times New Roman" w:eastAsia="Times New Roman" w:hAnsi="Times New Roman" w:cs="Times New Roman"/>
          <w:sz w:val="24"/>
          <w:szCs w:val="24"/>
          <w:lang w:val="ru-RU" w:eastAsia="cs-CZ"/>
        </w:rPr>
        <w:t>я</w:t>
      </w:r>
      <w:r w:rsidRPr="00125C95">
        <w:rPr>
          <w:rFonts w:ascii="Times New Roman" w:eastAsia="Times New Roman" w:hAnsi="Times New Roman" w:cs="Times New Roman"/>
          <w:sz w:val="24"/>
          <w:szCs w:val="24"/>
          <w:lang w:val="ru-RU" w:eastAsia="cs-CZ"/>
        </w:rPr>
        <w:t>, котор</w:t>
      </w:r>
      <w:r w:rsidR="00AB2AB7" w:rsidRPr="00125C95">
        <w:rPr>
          <w:rFonts w:ascii="Times New Roman" w:eastAsia="Times New Roman" w:hAnsi="Times New Roman" w:cs="Times New Roman"/>
          <w:sz w:val="24"/>
          <w:szCs w:val="24"/>
          <w:lang w:val="ru-RU" w:eastAsia="cs-CZ"/>
        </w:rPr>
        <w:t>ое</w:t>
      </w:r>
      <w:r w:rsidRPr="00125C95">
        <w:rPr>
          <w:rFonts w:ascii="Times New Roman" w:eastAsia="Times New Roman" w:hAnsi="Times New Roman" w:cs="Times New Roman"/>
          <w:sz w:val="24"/>
          <w:szCs w:val="24"/>
          <w:lang w:val="ru-RU" w:eastAsia="cs-CZ"/>
        </w:rPr>
        <w:t xml:space="preserve"> </w:t>
      </w:r>
      <w:r w:rsidR="00AB2AB7" w:rsidRPr="00125C95">
        <w:rPr>
          <w:rFonts w:ascii="Times New Roman" w:eastAsia="Times New Roman" w:hAnsi="Times New Roman" w:cs="Times New Roman"/>
          <w:sz w:val="24"/>
          <w:szCs w:val="24"/>
          <w:lang w:val="ru-RU" w:eastAsia="cs-CZ"/>
        </w:rPr>
        <w:t>имело</w:t>
      </w:r>
      <w:r w:rsidRPr="00125C95">
        <w:rPr>
          <w:rFonts w:ascii="Times New Roman" w:eastAsia="Times New Roman" w:hAnsi="Times New Roman" w:cs="Times New Roman"/>
          <w:sz w:val="24"/>
          <w:szCs w:val="24"/>
          <w:lang w:val="ru-RU" w:eastAsia="cs-CZ"/>
        </w:rPr>
        <w:t xml:space="preserve"> </w:t>
      </w:r>
      <w:r w:rsidR="00AB2AB7" w:rsidRPr="00125C95">
        <w:rPr>
          <w:rFonts w:ascii="Times New Roman" w:eastAsia="Times New Roman" w:hAnsi="Times New Roman" w:cs="Times New Roman"/>
          <w:sz w:val="24"/>
          <w:szCs w:val="24"/>
          <w:lang w:val="ru-RU" w:eastAsia="cs-CZ"/>
        </w:rPr>
        <w:t>св</w:t>
      </w:r>
      <w:r w:rsidR="00AB2AB7" w:rsidRPr="004019B3">
        <w:rPr>
          <w:rFonts w:ascii="Times New Roman" w:eastAsia="Times New Roman" w:hAnsi="Times New Roman" w:cs="Times New Roman"/>
          <w:sz w:val="24"/>
          <w:szCs w:val="24"/>
          <w:lang w:val="ru-RU" w:eastAsia="cs-CZ"/>
        </w:rPr>
        <w:t>ое направление, не всегда</w:t>
      </w:r>
      <w:r w:rsidRPr="004019B3">
        <w:rPr>
          <w:rFonts w:ascii="Times New Roman" w:eastAsia="Times New Roman" w:hAnsi="Times New Roman" w:cs="Times New Roman"/>
          <w:sz w:val="24"/>
          <w:szCs w:val="24"/>
          <w:lang w:val="ru-RU" w:eastAsia="cs-CZ"/>
        </w:rPr>
        <w:t xml:space="preserve"> т</w:t>
      </w:r>
      <w:r w:rsidR="00AB2AB7" w:rsidRPr="004019B3">
        <w:rPr>
          <w:rFonts w:ascii="Times New Roman" w:eastAsia="Times New Roman" w:hAnsi="Times New Roman" w:cs="Times New Roman"/>
          <w:sz w:val="24"/>
          <w:szCs w:val="24"/>
          <w:lang w:val="ru-RU" w:eastAsia="cs-CZ"/>
        </w:rPr>
        <w:t>ождественное</w:t>
      </w:r>
      <w:r w:rsidRPr="004019B3">
        <w:rPr>
          <w:rFonts w:ascii="Times New Roman" w:eastAsia="Times New Roman" w:hAnsi="Times New Roman" w:cs="Times New Roman"/>
          <w:sz w:val="24"/>
          <w:szCs w:val="24"/>
          <w:lang w:val="ru-RU" w:eastAsia="cs-CZ"/>
        </w:rPr>
        <w:t xml:space="preserve"> с большевизмом, по</w:t>
      </w:r>
      <w:r w:rsidR="00DA7067" w:rsidRPr="004019B3">
        <w:rPr>
          <w:rFonts w:ascii="Times New Roman" w:eastAsia="Times New Roman" w:hAnsi="Times New Roman" w:cs="Times New Roman"/>
          <w:sz w:val="24"/>
          <w:szCs w:val="24"/>
          <w:lang w:val="ru-RU" w:eastAsia="cs-CZ"/>
        </w:rPr>
        <w:t>сле В</w:t>
      </w:r>
      <w:r w:rsidR="00AB2AB7" w:rsidRPr="004019B3">
        <w:rPr>
          <w:rFonts w:ascii="Times New Roman" w:eastAsia="Times New Roman" w:hAnsi="Times New Roman" w:cs="Times New Roman"/>
          <w:sz w:val="24"/>
          <w:szCs w:val="24"/>
          <w:lang w:val="ru-RU" w:eastAsia="cs-CZ"/>
        </w:rPr>
        <w:t xml:space="preserve">торой мировой </w:t>
      </w:r>
      <w:r w:rsidR="00DA7067" w:rsidRPr="004019B3">
        <w:rPr>
          <w:rFonts w:ascii="Times New Roman" w:eastAsia="Times New Roman" w:hAnsi="Times New Roman" w:cs="Times New Roman"/>
          <w:sz w:val="24"/>
          <w:szCs w:val="24"/>
          <w:lang w:val="ru-RU" w:eastAsia="cs-CZ"/>
        </w:rPr>
        <w:t>войны</w:t>
      </w:r>
      <w:r w:rsidRPr="004019B3">
        <w:rPr>
          <w:rFonts w:ascii="Times New Roman" w:eastAsia="Times New Roman" w:hAnsi="Times New Roman" w:cs="Times New Roman"/>
          <w:sz w:val="24"/>
          <w:szCs w:val="24"/>
          <w:lang w:val="ru-RU" w:eastAsia="cs-CZ"/>
        </w:rPr>
        <w:t xml:space="preserve"> были и свои теории разви</w:t>
      </w:r>
      <w:r w:rsidR="00AB2AB7" w:rsidRPr="004019B3">
        <w:rPr>
          <w:rFonts w:ascii="Times New Roman" w:eastAsia="Times New Roman" w:hAnsi="Times New Roman" w:cs="Times New Roman"/>
          <w:sz w:val="24"/>
          <w:szCs w:val="24"/>
          <w:lang w:val="ru-RU" w:eastAsia="cs-CZ"/>
        </w:rPr>
        <w:t>тия</w:t>
      </w:r>
      <w:r w:rsidRPr="004019B3">
        <w:rPr>
          <w:rFonts w:ascii="Times New Roman" w:eastAsia="Times New Roman" w:hAnsi="Times New Roman" w:cs="Times New Roman"/>
          <w:sz w:val="24"/>
          <w:szCs w:val="24"/>
          <w:lang w:val="ru-RU" w:eastAsia="cs-CZ"/>
        </w:rPr>
        <w:t xml:space="preserve"> </w:t>
      </w:r>
      <w:r w:rsidR="00AB2AB7" w:rsidRPr="004019B3">
        <w:rPr>
          <w:rFonts w:ascii="Times New Roman" w:eastAsia="Times New Roman" w:hAnsi="Times New Roman" w:cs="Times New Roman"/>
          <w:sz w:val="24"/>
          <w:szCs w:val="24"/>
          <w:lang w:val="ru-RU" w:eastAsia="cs-CZ"/>
        </w:rPr>
        <w:t>социализма</w:t>
      </w:r>
      <w:r w:rsidRPr="004019B3">
        <w:rPr>
          <w:rStyle w:val="Znakapoznpodarou"/>
          <w:rFonts w:ascii="Times New Roman" w:eastAsia="Times New Roman" w:hAnsi="Times New Roman" w:cs="Times New Roman"/>
          <w:sz w:val="24"/>
          <w:szCs w:val="24"/>
          <w:lang w:val="ru-RU" w:eastAsia="cs-CZ"/>
        </w:rPr>
        <w:footnoteReference w:id="3"/>
      </w:r>
      <w:r w:rsidRPr="004019B3">
        <w:rPr>
          <w:rFonts w:ascii="Times New Roman" w:eastAsia="Times New Roman" w:hAnsi="Times New Roman" w:cs="Times New Roman"/>
          <w:sz w:val="24"/>
          <w:szCs w:val="24"/>
          <w:lang w:val="ru-RU" w:eastAsia="cs-CZ"/>
        </w:rPr>
        <w:t>, похо</w:t>
      </w:r>
      <w:r w:rsidR="00AB2AB7" w:rsidRPr="004019B3">
        <w:rPr>
          <w:rFonts w:ascii="Times New Roman" w:eastAsia="Times New Roman" w:hAnsi="Times New Roman" w:cs="Times New Roman"/>
          <w:sz w:val="24"/>
          <w:szCs w:val="24"/>
          <w:lang w:val="ru-RU" w:eastAsia="cs-CZ"/>
        </w:rPr>
        <w:t>ж</w:t>
      </w:r>
      <w:r w:rsidRPr="004019B3">
        <w:rPr>
          <w:rFonts w:ascii="Times New Roman" w:eastAsia="Times New Roman" w:hAnsi="Times New Roman" w:cs="Times New Roman"/>
          <w:sz w:val="24"/>
          <w:szCs w:val="24"/>
          <w:lang w:val="ru-RU" w:eastAsia="cs-CZ"/>
        </w:rPr>
        <w:t>ие на юго</w:t>
      </w:r>
      <w:r w:rsidR="00AB2AB7" w:rsidRPr="004019B3">
        <w:rPr>
          <w:rFonts w:ascii="Times New Roman" w:eastAsia="Times New Roman" w:hAnsi="Times New Roman" w:cs="Times New Roman"/>
          <w:sz w:val="24"/>
          <w:szCs w:val="24"/>
          <w:lang w:val="ru-RU" w:eastAsia="cs-CZ"/>
        </w:rPr>
        <w:t>славские,</w:t>
      </w:r>
      <w:r w:rsidR="00AB2AB7" w:rsidRPr="00125C95">
        <w:rPr>
          <w:rFonts w:ascii="Times New Roman" w:eastAsia="Times New Roman" w:hAnsi="Times New Roman" w:cs="Times New Roman"/>
          <w:sz w:val="24"/>
          <w:szCs w:val="24"/>
          <w:lang w:val="ru-RU" w:eastAsia="cs-CZ"/>
        </w:rPr>
        <w:t xml:space="preserve"> </w:t>
      </w:r>
      <w:r w:rsidR="00AB2AB7" w:rsidRPr="00125C95">
        <w:rPr>
          <w:rFonts w:ascii="Times New Roman" w:eastAsia="Times New Roman" w:hAnsi="Times New Roman" w:cs="Times New Roman"/>
          <w:sz w:val="24"/>
          <w:szCs w:val="24"/>
          <w:lang w:val="ru-RU" w:eastAsia="cs-CZ"/>
        </w:rPr>
        <w:lastRenderedPageBreak/>
        <w:t>титовские</w:t>
      </w:r>
      <w:r w:rsidRPr="00125C95">
        <w:rPr>
          <w:rFonts w:ascii="Times New Roman" w:eastAsia="Times New Roman" w:hAnsi="Times New Roman" w:cs="Times New Roman"/>
          <w:sz w:val="24"/>
          <w:szCs w:val="24"/>
          <w:lang w:val="ru-RU" w:eastAsia="cs-CZ"/>
        </w:rPr>
        <w:t xml:space="preserve"> модели, особы</w:t>
      </w:r>
      <w:r w:rsidR="00FE045A" w:rsidRPr="00125C95">
        <w:rPr>
          <w:rFonts w:ascii="Times New Roman" w:eastAsia="Times New Roman" w:hAnsi="Times New Roman" w:cs="Times New Roman"/>
          <w:sz w:val="24"/>
          <w:szCs w:val="24"/>
          <w:lang w:val="ru-RU" w:eastAsia="cs-CZ"/>
        </w:rPr>
        <w:t>е</w:t>
      </w:r>
      <w:r w:rsidRPr="00125C95">
        <w:rPr>
          <w:rFonts w:ascii="Times New Roman" w:eastAsia="Times New Roman" w:hAnsi="Times New Roman" w:cs="Times New Roman"/>
          <w:sz w:val="24"/>
          <w:szCs w:val="24"/>
          <w:lang w:val="ru-RU" w:eastAsia="cs-CZ"/>
        </w:rPr>
        <w:t xml:space="preserve"> </w:t>
      </w:r>
      <w:r w:rsidR="00AB2AB7" w:rsidRPr="00125C95">
        <w:rPr>
          <w:rFonts w:ascii="Times New Roman" w:eastAsia="Times New Roman" w:hAnsi="Times New Roman" w:cs="Times New Roman"/>
          <w:sz w:val="24"/>
          <w:szCs w:val="24"/>
          <w:lang w:val="ru-RU" w:eastAsia="cs-CZ"/>
        </w:rPr>
        <w:t>с</w:t>
      </w:r>
      <w:r w:rsidRPr="00125C95">
        <w:rPr>
          <w:rFonts w:ascii="Times New Roman" w:eastAsia="Times New Roman" w:hAnsi="Times New Roman" w:cs="Times New Roman"/>
          <w:sz w:val="24"/>
          <w:szCs w:val="24"/>
          <w:lang w:val="ru-RU" w:eastAsia="cs-CZ"/>
        </w:rPr>
        <w:t>вязи с Израилем и поддержк</w:t>
      </w:r>
      <w:r w:rsidR="00AB2AB7" w:rsidRPr="00125C95">
        <w:rPr>
          <w:rFonts w:ascii="Times New Roman" w:eastAsia="Times New Roman" w:hAnsi="Times New Roman" w:cs="Times New Roman"/>
          <w:sz w:val="24"/>
          <w:szCs w:val="24"/>
          <w:lang w:val="ru-RU" w:eastAsia="cs-CZ"/>
        </w:rPr>
        <w:t>а</w:t>
      </w:r>
      <w:r w:rsidRPr="00125C95">
        <w:rPr>
          <w:rFonts w:ascii="Times New Roman" w:eastAsia="Times New Roman" w:hAnsi="Times New Roman" w:cs="Times New Roman"/>
          <w:sz w:val="24"/>
          <w:szCs w:val="24"/>
          <w:lang w:val="ru-RU" w:eastAsia="cs-CZ"/>
        </w:rPr>
        <w:t xml:space="preserve"> </w:t>
      </w:r>
      <w:r w:rsidR="00AB2AB7" w:rsidRPr="00125C95">
        <w:rPr>
          <w:rFonts w:ascii="Times New Roman" w:eastAsia="Times New Roman" w:hAnsi="Times New Roman" w:cs="Times New Roman"/>
          <w:sz w:val="24"/>
          <w:szCs w:val="24"/>
          <w:lang w:val="ru-RU" w:eastAsia="cs-CZ"/>
        </w:rPr>
        <w:t>этого нового еврейского</w:t>
      </w:r>
      <w:r w:rsidRPr="00125C95">
        <w:rPr>
          <w:rFonts w:ascii="Times New Roman" w:eastAsia="Times New Roman" w:hAnsi="Times New Roman" w:cs="Times New Roman"/>
          <w:sz w:val="24"/>
          <w:szCs w:val="24"/>
          <w:lang w:val="ru-RU" w:eastAsia="cs-CZ"/>
        </w:rPr>
        <w:t xml:space="preserve"> государ</w:t>
      </w:r>
      <w:r w:rsidR="00AB2AB7" w:rsidRPr="00125C95">
        <w:rPr>
          <w:rFonts w:ascii="Times New Roman" w:eastAsia="Times New Roman" w:hAnsi="Times New Roman" w:cs="Times New Roman"/>
          <w:sz w:val="24"/>
          <w:szCs w:val="24"/>
          <w:lang w:val="ru-RU" w:eastAsia="cs-CZ"/>
        </w:rPr>
        <w:t>с</w:t>
      </w:r>
      <w:r w:rsidRPr="00125C95">
        <w:rPr>
          <w:rFonts w:ascii="Times New Roman" w:eastAsia="Times New Roman" w:hAnsi="Times New Roman" w:cs="Times New Roman"/>
          <w:sz w:val="24"/>
          <w:szCs w:val="24"/>
          <w:lang w:val="ru-RU" w:eastAsia="cs-CZ"/>
        </w:rPr>
        <w:t>тва</w:t>
      </w:r>
      <w:r w:rsidR="00AB2AB7" w:rsidRPr="00125C95">
        <w:rPr>
          <w:rFonts w:ascii="Times New Roman" w:eastAsia="Times New Roman" w:hAnsi="Times New Roman" w:cs="Times New Roman"/>
          <w:sz w:val="24"/>
          <w:szCs w:val="24"/>
          <w:lang w:val="ru-RU" w:eastAsia="cs-CZ"/>
        </w:rPr>
        <w:t>.</w:t>
      </w:r>
    </w:p>
    <w:p w:rsidR="005B4F16" w:rsidRPr="00125C95" w:rsidRDefault="005B4F16" w:rsidP="0001587C">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sidRPr="004019B3">
        <w:rPr>
          <w:rFonts w:ascii="Times New Roman" w:eastAsia="Times New Roman" w:hAnsi="Times New Roman" w:cs="Times New Roman"/>
          <w:sz w:val="24"/>
          <w:szCs w:val="24"/>
          <w:lang w:eastAsia="cs-CZ"/>
        </w:rPr>
        <w:tab/>
      </w:r>
      <w:r w:rsidRPr="004019B3">
        <w:rPr>
          <w:rFonts w:ascii="Times New Roman" w:eastAsia="Times New Roman" w:hAnsi="Times New Roman" w:cs="Times New Roman"/>
          <w:sz w:val="24"/>
          <w:szCs w:val="24"/>
          <w:lang w:val="ru-RU" w:eastAsia="cs-CZ"/>
        </w:rPr>
        <w:t>Ярослав Буриан представ</w:t>
      </w:r>
      <w:r w:rsidR="00FE045A" w:rsidRPr="004019B3">
        <w:rPr>
          <w:rFonts w:ascii="Times New Roman" w:eastAsia="Times New Roman" w:hAnsi="Times New Roman" w:cs="Times New Roman"/>
          <w:sz w:val="24"/>
          <w:szCs w:val="24"/>
          <w:lang w:val="ru-RU" w:eastAsia="cs-CZ"/>
        </w:rPr>
        <w:t>л</w:t>
      </w:r>
      <w:r w:rsidRPr="004019B3">
        <w:rPr>
          <w:rFonts w:ascii="Times New Roman" w:eastAsia="Times New Roman" w:hAnsi="Times New Roman" w:cs="Times New Roman"/>
          <w:sz w:val="24"/>
          <w:szCs w:val="24"/>
          <w:lang w:val="ru-RU" w:eastAsia="cs-CZ"/>
        </w:rPr>
        <w:t>ял собой выдающуюся личн</w:t>
      </w:r>
      <w:r w:rsidR="00FE045A" w:rsidRPr="004019B3">
        <w:rPr>
          <w:rFonts w:ascii="Times New Roman" w:eastAsia="Times New Roman" w:hAnsi="Times New Roman" w:cs="Times New Roman"/>
          <w:sz w:val="24"/>
          <w:szCs w:val="24"/>
          <w:lang w:val="ru-RU" w:eastAsia="cs-CZ"/>
        </w:rPr>
        <w:t>о</w:t>
      </w:r>
      <w:r w:rsidRPr="004019B3">
        <w:rPr>
          <w:rFonts w:ascii="Times New Roman" w:eastAsia="Times New Roman" w:hAnsi="Times New Roman" w:cs="Times New Roman"/>
          <w:sz w:val="24"/>
          <w:szCs w:val="24"/>
          <w:lang w:val="ru-RU" w:eastAsia="cs-CZ"/>
        </w:rPr>
        <w:t>сть оригинал</w:t>
      </w:r>
      <w:r w:rsidR="00FE045A" w:rsidRPr="004019B3">
        <w:rPr>
          <w:rFonts w:ascii="Times New Roman" w:eastAsia="Times New Roman" w:hAnsi="Times New Roman" w:cs="Times New Roman"/>
          <w:sz w:val="24"/>
          <w:szCs w:val="24"/>
          <w:lang w:val="ru-RU" w:eastAsia="cs-CZ"/>
        </w:rPr>
        <w:t>ь</w:t>
      </w:r>
      <w:r w:rsidRPr="004019B3">
        <w:rPr>
          <w:rFonts w:ascii="Times New Roman" w:eastAsia="Times New Roman" w:hAnsi="Times New Roman" w:cs="Times New Roman"/>
          <w:sz w:val="24"/>
          <w:szCs w:val="24"/>
          <w:lang w:val="ru-RU" w:eastAsia="cs-CZ"/>
        </w:rPr>
        <w:t>ного исс</w:t>
      </w:r>
      <w:r w:rsidR="00FE045A" w:rsidRPr="004019B3">
        <w:rPr>
          <w:rFonts w:ascii="Times New Roman" w:eastAsia="Times New Roman" w:hAnsi="Times New Roman" w:cs="Times New Roman"/>
          <w:sz w:val="24"/>
          <w:szCs w:val="24"/>
          <w:lang w:val="ru-RU" w:eastAsia="cs-CZ"/>
        </w:rPr>
        <w:t>ледователя</w:t>
      </w:r>
      <w:r w:rsidRPr="004019B3">
        <w:rPr>
          <w:rFonts w:ascii="Times New Roman" w:eastAsia="Times New Roman" w:hAnsi="Times New Roman" w:cs="Times New Roman"/>
          <w:sz w:val="24"/>
          <w:szCs w:val="24"/>
          <w:lang w:val="ru-RU" w:eastAsia="cs-CZ"/>
        </w:rPr>
        <w:t>. Хотя он не пис</w:t>
      </w:r>
      <w:r w:rsidR="00FE045A" w:rsidRPr="004019B3">
        <w:rPr>
          <w:rFonts w:ascii="Times New Roman" w:eastAsia="Times New Roman" w:hAnsi="Times New Roman" w:cs="Times New Roman"/>
          <w:sz w:val="24"/>
          <w:szCs w:val="24"/>
          <w:lang w:val="ru-RU" w:eastAsia="cs-CZ"/>
        </w:rPr>
        <w:t>а</w:t>
      </w:r>
      <w:r w:rsidR="00D91776" w:rsidRPr="004019B3">
        <w:rPr>
          <w:rFonts w:ascii="Times New Roman" w:eastAsia="Times New Roman" w:hAnsi="Times New Roman" w:cs="Times New Roman"/>
          <w:sz w:val="24"/>
          <w:szCs w:val="24"/>
          <w:lang w:val="ru-RU" w:eastAsia="cs-CZ"/>
        </w:rPr>
        <w:t>л много, скорее эпизодически</w:t>
      </w:r>
      <w:r w:rsidRPr="004019B3">
        <w:rPr>
          <w:rFonts w:ascii="Times New Roman" w:eastAsia="Times New Roman" w:hAnsi="Times New Roman" w:cs="Times New Roman"/>
          <w:sz w:val="24"/>
          <w:szCs w:val="24"/>
          <w:lang w:val="ru-RU" w:eastAsia="cs-CZ"/>
        </w:rPr>
        <w:t xml:space="preserve">, </w:t>
      </w:r>
      <w:r w:rsidR="00FE045A" w:rsidRPr="004019B3">
        <w:rPr>
          <w:rFonts w:ascii="Times New Roman" w:eastAsia="Times New Roman" w:hAnsi="Times New Roman" w:cs="Times New Roman"/>
          <w:sz w:val="24"/>
          <w:szCs w:val="24"/>
          <w:lang w:val="ru-RU" w:eastAsia="cs-CZ"/>
        </w:rPr>
        <w:t>зачастую</w:t>
      </w:r>
      <w:r w:rsidRPr="004019B3">
        <w:rPr>
          <w:rFonts w:ascii="Times New Roman" w:eastAsia="Times New Roman" w:hAnsi="Times New Roman" w:cs="Times New Roman"/>
          <w:sz w:val="24"/>
          <w:szCs w:val="24"/>
          <w:lang w:val="ru-RU" w:eastAsia="cs-CZ"/>
        </w:rPr>
        <w:t xml:space="preserve"> отрывисто, </w:t>
      </w:r>
      <w:r w:rsidR="00FE045A" w:rsidRPr="004019B3">
        <w:rPr>
          <w:rFonts w:ascii="Times New Roman" w:eastAsia="Times New Roman" w:hAnsi="Times New Roman" w:cs="Times New Roman"/>
          <w:sz w:val="24"/>
          <w:szCs w:val="24"/>
          <w:lang w:val="ru-RU" w:eastAsia="cs-CZ"/>
        </w:rPr>
        <w:t xml:space="preserve">в тезисах, </w:t>
      </w:r>
      <w:r w:rsidRPr="004019B3">
        <w:rPr>
          <w:rFonts w:ascii="Times New Roman" w:eastAsia="Times New Roman" w:hAnsi="Times New Roman" w:cs="Times New Roman"/>
          <w:sz w:val="24"/>
          <w:szCs w:val="24"/>
          <w:lang w:val="ru-RU" w:eastAsia="cs-CZ"/>
        </w:rPr>
        <w:t>его статьи всегда соде</w:t>
      </w:r>
      <w:r w:rsidR="00FE045A" w:rsidRPr="004019B3">
        <w:rPr>
          <w:rFonts w:ascii="Times New Roman" w:eastAsia="Times New Roman" w:hAnsi="Times New Roman" w:cs="Times New Roman"/>
          <w:sz w:val="24"/>
          <w:szCs w:val="24"/>
          <w:lang w:val="ru-RU" w:eastAsia="cs-CZ"/>
        </w:rPr>
        <w:t>р</w:t>
      </w:r>
      <w:r w:rsidRPr="004019B3">
        <w:rPr>
          <w:rFonts w:ascii="Times New Roman" w:eastAsia="Times New Roman" w:hAnsi="Times New Roman" w:cs="Times New Roman"/>
          <w:sz w:val="24"/>
          <w:szCs w:val="24"/>
          <w:lang w:val="ru-RU" w:eastAsia="cs-CZ"/>
        </w:rPr>
        <w:t>жали имп</w:t>
      </w:r>
      <w:r w:rsidR="00FE045A" w:rsidRPr="004019B3">
        <w:rPr>
          <w:rFonts w:ascii="Times New Roman" w:eastAsia="Times New Roman" w:hAnsi="Times New Roman" w:cs="Times New Roman"/>
          <w:sz w:val="24"/>
          <w:szCs w:val="24"/>
          <w:lang w:val="ru-RU" w:eastAsia="cs-CZ"/>
        </w:rPr>
        <w:t>ульсы</w:t>
      </w:r>
      <w:r w:rsidRPr="004019B3">
        <w:rPr>
          <w:rFonts w:ascii="Times New Roman" w:eastAsia="Times New Roman" w:hAnsi="Times New Roman" w:cs="Times New Roman"/>
          <w:sz w:val="24"/>
          <w:szCs w:val="24"/>
          <w:lang w:val="ru-RU" w:eastAsia="cs-CZ"/>
        </w:rPr>
        <w:t>, которы</w:t>
      </w:r>
      <w:r w:rsidR="00FE045A" w:rsidRPr="004019B3">
        <w:rPr>
          <w:rFonts w:ascii="Times New Roman" w:eastAsia="Times New Roman" w:hAnsi="Times New Roman" w:cs="Times New Roman"/>
          <w:sz w:val="24"/>
          <w:szCs w:val="24"/>
          <w:lang w:val="ru-RU" w:eastAsia="cs-CZ"/>
        </w:rPr>
        <w:t>е</w:t>
      </w:r>
      <w:r w:rsidR="00A22C59" w:rsidRPr="004019B3">
        <w:rPr>
          <w:rFonts w:ascii="Times New Roman" w:eastAsia="Times New Roman" w:hAnsi="Times New Roman" w:cs="Times New Roman"/>
          <w:sz w:val="24"/>
          <w:szCs w:val="24"/>
          <w:lang w:val="ru-RU" w:eastAsia="cs-CZ"/>
        </w:rPr>
        <w:t xml:space="preserve"> провоцировали</w:t>
      </w:r>
      <w:r w:rsidRPr="004019B3">
        <w:rPr>
          <w:rFonts w:ascii="Times New Roman" w:eastAsia="Times New Roman" w:hAnsi="Times New Roman" w:cs="Times New Roman"/>
          <w:sz w:val="24"/>
          <w:szCs w:val="24"/>
          <w:lang w:val="ru-RU" w:eastAsia="cs-CZ"/>
        </w:rPr>
        <w:t xml:space="preserve"> нов</w:t>
      </w:r>
      <w:r w:rsidR="00FE045A" w:rsidRPr="004019B3">
        <w:rPr>
          <w:rFonts w:ascii="Times New Roman" w:eastAsia="Times New Roman" w:hAnsi="Times New Roman" w:cs="Times New Roman"/>
          <w:sz w:val="24"/>
          <w:szCs w:val="24"/>
          <w:lang w:val="ru-RU" w:eastAsia="cs-CZ"/>
        </w:rPr>
        <w:t>ы</w:t>
      </w:r>
      <w:r w:rsidR="00A22C59" w:rsidRPr="004019B3">
        <w:rPr>
          <w:rFonts w:ascii="Times New Roman" w:eastAsia="Times New Roman" w:hAnsi="Times New Roman" w:cs="Times New Roman"/>
          <w:sz w:val="24"/>
          <w:szCs w:val="24"/>
          <w:lang w:val="ru-RU" w:eastAsia="cs-CZ"/>
        </w:rPr>
        <w:t>е мысли</w:t>
      </w:r>
      <w:r w:rsidRPr="004019B3">
        <w:rPr>
          <w:rFonts w:ascii="Times New Roman" w:eastAsia="Times New Roman" w:hAnsi="Times New Roman" w:cs="Times New Roman"/>
          <w:sz w:val="24"/>
          <w:szCs w:val="24"/>
          <w:lang w:val="ru-RU" w:eastAsia="cs-CZ"/>
        </w:rPr>
        <w:t xml:space="preserve"> и конц</w:t>
      </w:r>
      <w:r w:rsidR="00FE045A" w:rsidRPr="004019B3">
        <w:rPr>
          <w:rFonts w:ascii="Times New Roman" w:eastAsia="Times New Roman" w:hAnsi="Times New Roman" w:cs="Times New Roman"/>
          <w:sz w:val="24"/>
          <w:szCs w:val="24"/>
          <w:lang w:val="ru-RU" w:eastAsia="cs-CZ"/>
        </w:rPr>
        <w:t>е</w:t>
      </w:r>
      <w:r w:rsidRPr="004019B3">
        <w:rPr>
          <w:rFonts w:ascii="Times New Roman" w:eastAsia="Times New Roman" w:hAnsi="Times New Roman" w:cs="Times New Roman"/>
          <w:sz w:val="24"/>
          <w:szCs w:val="24"/>
          <w:lang w:val="ru-RU" w:eastAsia="cs-CZ"/>
        </w:rPr>
        <w:t>п</w:t>
      </w:r>
      <w:r w:rsidR="00A22C59" w:rsidRPr="004019B3">
        <w:rPr>
          <w:rFonts w:ascii="Times New Roman" w:eastAsia="Times New Roman" w:hAnsi="Times New Roman" w:cs="Times New Roman"/>
          <w:sz w:val="24"/>
          <w:szCs w:val="24"/>
          <w:lang w:val="ru-RU" w:eastAsia="cs-CZ"/>
        </w:rPr>
        <w:t>ции</w:t>
      </w:r>
      <w:r w:rsidRPr="004019B3">
        <w:rPr>
          <w:rFonts w:ascii="Times New Roman" w:eastAsia="Times New Roman" w:hAnsi="Times New Roman" w:cs="Times New Roman"/>
          <w:sz w:val="24"/>
          <w:szCs w:val="24"/>
          <w:lang w:val="ru-RU" w:eastAsia="cs-CZ"/>
        </w:rPr>
        <w:t>.</w:t>
      </w:r>
      <w:r w:rsidR="00BA2CB8" w:rsidRPr="004019B3">
        <w:rPr>
          <w:rFonts w:ascii="Times New Roman" w:eastAsia="Times New Roman" w:hAnsi="Times New Roman" w:cs="Times New Roman"/>
          <w:sz w:val="24"/>
          <w:szCs w:val="24"/>
          <w:lang w:eastAsia="cs-CZ"/>
        </w:rPr>
        <w:t xml:space="preserve"> </w:t>
      </w:r>
      <w:r w:rsidR="00BA2CB8" w:rsidRPr="004019B3">
        <w:rPr>
          <w:rFonts w:ascii="Times New Roman" w:eastAsia="Times New Roman" w:hAnsi="Times New Roman" w:cs="Times New Roman"/>
          <w:sz w:val="24"/>
          <w:szCs w:val="24"/>
          <w:lang w:val="ru-RU" w:eastAsia="cs-CZ"/>
        </w:rPr>
        <w:t>Его стат</w:t>
      </w:r>
      <w:r w:rsidR="00FE045A" w:rsidRPr="004019B3">
        <w:rPr>
          <w:rFonts w:ascii="Times New Roman" w:eastAsia="Times New Roman" w:hAnsi="Times New Roman" w:cs="Times New Roman"/>
          <w:sz w:val="24"/>
          <w:szCs w:val="24"/>
          <w:lang w:val="ru-RU" w:eastAsia="cs-CZ"/>
        </w:rPr>
        <w:t>ь</w:t>
      </w:r>
      <w:r w:rsidR="00BA2CB8" w:rsidRPr="004019B3">
        <w:rPr>
          <w:rFonts w:ascii="Times New Roman" w:eastAsia="Times New Roman" w:hAnsi="Times New Roman" w:cs="Times New Roman"/>
          <w:sz w:val="24"/>
          <w:szCs w:val="24"/>
          <w:lang w:val="ru-RU" w:eastAsia="cs-CZ"/>
        </w:rPr>
        <w:t xml:space="preserve">и можно </w:t>
      </w:r>
      <w:r w:rsidR="00FE045A" w:rsidRPr="004019B3">
        <w:rPr>
          <w:rFonts w:ascii="Times New Roman" w:eastAsia="Times New Roman" w:hAnsi="Times New Roman" w:cs="Times New Roman"/>
          <w:sz w:val="24"/>
          <w:szCs w:val="24"/>
          <w:lang w:val="ru-RU" w:eastAsia="cs-CZ"/>
        </w:rPr>
        <w:t>классифицировать</w:t>
      </w:r>
      <w:r w:rsidR="00F24C9D" w:rsidRPr="004019B3">
        <w:rPr>
          <w:rFonts w:ascii="Times New Roman" w:eastAsia="Times New Roman" w:hAnsi="Times New Roman" w:cs="Times New Roman"/>
          <w:sz w:val="24"/>
          <w:szCs w:val="24"/>
          <w:lang w:val="ru-RU" w:eastAsia="cs-CZ"/>
        </w:rPr>
        <w:t xml:space="preserve"> по трем</w:t>
      </w:r>
      <w:r w:rsidR="00BA2CB8" w:rsidRPr="004019B3">
        <w:rPr>
          <w:rFonts w:ascii="Times New Roman" w:eastAsia="Times New Roman" w:hAnsi="Times New Roman" w:cs="Times New Roman"/>
          <w:sz w:val="24"/>
          <w:szCs w:val="24"/>
          <w:lang w:val="ru-RU" w:eastAsia="cs-CZ"/>
        </w:rPr>
        <w:t xml:space="preserve"> </w:t>
      </w:r>
      <w:r w:rsidR="00F24C9D" w:rsidRPr="004019B3">
        <w:rPr>
          <w:rFonts w:ascii="Times New Roman" w:eastAsia="Times New Roman" w:hAnsi="Times New Roman" w:cs="Times New Roman"/>
          <w:sz w:val="24"/>
          <w:szCs w:val="24"/>
          <w:lang w:val="ru-RU" w:eastAsia="cs-CZ"/>
        </w:rPr>
        <w:t>группам</w:t>
      </w:r>
      <w:r w:rsidR="00BA2CB8" w:rsidRPr="004019B3">
        <w:rPr>
          <w:rFonts w:ascii="Times New Roman" w:eastAsia="Times New Roman" w:hAnsi="Times New Roman" w:cs="Times New Roman"/>
          <w:sz w:val="24"/>
          <w:szCs w:val="24"/>
          <w:lang w:val="ru-RU" w:eastAsia="cs-CZ"/>
        </w:rPr>
        <w:t>. Он зани</w:t>
      </w:r>
      <w:r w:rsidR="00FE045A" w:rsidRPr="004019B3">
        <w:rPr>
          <w:rFonts w:ascii="Times New Roman" w:eastAsia="Times New Roman" w:hAnsi="Times New Roman" w:cs="Times New Roman"/>
          <w:sz w:val="24"/>
          <w:szCs w:val="24"/>
          <w:lang w:val="ru-RU" w:eastAsia="cs-CZ"/>
        </w:rPr>
        <w:t>мался</w:t>
      </w:r>
      <w:r w:rsidR="00BA2CB8" w:rsidRPr="004019B3">
        <w:rPr>
          <w:rFonts w:ascii="Times New Roman" w:eastAsia="Times New Roman" w:hAnsi="Times New Roman" w:cs="Times New Roman"/>
          <w:sz w:val="24"/>
          <w:szCs w:val="24"/>
          <w:lang w:val="ru-RU" w:eastAsia="cs-CZ"/>
        </w:rPr>
        <w:t xml:space="preserve"> Горьким и в связи с ним и так называемой рус</w:t>
      </w:r>
      <w:r w:rsidR="00FE045A" w:rsidRPr="004019B3">
        <w:rPr>
          <w:rFonts w:ascii="Times New Roman" w:eastAsia="Times New Roman" w:hAnsi="Times New Roman" w:cs="Times New Roman"/>
          <w:sz w:val="24"/>
          <w:szCs w:val="24"/>
          <w:lang w:val="ru-RU" w:eastAsia="cs-CZ"/>
        </w:rPr>
        <w:t>с</w:t>
      </w:r>
      <w:r w:rsidR="00BA2CB8" w:rsidRPr="004019B3">
        <w:rPr>
          <w:rFonts w:ascii="Times New Roman" w:eastAsia="Times New Roman" w:hAnsi="Times New Roman" w:cs="Times New Roman"/>
          <w:sz w:val="24"/>
          <w:szCs w:val="24"/>
          <w:lang w:val="ru-RU" w:eastAsia="cs-CZ"/>
        </w:rPr>
        <w:t xml:space="preserve">кой </w:t>
      </w:r>
      <w:r w:rsidR="00FE045A" w:rsidRPr="004019B3">
        <w:rPr>
          <w:rFonts w:ascii="Times New Roman" w:eastAsia="Times New Roman" w:hAnsi="Times New Roman" w:cs="Times New Roman"/>
          <w:sz w:val="24"/>
          <w:szCs w:val="24"/>
          <w:lang w:val="ru-RU" w:eastAsia="cs-CZ"/>
        </w:rPr>
        <w:t>литературой</w:t>
      </w:r>
      <w:r w:rsidR="00BA2CB8" w:rsidRPr="004019B3">
        <w:rPr>
          <w:rFonts w:ascii="Times New Roman" w:eastAsia="Times New Roman" w:hAnsi="Times New Roman" w:cs="Times New Roman"/>
          <w:sz w:val="24"/>
          <w:szCs w:val="24"/>
          <w:lang w:val="ru-RU" w:eastAsia="cs-CZ"/>
        </w:rPr>
        <w:t xml:space="preserve"> 20 века, как в прошлом </w:t>
      </w:r>
      <w:r w:rsidR="00BA2CB8" w:rsidRPr="00125C95">
        <w:rPr>
          <w:rFonts w:ascii="Times New Roman" w:eastAsia="Times New Roman" w:hAnsi="Times New Roman" w:cs="Times New Roman"/>
          <w:sz w:val="24"/>
          <w:szCs w:val="24"/>
          <w:lang w:val="ru-RU" w:eastAsia="cs-CZ"/>
        </w:rPr>
        <w:t>в со</w:t>
      </w:r>
      <w:r w:rsidR="00FE045A" w:rsidRPr="00125C95">
        <w:rPr>
          <w:rFonts w:ascii="Times New Roman" w:eastAsia="Times New Roman" w:hAnsi="Times New Roman" w:cs="Times New Roman"/>
          <w:sz w:val="24"/>
          <w:szCs w:val="24"/>
          <w:lang w:val="ru-RU" w:eastAsia="cs-CZ"/>
        </w:rPr>
        <w:t>ветском</w:t>
      </w:r>
      <w:r w:rsidR="00BA2CB8" w:rsidRPr="00125C95">
        <w:rPr>
          <w:rFonts w:ascii="Times New Roman" w:eastAsia="Times New Roman" w:hAnsi="Times New Roman" w:cs="Times New Roman"/>
          <w:sz w:val="24"/>
          <w:szCs w:val="24"/>
          <w:lang w:val="ru-RU" w:eastAsia="cs-CZ"/>
        </w:rPr>
        <w:t xml:space="preserve"> л</w:t>
      </w:r>
      <w:r w:rsidR="00FE045A" w:rsidRPr="00125C95">
        <w:rPr>
          <w:rFonts w:ascii="Times New Roman" w:eastAsia="Times New Roman" w:hAnsi="Times New Roman" w:cs="Times New Roman"/>
          <w:sz w:val="24"/>
          <w:szCs w:val="24"/>
          <w:lang w:val="ru-RU" w:eastAsia="cs-CZ"/>
        </w:rPr>
        <w:t>итературоведении</w:t>
      </w:r>
      <w:r w:rsidR="00BA2CB8" w:rsidRPr="00125C95">
        <w:rPr>
          <w:rFonts w:ascii="Times New Roman" w:eastAsia="Times New Roman" w:hAnsi="Times New Roman" w:cs="Times New Roman"/>
          <w:sz w:val="24"/>
          <w:szCs w:val="24"/>
          <w:lang w:val="ru-RU" w:eastAsia="cs-CZ"/>
        </w:rPr>
        <w:t xml:space="preserve"> называл</w:t>
      </w:r>
      <w:r w:rsidR="00FE045A" w:rsidRPr="00125C95">
        <w:rPr>
          <w:rFonts w:ascii="Times New Roman" w:eastAsia="Times New Roman" w:hAnsi="Times New Roman" w:cs="Times New Roman"/>
          <w:sz w:val="24"/>
          <w:szCs w:val="24"/>
          <w:lang w:val="ru-RU" w:eastAsia="cs-CZ"/>
        </w:rPr>
        <w:t>и</w:t>
      </w:r>
      <w:r w:rsidR="00BA2CB8" w:rsidRPr="00125C95">
        <w:rPr>
          <w:rFonts w:ascii="Times New Roman" w:eastAsia="Times New Roman" w:hAnsi="Times New Roman" w:cs="Times New Roman"/>
          <w:sz w:val="24"/>
          <w:szCs w:val="24"/>
          <w:lang w:val="ru-RU" w:eastAsia="cs-CZ"/>
        </w:rPr>
        <w:t xml:space="preserve"> л</w:t>
      </w:r>
      <w:r w:rsidR="00FE045A" w:rsidRPr="00125C95">
        <w:rPr>
          <w:rFonts w:ascii="Times New Roman" w:eastAsia="Times New Roman" w:hAnsi="Times New Roman" w:cs="Times New Roman"/>
          <w:sz w:val="24"/>
          <w:szCs w:val="24"/>
          <w:lang w:val="ru-RU" w:eastAsia="cs-CZ"/>
        </w:rPr>
        <w:t>итературу</w:t>
      </w:r>
      <w:r w:rsidR="00BA2CB8" w:rsidRPr="00125C95">
        <w:rPr>
          <w:rFonts w:ascii="Times New Roman" w:eastAsia="Times New Roman" w:hAnsi="Times New Roman" w:cs="Times New Roman"/>
          <w:sz w:val="24"/>
          <w:szCs w:val="24"/>
          <w:lang w:val="ru-RU" w:eastAsia="cs-CZ"/>
        </w:rPr>
        <w:t xml:space="preserve"> до Октябр</w:t>
      </w:r>
      <w:r w:rsidR="00FE045A" w:rsidRPr="00125C95">
        <w:rPr>
          <w:rFonts w:ascii="Times New Roman" w:eastAsia="Times New Roman" w:hAnsi="Times New Roman" w:cs="Times New Roman"/>
          <w:sz w:val="24"/>
          <w:szCs w:val="24"/>
          <w:lang w:val="ru-RU" w:eastAsia="cs-CZ"/>
        </w:rPr>
        <w:t>ь</w:t>
      </w:r>
      <w:r w:rsidR="00BA2CB8" w:rsidRPr="00125C95">
        <w:rPr>
          <w:rFonts w:ascii="Times New Roman" w:eastAsia="Times New Roman" w:hAnsi="Times New Roman" w:cs="Times New Roman"/>
          <w:sz w:val="24"/>
          <w:szCs w:val="24"/>
          <w:lang w:val="ru-RU" w:eastAsia="cs-CZ"/>
        </w:rPr>
        <w:t>ской революции, т</w:t>
      </w:r>
      <w:r w:rsidR="00FE045A" w:rsidRPr="00125C95">
        <w:rPr>
          <w:rFonts w:ascii="Times New Roman" w:eastAsia="Times New Roman" w:hAnsi="Times New Roman" w:cs="Times New Roman"/>
          <w:sz w:val="24"/>
          <w:szCs w:val="24"/>
          <w:lang w:val="ru-RU" w:eastAsia="cs-CZ"/>
        </w:rPr>
        <w:t>.</w:t>
      </w:r>
      <w:r w:rsidR="00BA2CB8" w:rsidRPr="00125C95">
        <w:rPr>
          <w:rFonts w:ascii="Times New Roman" w:eastAsia="Times New Roman" w:hAnsi="Times New Roman" w:cs="Times New Roman"/>
          <w:sz w:val="24"/>
          <w:szCs w:val="24"/>
          <w:lang w:val="ru-RU" w:eastAsia="cs-CZ"/>
        </w:rPr>
        <w:t xml:space="preserve"> е. </w:t>
      </w:r>
      <w:r w:rsidR="00BA2CB8" w:rsidRPr="004019B3">
        <w:rPr>
          <w:rFonts w:ascii="Times New Roman" w:eastAsia="Times New Roman" w:hAnsi="Times New Roman" w:cs="Times New Roman"/>
          <w:sz w:val="24"/>
          <w:szCs w:val="24"/>
          <w:lang w:val="ru-RU" w:eastAsia="cs-CZ"/>
        </w:rPr>
        <w:t>пр</w:t>
      </w:r>
      <w:r w:rsidR="00FE045A" w:rsidRPr="004019B3">
        <w:rPr>
          <w:rFonts w:ascii="Times New Roman" w:eastAsia="Times New Roman" w:hAnsi="Times New Roman" w:cs="Times New Roman"/>
          <w:sz w:val="24"/>
          <w:szCs w:val="24"/>
          <w:lang w:val="ru-RU" w:eastAsia="cs-CZ"/>
        </w:rPr>
        <w:t>и</w:t>
      </w:r>
      <w:r w:rsidR="00BA2CB8" w:rsidRPr="004019B3">
        <w:rPr>
          <w:rFonts w:ascii="Times New Roman" w:eastAsia="Times New Roman" w:hAnsi="Times New Roman" w:cs="Times New Roman"/>
          <w:sz w:val="24"/>
          <w:szCs w:val="24"/>
          <w:lang w:val="ru-RU" w:eastAsia="cs-CZ"/>
        </w:rPr>
        <w:t>мерно часть м</w:t>
      </w:r>
      <w:r w:rsidR="00FE045A" w:rsidRPr="004019B3">
        <w:rPr>
          <w:rFonts w:ascii="Times New Roman" w:eastAsia="Times New Roman" w:hAnsi="Times New Roman" w:cs="Times New Roman"/>
          <w:sz w:val="24"/>
          <w:szCs w:val="24"/>
          <w:lang w:val="ru-RU" w:eastAsia="cs-CZ"/>
        </w:rPr>
        <w:t>одернизма</w:t>
      </w:r>
      <w:r w:rsidR="00A22C59" w:rsidRPr="004019B3">
        <w:rPr>
          <w:rFonts w:ascii="Times New Roman" w:eastAsia="Times New Roman" w:hAnsi="Times New Roman" w:cs="Times New Roman"/>
          <w:sz w:val="24"/>
          <w:szCs w:val="24"/>
          <w:lang w:val="ru-RU" w:eastAsia="cs-CZ"/>
        </w:rPr>
        <w:t>, Серебряного века</w:t>
      </w:r>
      <w:r w:rsidR="00BA2CB8" w:rsidRPr="004019B3">
        <w:rPr>
          <w:rFonts w:ascii="Times New Roman" w:eastAsia="Times New Roman" w:hAnsi="Times New Roman" w:cs="Times New Roman"/>
          <w:sz w:val="24"/>
          <w:szCs w:val="24"/>
          <w:lang w:val="ru-RU" w:eastAsia="cs-CZ"/>
        </w:rPr>
        <w:t xml:space="preserve"> и аванг</w:t>
      </w:r>
      <w:r w:rsidR="00FE045A" w:rsidRPr="004019B3">
        <w:rPr>
          <w:rFonts w:ascii="Times New Roman" w:eastAsia="Times New Roman" w:hAnsi="Times New Roman" w:cs="Times New Roman"/>
          <w:sz w:val="24"/>
          <w:szCs w:val="24"/>
          <w:lang w:val="ru-RU" w:eastAsia="cs-CZ"/>
        </w:rPr>
        <w:t>арда</w:t>
      </w:r>
      <w:r w:rsidR="00BA2CB8" w:rsidRPr="004019B3">
        <w:rPr>
          <w:rFonts w:ascii="Times New Roman" w:eastAsia="Times New Roman" w:hAnsi="Times New Roman" w:cs="Times New Roman"/>
          <w:sz w:val="24"/>
          <w:szCs w:val="24"/>
          <w:lang w:val="ru-RU" w:eastAsia="cs-CZ"/>
        </w:rPr>
        <w:t>. О</w:t>
      </w:r>
      <w:r w:rsidR="00FE045A" w:rsidRPr="004019B3">
        <w:rPr>
          <w:rFonts w:ascii="Times New Roman" w:eastAsia="Times New Roman" w:hAnsi="Times New Roman" w:cs="Times New Roman"/>
          <w:sz w:val="24"/>
          <w:szCs w:val="24"/>
          <w:lang w:val="ru-RU" w:eastAsia="cs-CZ"/>
        </w:rPr>
        <w:t>н</w:t>
      </w:r>
      <w:r w:rsidR="00BA2CB8" w:rsidRPr="004019B3">
        <w:rPr>
          <w:rFonts w:ascii="Times New Roman" w:eastAsia="Times New Roman" w:hAnsi="Times New Roman" w:cs="Times New Roman"/>
          <w:sz w:val="24"/>
          <w:szCs w:val="24"/>
          <w:lang w:val="ru-RU" w:eastAsia="cs-CZ"/>
        </w:rPr>
        <w:t xml:space="preserve"> уже т</w:t>
      </w:r>
      <w:r w:rsidR="00FE045A" w:rsidRPr="004019B3">
        <w:rPr>
          <w:rFonts w:ascii="Times New Roman" w:eastAsia="Times New Roman" w:hAnsi="Times New Roman" w:cs="Times New Roman"/>
          <w:sz w:val="24"/>
          <w:szCs w:val="24"/>
          <w:lang w:val="ru-RU" w:eastAsia="cs-CZ"/>
        </w:rPr>
        <w:t>о</w:t>
      </w:r>
      <w:r w:rsidR="00BA2CB8" w:rsidRPr="004019B3">
        <w:rPr>
          <w:rFonts w:ascii="Times New Roman" w:eastAsia="Times New Roman" w:hAnsi="Times New Roman" w:cs="Times New Roman"/>
          <w:sz w:val="24"/>
          <w:szCs w:val="24"/>
          <w:lang w:val="ru-RU" w:eastAsia="cs-CZ"/>
        </w:rPr>
        <w:t>гда указывал на то, что реализм и м</w:t>
      </w:r>
      <w:r w:rsidR="00FE045A" w:rsidRPr="004019B3">
        <w:rPr>
          <w:rFonts w:ascii="Times New Roman" w:eastAsia="Times New Roman" w:hAnsi="Times New Roman" w:cs="Times New Roman"/>
          <w:sz w:val="24"/>
          <w:szCs w:val="24"/>
          <w:lang w:val="ru-RU" w:eastAsia="cs-CZ"/>
        </w:rPr>
        <w:t>одернизм</w:t>
      </w:r>
      <w:r w:rsidR="00BA2CB8" w:rsidRPr="004019B3">
        <w:rPr>
          <w:rFonts w:ascii="Times New Roman" w:eastAsia="Times New Roman" w:hAnsi="Times New Roman" w:cs="Times New Roman"/>
          <w:sz w:val="24"/>
          <w:szCs w:val="24"/>
          <w:lang w:val="ru-RU" w:eastAsia="cs-CZ"/>
        </w:rPr>
        <w:t xml:space="preserve"> не тол</w:t>
      </w:r>
      <w:r w:rsidR="00FE045A" w:rsidRPr="004019B3">
        <w:rPr>
          <w:rFonts w:ascii="Times New Roman" w:eastAsia="Times New Roman" w:hAnsi="Times New Roman" w:cs="Times New Roman"/>
          <w:sz w:val="24"/>
          <w:szCs w:val="24"/>
          <w:lang w:val="ru-RU" w:eastAsia="cs-CZ"/>
        </w:rPr>
        <w:t>ько</w:t>
      </w:r>
      <w:r w:rsidR="00BA2CB8" w:rsidRPr="004019B3">
        <w:rPr>
          <w:rFonts w:ascii="Times New Roman" w:eastAsia="Times New Roman" w:hAnsi="Times New Roman" w:cs="Times New Roman"/>
          <w:sz w:val="24"/>
          <w:szCs w:val="24"/>
          <w:lang w:val="ru-RU" w:eastAsia="cs-CZ"/>
        </w:rPr>
        <w:t xml:space="preserve"> прот</w:t>
      </w:r>
      <w:r w:rsidR="00FE045A" w:rsidRPr="004019B3">
        <w:rPr>
          <w:rFonts w:ascii="Times New Roman" w:eastAsia="Times New Roman" w:hAnsi="Times New Roman" w:cs="Times New Roman"/>
          <w:sz w:val="24"/>
          <w:szCs w:val="24"/>
          <w:lang w:val="ru-RU" w:eastAsia="cs-CZ"/>
        </w:rPr>
        <w:t>и</w:t>
      </w:r>
      <w:r w:rsidR="00BA2CB8" w:rsidRPr="004019B3">
        <w:rPr>
          <w:rFonts w:ascii="Times New Roman" w:eastAsia="Times New Roman" w:hAnsi="Times New Roman" w:cs="Times New Roman"/>
          <w:sz w:val="24"/>
          <w:szCs w:val="24"/>
          <w:lang w:val="ru-RU" w:eastAsia="cs-CZ"/>
        </w:rPr>
        <w:t>в</w:t>
      </w:r>
      <w:r w:rsidR="00FE045A" w:rsidRPr="004019B3">
        <w:rPr>
          <w:rFonts w:ascii="Times New Roman" w:eastAsia="Times New Roman" w:hAnsi="Times New Roman" w:cs="Times New Roman"/>
          <w:sz w:val="24"/>
          <w:szCs w:val="24"/>
          <w:lang w:val="ru-RU" w:eastAsia="cs-CZ"/>
        </w:rPr>
        <w:t>о</w:t>
      </w:r>
      <w:r w:rsidR="00BA2CB8" w:rsidRPr="004019B3">
        <w:rPr>
          <w:rFonts w:ascii="Times New Roman" w:eastAsia="Times New Roman" w:hAnsi="Times New Roman" w:cs="Times New Roman"/>
          <w:sz w:val="24"/>
          <w:szCs w:val="24"/>
          <w:lang w:val="ru-RU" w:eastAsia="cs-CZ"/>
        </w:rPr>
        <w:t>речивые</w:t>
      </w:r>
      <w:r w:rsidR="00E35A47" w:rsidRPr="004019B3">
        <w:rPr>
          <w:rFonts w:ascii="Times New Roman" w:eastAsia="Times New Roman" w:hAnsi="Times New Roman" w:cs="Times New Roman"/>
          <w:sz w:val="24"/>
          <w:szCs w:val="24"/>
          <w:lang w:val="ru-RU" w:eastAsia="cs-CZ"/>
        </w:rPr>
        <w:t>, но и ком</w:t>
      </w:r>
      <w:r w:rsidR="00DA6BA3" w:rsidRPr="004019B3">
        <w:rPr>
          <w:rFonts w:ascii="Times New Roman" w:eastAsia="Times New Roman" w:hAnsi="Times New Roman" w:cs="Times New Roman"/>
          <w:sz w:val="24"/>
          <w:szCs w:val="24"/>
          <w:lang w:val="ru-RU" w:eastAsia="cs-CZ"/>
        </w:rPr>
        <w:t>п</w:t>
      </w:r>
      <w:r w:rsidR="00E35A47" w:rsidRPr="004019B3">
        <w:rPr>
          <w:rFonts w:ascii="Times New Roman" w:eastAsia="Times New Roman" w:hAnsi="Times New Roman" w:cs="Times New Roman"/>
          <w:sz w:val="24"/>
          <w:szCs w:val="24"/>
          <w:lang w:val="ru-RU" w:eastAsia="cs-CZ"/>
        </w:rPr>
        <w:t xml:space="preserve">лементарные </w:t>
      </w:r>
      <w:r w:rsidR="00BA2CB8" w:rsidRPr="004019B3">
        <w:rPr>
          <w:rFonts w:ascii="Times New Roman" w:eastAsia="Times New Roman" w:hAnsi="Times New Roman" w:cs="Times New Roman"/>
          <w:sz w:val="24"/>
          <w:szCs w:val="24"/>
          <w:lang w:val="ru-RU" w:eastAsia="cs-CZ"/>
        </w:rPr>
        <w:t>поэтологичекие системы</w:t>
      </w:r>
      <w:r w:rsidR="00E35A47" w:rsidRPr="004019B3">
        <w:rPr>
          <w:rFonts w:ascii="Times New Roman" w:eastAsia="Times New Roman" w:hAnsi="Times New Roman" w:cs="Times New Roman"/>
          <w:sz w:val="24"/>
          <w:szCs w:val="24"/>
          <w:lang w:val="ru-RU" w:eastAsia="cs-CZ"/>
        </w:rPr>
        <w:t>. Те</w:t>
      </w:r>
      <w:r w:rsidR="0006033C" w:rsidRPr="004019B3">
        <w:rPr>
          <w:rFonts w:ascii="Times New Roman" w:eastAsia="Times New Roman" w:hAnsi="Times New Roman" w:cs="Times New Roman"/>
          <w:sz w:val="24"/>
          <w:szCs w:val="24"/>
          <w:lang w:val="ru-RU" w:eastAsia="cs-CZ"/>
        </w:rPr>
        <w:t>перь</w:t>
      </w:r>
      <w:r w:rsidR="00A22C59" w:rsidRPr="004019B3">
        <w:rPr>
          <w:rFonts w:ascii="Times New Roman" w:eastAsia="Times New Roman" w:hAnsi="Times New Roman" w:cs="Times New Roman"/>
          <w:sz w:val="24"/>
          <w:szCs w:val="24"/>
          <w:lang w:val="ru-RU" w:eastAsia="cs-CZ"/>
        </w:rPr>
        <w:t xml:space="preserve"> это общераспространенная</w:t>
      </w:r>
      <w:r w:rsidR="00E35A47" w:rsidRPr="004019B3">
        <w:rPr>
          <w:rFonts w:ascii="Times New Roman" w:eastAsia="Times New Roman" w:hAnsi="Times New Roman" w:cs="Times New Roman"/>
          <w:sz w:val="24"/>
          <w:szCs w:val="24"/>
          <w:lang w:val="ru-RU" w:eastAsia="cs-CZ"/>
        </w:rPr>
        <w:t xml:space="preserve"> мысл</w:t>
      </w:r>
      <w:r w:rsidR="0006033C" w:rsidRPr="004019B3">
        <w:rPr>
          <w:rFonts w:ascii="Times New Roman" w:eastAsia="Times New Roman" w:hAnsi="Times New Roman" w:cs="Times New Roman"/>
          <w:sz w:val="24"/>
          <w:szCs w:val="24"/>
          <w:lang w:val="ru-RU" w:eastAsia="cs-CZ"/>
        </w:rPr>
        <w:t>ь</w:t>
      </w:r>
      <w:r w:rsidR="00E35A47" w:rsidRPr="004019B3">
        <w:rPr>
          <w:rFonts w:ascii="Times New Roman" w:eastAsia="Times New Roman" w:hAnsi="Times New Roman" w:cs="Times New Roman"/>
          <w:sz w:val="24"/>
          <w:szCs w:val="24"/>
          <w:lang w:val="ru-RU" w:eastAsia="cs-CZ"/>
        </w:rPr>
        <w:t>, но в 50-70 годы она в</w:t>
      </w:r>
      <w:r w:rsidR="0006033C" w:rsidRPr="004019B3">
        <w:rPr>
          <w:rFonts w:ascii="Times New Roman" w:eastAsia="Times New Roman" w:hAnsi="Times New Roman" w:cs="Times New Roman"/>
          <w:sz w:val="24"/>
          <w:szCs w:val="24"/>
          <w:lang w:val="ru-RU" w:eastAsia="cs-CZ"/>
        </w:rPr>
        <w:t>стречалась</w:t>
      </w:r>
      <w:r w:rsidR="00E35A47" w:rsidRPr="004019B3">
        <w:rPr>
          <w:rFonts w:ascii="Times New Roman" w:eastAsia="Times New Roman" w:hAnsi="Times New Roman" w:cs="Times New Roman"/>
          <w:sz w:val="24"/>
          <w:szCs w:val="24"/>
          <w:lang w:val="ru-RU" w:eastAsia="cs-CZ"/>
        </w:rPr>
        <w:t xml:space="preserve"> лишь в виде исключения. Х</w:t>
      </w:r>
      <w:r w:rsidR="0006033C" w:rsidRPr="004019B3">
        <w:rPr>
          <w:rFonts w:ascii="Times New Roman" w:eastAsia="Times New Roman" w:hAnsi="Times New Roman" w:cs="Times New Roman"/>
          <w:sz w:val="24"/>
          <w:szCs w:val="24"/>
          <w:lang w:val="ru-RU" w:eastAsia="cs-CZ"/>
        </w:rPr>
        <w:t>о</w:t>
      </w:r>
      <w:r w:rsidR="00E35A47" w:rsidRPr="004019B3">
        <w:rPr>
          <w:rFonts w:ascii="Times New Roman" w:eastAsia="Times New Roman" w:hAnsi="Times New Roman" w:cs="Times New Roman"/>
          <w:sz w:val="24"/>
          <w:szCs w:val="24"/>
          <w:lang w:val="ru-RU" w:eastAsia="cs-CZ"/>
        </w:rPr>
        <w:t>тя Буриан не де</w:t>
      </w:r>
      <w:r w:rsidR="0006033C" w:rsidRPr="004019B3">
        <w:rPr>
          <w:rFonts w:ascii="Times New Roman" w:eastAsia="Times New Roman" w:hAnsi="Times New Roman" w:cs="Times New Roman"/>
          <w:sz w:val="24"/>
          <w:szCs w:val="24"/>
          <w:lang w:val="ru-RU" w:eastAsia="cs-CZ"/>
        </w:rPr>
        <w:t>монстрировал</w:t>
      </w:r>
      <w:r w:rsidR="00E35A47" w:rsidRPr="004019B3">
        <w:rPr>
          <w:rFonts w:ascii="Times New Roman" w:eastAsia="Times New Roman" w:hAnsi="Times New Roman" w:cs="Times New Roman"/>
          <w:sz w:val="24"/>
          <w:szCs w:val="24"/>
          <w:lang w:val="ru-RU" w:eastAsia="cs-CZ"/>
        </w:rPr>
        <w:t xml:space="preserve"> тв</w:t>
      </w:r>
      <w:r w:rsidR="0006033C" w:rsidRPr="004019B3">
        <w:rPr>
          <w:rFonts w:ascii="Times New Roman" w:eastAsia="Times New Roman" w:hAnsi="Times New Roman" w:cs="Times New Roman"/>
          <w:sz w:val="24"/>
          <w:szCs w:val="24"/>
          <w:lang w:val="ru-RU" w:eastAsia="cs-CZ"/>
        </w:rPr>
        <w:t>орчество</w:t>
      </w:r>
      <w:r w:rsidR="00E35A47" w:rsidRPr="004019B3">
        <w:rPr>
          <w:rFonts w:ascii="Times New Roman" w:eastAsia="Times New Roman" w:hAnsi="Times New Roman" w:cs="Times New Roman"/>
          <w:sz w:val="24"/>
          <w:szCs w:val="24"/>
          <w:lang w:val="ru-RU" w:eastAsia="cs-CZ"/>
        </w:rPr>
        <w:t xml:space="preserve"> </w:t>
      </w:r>
      <w:r w:rsidR="00E35A47" w:rsidRPr="00125C95">
        <w:rPr>
          <w:rFonts w:ascii="Times New Roman" w:eastAsia="Times New Roman" w:hAnsi="Times New Roman" w:cs="Times New Roman"/>
          <w:sz w:val="24"/>
          <w:szCs w:val="24"/>
          <w:lang w:val="ru-RU" w:eastAsia="cs-CZ"/>
        </w:rPr>
        <w:t>Гор</w:t>
      </w:r>
      <w:r w:rsidR="0006033C" w:rsidRPr="00125C95">
        <w:rPr>
          <w:rFonts w:ascii="Times New Roman" w:eastAsia="Times New Roman" w:hAnsi="Times New Roman" w:cs="Times New Roman"/>
          <w:sz w:val="24"/>
          <w:szCs w:val="24"/>
          <w:lang w:val="ru-RU" w:eastAsia="cs-CZ"/>
        </w:rPr>
        <w:t>ького</w:t>
      </w:r>
      <w:r w:rsidR="00E35A47" w:rsidRPr="00125C95">
        <w:rPr>
          <w:rFonts w:ascii="Times New Roman" w:eastAsia="Times New Roman" w:hAnsi="Times New Roman" w:cs="Times New Roman"/>
          <w:sz w:val="24"/>
          <w:szCs w:val="24"/>
          <w:lang w:val="ru-RU" w:eastAsia="cs-CZ"/>
        </w:rPr>
        <w:t xml:space="preserve"> как при</w:t>
      </w:r>
      <w:r w:rsidR="0006033C" w:rsidRPr="00125C95">
        <w:rPr>
          <w:rFonts w:ascii="Times New Roman" w:eastAsia="Times New Roman" w:hAnsi="Times New Roman" w:cs="Times New Roman"/>
          <w:sz w:val="24"/>
          <w:szCs w:val="24"/>
          <w:lang w:val="ru-RU" w:eastAsia="cs-CZ"/>
        </w:rPr>
        <w:t>мер</w:t>
      </w:r>
      <w:r w:rsidR="00E35A47" w:rsidRPr="00125C95">
        <w:rPr>
          <w:rFonts w:ascii="Times New Roman" w:eastAsia="Times New Roman" w:hAnsi="Times New Roman" w:cs="Times New Roman"/>
          <w:sz w:val="24"/>
          <w:szCs w:val="24"/>
          <w:lang w:val="ru-RU" w:eastAsia="cs-CZ"/>
        </w:rPr>
        <w:t xml:space="preserve"> сра</w:t>
      </w:r>
      <w:r w:rsidR="0006033C" w:rsidRPr="00125C95">
        <w:rPr>
          <w:rFonts w:ascii="Times New Roman" w:eastAsia="Times New Roman" w:hAnsi="Times New Roman" w:cs="Times New Roman"/>
          <w:sz w:val="24"/>
          <w:szCs w:val="24"/>
          <w:lang w:val="ru-RU" w:eastAsia="cs-CZ"/>
        </w:rPr>
        <w:t>с</w:t>
      </w:r>
      <w:r w:rsidR="00E35A47" w:rsidRPr="00125C95">
        <w:rPr>
          <w:rFonts w:ascii="Times New Roman" w:eastAsia="Times New Roman" w:hAnsi="Times New Roman" w:cs="Times New Roman"/>
          <w:sz w:val="24"/>
          <w:szCs w:val="24"/>
          <w:lang w:val="ru-RU" w:eastAsia="cs-CZ"/>
        </w:rPr>
        <w:t>та</w:t>
      </w:r>
      <w:r w:rsidR="0006033C" w:rsidRPr="00125C95">
        <w:rPr>
          <w:rFonts w:ascii="Times New Roman" w:eastAsia="Times New Roman" w:hAnsi="Times New Roman" w:cs="Times New Roman"/>
          <w:sz w:val="24"/>
          <w:szCs w:val="24"/>
          <w:lang w:val="ru-RU" w:eastAsia="cs-CZ"/>
        </w:rPr>
        <w:t>ния,</w:t>
      </w:r>
      <w:r w:rsidR="00E35A47" w:rsidRPr="00125C95">
        <w:rPr>
          <w:rFonts w:ascii="Times New Roman" w:eastAsia="Times New Roman" w:hAnsi="Times New Roman" w:cs="Times New Roman"/>
          <w:sz w:val="24"/>
          <w:szCs w:val="24"/>
          <w:lang w:val="ru-RU" w:eastAsia="cs-CZ"/>
        </w:rPr>
        <w:t xml:space="preserve"> слияни</w:t>
      </w:r>
      <w:r w:rsidR="0006033C" w:rsidRPr="00125C95">
        <w:rPr>
          <w:rFonts w:ascii="Times New Roman" w:eastAsia="Times New Roman" w:hAnsi="Times New Roman" w:cs="Times New Roman"/>
          <w:sz w:val="24"/>
          <w:szCs w:val="24"/>
          <w:lang w:val="ru-RU" w:eastAsia="cs-CZ"/>
        </w:rPr>
        <w:t>я</w:t>
      </w:r>
      <w:r w:rsidR="00E35A47" w:rsidRPr="00125C95">
        <w:rPr>
          <w:rFonts w:ascii="Times New Roman" w:eastAsia="Times New Roman" w:hAnsi="Times New Roman" w:cs="Times New Roman"/>
          <w:sz w:val="24"/>
          <w:szCs w:val="24"/>
          <w:lang w:val="ru-RU" w:eastAsia="cs-CZ"/>
        </w:rPr>
        <w:t xml:space="preserve"> реал</w:t>
      </w:r>
      <w:r w:rsidR="0006033C" w:rsidRPr="00125C95">
        <w:rPr>
          <w:rFonts w:ascii="Times New Roman" w:eastAsia="Times New Roman" w:hAnsi="Times New Roman" w:cs="Times New Roman"/>
          <w:sz w:val="24"/>
          <w:szCs w:val="24"/>
          <w:lang w:val="ru-RU" w:eastAsia="cs-CZ"/>
        </w:rPr>
        <w:t>изма</w:t>
      </w:r>
      <w:r w:rsidR="00E35A47" w:rsidRPr="00125C95">
        <w:rPr>
          <w:rFonts w:ascii="Times New Roman" w:eastAsia="Times New Roman" w:hAnsi="Times New Roman" w:cs="Times New Roman"/>
          <w:sz w:val="24"/>
          <w:szCs w:val="24"/>
          <w:lang w:val="ru-RU" w:eastAsia="cs-CZ"/>
        </w:rPr>
        <w:t xml:space="preserve"> и</w:t>
      </w:r>
      <w:r w:rsidR="0006033C" w:rsidRPr="00125C95">
        <w:rPr>
          <w:rFonts w:ascii="Times New Roman" w:eastAsia="Times New Roman" w:hAnsi="Times New Roman" w:cs="Times New Roman"/>
          <w:sz w:val="24"/>
          <w:szCs w:val="24"/>
          <w:lang w:val="ru-RU" w:eastAsia="cs-CZ"/>
        </w:rPr>
        <w:t xml:space="preserve">, скажем, </w:t>
      </w:r>
      <w:r w:rsidR="00E35A47" w:rsidRPr="00125C95">
        <w:rPr>
          <w:rFonts w:ascii="Times New Roman" w:eastAsia="Times New Roman" w:hAnsi="Times New Roman" w:cs="Times New Roman"/>
          <w:sz w:val="24"/>
          <w:szCs w:val="24"/>
          <w:lang w:val="ru-RU" w:eastAsia="cs-CZ"/>
        </w:rPr>
        <w:t xml:space="preserve">сецессии </w:t>
      </w:r>
      <w:r w:rsidR="00E35A47" w:rsidRPr="00125C95">
        <w:rPr>
          <w:rFonts w:ascii="Times New Roman" w:eastAsia="Times New Roman" w:hAnsi="Times New Roman" w:cs="Times New Roman"/>
          <w:sz w:val="24"/>
          <w:szCs w:val="24"/>
          <w:lang w:eastAsia="cs-CZ"/>
        </w:rPr>
        <w:t>(</w:t>
      </w:r>
      <w:r w:rsidR="00E35A47" w:rsidRPr="00125C95">
        <w:rPr>
          <w:rFonts w:ascii="Times New Roman" w:eastAsia="Times New Roman" w:hAnsi="Times New Roman" w:cs="Times New Roman"/>
          <w:sz w:val="24"/>
          <w:szCs w:val="24"/>
          <w:lang w:val="ru-RU" w:eastAsia="cs-CZ"/>
        </w:rPr>
        <w:t>стиля модерн</w:t>
      </w:r>
      <w:r w:rsidR="00E35A47" w:rsidRPr="00125C95">
        <w:rPr>
          <w:rFonts w:ascii="Times New Roman" w:eastAsia="Times New Roman" w:hAnsi="Times New Roman" w:cs="Times New Roman"/>
          <w:sz w:val="24"/>
          <w:szCs w:val="24"/>
          <w:lang w:eastAsia="cs-CZ"/>
        </w:rPr>
        <w:t xml:space="preserve">) </w:t>
      </w:r>
      <w:r w:rsidR="00E35A47" w:rsidRPr="00125C95">
        <w:rPr>
          <w:rFonts w:ascii="Times New Roman" w:eastAsia="Times New Roman" w:hAnsi="Times New Roman" w:cs="Times New Roman"/>
          <w:sz w:val="24"/>
          <w:szCs w:val="24"/>
          <w:lang w:val="ru-RU" w:eastAsia="cs-CZ"/>
        </w:rPr>
        <w:t xml:space="preserve">или реализма и </w:t>
      </w:r>
      <w:r w:rsidR="0006033C" w:rsidRPr="00125C95">
        <w:rPr>
          <w:rFonts w:ascii="Times New Roman" w:eastAsia="Times New Roman" w:hAnsi="Times New Roman" w:cs="Times New Roman"/>
          <w:sz w:val="24"/>
          <w:szCs w:val="24"/>
          <w:lang w:val="ru-RU" w:eastAsia="cs-CZ"/>
        </w:rPr>
        <w:t xml:space="preserve">экспрессионизма, </w:t>
      </w:r>
      <w:r w:rsidR="00E35A47" w:rsidRPr="00125C95">
        <w:rPr>
          <w:rFonts w:ascii="Times New Roman" w:eastAsia="Times New Roman" w:hAnsi="Times New Roman" w:cs="Times New Roman"/>
          <w:sz w:val="24"/>
          <w:szCs w:val="24"/>
          <w:lang w:val="ru-RU" w:eastAsia="cs-CZ"/>
        </w:rPr>
        <w:t>символиз</w:t>
      </w:r>
      <w:r w:rsidR="0006033C" w:rsidRPr="00125C95">
        <w:rPr>
          <w:rFonts w:ascii="Times New Roman" w:eastAsia="Times New Roman" w:hAnsi="Times New Roman" w:cs="Times New Roman"/>
          <w:sz w:val="24"/>
          <w:szCs w:val="24"/>
          <w:lang w:val="ru-RU" w:eastAsia="cs-CZ"/>
        </w:rPr>
        <w:t>ма</w:t>
      </w:r>
      <w:r w:rsidR="00E35A47" w:rsidRPr="00125C95">
        <w:rPr>
          <w:rFonts w:ascii="Times New Roman" w:eastAsia="Times New Roman" w:hAnsi="Times New Roman" w:cs="Times New Roman"/>
          <w:sz w:val="24"/>
          <w:szCs w:val="24"/>
          <w:lang w:val="ru-RU" w:eastAsia="cs-CZ"/>
        </w:rPr>
        <w:t xml:space="preserve"> и т. д., как по</w:t>
      </w:r>
      <w:r w:rsidR="0006033C" w:rsidRPr="00125C95">
        <w:rPr>
          <w:rFonts w:ascii="Times New Roman" w:eastAsia="Times New Roman" w:hAnsi="Times New Roman" w:cs="Times New Roman"/>
          <w:sz w:val="24"/>
          <w:szCs w:val="24"/>
          <w:lang w:val="ru-RU" w:eastAsia="cs-CZ"/>
        </w:rPr>
        <w:t>з</w:t>
      </w:r>
      <w:r w:rsidR="00E35A47" w:rsidRPr="00125C95">
        <w:rPr>
          <w:rFonts w:ascii="Times New Roman" w:eastAsia="Times New Roman" w:hAnsi="Times New Roman" w:cs="Times New Roman"/>
          <w:sz w:val="24"/>
          <w:szCs w:val="24"/>
          <w:lang w:val="ru-RU" w:eastAsia="cs-CZ"/>
        </w:rPr>
        <w:t>же делалось, он осторожно и с метод</w:t>
      </w:r>
      <w:r w:rsidR="0006033C" w:rsidRPr="00125C95">
        <w:rPr>
          <w:rFonts w:ascii="Times New Roman" w:eastAsia="Times New Roman" w:hAnsi="Times New Roman" w:cs="Times New Roman"/>
          <w:sz w:val="24"/>
          <w:szCs w:val="24"/>
          <w:lang w:val="ru-RU" w:eastAsia="cs-CZ"/>
        </w:rPr>
        <w:t>ологической</w:t>
      </w:r>
      <w:r w:rsidR="00E35A47" w:rsidRPr="00125C95">
        <w:rPr>
          <w:rFonts w:ascii="Times New Roman" w:eastAsia="Times New Roman" w:hAnsi="Times New Roman" w:cs="Times New Roman"/>
          <w:sz w:val="24"/>
          <w:szCs w:val="24"/>
          <w:lang w:val="ru-RU" w:eastAsia="cs-CZ"/>
        </w:rPr>
        <w:t xml:space="preserve"> сдержанно</w:t>
      </w:r>
      <w:r w:rsidR="0006033C" w:rsidRPr="00125C95">
        <w:rPr>
          <w:rFonts w:ascii="Times New Roman" w:eastAsia="Times New Roman" w:hAnsi="Times New Roman" w:cs="Times New Roman"/>
          <w:sz w:val="24"/>
          <w:szCs w:val="24"/>
          <w:lang w:val="ru-RU" w:eastAsia="cs-CZ"/>
        </w:rPr>
        <w:t>с</w:t>
      </w:r>
      <w:r w:rsidR="00E35A47" w:rsidRPr="00125C95">
        <w:rPr>
          <w:rFonts w:ascii="Times New Roman" w:eastAsia="Times New Roman" w:hAnsi="Times New Roman" w:cs="Times New Roman"/>
          <w:sz w:val="24"/>
          <w:szCs w:val="24"/>
          <w:lang w:val="ru-RU" w:eastAsia="cs-CZ"/>
        </w:rPr>
        <w:t>тью указыв</w:t>
      </w:r>
      <w:r w:rsidR="0006033C" w:rsidRPr="00125C95">
        <w:rPr>
          <w:rFonts w:ascii="Times New Roman" w:eastAsia="Times New Roman" w:hAnsi="Times New Roman" w:cs="Times New Roman"/>
          <w:sz w:val="24"/>
          <w:szCs w:val="24"/>
          <w:lang w:val="ru-RU" w:eastAsia="cs-CZ"/>
        </w:rPr>
        <w:t>а</w:t>
      </w:r>
      <w:r w:rsidR="00E35A47" w:rsidRPr="00125C95">
        <w:rPr>
          <w:rFonts w:ascii="Times New Roman" w:eastAsia="Times New Roman" w:hAnsi="Times New Roman" w:cs="Times New Roman"/>
          <w:sz w:val="24"/>
          <w:szCs w:val="24"/>
          <w:lang w:val="ru-RU" w:eastAsia="cs-CZ"/>
        </w:rPr>
        <w:t>л на эт</w:t>
      </w:r>
      <w:r w:rsidR="0006033C" w:rsidRPr="00125C95">
        <w:rPr>
          <w:rFonts w:ascii="Times New Roman" w:eastAsia="Times New Roman" w:hAnsi="Times New Roman" w:cs="Times New Roman"/>
          <w:sz w:val="24"/>
          <w:szCs w:val="24"/>
          <w:lang w:val="ru-RU" w:eastAsia="cs-CZ"/>
        </w:rPr>
        <w:t>и</w:t>
      </w:r>
      <w:r w:rsidR="00E35A47" w:rsidRPr="00125C95">
        <w:rPr>
          <w:rFonts w:ascii="Times New Roman" w:eastAsia="Times New Roman" w:hAnsi="Times New Roman" w:cs="Times New Roman"/>
          <w:sz w:val="24"/>
          <w:szCs w:val="24"/>
          <w:lang w:val="ru-RU" w:eastAsia="cs-CZ"/>
        </w:rPr>
        <w:t xml:space="preserve"> подсп</w:t>
      </w:r>
      <w:r w:rsidR="0006033C" w:rsidRPr="00125C95">
        <w:rPr>
          <w:rFonts w:ascii="Times New Roman" w:eastAsia="Times New Roman" w:hAnsi="Times New Roman" w:cs="Times New Roman"/>
          <w:sz w:val="24"/>
          <w:szCs w:val="24"/>
          <w:lang w:val="ru-RU" w:eastAsia="cs-CZ"/>
        </w:rPr>
        <w:t>у</w:t>
      </w:r>
      <w:r w:rsidR="00E35A47" w:rsidRPr="00125C95">
        <w:rPr>
          <w:rFonts w:ascii="Times New Roman" w:eastAsia="Times New Roman" w:hAnsi="Times New Roman" w:cs="Times New Roman"/>
          <w:sz w:val="24"/>
          <w:szCs w:val="24"/>
          <w:lang w:val="ru-RU" w:eastAsia="cs-CZ"/>
        </w:rPr>
        <w:t>дные веяния, которы</w:t>
      </w:r>
      <w:r w:rsidR="0006033C" w:rsidRPr="00125C95">
        <w:rPr>
          <w:rFonts w:ascii="Times New Roman" w:eastAsia="Times New Roman" w:hAnsi="Times New Roman" w:cs="Times New Roman"/>
          <w:sz w:val="24"/>
          <w:szCs w:val="24"/>
          <w:lang w:val="ru-RU" w:eastAsia="cs-CZ"/>
        </w:rPr>
        <w:t>е</w:t>
      </w:r>
      <w:r w:rsidR="00E35A47" w:rsidRPr="00125C95">
        <w:rPr>
          <w:rFonts w:ascii="Times New Roman" w:eastAsia="Times New Roman" w:hAnsi="Times New Roman" w:cs="Times New Roman"/>
          <w:sz w:val="24"/>
          <w:szCs w:val="24"/>
          <w:lang w:val="ru-RU" w:eastAsia="cs-CZ"/>
        </w:rPr>
        <w:t xml:space="preserve"> были во внутренн</w:t>
      </w:r>
      <w:r w:rsidR="0006033C" w:rsidRPr="00125C95">
        <w:rPr>
          <w:rFonts w:ascii="Times New Roman" w:eastAsia="Times New Roman" w:hAnsi="Times New Roman" w:cs="Times New Roman"/>
          <w:sz w:val="24"/>
          <w:szCs w:val="24"/>
          <w:lang w:val="ru-RU" w:eastAsia="cs-CZ"/>
        </w:rPr>
        <w:t>е</w:t>
      </w:r>
      <w:r w:rsidR="00E35A47" w:rsidRPr="00125C95">
        <w:rPr>
          <w:rFonts w:ascii="Times New Roman" w:eastAsia="Times New Roman" w:hAnsi="Times New Roman" w:cs="Times New Roman"/>
          <w:sz w:val="24"/>
          <w:szCs w:val="24"/>
          <w:lang w:val="ru-RU" w:eastAsia="cs-CZ"/>
        </w:rPr>
        <w:t>м споре – их автор колеб</w:t>
      </w:r>
      <w:r w:rsidR="0006033C" w:rsidRPr="00125C95">
        <w:rPr>
          <w:rFonts w:ascii="Times New Roman" w:eastAsia="Times New Roman" w:hAnsi="Times New Roman" w:cs="Times New Roman"/>
          <w:sz w:val="24"/>
          <w:szCs w:val="24"/>
          <w:lang w:val="ru-RU" w:eastAsia="cs-CZ"/>
        </w:rPr>
        <w:t xml:space="preserve">ался </w:t>
      </w:r>
      <w:r w:rsidR="00E35A47" w:rsidRPr="00125C95">
        <w:rPr>
          <w:rFonts w:ascii="Times New Roman" w:eastAsia="Times New Roman" w:hAnsi="Times New Roman" w:cs="Times New Roman"/>
          <w:sz w:val="24"/>
          <w:szCs w:val="24"/>
          <w:lang w:val="ru-RU" w:eastAsia="cs-CZ"/>
        </w:rPr>
        <w:t>между их принятием и отказо</w:t>
      </w:r>
      <w:r w:rsidR="00A22C59">
        <w:rPr>
          <w:rFonts w:ascii="Times New Roman" w:eastAsia="Times New Roman" w:hAnsi="Times New Roman" w:cs="Times New Roman"/>
          <w:sz w:val="24"/>
          <w:szCs w:val="24"/>
          <w:lang w:val="ru-RU" w:eastAsia="cs-CZ"/>
        </w:rPr>
        <w:t xml:space="preserve">м, отклонением. Это </w:t>
      </w:r>
      <w:r w:rsidR="00A22C59" w:rsidRPr="00A22C59">
        <w:rPr>
          <w:rFonts w:ascii="Times New Roman" w:eastAsia="Times New Roman" w:hAnsi="Times New Roman" w:cs="Times New Roman"/>
          <w:color w:val="0070C0"/>
          <w:sz w:val="24"/>
          <w:szCs w:val="24"/>
          <w:lang w:val="ru-RU" w:eastAsia="cs-CZ"/>
        </w:rPr>
        <w:t>прямо</w:t>
      </w:r>
      <w:r w:rsidR="00E35A47" w:rsidRPr="00125C95">
        <w:rPr>
          <w:rFonts w:ascii="Times New Roman" w:eastAsia="Times New Roman" w:hAnsi="Times New Roman" w:cs="Times New Roman"/>
          <w:sz w:val="24"/>
          <w:szCs w:val="24"/>
          <w:lang w:val="ru-RU" w:eastAsia="cs-CZ"/>
        </w:rPr>
        <w:t xml:space="preserve"> видно в его последнем </w:t>
      </w:r>
      <w:r w:rsidR="0006033C" w:rsidRPr="00125C95">
        <w:rPr>
          <w:rFonts w:ascii="Times New Roman" w:eastAsia="Times New Roman" w:hAnsi="Times New Roman" w:cs="Times New Roman"/>
          <w:sz w:val="24"/>
          <w:szCs w:val="24"/>
          <w:lang w:val="ru-RU" w:eastAsia="cs-CZ"/>
        </w:rPr>
        <w:t xml:space="preserve">неоконченном </w:t>
      </w:r>
      <w:r w:rsidR="00E35A47" w:rsidRPr="00125C95">
        <w:rPr>
          <w:rFonts w:ascii="Times New Roman" w:eastAsia="Times New Roman" w:hAnsi="Times New Roman" w:cs="Times New Roman"/>
          <w:sz w:val="24"/>
          <w:szCs w:val="24"/>
          <w:lang w:val="ru-RU" w:eastAsia="cs-CZ"/>
        </w:rPr>
        <w:t xml:space="preserve">романе </w:t>
      </w:r>
      <w:r w:rsidR="00E35A47" w:rsidRPr="00125C95">
        <w:rPr>
          <w:rFonts w:ascii="Times New Roman" w:eastAsia="Times New Roman" w:hAnsi="Times New Roman" w:cs="Times New Roman"/>
          <w:i/>
          <w:sz w:val="24"/>
          <w:szCs w:val="24"/>
          <w:lang w:val="ru-RU" w:eastAsia="cs-CZ"/>
        </w:rPr>
        <w:t>Жизн</w:t>
      </w:r>
      <w:r w:rsidR="0006033C" w:rsidRPr="00125C95">
        <w:rPr>
          <w:rFonts w:ascii="Times New Roman" w:eastAsia="Times New Roman" w:hAnsi="Times New Roman" w:cs="Times New Roman"/>
          <w:i/>
          <w:sz w:val="24"/>
          <w:szCs w:val="24"/>
          <w:lang w:val="ru-RU" w:eastAsia="cs-CZ"/>
        </w:rPr>
        <w:t>ь</w:t>
      </w:r>
      <w:r w:rsidR="00E35A47" w:rsidRPr="00125C95">
        <w:rPr>
          <w:rFonts w:ascii="Times New Roman" w:eastAsia="Times New Roman" w:hAnsi="Times New Roman" w:cs="Times New Roman"/>
          <w:i/>
          <w:sz w:val="24"/>
          <w:szCs w:val="24"/>
          <w:lang w:val="ru-RU" w:eastAsia="cs-CZ"/>
        </w:rPr>
        <w:t xml:space="preserve"> Клима С</w:t>
      </w:r>
      <w:r w:rsidR="0006033C" w:rsidRPr="00125C95">
        <w:rPr>
          <w:rFonts w:ascii="Times New Roman" w:eastAsia="Times New Roman" w:hAnsi="Times New Roman" w:cs="Times New Roman"/>
          <w:i/>
          <w:sz w:val="24"/>
          <w:szCs w:val="24"/>
          <w:lang w:val="ru-RU" w:eastAsia="cs-CZ"/>
        </w:rPr>
        <w:t>ам</w:t>
      </w:r>
      <w:r w:rsidR="00E35A47" w:rsidRPr="00125C95">
        <w:rPr>
          <w:rFonts w:ascii="Times New Roman" w:eastAsia="Times New Roman" w:hAnsi="Times New Roman" w:cs="Times New Roman"/>
          <w:i/>
          <w:sz w:val="24"/>
          <w:szCs w:val="24"/>
          <w:lang w:val="ru-RU" w:eastAsia="cs-CZ"/>
        </w:rPr>
        <w:t>гина</w:t>
      </w:r>
      <w:r w:rsidR="00E35A47" w:rsidRPr="00125C95">
        <w:rPr>
          <w:rFonts w:ascii="Times New Roman" w:eastAsia="Times New Roman" w:hAnsi="Times New Roman" w:cs="Times New Roman"/>
          <w:sz w:val="24"/>
          <w:szCs w:val="24"/>
          <w:lang w:val="ru-RU" w:eastAsia="cs-CZ"/>
        </w:rPr>
        <w:t>, име</w:t>
      </w:r>
      <w:r w:rsidR="0006033C" w:rsidRPr="00125C95">
        <w:rPr>
          <w:rFonts w:ascii="Times New Roman" w:eastAsia="Times New Roman" w:hAnsi="Times New Roman" w:cs="Times New Roman"/>
          <w:sz w:val="24"/>
          <w:szCs w:val="24"/>
          <w:lang w:val="ru-RU" w:eastAsia="cs-CZ"/>
        </w:rPr>
        <w:t>н</w:t>
      </w:r>
      <w:r w:rsidR="00E35A47" w:rsidRPr="00125C95">
        <w:rPr>
          <w:rFonts w:ascii="Times New Roman" w:eastAsia="Times New Roman" w:hAnsi="Times New Roman" w:cs="Times New Roman"/>
          <w:sz w:val="24"/>
          <w:szCs w:val="24"/>
          <w:lang w:val="ru-RU" w:eastAsia="cs-CZ"/>
        </w:rPr>
        <w:t>но его от</w:t>
      </w:r>
      <w:r w:rsidR="0006033C" w:rsidRPr="00125C95">
        <w:rPr>
          <w:rFonts w:ascii="Times New Roman" w:eastAsia="Times New Roman" w:hAnsi="Times New Roman" w:cs="Times New Roman"/>
          <w:sz w:val="24"/>
          <w:szCs w:val="24"/>
          <w:lang w:val="ru-RU" w:eastAsia="cs-CZ"/>
        </w:rPr>
        <w:t>ношение</w:t>
      </w:r>
      <w:r w:rsidR="00E35A47" w:rsidRPr="00125C95">
        <w:rPr>
          <w:rFonts w:ascii="Times New Roman" w:eastAsia="Times New Roman" w:hAnsi="Times New Roman" w:cs="Times New Roman"/>
          <w:sz w:val="24"/>
          <w:szCs w:val="24"/>
          <w:lang w:val="ru-RU" w:eastAsia="cs-CZ"/>
        </w:rPr>
        <w:t xml:space="preserve"> к декадансу, к модернист</w:t>
      </w:r>
      <w:r w:rsidR="0006033C" w:rsidRPr="00125C95">
        <w:rPr>
          <w:rFonts w:ascii="Times New Roman" w:eastAsia="Times New Roman" w:hAnsi="Times New Roman" w:cs="Times New Roman"/>
          <w:sz w:val="24"/>
          <w:szCs w:val="24"/>
          <w:lang w:val="ru-RU" w:eastAsia="cs-CZ"/>
        </w:rPr>
        <w:t>с</w:t>
      </w:r>
      <w:r w:rsidR="00E35A47" w:rsidRPr="00125C95">
        <w:rPr>
          <w:rFonts w:ascii="Times New Roman" w:eastAsia="Times New Roman" w:hAnsi="Times New Roman" w:cs="Times New Roman"/>
          <w:sz w:val="24"/>
          <w:szCs w:val="24"/>
          <w:lang w:val="ru-RU" w:eastAsia="cs-CZ"/>
        </w:rPr>
        <w:t>ком</w:t>
      </w:r>
      <w:r w:rsidR="0006033C" w:rsidRPr="00125C95">
        <w:rPr>
          <w:rFonts w:ascii="Times New Roman" w:eastAsia="Times New Roman" w:hAnsi="Times New Roman" w:cs="Times New Roman"/>
          <w:sz w:val="24"/>
          <w:szCs w:val="24"/>
          <w:lang w:val="ru-RU" w:eastAsia="cs-CZ"/>
        </w:rPr>
        <w:t>у</w:t>
      </w:r>
      <w:r w:rsidR="00E35A47" w:rsidRPr="00125C95">
        <w:rPr>
          <w:rFonts w:ascii="Times New Roman" w:eastAsia="Times New Roman" w:hAnsi="Times New Roman" w:cs="Times New Roman"/>
          <w:sz w:val="24"/>
          <w:szCs w:val="24"/>
          <w:lang w:val="ru-RU" w:eastAsia="cs-CZ"/>
        </w:rPr>
        <w:t xml:space="preserve"> образу жизни.</w:t>
      </w:r>
      <w:r w:rsidR="0006033C" w:rsidRPr="00125C95">
        <w:rPr>
          <w:rStyle w:val="Znakapoznpodarou"/>
          <w:rFonts w:ascii="Times New Roman" w:eastAsia="Times New Roman" w:hAnsi="Times New Roman" w:cs="Times New Roman"/>
          <w:sz w:val="24"/>
          <w:szCs w:val="24"/>
          <w:lang w:val="ru-RU" w:eastAsia="cs-CZ"/>
        </w:rPr>
        <w:footnoteReference w:id="4"/>
      </w:r>
      <w:r w:rsidR="00E35A47" w:rsidRPr="00125C95">
        <w:rPr>
          <w:rFonts w:ascii="Times New Roman" w:eastAsia="Times New Roman" w:hAnsi="Times New Roman" w:cs="Times New Roman"/>
          <w:sz w:val="24"/>
          <w:szCs w:val="24"/>
          <w:lang w:val="ru-RU" w:eastAsia="cs-CZ"/>
        </w:rPr>
        <w:t xml:space="preserve"> </w:t>
      </w:r>
      <w:r w:rsidR="00E35A47" w:rsidRPr="004019B3">
        <w:rPr>
          <w:rFonts w:ascii="Times New Roman" w:eastAsia="Times New Roman" w:hAnsi="Times New Roman" w:cs="Times New Roman"/>
          <w:sz w:val="24"/>
          <w:szCs w:val="24"/>
          <w:lang w:val="ru-RU" w:eastAsia="cs-CZ"/>
        </w:rPr>
        <w:t>Ницшеанство Горького стояло естест</w:t>
      </w:r>
      <w:r w:rsidR="007E62FF" w:rsidRPr="004019B3">
        <w:rPr>
          <w:rFonts w:ascii="Times New Roman" w:eastAsia="Times New Roman" w:hAnsi="Times New Roman" w:cs="Times New Roman"/>
          <w:sz w:val="24"/>
          <w:szCs w:val="24"/>
          <w:lang w:val="ru-RU" w:eastAsia="cs-CZ"/>
        </w:rPr>
        <w:t>венно</w:t>
      </w:r>
      <w:r w:rsidR="00E35A47" w:rsidRPr="004019B3">
        <w:rPr>
          <w:rFonts w:ascii="Times New Roman" w:eastAsia="Times New Roman" w:hAnsi="Times New Roman" w:cs="Times New Roman"/>
          <w:sz w:val="24"/>
          <w:szCs w:val="24"/>
          <w:lang w:val="ru-RU" w:eastAsia="cs-CZ"/>
        </w:rPr>
        <w:t xml:space="preserve"> против</w:t>
      </w:r>
      <w:r w:rsidR="004019B3" w:rsidRPr="004019B3">
        <w:rPr>
          <w:rFonts w:ascii="Times New Roman" w:eastAsia="Times New Roman" w:hAnsi="Times New Roman" w:cs="Times New Roman"/>
          <w:sz w:val="24"/>
          <w:szCs w:val="24"/>
          <w:lang w:val="ru-RU" w:eastAsia="cs-CZ"/>
        </w:rPr>
        <w:t>,</w:t>
      </w:r>
      <w:r w:rsidR="00A22C59" w:rsidRPr="004019B3">
        <w:rPr>
          <w:rFonts w:ascii="Times New Roman" w:eastAsia="Times New Roman" w:hAnsi="Times New Roman" w:cs="Times New Roman"/>
          <w:sz w:val="24"/>
          <w:szCs w:val="24"/>
          <w:lang w:val="ru-RU" w:eastAsia="cs-CZ"/>
        </w:rPr>
        <w:t xml:space="preserve"> было противопоставлено</w:t>
      </w:r>
      <w:r w:rsidR="00E35A47" w:rsidRPr="004019B3">
        <w:rPr>
          <w:rFonts w:ascii="Times New Roman" w:eastAsia="Times New Roman" w:hAnsi="Times New Roman" w:cs="Times New Roman"/>
          <w:sz w:val="24"/>
          <w:szCs w:val="24"/>
          <w:lang w:val="ru-RU" w:eastAsia="cs-CZ"/>
        </w:rPr>
        <w:t xml:space="preserve"> </w:t>
      </w:r>
      <w:r w:rsidR="007E62FF" w:rsidRPr="004019B3">
        <w:rPr>
          <w:rFonts w:ascii="Times New Roman" w:eastAsia="Times New Roman" w:hAnsi="Times New Roman" w:cs="Times New Roman"/>
          <w:sz w:val="24"/>
          <w:szCs w:val="24"/>
          <w:lang w:val="ru-RU" w:eastAsia="cs-CZ"/>
        </w:rPr>
        <w:t>модернистско</w:t>
      </w:r>
      <w:r w:rsidR="00A22C59" w:rsidRPr="004019B3">
        <w:rPr>
          <w:rFonts w:ascii="Times New Roman" w:eastAsia="Times New Roman" w:hAnsi="Times New Roman" w:cs="Times New Roman"/>
          <w:sz w:val="24"/>
          <w:szCs w:val="24"/>
          <w:lang w:val="ru-RU" w:eastAsia="cs-CZ"/>
        </w:rPr>
        <w:t>му</w:t>
      </w:r>
      <w:r w:rsidR="007E62FF" w:rsidRPr="004019B3">
        <w:rPr>
          <w:rFonts w:ascii="Times New Roman" w:eastAsia="Times New Roman" w:hAnsi="Times New Roman" w:cs="Times New Roman"/>
          <w:sz w:val="24"/>
          <w:szCs w:val="24"/>
          <w:lang w:val="ru-RU" w:eastAsia="cs-CZ"/>
        </w:rPr>
        <w:t xml:space="preserve"> </w:t>
      </w:r>
      <w:r w:rsidR="00E35A47" w:rsidRPr="004019B3">
        <w:rPr>
          <w:rFonts w:ascii="Times New Roman" w:eastAsia="Times New Roman" w:hAnsi="Times New Roman" w:cs="Times New Roman"/>
          <w:sz w:val="24"/>
          <w:szCs w:val="24"/>
          <w:lang w:val="ru-RU" w:eastAsia="cs-CZ"/>
        </w:rPr>
        <w:t>невроз</w:t>
      </w:r>
      <w:r w:rsidR="00A22C59" w:rsidRPr="004019B3">
        <w:rPr>
          <w:rFonts w:ascii="Times New Roman" w:eastAsia="Times New Roman" w:hAnsi="Times New Roman" w:cs="Times New Roman"/>
          <w:sz w:val="24"/>
          <w:szCs w:val="24"/>
          <w:lang w:val="ru-RU" w:eastAsia="cs-CZ"/>
        </w:rPr>
        <w:t>у, тревоге</w:t>
      </w:r>
      <w:r w:rsidR="00E35A47" w:rsidRPr="004019B3">
        <w:rPr>
          <w:rFonts w:ascii="Times New Roman" w:eastAsia="Times New Roman" w:hAnsi="Times New Roman" w:cs="Times New Roman"/>
          <w:sz w:val="24"/>
          <w:szCs w:val="24"/>
          <w:lang w:val="ru-RU" w:eastAsia="cs-CZ"/>
        </w:rPr>
        <w:t>, внутренн</w:t>
      </w:r>
      <w:r w:rsidR="007E62FF" w:rsidRPr="004019B3">
        <w:rPr>
          <w:rFonts w:ascii="Times New Roman" w:eastAsia="Times New Roman" w:hAnsi="Times New Roman" w:cs="Times New Roman"/>
          <w:sz w:val="24"/>
          <w:szCs w:val="24"/>
          <w:lang w:val="ru-RU" w:eastAsia="cs-CZ"/>
        </w:rPr>
        <w:t>его</w:t>
      </w:r>
      <w:r w:rsidR="00A22C59" w:rsidRPr="004019B3">
        <w:rPr>
          <w:rFonts w:ascii="Times New Roman" w:eastAsia="Times New Roman" w:hAnsi="Times New Roman" w:cs="Times New Roman"/>
          <w:sz w:val="24"/>
          <w:szCs w:val="24"/>
          <w:lang w:val="ru-RU" w:eastAsia="cs-CZ"/>
        </w:rPr>
        <w:t>/ему</w:t>
      </w:r>
      <w:r w:rsidR="00E35A47" w:rsidRPr="004019B3">
        <w:rPr>
          <w:rFonts w:ascii="Times New Roman" w:eastAsia="Times New Roman" w:hAnsi="Times New Roman" w:cs="Times New Roman"/>
          <w:sz w:val="24"/>
          <w:szCs w:val="24"/>
          <w:lang w:val="ru-RU" w:eastAsia="cs-CZ"/>
        </w:rPr>
        <w:t xml:space="preserve"> на</w:t>
      </w:r>
      <w:r w:rsidR="007E62FF" w:rsidRPr="004019B3">
        <w:rPr>
          <w:rFonts w:ascii="Times New Roman" w:eastAsia="Times New Roman" w:hAnsi="Times New Roman" w:cs="Times New Roman"/>
          <w:sz w:val="24"/>
          <w:szCs w:val="24"/>
          <w:lang w:val="ru-RU" w:eastAsia="cs-CZ"/>
        </w:rPr>
        <w:t>пряжени</w:t>
      </w:r>
      <w:r w:rsidR="00A22C59" w:rsidRPr="004019B3">
        <w:rPr>
          <w:rFonts w:ascii="Times New Roman" w:eastAsia="Times New Roman" w:hAnsi="Times New Roman" w:cs="Times New Roman"/>
          <w:sz w:val="24"/>
          <w:szCs w:val="24"/>
          <w:lang w:val="ru-RU" w:eastAsia="cs-CZ"/>
        </w:rPr>
        <w:t>ю</w:t>
      </w:r>
      <w:r w:rsidR="00E35A47" w:rsidRPr="004019B3">
        <w:rPr>
          <w:rFonts w:ascii="Times New Roman" w:eastAsia="Times New Roman" w:hAnsi="Times New Roman" w:cs="Times New Roman"/>
          <w:sz w:val="24"/>
          <w:szCs w:val="24"/>
          <w:lang w:val="ru-RU" w:eastAsia="cs-CZ"/>
        </w:rPr>
        <w:t>, расслаб</w:t>
      </w:r>
      <w:r w:rsidR="007E62FF" w:rsidRPr="004019B3">
        <w:rPr>
          <w:rFonts w:ascii="Times New Roman" w:eastAsia="Times New Roman" w:hAnsi="Times New Roman" w:cs="Times New Roman"/>
          <w:sz w:val="24"/>
          <w:szCs w:val="24"/>
          <w:lang w:val="ru-RU" w:eastAsia="cs-CZ"/>
        </w:rPr>
        <w:t>лени</w:t>
      </w:r>
      <w:r w:rsidR="00A22C59" w:rsidRPr="004019B3">
        <w:rPr>
          <w:rFonts w:ascii="Times New Roman" w:eastAsia="Times New Roman" w:hAnsi="Times New Roman" w:cs="Times New Roman"/>
          <w:sz w:val="24"/>
          <w:szCs w:val="24"/>
          <w:lang w:val="ru-RU" w:eastAsia="cs-CZ"/>
        </w:rPr>
        <w:t>ю</w:t>
      </w:r>
      <w:r w:rsidR="00E35A47" w:rsidRPr="004019B3">
        <w:rPr>
          <w:rFonts w:ascii="Times New Roman" w:eastAsia="Times New Roman" w:hAnsi="Times New Roman" w:cs="Times New Roman"/>
          <w:sz w:val="24"/>
          <w:szCs w:val="24"/>
          <w:lang w:val="ru-RU" w:eastAsia="cs-CZ"/>
        </w:rPr>
        <w:t xml:space="preserve"> как выражени</w:t>
      </w:r>
      <w:r w:rsidR="008D6E8D" w:rsidRPr="004019B3">
        <w:rPr>
          <w:rFonts w:ascii="Times New Roman" w:eastAsia="Times New Roman" w:hAnsi="Times New Roman" w:cs="Times New Roman"/>
          <w:sz w:val="24"/>
          <w:szCs w:val="24"/>
          <w:lang w:val="ru-RU" w:eastAsia="cs-CZ"/>
        </w:rPr>
        <w:t>ям</w:t>
      </w:r>
      <w:r w:rsidR="00E35A47" w:rsidRPr="004019B3">
        <w:rPr>
          <w:rFonts w:ascii="Times New Roman" w:eastAsia="Times New Roman" w:hAnsi="Times New Roman" w:cs="Times New Roman"/>
          <w:sz w:val="24"/>
          <w:szCs w:val="24"/>
          <w:lang w:val="ru-RU" w:eastAsia="cs-CZ"/>
        </w:rPr>
        <w:t xml:space="preserve"> физио</w:t>
      </w:r>
      <w:r w:rsidR="007E62FF" w:rsidRPr="004019B3">
        <w:rPr>
          <w:rFonts w:ascii="Times New Roman" w:eastAsia="Times New Roman" w:hAnsi="Times New Roman" w:cs="Times New Roman"/>
          <w:sz w:val="24"/>
          <w:szCs w:val="24"/>
          <w:lang w:val="ru-RU" w:eastAsia="cs-CZ"/>
        </w:rPr>
        <w:t>логической</w:t>
      </w:r>
      <w:r w:rsidR="00E35A47" w:rsidRPr="004019B3">
        <w:rPr>
          <w:rFonts w:ascii="Times New Roman" w:eastAsia="Times New Roman" w:hAnsi="Times New Roman" w:cs="Times New Roman"/>
          <w:sz w:val="24"/>
          <w:szCs w:val="24"/>
          <w:lang w:val="ru-RU" w:eastAsia="cs-CZ"/>
        </w:rPr>
        <w:t xml:space="preserve"> силы нового чело</w:t>
      </w:r>
      <w:r w:rsidR="007E62FF" w:rsidRPr="004019B3">
        <w:rPr>
          <w:rFonts w:ascii="Times New Roman" w:eastAsia="Times New Roman" w:hAnsi="Times New Roman" w:cs="Times New Roman"/>
          <w:sz w:val="24"/>
          <w:szCs w:val="24"/>
          <w:lang w:val="ru-RU" w:eastAsia="cs-CZ"/>
        </w:rPr>
        <w:t>в</w:t>
      </w:r>
      <w:r w:rsidR="00E35A47" w:rsidRPr="004019B3">
        <w:rPr>
          <w:rFonts w:ascii="Times New Roman" w:eastAsia="Times New Roman" w:hAnsi="Times New Roman" w:cs="Times New Roman"/>
          <w:sz w:val="24"/>
          <w:szCs w:val="24"/>
          <w:lang w:val="ru-RU" w:eastAsia="cs-CZ"/>
        </w:rPr>
        <w:t xml:space="preserve">ека, </w:t>
      </w:r>
      <w:r w:rsidR="007E62FF" w:rsidRPr="004019B3">
        <w:rPr>
          <w:rFonts w:ascii="Times New Roman" w:eastAsia="Times New Roman" w:hAnsi="Times New Roman" w:cs="Times New Roman"/>
          <w:sz w:val="24"/>
          <w:szCs w:val="24"/>
          <w:lang w:eastAsia="cs-CZ"/>
        </w:rPr>
        <w:t>„</w:t>
      </w:r>
      <w:r w:rsidR="00E35A47" w:rsidRPr="004019B3">
        <w:rPr>
          <w:rFonts w:ascii="Times New Roman" w:eastAsia="Times New Roman" w:hAnsi="Times New Roman" w:cs="Times New Roman"/>
          <w:sz w:val="24"/>
          <w:szCs w:val="24"/>
          <w:lang w:val="ru-RU" w:eastAsia="cs-CZ"/>
        </w:rPr>
        <w:t>свер</w:t>
      </w:r>
      <w:r w:rsidR="007E62FF" w:rsidRPr="004019B3">
        <w:rPr>
          <w:rFonts w:ascii="Times New Roman" w:eastAsia="Times New Roman" w:hAnsi="Times New Roman" w:cs="Times New Roman"/>
          <w:sz w:val="24"/>
          <w:szCs w:val="24"/>
          <w:lang w:val="ru-RU" w:eastAsia="cs-CZ"/>
        </w:rPr>
        <w:t>х</w:t>
      </w:r>
      <w:r w:rsidR="00E35A47" w:rsidRPr="004019B3">
        <w:rPr>
          <w:rFonts w:ascii="Times New Roman" w:eastAsia="Times New Roman" w:hAnsi="Times New Roman" w:cs="Times New Roman"/>
          <w:sz w:val="24"/>
          <w:szCs w:val="24"/>
          <w:lang w:val="ru-RU" w:eastAsia="cs-CZ"/>
        </w:rPr>
        <w:t>человека</w:t>
      </w:r>
      <w:r w:rsidR="007E62FF" w:rsidRPr="004019B3">
        <w:rPr>
          <w:rFonts w:ascii="Times New Roman" w:eastAsia="Times New Roman" w:hAnsi="Times New Roman" w:cs="Times New Roman"/>
          <w:sz w:val="24"/>
          <w:szCs w:val="24"/>
          <w:lang w:eastAsia="cs-CZ"/>
        </w:rPr>
        <w:t>“</w:t>
      </w:r>
      <w:r w:rsidR="00E35A47" w:rsidRPr="004019B3">
        <w:rPr>
          <w:rFonts w:ascii="Times New Roman" w:eastAsia="Times New Roman" w:hAnsi="Times New Roman" w:cs="Times New Roman"/>
          <w:sz w:val="24"/>
          <w:szCs w:val="24"/>
          <w:lang w:val="ru-RU" w:eastAsia="cs-CZ"/>
        </w:rPr>
        <w:t>, конце</w:t>
      </w:r>
      <w:r w:rsidR="007E62FF" w:rsidRPr="004019B3">
        <w:rPr>
          <w:rFonts w:ascii="Times New Roman" w:eastAsia="Times New Roman" w:hAnsi="Times New Roman" w:cs="Times New Roman"/>
          <w:sz w:val="24"/>
          <w:szCs w:val="24"/>
          <w:lang w:val="ru-RU" w:eastAsia="cs-CZ"/>
        </w:rPr>
        <w:t>пции</w:t>
      </w:r>
      <w:r w:rsidR="00E35A47" w:rsidRPr="004019B3">
        <w:rPr>
          <w:rFonts w:ascii="Times New Roman" w:eastAsia="Times New Roman" w:hAnsi="Times New Roman" w:cs="Times New Roman"/>
          <w:sz w:val="24"/>
          <w:szCs w:val="24"/>
          <w:lang w:val="ru-RU" w:eastAsia="cs-CZ"/>
        </w:rPr>
        <w:t>,</w:t>
      </w:r>
      <w:r w:rsidR="00E35A47" w:rsidRPr="00125C95">
        <w:rPr>
          <w:rFonts w:ascii="Times New Roman" w:eastAsia="Times New Roman" w:hAnsi="Times New Roman" w:cs="Times New Roman"/>
          <w:sz w:val="24"/>
          <w:szCs w:val="24"/>
          <w:lang w:val="ru-RU" w:eastAsia="cs-CZ"/>
        </w:rPr>
        <w:t xml:space="preserve"> </w:t>
      </w:r>
      <w:r w:rsidR="008D6E8D" w:rsidRPr="00125C95">
        <w:rPr>
          <w:rFonts w:ascii="Times New Roman" w:eastAsia="Times New Roman" w:hAnsi="Times New Roman" w:cs="Times New Roman"/>
          <w:sz w:val="24"/>
          <w:szCs w:val="24"/>
          <w:lang w:val="ru-RU" w:eastAsia="cs-CZ"/>
        </w:rPr>
        <w:lastRenderedPageBreak/>
        <w:t>кор</w:t>
      </w:r>
      <w:r w:rsidR="008D6E8D" w:rsidRPr="008D6E8D">
        <w:rPr>
          <w:rFonts w:ascii="Times New Roman" w:eastAsia="Times New Roman" w:hAnsi="Times New Roman" w:cs="Times New Roman"/>
          <w:color w:val="2E74B5" w:themeColor="accent1" w:themeShade="BF"/>
          <w:sz w:val="24"/>
          <w:szCs w:val="24"/>
          <w:lang w:val="ru-RU" w:eastAsia="cs-CZ"/>
        </w:rPr>
        <w:t>р</w:t>
      </w:r>
      <w:r w:rsidR="008D6E8D" w:rsidRPr="00125C95">
        <w:rPr>
          <w:rFonts w:ascii="Times New Roman" w:eastAsia="Times New Roman" w:hAnsi="Times New Roman" w:cs="Times New Roman"/>
          <w:sz w:val="24"/>
          <w:szCs w:val="24"/>
          <w:lang w:val="ru-RU" w:eastAsia="cs-CZ"/>
        </w:rPr>
        <w:t>игируемой</w:t>
      </w:r>
      <w:r w:rsidR="00E35A47" w:rsidRPr="00125C95">
        <w:rPr>
          <w:rFonts w:ascii="Times New Roman" w:eastAsia="Times New Roman" w:hAnsi="Times New Roman" w:cs="Times New Roman"/>
          <w:sz w:val="24"/>
          <w:szCs w:val="24"/>
          <w:lang w:val="ru-RU" w:eastAsia="cs-CZ"/>
        </w:rPr>
        <w:t xml:space="preserve"> п</w:t>
      </w:r>
      <w:r w:rsidR="007E62FF" w:rsidRPr="00125C95">
        <w:rPr>
          <w:rFonts w:ascii="Times New Roman" w:eastAsia="Times New Roman" w:hAnsi="Times New Roman" w:cs="Times New Roman"/>
          <w:sz w:val="24"/>
          <w:szCs w:val="24"/>
          <w:lang w:val="ru-RU" w:eastAsia="cs-CZ"/>
        </w:rPr>
        <w:t>о</w:t>
      </w:r>
      <w:r w:rsidR="00E35A47" w:rsidRPr="00125C95">
        <w:rPr>
          <w:rFonts w:ascii="Times New Roman" w:eastAsia="Times New Roman" w:hAnsi="Times New Roman" w:cs="Times New Roman"/>
          <w:sz w:val="24"/>
          <w:szCs w:val="24"/>
          <w:lang w:val="ru-RU" w:eastAsia="cs-CZ"/>
        </w:rPr>
        <w:t>исками и конструированием Бога в рамка</w:t>
      </w:r>
      <w:r w:rsidR="007E62FF" w:rsidRPr="00125C95">
        <w:rPr>
          <w:rFonts w:ascii="Times New Roman" w:eastAsia="Times New Roman" w:hAnsi="Times New Roman" w:cs="Times New Roman"/>
          <w:sz w:val="24"/>
          <w:szCs w:val="24"/>
          <w:lang w:val="ru-RU" w:eastAsia="cs-CZ"/>
        </w:rPr>
        <w:t>х</w:t>
      </w:r>
      <w:r w:rsidR="00E35A47" w:rsidRPr="00125C95">
        <w:rPr>
          <w:rFonts w:ascii="Times New Roman" w:eastAsia="Times New Roman" w:hAnsi="Times New Roman" w:cs="Times New Roman"/>
          <w:sz w:val="24"/>
          <w:szCs w:val="24"/>
          <w:lang w:val="ru-RU" w:eastAsia="cs-CZ"/>
        </w:rPr>
        <w:t xml:space="preserve"> б</w:t>
      </w:r>
      <w:r w:rsidR="007E62FF" w:rsidRPr="00125C95">
        <w:rPr>
          <w:rFonts w:ascii="Times New Roman" w:eastAsia="Times New Roman" w:hAnsi="Times New Roman" w:cs="Times New Roman"/>
          <w:sz w:val="24"/>
          <w:szCs w:val="24"/>
          <w:lang w:val="ru-RU" w:eastAsia="cs-CZ"/>
        </w:rPr>
        <w:t>о</w:t>
      </w:r>
      <w:r w:rsidR="00E35A47" w:rsidRPr="00125C95">
        <w:rPr>
          <w:rFonts w:ascii="Times New Roman" w:eastAsia="Times New Roman" w:hAnsi="Times New Roman" w:cs="Times New Roman"/>
          <w:sz w:val="24"/>
          <w:szCs w:val="24"/>
          <w:lang w:val="ru-RU" w:eastAsia="cs-CZ"/>
        </w:rPr>
        <w:t>го</w:t>
      </w:r>
      <w:r w:rsidR="007E62FF" w:rsidRPr="00125C95">
        <w:rPr>
          <w:rFonts w:ascii="Times New Roman" w:eastAsia="Times New Roman" w:hAnsi="Times New Roman" w:cs="Times New Roman"/>
          <w:sz w:val="24"/>
          <w:szCs w:val="24"/>
          <w:lang w:val="ru-RU" w:eastAsia="cs-CZ"/>
        </w:rPr>
        <w:t>искательства</w:t>
      </w:r>
      <w:r w:rsidR="00E35A47" w:rsidRPr="00125C95">
        <w:rPr>
          <w:rFonts w:ascii="Times New Roman" w:eastAsia="Times New Roman" w:hAnsi="Times New Roman" w:cs="Times New Roman"/>
          <w:sz w:val="24"/>
          <w:szCs w:val="24"/>
          <w:lang w:val="ru-RU" w:eastAsia="cs-CZ"/>
        </w:rPr>
        <w:t xml:space="preserve">  и бог</w:t>
      </w:r>
      <w:r w:rsidR="007E62FF" w:rsidRPr="00125C95">
        <w:rPr>
          <w:rFonts w:ascii="Times New Roman" w:eastAsia="Times New Roman" w:hAnsi="Times New Roman" w:cs="Times New Roman"/>
          <w:sz w:val="24"/>
          <w:szCs w:val="24"/>
          <w:lang w:val="ru-RU" w:eastAsia="cs-CZ"/>
        </w:rPr>
        <w:t>о</w:t>
      </w:r>
      <w:r w:rsidR="00E35A47" w:rsidRPr="00125C95">
        <w:rPr>
          <w:rFonts w:ascii="Times New Roman" w:eastAsia="Times New Roman" w:hAnsi="Times New Roman" w:cs="Times New Roman"/>
          <w:sz w:val="24"/>
          <w:szCs w:val="24"/>
          <w:lang w:val="ru-RU" w:eastAsia="cs-CZ"/>
        </w:rPr>
        <w:t>ст</w:t>
      </w:r>
      <w:r w:rsidR="007E62FF" w:rsidRPr="00125C95">
        <w:rPr>
          <w:rFonts w:ascii="Times New Roman" w:eastAsia="Times New Roman" w:hAnsi="Times New Roman" w:cs="Times New Roman"/>
          <w:sz w:val="24"/>
          <w:szCs w:val="24"/>
          <w:lang w:val="ru-RU" w:eastAsia="cs-CZ"/>
        </w:rPr>
        <w:t>роительства</w:t>
      </w:r>
      <w:r w:rsidR="00E35A47" w:rsidRPr="00125C95">
        <w:rPr>
          <w:rFonts w:ascii="Times New Roman" w:eastAsia="Times New Roman" w:hAnsi="Times New Roman" w:cs="Times New Roman"/>
          <w:sz w:val="24"/>
          <w:szCs w:val="24"/>
          <w:lang w:val="ru-RU" w:eastAsia="cs-CZ"/>
        </w:rPr>
        <w:t>.</w:t>
      </w:r>
      <w:r w:rsidR="00E35A47" w:rsidRPr="00125C95">
        <w:rPr>
          <w:rFonts w:ascii="Times New Roman" w:eastAsia="Times New Roman" w:hAnsi="Times New Roman" w:cs="Times New Roman"/>
          <w:sz w:val="24"/>
          <w:szCs w:val="24"/>
          <w:lang w:val="ru-RU" w:eastAsia="cs-CZ"/>
        </w:rPr>
        <w:tab/>
      </w:r>
    </w:p>
    <w:p w:rsidR="00E35A47" w:rsidRPr="00125C95" w:rsidRDefault="00E35A47" w:rsidP="0001587C">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sidRPr="004019B3">
        <w:rPr>
          <w:rFonts w:ascii="Times New Roman" w:eastAsia="Times New Roman" w:hAnsi="Times New Roman" w:cs="Times New Roman"/>
          <w:sz w:val="24"/>
          <w:szCs w:val="24"/>
          <w:lang w:val="ru-RU" w:eastAsia="cs-CZ"/>
        </w:rPr>
        <w:tab/>
        <w:t>Т</w:t>
      </w:r>
      <w:r w:rsidR="007E62FF" w:rsidRPr="004019B3">
        <w:rPr>
          <w:rFonts w:ascii="Times New Roman" w:eastAsia="Times New Roman" w:hAnsi="Times New Roman" w:cs="Times New Roman"/>
          <w:sz w:val="24"/>
          <w:szCs w:val="24"/>
          <w:lang w:val="ru-RU" w:eastAsia="cs-CZ"/>
        </w:rPr>
        <w:t>ретьей</w:t>
      </w:r>
      <w:r w:rsidRPr="004019B3">
        <w:rPr>
          <w:rFonts w:ascii="Times New Roman" w:eastAsia="Times New Roman" w:hAnsi="Times New Roman" w:cs="Times New Roman"/>
          <w:sz w:val="24"/>
          <w:szCs w:val="24"/>
          <w:lang w:val="ru-RU" w:eastAsia="cs-CZ"/>
        </w:rPr>
        <w:t xml:space="preserve"> темой р</w:t>
      </w:r>
      <w:r w:rsidR="007E62FF" w:rsidRPr="004019B3">
        <w:rPr>
          <w:rFonts w:ascii="Times New Roman" w:eastAsia="Times New Roman" w:hAnsi="Times New Roman" w:cs="Times New Roman"/>
          <w:sz w:val="24"/>
          <w:szCs w:val="24"/>
          <w:lang w:val="ru-RU" w:eastAsia="cs-CZ"/>
        </w:rPr>
        <w:t>у</w:t>
      </w:r>
      <w:r w:rsidRPr="004019B3">
        <w:rPr>
          <w:rFonts w:ascii="Times New Roman" w:eastAsia="Times New Roman" w:hAnsi="Times New Roman" w:cs="Times New Roman"/>
          <w:sz w:val="24"/>
          <w:szCs w:val="24"/>
          <w:lang w:val="ru-RU" w:eastAsia="cs-CZ"/>
        </w:rPr>
        <w:t>систа Ярос</w:t>
      </w:r>
      <w:r w:rsidR="007E62FF" w:rsidRPr="004019B3">
        <w:rPr>
          <w:rFonts w:ascii="Times New Roman" w:eastAsia="Times New Roman" w:hAnsi="Times New Roman" w:cs="Times New Roman"/>
          <w:sz w:val="24"/>
          <w:szCs w:val="24"/>
          <w:lang w:val="ru-RU" w:eastAsia="cs-CZ"/>
        </w:rPr>
        <w:t>лава</w:t>
      </w:r>
      <w:r w:rsidRPr="004019B3">
        <w:rPr>
          <w:rFonts w:ascii="Times New Roman" w:eastAsia="Times New Roman" w:hAnsi="Times New Roman" w:cs="Times New Roman"/>
          <w:sz w:val="24"/>
          <w:szCs w:val="24"/>
          <w:lang w:val="ru-RU" w:eastAsia="cs-CZ"/>
        </w:rPr>
        <w:t xml:space="preserve"> Буриана была м</w:t>
      </w:r>
      <w:r w:rsidR="007E62FF" w:rsidRPr="004019B3">
        <w:rPr>
          <w:rFonts w:ascii="Times New Roman" w:eastAsia="Times New Roman" w:hAnsi="Times New Roman" w:cs="Times New Roman"/>
          <w:sz w:val="24"/>
          <w:szCs w:val="24"/>
          <w:lang w:val="ru-RU" w:eastAsia="cs-CZ"/>
        </w:rPr>
        <w:t>етодология</w:t>
      </w:r>
      <w:r w:rsidRPr="004019B3">
        <w:rPr>
          <w:rFonts w:ascii="Times New Roman" w:eastAsia="Times New Roman" w:hAnsi="Times New Roman" w:cs="Times New Roman"/>
          <w:sz w:val="24"/>
          <w:szCs w:val="24"/>
          <w:lang w:val="ru-RU" w:eastAsia="cs-CZ"/>
        </w:rPr>
        <w:t xml:space="preserve"> л</w:t>
      </w:r>
      <w:r w:rsidR="007E62FF" w:rsidRPr="004019B3">
        <w:rPr>
          <w:rFonts w:ascii="Times New Roman" w:eastAsia="Times New Roman" w:hAnsi="Times New Roman" w:cs="Times New Roman"/>
          <w:sz w:val="24"/>
          <w:szCs w:val="24"/>
          <w:lang w:val="ru-RU" w:eastAsia="cs-CZ"/>
        </w:rPr>
        <w:t>итературоведения</w:t>
      </w:r>
      <w:r w:rsidRPr="004019B3">
        <w:rPr>
          <w:rFonts w:ascii="Times New Roman" w:eastAsia="Times New Roman" w:hAnsi="Times New Roman" w:cs="Times New Roman"/>
          <w:sz w:val="24"/>
          <w:szCs w:val="24"/>
          <w:lang w:val="ru-RU" w:eastAsia="cs-CZ"/>
        </w:rPr>
        <w:t xml:space="preserve">, в </w:t>
      </w:r>
      <w:r w:rsidR="007E62FF" w:rsidRPr="004019B3">
        <w:rPr>
          <w:rFonts w:ascii="Times New Roman" w:eastAsia="Times New Roman" w:hAnsi="Times New Roman" w:cs="Times New Roman"/>
          <w:sz w:val="24"/>
          <w:szCs w:val="24"/>
          <w:lang w:val="ru-RU" w:eastAsia="cs-CZ"/>
        </w:rPr>
        <w:t>осо</w:t>
      </w:r>
      <w:r w:rsidRPr="004019B3">
        <w:rPr>
          <w:rFonts w:ascii="Times New Roman" w:eastAsia="Times New Roman" w:hAnsi="Times New Roman" w:cs="Times New Roman"/>
          <w:sz w:val="24"/>
          <w:szCs w:val="24"/>
          <w:lang w:val="ru-RU" w:eastAsia="cs-CZ"/>
        </w:rPr>
        <w:t>бенн</w:t>
      </w:r>
      <w:r w:rsidR="007E62FF" w:rsidRPr="004019B3">
        <w:rPr>
          <w:rFonts w:ascii="Times New Roman" w:eastAsia="Times New Roman" w:hAnsi="Times New Roman" w:cs="Times New Roman"/>
          <w:sz w:val="24"/>
          <w:szCs w:val="24"/>
          <w:lang w:val="ru-RU" w:eastAsia="cs-CZ"/>
        </w:rPr>
        <w:t>ости</w:t>
      </w:r>
      <w:r w:rsidRPr="004019B3">
        <w:rPr>
          <w:rFonts w:ascii="Times New Roman" w:eastAsia="Times New Roman" w:hAnsi="Times New Roman" w:cs="Times New Roman"/>
          <w:sz w:val="24"/>
          <w:szCs w:val="24"/>
          <w:lang w:val="ru-RU" w:eastAsia="cs-CZ"/>
        </w:rPr>
        <w:t xml:space="preserve"> брн</w:t>
      </w:r>
      <w:r w:rsidR="007E62FF" w:rsidRPr="004019B3">
        <w:rPr>
          <w:rFonts w:ascii="Times New Roman" w:eastAsia="Times New Roman" w:hAnsi="Times New Roman" w:cs="Times New Roman"/>
          <w:sz w:val="24"/>
          <w:szCs w:val="24"/>
          <w:lang w:val="ru-RU" w:eastAsia="cs-CZ"/>
        </w:rPr>
        <w:t>е</w:t>
      </w:r>
      <w:r w:rsidRPr="004019B3">
        <w:rPr>
          <w:rFonts w:ascii="Times New Roman" w:eastAsia="Times New Roman" w:hAnsi="Times New Roman" w:cs="Times New Roman"/>
          <w:sz w:val="24"/>
          <w:szCs w:val="24"/>
          <w:lang w:val="ru-RU" w:eastAsia="cs-CZ"/>
        </w:rPr>
        <w:t>нские традици</w:t>
      </w:r>
      <w:r w:rsidR="007E62FF" w:rsidRPr="004019B3">
        <w:rPr>
          <w:rFonts w:ascii="Times New Roman" w:eastAsia="Times New Roman" w:hAnsi="Times New Roman" w:cs="Times New Roman"/>
          <w:sz w:val="24"/>
          <w:szCs w:val="24"/>
          <w:lang w:val="ru-RU" w:eastAsia="cs-CZ"/>
        </w:rPr>
        <w:t>и</w:t>
      </w:r>
      <w:r w:rsidRPr="004019B3">
        <w:rPr>
          <w:rFonts w:ascii="Times New Roman" w:eastAsia="Times New Roman" w:hAnsi="Times New Roman" w:cs="Times New Roman"/>
          <w:sz w:val="24"/>
          <w:szCs w:val="24"/>
          <w:lang w:val="ru-RU" w:eastAsia="cs-CZ"/>
        </w:rPr>
        <w:t>, связанны</w:t>
      </w:r>
      <w:r w:rsidR="007E62FF" w:rsidRPr="004019B3">
        <w:rPr>
          <w:rFonts w:ascii="Times New Roman" w:eastAsia="Times New Roman" w:hAnsi="Times New Roman" w:cs="Times New Roman"/>
          <w:sz w:val="24"/>
          <w:szCs w:val="24"/>
          <w:lang w:val="ru-RU" w:eastAsia="cs-CZ"/>
        </w:rPr>
        <w:t>е</w:t>
      </w:r>
      <w:r w:rsidRPr="004019B3">
        <w:rPr>
          <w:rFonts w:ascii="Times New Roman" w:eastAsia="Times New Roman" w:hAnsi="Times New Roman" w:cs="Times New Roman"/>
          <w:sz w:val="24"/>
          <w:szCs w:val="24"/>
          <w:lang w:val="ru-RU" w:eastAsia="cs-CZ"/>
        </w:rPr>
        <w:t xml:space="preserve"> с его </w:t>
      </w:r>
      <w:r w:rsidR="007E62FF" w:rsidRPr="004019B3">
        <w:rPr>
          <w:rFonts w:ascii="Times New Roman" w:eastAsia="Times New Roman" w:hAnsi="Times New Roman" w:cs="Times New Roman"/>
          <w:sz w:val="24"/>
          <w:szCs w:val="24"/>
          <w:lang w:val="ru-RU" w:eastAsia="cs-CZ"/>
        </w:rPr>
        <w:t>учителем</w:t>
      </w:r>
      <w:r w:rsidRPr="004019B3">
        <w:rPr>
          <w:rFonts w:ascii="Times New Roman" w:eastAsia="Times New Roman" w:hAnsi="Times New Roman" w:cs="Times New Roman"/>
          <w:sz w:val="24"/>
          <w:szCs w:val="24"/>
          <w:lang w:val="ru-RU" w:eastAsia="cs-CZ"/>
        </w:rPr>
        <w:t xml:space="preserve"> Фра</w:t>
      </w:r>
      <w:r w:rsidR="007E62FF" w:rsidRPr="004019B3">
        <w:rPr>
          <w:rFonts w:ascii="Times New Roman" w:eastAsia="Times New Roman" w:hAnsi="Times New Roman" w:cs="Times New Roman"/>
          <w:sz w:val="24"/>
          <w:szCs w:val="24"/>
          <w:lang w:val="ru-RU" w:eastAsia="cs-CZ"/>
        </w:rPr>
        <w:t>нком</w:t>
      </w:r>
      <w:r w:rsidRPr="004019B3">
        <w:rPr>
          <w:rFonts w:ascii="Times New Roman" w:eastAsia="Times New Roman" w:hAnsi="Times New Roman" w:cs="Times New Roman"/>
          <w:sz w:val="24"/>
          <w:szCs w:val="24"/>
          <w:lang w:val="ru-RU" w:eastAsia="cs-CZ"/>
        </w:rPr>
        <w:t xml:space="preserve"> Воллманом, т. е. компаративистика, историко</w:t>
      </w:r>
      <w:r w:rsidR="007E62FF" w:rsidRPr="004019B3">
        <w:rPr>
          <w:rFonts w:ascii="Times New Roman" w:eastAsia="Times New Roman" w:hAnsi="Times New Roman" w:cs="Times New Roman"/>
          <w:sz w:val="24"/>
          <w:szCs w:val="24"/>
          <w:lang w:val="ru-RU" w:eastAsia="cs-CZ"/>
        </w:rPr>
        <w:t>-типологический подход</w:t>
      </w:r>
      <w:r w:rsidRPr="004019B3">
        <w:rPr>
          <w:rFonts w:ascii="Times New Roman" w:eastAsia="Times New Roman" w:hAnsi="Times New Roman" w:cs="Times New Roman"/>
          <w:sz w:val="24"/>
          <w:szCs w:val="24"/>
          <w:lang w:val="ru-RU" w:eastAsia="cs-CZ"/>
        </w:rPr>
        <w:t xml:space="preserve">, который Буриан </w:t>
      </w:r>
      <w:r w:rsidR="00A22C59" w:rsidRPr="004019B3">
        <w:rPr>
          <w:rFonts w:ascii="Times New Roman" w:eastAsia="Times New Roman" w:hAnsi="Times New Roman" w:cs="Times New Roman"/>
          <w:sz w:val="24"/>
          <w:szCs w:val="24"/>
          <w:lang w:val="ru-RU" w:eastAsia="cs-CZ"/>
        </w:rPr>
        <w:t>использовал</w:t>
      </w:r>
      <w:r w:rsidRPr="004019B3">
        <w:rPr>
          <w:rFonts w:ascii="Times New Roman" w:eastAsia="Times New Roman" w:hAnsi="Times New Roman" w:cs="Times New Roman"/>
          <w:sz w:val="24"/>
          <w:szCs w:val="24"/>
          <w:lang w:val="ru-RU" w:eastAsia="cs-CZ"/>
        </w:rPr>
        <w:t xml:space="preserve"> и в сво</w:t>
      </w:r>
      <w:r w:rsidR="007E62FF" w:rsidRPr="004019B3">
        <w:rPr>
          <w:rFonts w:ascii="Times New Roman" w:eastAsia="Times New Roman" w:hAnsi="Times New Roman" w:cs="Times New Roman"/>
          <w:sz w:val="24"/>
          <w:szCs w:val="24"/>
          <w:lang w:val="ru-RU" w:eastAsia="cs-CZ"/>
        </w:rPr>
        <w:t>е</w:t>
      </w:r>
      <w:r w:rsidRPr="004019B3">
        <w:rPr>
          <w:rFonts w:ascii="Times New Roman" w:eastAsia="Times New Roman" w:hAnsi="Times New Roman" w:cs="Times New Roman"/>
          <w:sz w:val="24"/>
          <w:szCs w:val="24"/>
          <w:lang w:val="ru-RU" w:eastAsia="cs-CZ"/>
        </w:rPr>
        <w:t>й хабилитационной работе.</w:t>
      </w:r>
      <w:r w:rsidR="00C65C70" w:rsidRPr="004019B3">
        <w:rPr>
          <w:rFonts w:ascii="Times New Roman" w:eastAsia="Times New Roman" w:hAnsi="Times New Roman" w:cs="Times New Roman"/>
          <w:sz w:val="24"/>
          <w:szCs w:val="24"/>
          <w:lang w:val="ru-RU" w:eastAsia="cs-CZ"/>
        </w:rPr>
        <w:t xml:space="preserve"> Ком</w:t>
      </w:r>
      <w:r w:rsidR="007E62FF" w:rsidRPr="004019B3">
        <w:rPr>
          <w:rFonts w:ascii="Times New Roman" w:eastAsia="Times New Roman" w:hAnsi="Times New Roman" w:cs="Times New Roman"/>
          <w:sz w:val="24"/>
          <w:szCs w:val="24"/>
          <w:lang w:val="ru-RU" w:eastAsia="cs-CZ"/>
        </w:rPr>
        <w:t>паративистика</w:t>
      </w:r>
      <w:r w:rsidR="00C65C70" w:rsidRPr="004019B3">
        <w:rPr>
          <w:rFonts w:ascii="Times New Roman" w:eastAsia="Times New Roman" w:hAnsi="Times New Roman" w:cs="Times New Roman"/>
          <w:sz w:val="24"/>
          <w:szCs w:val="24"/>
          <w:lang w:val="ru-RU" w:eastAsia="cs-CZ"/>
        </w:rPr>
        <w:t xml:space="preserve"> в ра</w:t>
      </w:r>
      <w:r w:rsidR="007E62FF" w:rsidRPr="004019B3">
        <w:rPr>
          <w:rFonts w:ascii="Times New Roman" w:eastAsia="Times New Roman" w:hAnsi="Times New Roman" w:cs="Times New Roman"/>
          <w:sz w:val="24"/>
          <w:szCs w:val="24"/>
          <w:lang w:val="ru-RU" w:eastAsia="cs-CZ"/>
        </w:rPr>
        <w:t>мках</w:t>
      </w:r>
      <w:r w:rsidR="00C65C70" w:rsidRPr="004019B3">
        <w:rPr>
          <w:rFonts w:ascii="Times New Roman" w:eastAsia="Times New Roman" w:hAnsi="Times New Roman" w:cs="Times New Roman"/>
          <w:sz w:val="24"/>
          <w:szCs w:val="24"/>
          <w:lang w:val="ru-RU" w:eastAsia="cs-CZ"/>
        </w:rPr>
        <w:t xml:space="preserve"> мар</w:t>
      </w:r>
      <w:r w:rsidR="007E62FF" w:rsidRPr="004019B3">
        <w:rPr>
          <w:rFonts w:ascii="Times New Roman" w:eastAsia="Times New Roman" w:hAnsi="Times New Roman" w:cs="Times New Roman"/>
          <w:sz w:val="24"/>
          <w:szCs w:val="24"/>
          <w:lang w:val="ru-RU" w:eastAsia="cs-CZ"/>
        </w:rPr>
        <w:t>ксистского</w:t>
      </w:r>
      <w:r w:rsidR="00C65C70" w:rsidRPr="004019B3">
        <w:rPr>
          <w:rFonts w:ascii="Times New Roman" w:eastAsia="Times New Roman" w:hAnsi="Times New Roman" w:cs="Times New Roman"/>
          <w:sz w:val="24"/>
          <w:szCs w:val="24"/>
          <w:lang w:val="ru-RU" w:eastAsia="cs-CZ"/>
        </w:rPr>
        <w:t xml:space="preserve"> </w:t>
      </w:r>
      <w:r w:rsidR="007E62FF" w:rsidRPr="004019B3">
        <w:rPr>
          <w:rFonts w:ascii="Times New Roman" w:eastAsia="Times New Roman" w:hAnsi="Times New Roman" w:cs="Times New Roman"/>
          <w:sz w:val="24"/>
          <w:szCs w:val="24"/>
          <w:lang w:val="ru-RU" w:eastAsia="cs-CZ"/>
        </w:rPr>
        <w:t>литературоведения</w:t>
      </w:r>
      <w:r w:rsidR="00C65C70" w:rsidRPr="004019B3">
        <w:rPr>
          <w:rFonts w:ascii="Times New Roman" w:eastAsia="Times New Roman" w:hAnsi="Times New Roman" w:cs="Times New Roman"/>
          <w:sz w:val="24"/>
          <w:szCs w:val="24"/>
          <w:lang w:val="ru-RU" w:eastAsia="cs-CZ"/>
        </w:rPr>
        <w:t xml:space="preserve"> была реабилит</w:t>
      </w:r>
      <w:r w:rsidR="007E62FF" w:rsidRPr="004019B3">
        <w:rPr>
          <w:rFonts w:ascii="Times New Roman" w:eastAsia="Times New Roman" w:hAnsi="Times New Roman" w:cs="Times New Roman"/>
          <w:sz w:val="24"/>
          <w:szCs w:val="24"/>
          <w:lang w:val="ru-RU" w:eastAsia="cs-CZ"/>
        </w:rPr>
        <w:t>и</w:t>
      </w:r>
      <w:r w:rsidR="00C65C70" w:rsidRPr="004019B3">
        <w:rPr>
          <w:rFonts w:ascii="Times New Roman" w:eastAsia="Times New Roman" w:hAnsi="Times New Roman" w:cs="Times New Roman"/>
          <w:sz w:val="24"/>
          <w:szCs w:val="24"/>
          <w:lang w:val="ru-RU" w:eastAsia="cs-CZ"/>
        </w:rPr>
        <w:t>рован</w:t>
      </w:r>
      <w:r w:rsidR="007E62FF" w:rsidRPr="004019B3">
        <w:rPr>
          <w:rFonts w:ascii="Times New Roman" w:eastAsia="Times New Roman" w:hAnsi="Times New Roman" w:cs="Times New Roman"/>
          <w:sz w:val="24"/>
          <w:szCs w:val="24"/>
          <w:lang w:val="ru-RU" w:eastAsia="cs-CZ"/>
        </w:rPr>
        <w:t>а</w:t>
      </w:r>
      <w:r w:rsidR="00C65C70" w:rsidRPr="004019B3">
        <w:rPr>
          <w:rFonts w:ascii="Times New Roman" w:eastAsia="Times New Roman" w:hAnsi="Times New Roman" w:cs="Times New Roman"/>
          <w:sz w:val="24"/>
          <w:szCs w:val="24"/>
          <w:lang w:val="ru-RU" w:eastAsia="cs-CZ"/>
        </w:rPr>
        <w:t xml:space="preserve"> лиш</w:t>
      </w:r>
      <w:r w:rsidR="007E62FF" w:rsidRPr="004019B3">
        <w:rPr>
          <w:rFonts w:ascii="Times New Roman" w:eastAsia="Times New Roman" w:hAnsi="Times New Roman" w:cs="Times New Roman"/>
          <w:sz w:val="24"/>
          <w:szCs w:val="24"/>
          <w:lang w:val="ru-RU" w:eastAsia="cs-CZ"/>
        </w:rPr>
        <w:t>ь</w:t>
      </w:r>
      <w:r w:rsidR="00C65C70" w:rsidRPr="004019B3">
        <w:rPr>
          <w:rFonts w:ascii="Times New Roman" w:eastAsia="Times New Roman" w:hAnsi="Times New Roman" w:cs="Times New Roman"/>
          <w:sz w:val="24"/>
          <w:szCs w:val="24"/>
          <w:lang w:val="ru-RU" w:eastAsia="cs-CZ"/>
        </w:rPr>
        <w:t xml:space="preserve"> на моск</w:t>
      </w:r>
      <w:r w:rsidR="007E62FF" w:rsidRPr="004019B3">
        <w:rPr>
          <w:rFonts w:ascii="Times New Roman" w:eastAsia="Times New Roman" w:hAnsi="Times New Roman" w:cs="Times New Roman"/>
          <w:sz w:val="24"/>
          <w:szCs w:val="24"/>
          <w:lang w:val="ru-RU" w:eastAsia="cs-CZ"/>
        </w:rPr>
        <w:t>овском</w:t>
      </w:r>
      <w:r w:rsidR="00C65C70" w:rsidRPr="004019B3">
        <w:rPr>
          <w:rFonts w:ascii="Times New Roman" w:eastAsia="Times New Roman" w:hAnsi="Times New Roman" w:cs="Times New Roman"/>
          <w:sz w:val="24"/>
          <w:szCs w:val="24"/>
          <w:lang w:val="ru-RU" w:eastAsia="cs-CZ"/>
        </w:rPr>
        <w:t xml:space="preserve"> </w:t>
      </w:r>
      <w:r w:rsidR="007E62FF" w:rsidRPr="004019B3">
        <w:rPr>
          <w:rFonts w:ascii="Times New Roman" w:eastAsia="Times New Roman" w:hAnsi="Times New Roman" w:cs="Times New Roman"/>
          <w:sz w:val="24"/>
          <w:szCs w:val="24"/>
          <w:lang w:val="ru-RU" w:eastAsia="cs-CZ"/>
        </w:rPr>
        <w:t>съезде</w:t>
      </w:r>
      <w:r w:rsidR="00C65C70" w:rsidRPr="004019B3">
        <w:rPr>
          <w:rFonts w:ascii="Times New Roman" w:eastAsia="Times New Roman" w:hAnsi="Times New Roman" w:cs="Times New Roman"/>
          <w:sz w:val="24"/>
          <w:szCs w:val="24"/>
          <w:lang w:val="ru-RU" w:eastAsia="cs-CZ"/>
        </w:rPr>
        <w:t xml:space="preserve"> сла</w:t>
      </w:r>
      <w:r w:rsidR="007E62FF" w:rsidRPr="004019B3">
        <w:rPr>
          <w:rFonts w:ascii="Times New Roman" w:eastAsia="Times New Roman" w:hAnsi="Times New Roman" w:cs="Times New Roman"/>
          <w:sz w:val="24"/>
          <w:szCs w:val="24"/>
          <w:lang w:val="ru-RU" w:eastAsia="cs-CZ"/>
        </w:rPr>
        <w:t>вистов</w:t>
      </w:r>
      <w:r w:rsidR="00C65C70" w:rsidRPr="004019B3">
        <w:rPr>
          <w:rFonts w:ascii="Times New Roman" w:eastAsia="Times New Roman" w:hAnsi="Times New Roman" w:cs="Times New Roman"/>
          <w:sz w:val="24"/>
          <w:szCs w:val="24"/>
          <w:lang w:val="ru-RU" w:eastAsia="cs-CZ"/>
        </w:rPr>
        <w:t xml:space="preserve"> в 1958 г., но она была ме</w:t>
      </w:r>
      <w:r w:rsidR="007E62FF" w:rsidRPr="004019B3">
        <w:rPr>
          <w:rFonts w:ascii="Times New Roman" w:eastAsia="Times New Roman" w:hAnsi="Times New Roman" w:cs="Times New Roman"/>
          <w:sz w:val="24"/>
          <w:szCs w:val="24"/>
          <w:lang w:val="ru-RU" w:eastAsia="cs-CZ"/>
        </w:rPr>
        <w:t>тодологически</w:t>
      </w:r>
      <w:r w:rsidR="00A22C59" w:rsidRPr="004019B3">
        <w:rPr>
          <w:rFonts w:ascii="Times New Roman" w:eastAsia="Times New Roman" w:hAnsi="Times New Roman" w:cs="Times New Roman"/>
          <w:sz w:val="24"/>
          <w:szCs w:val="24"/>
          <w:lang w:val="ru-RU" w:eastAsia="cs-CZ"/>
        </w:rPr>
        <w:t xml:space="preserve"> другой по сравнению</w:t>
      </w:r>
      <w:r w:rsidR="00C65C70" w:rsidRPr="004019B3">
        <w:rPr>
          <w:rFonts w:ascii="Times New Roman" w:eastAsia="Times New Roman" w:hAnsi="Times New Roman" w:cs="Times New Roman"/>
          <w:sz w:val="24"/>
          <w:szCs w:val="24"/>
          <w:lang w:val="ru-RU" w:eastAsia="cs-CZ"/>
        </w:rPr>
        <w:t xml:space="preserve"> </w:t>
      </w:r>
      <w:r w:rsidR="00A22C59" w:rsidRPr="004019B3">
        <w:rPr>
          <w:rFonts w:ascii="Times New Roman" w:eastAsia="Times New Roman" w:hAnsi="Times New Roman" w:cs="Times New Roman"/>
          <w:sz w:val="24"/>
          <w:szCs w:val="24"/>
          <w:lang w:val="ru-RU" w:eastAsia="cs-CZ"/>
        </w:rPr>
        <w:t>с воллмановской</w:t>
      </w:r>
      <w:r w:rsidR="00C65C70" w:rsidRPr="004019B3">
        <w:rPr>
          <w:rFonts w:ascii="Times New Roman" w:eastAsia="Times New Roman" w:hAnsi="Times New Roman" w:cs="Times New Roman"/>
          <w:sz w:val="24"/>
          <w:szCs w:val="24"/>
          <w:lang w:val="ru-RU" w:eastAsia="cs-CZ"/>
        </w:rPr>
        <w:t xml:space="preserve"> эидолог</w:t>
      </w:r>
      <w:r w:rsidR="007E62FF" w:rsidRPr="004019B3">
        <w:rPr>
          <w:rFonts w:ascii="Times New Roman" w:eastAsia="Times New Roman" w:hAnsi="Times New Roman" w:cs="Times New Roman"/>
          <w:sz w:val="24"/>
          <w:szCs w:val="24"/>
          <w:lang w:val="ru-RU" w:eastAsia="cs-CZ"/>
        </w:rPr>
        <w:t>и</w:t>
      </w:r>
      <w:r w:rsidR="00A22C59" w:rsidRPr="004019B3">
        <w:rPr>
          <w:rFonts w:ascii="Times New Roman" w:eastAsia="Times New Roman" w:hAnsi="Times New Roman" w:cs="Times New Roman"/>
          <w:sz w:val="24"/>
          <w:szCs w:val="24"/>
          <w:lang w:val="ru-RU" w:eastAsia="cs-CZ"/>
        </w:rPr>
        <w:t>ей</w:t>
      </w:r>
      <w:r w:rsidR="007E62FF" w:rsidRPr="004019B3">
        <w:rPr>
          <w:rFonts w:ascii="Times New Roman" w:eastAsia="Times New Roman" w:hAnsi="Times New Roman" w:cs="Times New Roman"/>
          <w:sz w:val="24"/>
          <w:szCs w:val="24"/>
          <w:lang w:val="ru-RU" w:eastAsia="cs-CZ"/>
        </w:rPr>
        <w:t xml:space="preserve"> </w:t>
      </w:r>
      <w:r w:rsidR="007E62FF" w:rsidRPr="004019B3">
        <w:rPr>
          <w:rFonts w:ascii="Times New Roman" w:eastAsia="Times New Roman" w:hAnsi="Times New Roman" w:cs="Times New Roman"/>
          <w:sz w:val="24"/>
          <w:szCs w:val="24"/>
          <w:lang w:eastAsia="cs-CZ"/>
        </w:rPr>
        <w:t>(</w:t>
      </w:r>
      <w:r w:rsidR="007E62FF" w:rsidRPr="004019B3">
        <w:rPr>
          <w:rFonts w:ascii="Times New Roman" w:eastAsia="Times New Roman" w:hAnsi="Times New Roman" w:cs="Times New Roman"/>
          <w:sz w:val="24"/>
          <w:szCs w:val="24"/>
          <w:lang w:val="ru-RU" w:eastAsia="cs-CZ"/>
        </w:rPr>
        <w:t>теория образа, древнегреч. эидос</w:t>
      </w:r>
      <w:r w:rsidR="007E62FF" w:rsidRPr="004019B3">
        <w:rPr>
          <w:rFonts w:ascii="Times New Roman" w:eastAsia="Times New Roman" w:hAnsi="Times New Roman" w:cs="Times New Roman"/>
          <w:sz w:val="24"/>
          <w:szCs w:val="24"/>
          <w:lang w:eastAsia="cs-CZ"/>
        </w:rPr>
        <w:t>)</w:t>
      </w:r>
      <w:r w:rsidR="00A22C59" w:rsidRPr="004019B3">
        <w:rPr>
          <w:rFonts w:ascii="Times New Roman" w:eastAsia="Times New Roman" w:hAnsi="Times New Roman" w:cs="Times New Roman"/>
          <w:sz w:val="24"/>
          <w:szCs w:val="24"/>
          <w:lang w:val="ru-RU" w:eastAsia="cs-CZ"/>
        </w:rPr>
        <w:t>,</w:t>
      </w:r>
      <w:r w:rsidR="00C65C70" w:rsidRPr="004019B3">
        <w:rPr>
          <w:rFonts w:ascii="Times New Roman" w:eastAsia="Times New Roman" w:hAnsi="Times New Roman" w:cs="Times New Roman"/>
          <w:sz w:val="24"/>
          <w:szCs w:val="24"/>
          <w:lang w:val="ru-RU" w:eastAsia="cs-CZ"/>
        </w:rPr>
        <w:t xml:space="preserve"> т. е. компаративист</w:t>
      </w:r>
      <w:r w:rsidR="00ED754D" w:rsidRPr="004019B3">
        <w:rPr>
          <w:rFonts w:ascii="Times New Roman" w:eastAsia="Times New Roman" w:hAnsi="Times New Roman" w:cs="Times New Roman"/>
          <w:sz w:val="24"/>
          <w:szCs w:val="24"/>
          <w:lang w:val="ru-RU" w:eastAsia="cs-CZ"/>
        </w:rPr>
        <w:t>ская</w:t>
      </w:r>
      <w:r w:rsidR="00C65C70" w:rsidRPr="004019B3">
        <w:rPr>
          <w:rFonts w:ascii="Times New Roman" w:eastAsia="Times New Roman" w:hAnsi="Times New Roman" w:cs="Times New Roman"/>
          <w:sz w:val="24"/>
          <w:szCs w:val="24"/>
          <w:lang w:val="ru-RU" w:eastAsia="cs-CZ"/>
        </w:rPr>
        <w:t xml:space="preserve"> морфология, с</w:t>
      </w:r>
      <w:r w:rsidR="00ED754D" w:rsidRPr="004019B3">
        <w:rPr>
          <w:rFonts w:ascii="Times New Roman" w:eastAsia="Times New Roman" w:hAnsi="Times New Roman" w:cs="Times New Roman"/>
          <w:sz w:val="24"/>
          <w:szCs w:val="24"/>
          <w:lang w:val="ru-RU" w:eastAsia="cs-CZ"/>
        </w:rPr>
        <w:t>в</w:t>
      </w:r>
      <w:r w:rsidR="00C65C70" w:rsidRPr="004019B3">
        <w:rPr>
          <w:rFonts w:ascii="Times New Roman" w:eastAsia="Times New Roman" w:hAnsi="Times New Roman" w:cs="Times New Roman"/>
          <w:sz w:val="24"/>
          <w:szCs w:val="24"/>
          <w:lang w:val="ru-RU" w:eastAsia="cs-CZ"/>
        </w:rPr>
        <w:t>яза</w:t>
      </w:r>
      <w:r w:rsidR="00ED754D" w:rsidRPr="004019B3">
        <w:rPr>
          <w:rFonts w:ascii="Times New Roman" w:eastAsia="Times New Roman" w:hAnsi="Times New Roman" w:cs="Times New Roman"/>
          <w:sz w:val="24"/>
          <w:szCs w:val="24"/>
          <w:lang w:val="ru-RU" w:eastAsia="cs-CZ"/>
        </w:rPr>
        <w:t>нная</w:t>
      </w:r>
      <w:r w:rsidR="00C65C70" w:rsidRPr="004019B3">
        <w:rPr>
          <w:rFonts w:ascii="Times New Roman" w:eastAsia="Times New Roman" w:hAnsi="Times New Roman" w:cs="Times New Roman"/>
          <w:sz w:val="24"/>
          <w:szCs w:val="24"/>
          <w:lang w:val="ru-RU" w:eastAsia="cs-CZ"/>
        </w:rPr>
        <w:t xml:space="preserve"> с имманентными подходами русского формализма и, г</w:t>
      </w:r>
      <w:r w:rsidR="00ED754D" w:rsidRPr="004019B3">
        <w:rPr>
          <w:rFonts w:ascii="Times New Roman" w:eastAsia="Times New Roman" w:hAnsi="Times New Roman" w:cs="Times New Roman"/>
          <w:sz w:val="24"/>
          <w:szCs w:val="24"/>
          <w:lang w:val="ru-RU" w:eastAsia="cs-CZ"/>
        </w:rPr>
        <w:t>л</w:t>
      </w:r>
      <w:r w:rsidR="00C65C70" w:rsidRPr="004019B3">
        <w:rPr>
          <w:rFonts w:ascii="Times New Roman" w:eastAsia="Times New Roman" w:hAnsi="Times New Roman" w:cs="Times New Roman"/>
          <w:sz w:val="24"/>
          <w:szCs w:val="24"/>
          <w:lang w:val="ru-RU" w:eastAsia="cs-CZ"/>
        </w:rPr>
        <w:t>ав</w:t>
      </w:r>
      <w:r w:rsidR="00ED754D" w:rsidRPr="004019B3">
        <w:rPr>
          <w:rFonts w:ascii="Times New Roman" w:eastAsia="Times New Roman" w:hAnsi="Times New Roman" w:cs="Times New Roman"/>
          <w:sz w:val="24"/>
          <w:szCs w:val="24"/>
          <w:lang w:val="ru-RU" w:eastAsia="cs-CZ"/>
        </w:rPr>
        <w:t>ным</w:t>
      </w:r>
      <w:r w:rsidR="00C65C70" w:rsidRPr="004019B3">
        <w:rPr>
          <w:rFonts w:ascii="Times New Roman" w:eastAsia="Times New Roman" w:hAnsi="Times New Roman" w:cs="Times New Roman"/>
          <w:sz w:val="24"/>
          <w:szCs w:val="24"/>
          <w:lang w:val="ru-RU" w:eastAsia="cs-CZ"/>
        </w:rPr>
        <w:t xml:space="preserve"> </w:t>
      </w:r>
      <w:r w:rsidR="00ED754D" w:rsidRPr="004019B3">
        <w:rPr>
          <w:rFonts w:ascii="Times New Roman" w:eastAsia="Times New Roman" w:hAnsi="Times New Roman" w:cs="Times New Roman"/>
          <w:sz w:val="24"/>
          <w:szCs w:val="24"/>
          <w:lang w:val="ru-RU" w:eastAsia="cs-CZ"/>
        </w:rPr>
        <w:t>о</w:t>
      </w:r>
      <w:r w:rsidR="00C65C70" w:rsidRPr="004019B3">
        <w:rPr>
          <w:rFonts w:ascii="Times New Roman" w:eastAsia="Times New Roman" w:hAnsi="Times New Roman" w:cs="Times New Roman"/>
          <w:sz w:val="24"/>
          <w:szCs w:val="24"/>
          <w:lang w:val="ru-RU" w:eastAsia="cs-CZ"/>
        </w:rPr>
        <w:t>бразом, Праж</w:t>
      </w:r>
      <w:r w:rsidR="00ED754D" w:rsidRPr="004019B3">
        <w:rPr>
          <w:rFonts w:ascii="Times New Roman" w:eastAsia="Times New Roman" w:hAnsi="Times New Roman" w:cs="Times New Roman"/>
          <w:sz w:val="24"/>
          <w:szCs w:val="24"/>
          <w:lang w:val="ru-RU" w:eastAsia="cs-CZ"/>
        </w:rPr>
        <w:t>ского</w:t>
      </w:r>
      <w:r w:rsidR="00C65C70" w:rsidRPr="004019B3">
        <w:rPr>
          <w:rFonts w:ascii="Times New Roman" w:eastAsia="Times New Roman" w:hAnsi="Times New Roman" w:cs="Times New Roman"/>
          <w:sz w:val="24"/>
          <w:szCs w:val="24"/>
          <w:lang w:val="ru-RU" w:eastAsia="cs-CZ"/>
        </w:rPr>
        <w:t xml:space="preserve"> л</w:t>
      </w:r>
      <w:r w:rsidR="00ED754D" w:rsidRPr="004019B3">
        <w:rPr>
          <w:rFonts w:ascii="Times New Roman" w:eastAsia="Times New Roman" w:hAnsi="Times New Roman" w:cs="Times New Roman"/>
          <w:sz w:val="24"/>
          <w:szCs w:val="24"/>
          <w:lang w:val="ru-RU" w:eastAsia="cs-CZ"/>
        </w:rPr>
        <w:t>ингвистического</w:t>
      </w:r>
      <w:r w:rsidR="00C65C70" w:rsidRPr="004019B3">
        <w:rPr>
          <w:rFonts w:ascii="Times New Roman" w:eastAsia="Times New Roman" w:hAnsi="Times New Roman" w:cs="Times New Roman"/>
          <w:sz w:val="24"/>
          <w:szCs w:val="24"/>
          <w:lang w:val="ru-RU" w:eastAsia="cs-CZ"/>
        </w:rPr>
        <w:t xml:space="preserve"> кр</w:t>
      </w:r>
      <w:r w:rsidR="00ED754D" w:rsidRPr="004019B3">
        <w:rPr>
          <w:rFonts w:ascii="Times New Roman" w:eastAsia="Times New Roman" w:hAnsi="Times New Roman" w:cs="Times New Roman"/>
          <w:sz w:val="24"/>
          <w:szCs w:val="24"/>
          <w:lang w:val="ru-RU" w:eastAsia="cs-CZ"/>
        </w:rPr>
        <w:t>у</w:t>
      </w:r>
      <w:r w:rsidR="00C65C70" w:rsidRPr="004019B3">
        <w:rPr>
          <w:rFonts w:ascii="Times New Roman" w:eastAsia="Times New Roman" w:hAnsi="Times New Roman" w:cs="Times New Roman"/>
          <w:sz w:val="24"/>
          <w:szCs w:val="24"/>
          <w:lang w:val="ru-RU" w:eastAsia="cs-CZ"/>
        </w:rPr>
        <w:t xml:space="preserve">жка, </w:t>
      </w:r>
      <w:r w:rsidR="00ED754D" w:rsidRPr="004019B3">
        <w:rPr>
          <w:rFonts w:ascii="Times New Roman" w:eastAsia="Times New Roman" w:hAnsi="Times New Roman" w:cs="Times New Roman"/>
          <w:sz w:val="24"/>
          <w:szCs w:val="24"/>
          <w:lang w:val="ru-RU" w:eastAsia="cs-CZ"/>
        </w:rPr>
        <w:t>основанного</w:t>
      </w:r>
      <w:r w:rsidR="00C65C70" w:rsidRPr="004019B3">
        <w:rPr>
          <w:rFonts w:ascii="Times New Roman" w:eastAsia="Times New Roman" w:hAnsi="Times New Roman" w:cs="Times New Roman"/>
          <w:sz w:val="24"/>
          <w:szCs w:val="24"/>
          <w:lang w:val="ru-RU" w:eastAsia="cs-CZ"/>
        </w:rPr>
        <w:t xml:space="preserve"> </w:t>
      </w:r>
      <w:r w:rsidR="00ED754D" w:rsidRPr="004019B3">
        <w:rPr>
          <w:rFonts w:ascii="Times New Roman" w:eastAsia="Times New Roman" w:hAnsi="Times New Roman" w:cs="Times New Roman"/>
          <w:sz w:val="24"/>
          <w:szCs w:val="24"/>
          <w:lang w:val="ru-RU" w:eastAsia="cs-CZ"/>
        </w:rPr>
        <w:t>В</w:t>
      </w:r>
      <w:r w:rsidR="00CD4CC1" w:rsidRPr="004019B3">
        <w:rPr>
          <w:rFonts w:ascii="Times New Roman" w:eastAsia="Times New Roman" w:hAnsi="Times New Roman" w:cs="Times New Roman"/>
          <w:sz w:val="24"/>
          <w:szCs w:val="24"/>
          <w:lang w:val="ru-RU" w:eastAsia="cs-CZ"/>
        </w:rPr>
        <w:t xml:space="preserve">илемом </w:t>
      </w:r>
      <w:r w:rsidR="008D6E8D" w:rsidRPr="004019B3">
        <w:rPr>
          <w:rFonts w:ascii="Times New Roman" w:eastAsia="Times New Roman" w:hAnsi="Times New Roman" w:cs="Times New Roman"/>
          <w:sz w:val="24"/>
          <w:szCs w:val="24"/>
          <w:lang w:val="ru-RU" w:eastAsia="cs-CZ"/>
        </w:rPr>
        <w:t>Мат</w:t>
      </w:r>
      <w:r w:rsidR="00CD4CC1" w:rsidRPr="004019B3">
        <w:rPr>
          <w:rFonts w:ascii="Times New Roman" w:eastAsia="Times New Roman" w:hAnsi="Times New Roman" w:cs="Times New Roman"/>
          <w:sz w:val="24"/>
          <w:szCs w:val="24"/>
          <w:lang w:val="ru-RU" w:eastAsia="cs-CZ"/>
        </w:rPr>
        <w:t>ез</w:t>
      </w:r>
      <w:r w:rsidR="00C65C70" w:rsidRPr="004019B3">
        <w:rPr>
          <w:rFonts w:ascii="Times New Roman" w:eastAsia="Times New Roman" w:hAnsi="Times New Roman" w:cs="Times New Roman"/>
          <w:sz w:val="24"/>
          <w:szCs w:val="24"/>
          <w:lang w:val="ru-RU" w:eastAsia="cs-CZ"/>
        </w:rPr>
        <w:t xml:space="preserve">иусом </w:t>
      </w:r>
      <w:r w:rsidR="00ED754D" w:rsidRPr="004019B3">
        <w:rPr>
          <w:rFonts w:ascii="Times New Roman" w:eastAsia="Times New Roman" w:hAnsi="Times New Roman" w:cs="Times New Roman"/>
          <w:sz w:val="24"/>
          <w:szCs w:val="24"/>
          <w:lang w:val="ru-RU" w:eastAsia="cs-CZ"/>
        </w:rPr>
        <w:t xml:space="preserve"> </w:t>
      </w:r>
      <w:r w:rsidR="00C65C70" w:rsidRPr="004019B3">
        <w:rPr>
          <w:rFonts w:ascii="Times New Roman" w:eastAsia="Times New Roman" w:hAnsi="Times New Roman" w:cs="Times New Roman"/>
          <w:sz w:val="24"/>
          <w:szCs w:val="24"/>
          <w:lang w:val="ru-RU" w:eastAsia="cs-CZ"/>
        </w:rPr>
        <w:t>и Ро</w:t>
      </w:r>
      <w:r w:rsidR="00ED754D" w:rsidRPr="004019B3">
        <w:rPr>
          <w:rFonts w:ascii="Times New Roman" w:eastAsia="Times New Roman" w:hAnsi="Times New Roman" w:cs="Times New Roman"/>
          <w:sz w:val="24"/>
          <w:szCs w:val="24"/>
          <w:lang w:val="ru-RU" w:eastAsia="cs-CZ"/>
        </w:rPr>
        <w:t>маном</w:t>
      </w:r>
      <w:r w:rsidR="00C65C70" w:rsidRPr="004019B3">
        <w:rPr>
          <w:rFonts w:ascii="Times New Roman" w:eastAsia="Times New Roman" w:hAnsi="Times New Roman" w:cs="Times New Roman"/>
          <w:sz w:val="24"/>
          <w:szCs w:val="24"/>
          <w:lang w:val="ru-RU" w:eastAsia="cs-CZ"/>
        </w:rPr>
        <w:t xml:space="preserve"> Яко</w:t>
      </w:r>
      <w:r w:rsidR="00ED754D" w:rsidRPr="004019B3">
        <w:rPr>
          <w:rFonts w:ascii="Times New Roman" w:eastAsia="Times New Roman" w:hAnsi="Times New Roman" w:cs="Times New Roman"/>
          <w:sz w:val="24"/>
          <w:szCs w:val="24"/>
          <w:lang w:val="ru-RU" w:eastAsia="cs-CZ"/>
        </w:rPr>
        <w:t xml:space="preserve">бсоном </w:t>
      </w:r>
      <w:r w:rsidR="00C65C70" w:rsidRPr="004019B3">
        <w:rPr>
          <w:rFonts w:ascii="Times New Roman" w:eastAsia="Times New Roman" w:hAnsi="Times New Roman" w:cs="Times New Roman"/>
          <w:sz w:val="24"/>
          <w:szCs w:val="24"/>
          <w:lang w:val="ru-RU" w:eastAsia="cs-CZ"/>
        </w:rPr>
        <w:t xml:space="preserve">в </w:t>
      </w:r>
      <w:r w:rsidR="00C65C70" w:rsidRPr="00125C95">
        <w:rPr>
          <w:rFonts w:ascii="Times New Roman" w:eastAsia="Times New Roman" w:hAnsi="Times New Roman" w:cs="Times New Roman"/>
          <w:sz w:val="24"/>
          <w:szCs w:val="24"/>
          <w:lang w:val="ru-RU" w:eastAsia="cs-CZ"/>
        </w:rPr>
        <w:t xml:space="preserve">20-е годы 20 века в </w:t>
      </w:r>
      <w:r w:rsidR="00ED754D" w:rsidRPr="00125C95">
        <w:rPr>
          <w:rFonts w:ascii="Times New Roman" w:eastAsia="Times New Roman" w:hAnsi="Times New Roman" w:cs="Times New Roman"/>
          <w:sz w:val="24"/>
          <w:szCs w:val="24"/>
          <w:lang w:val="ru-RU" w:eastAsia="cs-CZ"/>
        </w:rPr>
        <w:t>Праге</w:t>
      </w:r>
      <w:r w:rsidR="00C65C70" w:rsidRPr="00125C95">
        <w:rPr>
          <w:rFonts w:ascii="Times New Roman" w:eastAsia="Times New Roman" w:hAnsi="Times New Roman" w:cs="Times New Roman"/>
          <w:sz w:val="24"/>
          <w:szCs w:val="24"/>
          <w:lang w:val="ru-RU" w:eastAsia="cs-CZ"/>
        </w:rPr>
        <w:t xml:space="preserve"> </w:t>
      </w:r>
      <w:r w:rsidR="00C65C70" w:rsidRPr="00125C95">
        <w:rPr>
          <w:rFonts w:ascii="Times New Roman" w:eastAsia="Times New Roman" w:hAnsi="Times New Roman" w:cs="Times New Roman"/>
          <w:sz w:val="24"/>
          <w:szCs w:val="24"/>
          <w:lang w:eastAsia="cs-CZ"/>
        </w:rPr>
        <w:t>(</w:t>
      </w:r>
      <w:r w:rsidR="00C65C70" w:rsidRPr="00125C95">
        <w:rPr>
          <w:rFonts w:ascii="Times New Roman" w:eastAsia="Times New Roman" w:hAnsi="Times New Roman" w:cs="Times New Roman"/>
          <w:sz w:val="24"/>
          <w:szCs w:val="24"/>
          <w:lang w:val="ru-RU" w:eastAsia="cs-CZ"/>
        </w:rPr>
        <w:t>по</w:t>
      </w:r>
      <w:r w:rsidR="00ED754D" w:rsidRPr="00125C95">
        <w:rPr>
          <w:rFonts w:ascii="Times New Roman" w:eastAsia="Times New Roman" w:hAnsi="Times New Roman" w:cs="Times New Roman"/>
          <w:sz w:val="24"/>
          <w:szCs w:val="24"/>
          <w:lang w:val="ru-RU" w:eastAsia="cs-CZ"/>
        </w:rPr>
        <w:t>-разному</w:t>
      </w:r>
      <w:r w:rsidR="00C65C70" w:rsidRPr="00125C95">
        <w:rPr>
          <w:rFonts w:ascii="Times New Roman" w:eastAsia="Times New Roman" w:hAnsi="Times New Roman" w:cs="Times New Roman"/>
          <w:sz w:val="24"/>
          <w:szCs w:val="24"/>
          <w:lang w:val="ru-RU" w:eastAsia="cs-CZ"/>
        </w:rPr>
        <w:t xml:space="preserve"> у</w:t>
      </w:r>
      <w:r w:rsidR="00ED754D" w:rsidRPr="00125C95">
        <w:rPr>
          <w:rFonts w:ascii="Times New Roman" w:eastAsia="Times New Roman" w:hAnsi="Times New Roman" w:cs="Times New Roman"/>
          <w:sz w:val="24"/>
          <w:szCs w:val="24"/>
          <w:lang w:val="ru-RU" w:eastAsia="cs-CZ"/>
        </w:rPr>
        <w:t>казывается год</w:t>
      </w:r>
      <w:r w:rsidR="00C65C70" w:rsidRPr="00125C95">
        <w:rPr>
          <w:rFonts w:ascii="Times New Roman" w:eastAsia="Times New Roman" w:hAnsi="Times New Roman" w:cs="Times New Roman"/>
          <w:sz w:val="24"/>
          <w:szCs w:val="24"/>
          <w:lang w:val="ru-RU" w:eastAsia="cs-CZ"/>
        </w:rPr>
        <w:t xml:space="preserve"> ос</w:t>
      </w:r>
      <w:r w:rsidR="00ED754D" w:rsidRPr="00125C95">
        <w:rPr>
          <w:rFonts w:ascii="Times New Roman" w:eastAsia="Times New Roman" w:hAnsi="Times New Roman" w:cs="Times New Roman"/>
          <w:sz w:val="24"/>
          <w:szCs w:val="24"/>
          <w:lang w:val="ru-RU" w:eastAsia="cs-CZ"/>
        </w:rPr>
        <w:t>нования</w:t>
      </w:r>
      <w:r w:rsidR="00C65C70" w:rsidRPr="00125C95">
        <w:rPr>
          <w:rFonts w:ascii="Times New Roman" w:eastAsia="Times New Roman" w:hAnsi="Times New Roman" w:cs="Times New Roman"/>
          <w:sz w:val="24"/>
          <w:szCs w:val="24"/>
          <w:lang w:val="ru-RU" w:eastAsia="cs-CZ"/>
        </w:rPr>
        <w:t>, т. е. пер</w:t>
      </w:r>
      <w:r w:rsidR="00CD4CC1">
        <w:rPr>
          <w:rFonts w:ascii="Times New Roman" w:eastAsia="Times New Roman" w:hAnsi="Times New Roman" w:cs="Times New Roman"/>
          <w:sz w:val="24"/>
          <w:szCs w:val="24"/>
          <w:lang w:val="ru-RU" w:eastAsia="cs-CZ"/>
        </w:rPr>
        <w:t xml:space="preserve">вые </w:t>
      </w:r>
      <w:r w:rsidR="00CD4CC1" w:rsidRPr="006D665E">
        <w:rPr>
          <w:rFonts w:ascii="Times New Roman" w:eastAsia="Times New Roman" w:hAnsi="Times New Roman" w:cs="Times New Roman"/>
          <w:sz w:val="24"/>
          <w:szCs w:val="24"/>
          <w:lang w:val="ru-RU" w:eastAsia="cs-CZ"/>
        </w:rPr>
        <w:t>попытки</w:t>
      </w:r>
      <w:r w:rsidR="00C65C70" w:rsidRPr="00125C95">
        <w:rPr>
          <w:rFonts w:ascii="Times New Roman" w:eastAsia="Times New Roman" w:hAnsi="Times New Roman" w:cs="Times New Roman"/>
          <w:sz w:val="24"/>
          <w:szCs w:val="24"/>
          <w:lang w:val="ru-RU" w:eastAsia="cs-CZ"/>
        </w:rPr>
        <w:t xml:space="preserve"> в 1921-22 гг., официал</w:t>
      </w:r>
      <w:r w:rsidR="00ED754D" w:rsidRPr="00125C95">
        <w:rPr>
          <w:rFonts w:ascii="Times New Roman" w:eastAsia="Times New Roman" w:hAnsi="Times New Roman" w:cs="Times New Roman"/>
          <w:sz w:val="24"/>
          <w:szCs w:val="24"/>
          <w:lang w:val="ru-RU" w:eastAsia="cs-CZ"/>
        </w:rPr>
        <w:t>ь</w:t>
      </w:r>
      <w:r w:rsidR="00C65C70" w:rsidRPr="00125C95">
        <w:rPr>
          <w:rFonts w:ascii="Times New Roman" w:eastAsia="Times New Roman" w:hAnsi="Times New Roman" w:cs="Times New Roman"/>
          <w:sz w:val="24"/>
          <w:szCs w:val="24"/>
          <w:lang w:val="ru-RU" w:eastAsia="cs-CZ"/>
        </w:rPr>
        <w:t>ная дата 1926 г., потом изве</w:t>
      </w:r>
      <w:r w:rsidR="00ED754D" w:rsidRPr="00125C95">
        <w:rPr>
          <w:rFonts w:ascii="Times New Roman" w:eastAsia="Times New Roman" w:hAnsi="Times New Roman" w:cs="Times New Roman"/>
          <w:sz w:val="24"/>
          <w:szCs w:val="24"/>
          <w:lang w:val="ru-RU" w:eastAsia="cs-CZ"/>
        </w:rPr>
        <w:t xml:space="preserve">стные программные </w:t>
      </w:r>
      <w:r w:rsidR="00C65C70" w:rsidRPr="00125C95">
        <w:rPr>
          <w:rFonts w:ascii="Times New Roman" w:eastAsia="Times New Roman" w:hAnsi="Times New Roman" w:cs="Times New Roman"/>
          <w:sz w:val="24"/>
          <w:szCs w:val="24"/>
          <w:lang w:val="ru-RU" w:eastAsia="cs-CZ"/>
        </w:rPr>
        <w:t>те</w:t>
      </w:r>
      <w:r w:rsidR="00ED754D" w:rsidRPr="00125C95">
        <w:rPr>
          <w:rFonts w:ascii="Times New Roman" w:eastAsia="Times New Roman" w:hAnsi="Times New Roman" w:cs="Times New Roman"/>
          <w:sz w:val="24"/>
          <w:szCs w:val="24"/>
          <w:lang w:val="ru-RU" w:eastAsia="cs-CZ"/>
        </w:rPr>
        <w:t>з</w:t>
      </w:r>
      <w:r w:rsidR="00C65C70" w:rsidRPr="00125C95">
        <w:rPr>
          <w:rFonts w:ascii="Times New Roman" w:eastAsia="Times New Roman" w:hAnsi="Times New Roman" w:cs="Times New Roman"/>
          <w:sz w:val="24"/>
          <w:szCs w:val="24"/>
          <w:lang w:val="ru-RU" w:eastAsia="cs-CZ"/>
        </w:rPr>
        <w:t>исы, предъяв</w:t>
      </w:r>
      <w:r w:rsidR="00ED754D" w:rsidRPr="00125C95">
        <w:rPr>
          <w:rFonts w:ascii="Times New Roman" w:eastAsia="Times New Roman" w:hAnsi="Times New Roman" w:cs="Times New Roman"/>
          <w:sz w:val="24"/>
          <w:szCs w:val="24"/>
          <w:lang w:val="ru-RU" w:eastAsia="cs-CZ"/>
        </w:rPr>
        <w:t>л</w:t>
      </w:r>
      <w:r w:rsidR="00C65C70" w:rsidRPr="00125C95">
        <w:rPr>
          <w:rFonts w:ascii="Times New Roman" w:eastAsia="Times New Roman" w:hAnsi="Times New Roman" w:cs="Times New Roman"/>
          <w:sz w:val="24"/>
          <w:szCs w:val="24"/>
          <w:lang w:val="ru-RU" w:eastAsia="cs-CZ"/>
        </w:rPr>
        <w:t>енные на Первом съезде славя</w:t>
      </w:r>
      <w:r w:rsidR="00ED754D" w:rsidRPr="00125C95">
        <w:rPr>
          <w:rFonts w:ascii="Times New Roman" w:eastAsia="Times New Roman" w:hAnsi="Times New Roman" w:cs="Times New Roman"/>
          <w:sz w:val="24"/>
          <w:szCs w:val="24"/>
          <w:lang w:val="ru-RU" w:eastAsia="cs-CZ"/>
        </w:rPr>
        <w:t>нских</w:t>
      </w:r>
      <w:r w:rsidR="00C65C70" w:rsidRPr="00125C95">
        <w:rPr>
          <w:rFonts w:ascii="Times New Roman" w:eastAsia="Times New Roman" w:hAnsi="Times New Roman" w:cs="Times New Roman"/>
          <w:sz w:val="24"/>
          <w:szCs w:val="24"/>
          <w:lang w:val="ru-RU" w:eastAsia="cs-CZ"/>
        </w:rPr>
        <w:t xml:space="preserve"> филологов, к</w:t>
      </w:r>
      <w:r w:rsidR="00ED754D" w:rsidRPr="00125C95">
        <w:rPr>
          <w:rFonts w:ascii="Times New Roman" w:eastAsia="Times New Roman" w:hAnsi="Times New Roman" w:cs="Times New Roman"/>
          <w:sz w:val="24"/>
          <w:szCs w:val="24"/>
          <w:lang w:val="ru-RU" w:eastAsia="cs-CZ"/>
        </w:rPr>
        <w:t>о</w:t>
      </w:r>
      <w:r w:rsidR="00C65C70" w:rsidRPr="00125C95">
        <w:rPr>
          <w:rFonts w:ascii="Times New Roman" w:eastAsia="Times New Roman" w:hAnsi="Times New Roman" w:cs="Times New Roman"/>
          <w:sz w:val="24"/>
          <w:szCs w:val="24"/>
          <w:lang w:val="ru-RU" w:eastAsia="cs-CZ"/>
        </w:rPr>
        <w:t>то</w:t>
      </w:r>
      <w:r w:rsidR="00ED754D" w:rsidRPr="00125C95">
        <w:rPr>
          <w:rFonts w:ascii="Times New Roman" w:eastAsia="Times New Roman" w:hAnsi="Times New Roman" w:cs="Times New Roman"/>
          <w:sz w:val="24"/>
          <w:szCs w:val="24"/>
          <w:lang w:val="ru-RU" w:eastAsia="cs-CZ"/>
        </w:rPr>
        <w:t>р</w:t>
      </w:r>
      <w:r w:rsidR="00C65C70" w:rsidRPr="00125C95">
        <w:rPr>
          <w:rFonts w:ascii="Times New Roman" w:eastAsia="Times New Roman" w:hAnsi="Times New Roman" w:cs="Times New Roman"/>
          <w:sz w:val="24"/>
          <w:szCs w:val="24"/>
          <w:lang w:val="ru-RU" w:eastAsia="cs-CZ"/>
        </w:rPr>
        <w:t>ый с</w:t>
      </w:r>
      <w:r w:rsidR="00ED754D" w:rsidRPr="00125C95">
        <w:rPr>
          <w:rFonts w:ascii="Times New Roman" w:eastAsia="Times New Roman" w:hAnsi="Times New Roman" w:cs="Times New Roman"/>
          <w:sz w:val="24"/>
          <w:szCs w:val="24"/>
          <w:lang w:val="ru-RU" w:eastAsia="cs-CZ"/>
        </w:rPr>
        <w:t>остоялся</w:t>
      </w:r>
      <w:r w:rsidR="00C65C70" w:rsidRPr="00125C95">
        <w:rPr>
          <w:rFonts w:ascii="Times New Roman" w:eastAsia="Times New Roman" w:hAnsi="Times New Roman" w:cs="Times New Roman"/>
          <w:sz w:val="24"/>
          <w:szCs w:val="24"/>
          <w:lang w:val="ru-RU" w:eastAsia="cs-CZ"/>
        </w:rPr>
        <w:t xml:space="preserve"> в </w:t>
      </w:r>
      <w:r w:rsidR="00ED754D" w:rsidRPr="00125C95">
        <w:rPr>
          <w:rFonts w:ascii="Times New Roman" w:eastAsia="Times New Roman" w:hAnsi="Times New Roman" w:cs="Times New Roman"/>
          <w:sz w:val="24"/>
          <w:szCs w:val="24"/>
          <w:lang w:val="ru-RU" w:eastAsia="cs-CZ"/>
        </w:rPr>
        <w:t>Праге</w:t>
      </w:r>
      <w:r w:rsidR="00C65C70" w:rsidRPr="00125C95">
        <w:rPr>
          <w:rFonts w:ascii="Times New Roman" w:eastAsia="Times New Roman" w:hAnsi="Times New Roman" w:cs="Times New Roman"/>
          <w:sz w:val="24"/>
          <w:szCs w:val="24"/>
          <w:lang w:val="ru-RU" w:eastAsia="cs-CZ"/>
        </w:rPr>
        <w:t xml:space="preserve">  в 1929 г.</w:t>
      </w:r>
      <w:r w:rsidR="00A6435D" w:rsidRPr="00125C95">
        <w:rPr>
          <w:rFonts w:ascii="Times New Roman" w:eastAsia="Times New Roman" w:hAnsi="Times New Roman" w:cs="Times New Roman"/>
          <w:sz w:val="24"/>
          <w:szCs w:val="24"/>
          <w:lang w:eastAsia="cs-CZ"/>
        </w:rPr>
        <w:t>)</w:t>
      </w:r>
      <w:r w:rsidR="00A6435D" w:rsidRPr="00125C95">
        <w:rPr>
          <w:rFonts w:ascii="Times New Roman" w:eastAsia="Times New Roman" w:hAnsi="Times New Roman" w:cs="Times New Roman"/>
          <w:sz w:val="24"/>
          <w:szCs w:val="24"/>
          <w:lang w:val="ru-RU" w:eastAsia="cs-CZ"/>
        </w:rPr>
        <w:t>.</w:t>
      </w:r>
      <w:r w:rsidR="00901038" w:rsidRPr="00125C95">
        <w:rPr>
          <w:rFonts w:ascii="Times New Roman" w:eastAsia="Times New Roman" w:hAnsi="Times New Roman" w:cs="Times New Roman"/>
          <w:sz w:val="24"/>
          <w:szCs w:val="24"/>
          <w:lang w:val="ru-RU" w:eastAsia="cs-CZ"/>
        </w:rPr>
        <w:t xml:space="preserve"> </w:t>
      </w:r>
      <w:r w:rsidR="00A6435D" w:rsidRPr="00125C95">
        <w:rPr>
          <w:rFonts w:ascii="Times New Roman" w:eastAsia="Times New Roman" w:hAnsi="Times New Roman" w:cs="Times New Roman"/>
          <w:sz w:val="24"/>
          <w:szCs w:val="24"/>
          <w:lang w:val="ru-RU" w:eastAsia="cs-CZ"/>
        </w:rPr>
        <w:t>Оттуда вытекают и известные воллмановские полемики, наприме</w:t>
      </w:r>
      <w:r w:rsidR="00CD4CC1">
        <w:rPr>
          <w:rFonts w:ascii="Times New Roman" w:eastAsia="Times New Roman" w:hAnsi="Times New Roman" w:cs="Times New Roman"/>
          <w:sz w:val="24"/>
          <w:szCs w:val="24"/>
          <w:lang w:val="ru-RU" w:eastAsia="cs-CZ"/>
        </w:rPr>
        <w:t xml:space="preserve">р, с Виктором </w:t>
      </w:r>
      <w:r w:rsidR="00CD4CC1" w:rsidRPr="006D665E">
        <w:rPr>
          <w:rFonts w:ascii="Times New Roman" w:eastAsia="Times New Roman" w:hAnsi="Times New Roman" w:cs="Times New Roman"/>
          <w:sz w:val="24"/>
          <w:szCs w:val="24"/>
          <w:lang w:val="ru-RU" w:eastAsia="cs-CZ"/>
        </w:rPr>
        <w:t>Жирмунским</w:t>
      </w:r>
      <w:r w:rsidR="00A6435D" w:rsidRPr="006D665E">
        <w:rPr>
          <w:rFonts w:ascii="Times New Roman" w:eastAsia="Times New Roman" w:hAnsi="Times New Roman" w:cs="Times New Roman"/>
          <w:sz w:val="24"/>
          <w:szCs w:val="24"/>
          <w:lang w:val="ru-RU" w:eastAsia="cs-CZ"/>
        </w:rPr>
        <w:t xml:space="preserve"> на пражском съезде славистов в роковом 1968 г.</w:t>
      </w:r>
      <w:r w:rsidR="00CD4CC1" w:rsidRPr="006D665E">
        <w:rPr>
          <w:rFonts w:ascii="Times New Roman" w:eastAsia="Times New Roman" w:hAnsi="Times New Roman" w:cs="Times New Roman"/>
          <w:sz w:val="24"/>
          <w:szCs w:val="24"/>
          <w:lang w:val="ru-RU" w:eastAsia="cs-CZ"/>
        </w:rPr>
        <w:t xml:space="preserve"> Членом кружк</w:t>
      </w:r>
      <w:r w:rsidR="00ED754D" w:rsidRPr="006D665E">
        <w:rPr>
          <w:rFonts w:ascii="Times New Roman" w:eastAsia="Times New Roman" w:hAnsi="Times New Roman" w:cs="Times New Roman"/>
          <w:sz w:val="24"/>
          <w:szCs w:val="24"/>
          <w:lang w:val="ru-RU" w:eastAsia="cs-CZ"/>
        </w:rPr>
        <w:t xml:space="preserve">а Франк </w:t>
      </w:r>
      <w:r w:rsidR="00ED754D" w:rsidRPr="00125C95">
        <w:rPr>
          <w:rFonts w:ascii="Times New Roman" w:eastAsia="Times New Roman" w:hAnsi="Times New Roman" w:cs="Times New Roman"/>
          <w:sz w:val="24"/>
          <w:szCs w:val="24"/>
          <w:lang w:val="ru-RU" w:eastAsia="cs-CZ"/>
        </w:rPr>
        <w:t>Волллман стал, однако, лишь в</w:t>
      </w:r>
      <w:r w:rsidR="00901038" w:rsidRPr="00125C95">
        <w:rPr>
          <w:rFonts w:ascii="Times New Roman" w:eastAsia="Times New Roman" w:hAnsi="Times New Roman" w:cs="Times New Roman"/>
          <w:sz w:val="24"/>
          <w:szCs w:val="24"/>
          <w:lang w:val="ru-RU" w:eastAsia="cs-CZ"/>
        </w:rPr>
        <w:t xml:space="preserve"> 30-е гг. 20 века.</w:t>
      </w:r>
      <w:r w:rsidR="00AD12E3" w:rsidRPr="00125C95">
        <w:rPr>
          <w:rFonts w:ascii="Times New Roman" w:eastAsia="Times New Roman" w:hAnsi="Times New Roman" w:cs="Times New Roman"/>
          <w:sz w:val="24"/>
          <w:szCs w:val="24"/>
          <w:lang w:val="ru-RU" w:eastAsia="cs-CZ"/>
        </w:rPr>
        <w:t xml:space="preserve"> Воллман пришел к </w:t>
      </w:r>
      <w:r w:rsidR="00ED754D" w:rsidRPr="00125C95">
        <w:rPr>
          <w:rFonts w:ascii="Times New Roman" w:eastAsia="Times New Roman" w:hAnsi="Times New Roman" w:cs="Times New Roman"/>
          <w:sz w:val="24"/>
          <w:szCs w:val="24"/>
          <w:lang w:val="ru-RU" w:eastAsia="cs-CZ"/>
        </w:rPr>
        <w:t>подобным выводам</w:t>
      </w:r>
      <w:r w:rsidR="00AD12E3" w:rsidRPr="00125C95">
        <w:rPr>
          <w:rFonts w:ascii="Times New Roman" w:eastAsia="Times New Roman" w:hAnsi="Times New Roman" w:cs="Times New Roman"/>
          <w:sz w:val="24"/>
          <w:szCs w:val="24"/>
          <w:lang w:val="ru-RU" w:eastAsia="cs-CZ"/>
        </w:rPr>
        <w:t>, как и Пражский лингв</w:t>
      </w:r>
      <w:r w:rsidR="00ED754D" w:rsidRPr="00125C95">
        <w:rPr>
          <w:rFonts w:ascii="Times New Roman" w:eastAsia="Times New Roman" w:hAnsi="Times New Roman" w:cs="Times New Roman"/>
          <w:sz w:val="24"/>
          <w:szCs w:val="24"/>
          <w:lang w:val="ru-RU" w:eastAsia="cs-CZ"/>
        </w:rPr>
        <w:t>истический</w:t>
      </w:r>
      <w:r w:rsidR="00AD12E3" w:rsidRPr="00125C95">
        <w:rPr>
          <w:rFonts w:ascii="Times New Roman" w:eastAsia="Times New Roman" w:hAnsi="Times New Roman" w:cs="Times New Roman"/>
          <w:sz w:val="24"/>
          <w:szCs w:val="24"/>
          <w:lang w:val="ru-RU" w:eastAsia="cs-CZ"/>
        </w:rPr>
        <w:t xml:space="preserve"> кружок, но своими с</w:t>
      </w:r>
      <w:r w:rsidR="00ED754D" w:rsidRPr="00125C95">
        <w:rPr>
          <w:rFonts w:ascii="Times New Roman" w:eastAsia="Times New Roman" w:hAnsi="Times New Roman" w:cs="Times New Roman"/>
          <w:sz w:val="24"/>
          <w:szCs w:val="24"/>
          <w:lang w:val="ru-RU" w:eastAsia="cs-CZ"/>
        </w:rPr>
        <w:t xml:space="preserve">обственными </w:t>
      </w:r>
      <w:r w:rsidR="00AD12E3" w:rsidRPr="00125C95">
        <w:rPr>
          <w:rFonts w:ascii="Times New Roman" w:eastAsia="Times New Roman" w:hAnsi="Times New Roman" w:cs="Times New Roman"/>
          <w:sz w:val="24"/>
          <w:szCs w:val="24"/>
          <w:lang w:val="ru-RU" w:eastAsia="cs-CZ"/>
        </w:rPr>
        <w:t>путями, сравни</w:t>
      </w:r>
      <w:r w:rsidR="00ED754D" w:rsidRPr="00125C95">
        <w:rPr>
          <w:rFonts w:ascii="Times New Roman" w:eastAsia="Times New Roman" w:hAnsi="Times New Roman" w:cs="Times New Roman"/>
          <w:sz w:val="24"/>
          <w:szCs w:val="24"/>
          <w:lang w:val="ru-RU" w:eastAsia="cs-CZ"/>
        </w:rPr>
        <w:t>тельно</w:t>
      </w:r>
      <w:r w:rsidR="00AD12E3" w:rsidRPr="00125C95">
        <w:rPr>
          <w:rFonts w:ascii="Times New Roman" w:eastAsia="Times New Roman" w:hAnsi="Times New Roman" w:cs="Times New Roman"/>
          <w:sz w:val="24"/>
          <w:szCs w:val="24"/>
          <w:lang w:val="ru-RU" w:eastAsia="cs-CZ"/>
        </w:rPr>
        <w:t xml:space="preserve"> близкими </w:t>
      </w:r>
      <w:r w:rsidR="00ED754D" w:rsidRPr="00125C95">
        <w:rPr>
          <w:rFonts w:ascii="Times New Roman" w:eastAsia="Times New Roman" w:hAnsi="Times New Roman" w:cs="Times New Roman"/>
          <w:sz w:val="24"/>
          <w:szCs w:val="24"/>
          <w:lang w:val="ru-RU" w:eastAsia="cs-CZ"/>
        </w:rPr>
        <w:t>и</w:t>
      </w:r>
      <w:r w:rsidR="00AD12E3" w:rsidRPr="00125C95">
        <w:rPr>
          <w:rFonts w:ascii="Times New Roman" w:eastAsia="Times New Roman" w:hAnsi="Times New Roman" w:cs="Times New Roman"/>
          <w:sz w:val="24"/>
          <w:szCs w:val="24"/>
          <w:lang w:val="ru-RU" w:eastAsia="cs-CZ"/>
        </w:rPr>
        <w:t xml:space="preserve"> феноменологии. </w:t>
      </w:r>
      <w:r w:rsidR="00ED754D" w:rsidRPr="00125C95">
        <w:rPr>
          <w:rFonts w:ascii="Times New Roman" w:eastAsia="Times New Roman" w:hAnsi="Times New Roman" w:cs="Times New Roman"/>
          <w:sz w:val="24"/>
          <w:szCs w:val="24"/>
          <w:lang w:val="ru-RU" w:eastAsia="cs-CZ"/>
        </w:rPr>
        <w:t xml:space="preserve">Показательно, </w:t>
      </w:r>
      <w:r w:rsidR="00AD12E3" w:rsidRPr="00125C95">
        <w:rPr>
          <w:rFonts w:ascii="Times New Roman" w:eastAsia="Times New Roman" w:hAnsi="Times New Roman" w:cs="Times New Roman"/>
          <w:sz w:val="24"/>
          <w:szCs w:val="24"/>
          <w:lang w:val="ru-RU" w:eastAsia="cs-CZ"/>
        </w:rPr>
        <w:t xml:space="preserve">что </w:t>
      </w:r>
      <w:r w:rsidR="00A6435D" w:rsidRPr="00125C95">
        <w:rPr>
          <w:rFonts w:ascii="Times New Roman" w:eastAsia="Times New Roman" w:hAnsi="Times New Roman" w:cs="Times New Roman"/>
          <w:sz w:val="24"/>
          <w:szCs w:val="24"/>
          <w:lang w:val="ru-RU" w:eastAsia="cs-CZ"/>
        </w:rPr>
        <w:t>некоторые члены к</w:t>
      </w:r>
      <w:r w:rsidR="00AD12E3" w:rsidRPr="00125C95">
        <w:rPr>
          <w:rFonts w:ascii="Times New Roman" w:eastAsia="Times New Roman" w:hAnsi="Times New Roman" w:cs="Times New Roman"/>
          <w:sz w:val="24"/>
          <w:szCs w:val="24"/>
          <w:lang w:val="ru-RU" w:eastAsia="cs-CZ"/>
        </w:rPr>
        <w:t>ружка были с</w:t>
      </w:r>
      <w:r w:rsidR="00A6435D" w:rsidRPr="00125C95">
        <w:rPr>
          <w:rFonts w:ascii="Times New Roman" w:eastAsia="Times New Roman" w:hAnsi="Times New Roman" w:cs="Times New Roman"/>
          <w:sz w:val="24"/>
          <w:szCs w:val="24"/>
          <w:lang w:val="ru-RU" w:eastAsia="cs-CZ"/>
        </w:rPr>
        <w:t>в</w:t>
      </w:r>
      <w:r w:rsidR="00CD4CC1">
        <w:rPr>
          <w:rFonts w:ascii="Times New Roman" w:eastAsia="Times New Roman" w:hAnsi="Times New Roman" w:cs="Times New Roman"/>
          <w:sz w:val="24"/>
          <w:szCs w:val="24"/>
          <w:lang w:val="ru-RU" w:eastAsia="cs-CZ"/>
        </w:rPr>
        <w:t>яз</w:t>
      </w:r>
      <w:r w:rsidR="00CD4CC1" w:rsidRPr="006D665E">
        <w:rPr>
          <w:rFonts w:ascii="Times New Roman" w:eastAsia="Times New Roman" w:hAnsi="Times New Roman" w:cs="Times New Roman"/>
          <w:sz w:val="24"/>
          <w:szCs w:val="24"/>
          <w:lang w:val="ru-RU" w:eastAsia="cs-CZ"/>
        </w:rPr>
        <w:t>аны</w:t>
      </w:r>
      <w:r w:rsidR="00AD12E3" w:rsidRPr="006D665E">
        <w:rPr>
          <w:rFonts w:ascii="Times New Roman" w:eastAsia="Times New Roman" w:hAnsi="Times New Roman" w:cs="Times New Roman"/>
          <w:sz w:val="24"/>
          <w:szCs w:val="24"/>
          <w:lang w:val="ru-RU" w:eastAsia="cs-CZ"/>
        </w:rPr>
        <w:t xml:space="preserve"> и </w:t>
      </w:r>
      <w:r w:rsidR="00A6435D" w:rsidRPr="006D665E">
        <w:rPr>
          <w:rFonts w:ascii="Times New Roman" w:eastAsia="Times New Roman" w:hAnsi="Times New Roman" w:cs="Times New Roman"/>
          <w:sz w:val="24"/>
          <w:szCs w:val="24"/>
          <w:lang w:val="ru-RU" w:eastAsia="cs-CZ"/>
        </w:rPr>
        <w:t>с немецкой</w:t>
      </w:r>
      <w:r w:rsidR="00AD12E3" w:rsidRPr="006D665E">
        <w:rPr>
          <w:rFonts w:ascii="Times New Roman" w:eastAsia="Times New Roman" w:hAnsi="Times New Roman" w:cs="Times New Roman"/>
          <w:sz w:val="24"/>
          <w:szCs w:val="24"/>
          <w:lang w:val="ru-RU" w:eastAsia="cs-CZ"/>
        </w:rPr>
        <w:t xml:space="preserve"> феноменол</w:t>
      </w:r>
      <w:r w:rsidR="00A6435D" w:rsidRPr="006D665E">
        <w:rPr>
          <w:rFonts w:ascii="Times New Roman" w:eastAsia="Times New Roman" w:hAnsi="Times New Roman" w:cs="Times New Roman"/>
          <w:sz w:val="24"/>
          <w:szCs w:val="24"/>
          <w:lang w:val="ru-RU" w:eastAsia="cs-CZ"/>
        </w:rPr>
        <w:t>огией</w:t>
      </w:r>
      <w:r w:rsidR="00AD12E3" w:rsidRPr="006D665E">
        <w:rPr>
          <w:rFonts w:ascii="Times New Roman" w:eastAsia="Times New Roman" w:hAnsi="Times New Roman" w:cs="Times New Roman"/>
          <w:sz w:val="24"/>
          <w:szCs w:val="24"/>
          <w:lang w:val="ru-RU" w:eastAsia="cs-CZ"/>
        </w:rPr>
        <w:t xml:space="preserve"> п</w:t>
      </w:r>
      <w:r w:rsidR="00A6435D" w:rsidRPr="006D665E">
        <w:rPr>
          <w:rFonts w:ascii="Times New Roman" w:eastAsia="Times New Roman" w:hAnsi="Times New Roman" w:cs="Times New Roman"/>
          <w:sz w:val="24"/>
          <w:szCs w:val="24"/>
          <w:lang w:val="ru-RU" w:eastAsia="cs-CZ"/>
        </w:rPr>
        <w:t>осредством</w:t>
      </w:r>
      <w:r w:rsidR="00AD12E3" w:rsidRPr="006D665E">
        <w:rPr>
          <w:rFonts w:ascii="Times New Roman" w:eastAsia="Times New Roman" w:hAnsi="Times New Roman" w:cs="Times New Roman"/>
          <w:sz w:val="24"/>
          <w:szCs w:val="24"/>
          <w:lang w:val="ru-RU" w:eastAsia="cs-CZ"/>
        </w:rPr>
        <w:t xml:space="preserve"> ее основа</w:t>
      </w:r>
      <w:r w:rsidR="00A6435D" w:rsidRPr="006D665E">
        <w:rPr>
          <w:rFonts w:ascii="Times New Roman" w:eastAsia="Times New Roman" w:hAnsi="Times New Roman" w:cs="Times New Roman"/>
          <w:sz w:val="24"/>
          <w:szCs w:val="24"/>
          <w:lang w:val="ru-RU" w:eastAsia="cs-CZ"/>
        </w:rPr>
        <w:t>т</w:t>
      </w:r>
      <w:r w:rsidR="00AD12E3" w:rsidRPr="006D665E">
        <w:rPr>
          <w:rFonts w:ascii="Times New Roman" w:eastAsia="Times New Roman" w:hAnsi="Times New Roman" w:cs="Times New Roman"/>
          <w:sz w:val="24"/>
          <w:szCs w:val="24"/>
          <w:lang w:val="ru-RU" w:eastAsia="cs-CZ"/>
        </w:rPr>
        <w:t xml:space="preserve">еля  </w:t>
      </w:r>
      <w:r w:rsidR="00A6435D" w:rsidRPr="006D665E">
        <w:rPr>
          <w:rFonts w:ascii="Times New Roman" w:eastAsia="Times New Roman" w:hAnsi="Times New Roman" w:cs="Times New Roman"/>
          <w:sz w:val="24"/>
          <w:szCs w:val="24"/>
          <w:lang w:val="ru-RU" w:eastAsia="cs-CZ"/>
        </w:rPr>
        <w:t>Э</w:t>
      </w:r>
      <w:r w:rsidR="00AD12E3" w:rsidRPr="006D665E">
        <w:rPr>
          <w:rFonts w:ascii="Times New Roman" w:eastAsia="Times New Roman" w:hAnsi="Times New Roman" w:cs="Times New Roman"/>
          <w:sz w:val="24"/>
          <w:szCs w:val="24"/>
          <w:lang w:val="ru-RU" w:eastAsia="cs-CZ"/>
        </w:rPr>
        <w:t>дм</w:t>
      </w:r>
      <w:r w:rsidR="00A6435D" w:rsidRPr="006D665E">
        <w:rPr>
          <w:rFonts w:ascii="Times New Roman" w:eastAsia="Times New Roman" w:hAnsi="Times New Roman" w:cs="Times New Roman"/>
          <w:sz w:val="24"/>
          <w:szCs w:val="24"/>
          <w:lang w:val="ru-RU" w:eastAsia="cs-CZ"/>
        </w:rPr>
        <w:t>у</w:t>
      </w:r>
      <w:r w:rsidR="00AD12E3" w:rsidRPr="006D665E">
        <w:rPr>
          <w:rFonts w:ascii="Times New Roman" w:eastAsia="Times New Roman" w:hAnsi="Times New Roman" w:cs="Times New Roman"/>
          <w:sz w:val="24"/>
          <w:szCs w:val="24"/>
          <w:lang w:val="ru-RU" w:eastAsia="cs-CZ"/>
        </w:rPr>
        <w:t>нда Гуссерля</w:t>
      </w:r>
      <w:r w:rsidR="00AD12E3" w:rsidRPr="006D665E">
        <w:rPr>
          <w:rFonts w:ascii="Times New Roman" w:eastAsia="Times New Roman" w:hAnsi="Times New Roman" w:cs="Times New Roman"/>
          <w:sz w:val="24"/>
          <w:szCs w:val="24"/>
          <w:lang w:eastAsia="cs-CZ"/>
        </w:rPr>
        <w:t xml:space="preserve"> (1859-1938), </w:t>
      </w:r>
      <w:r w:rsidR="00AD12E3" w:rsidRPr="006D665E">
        <w:rPr>
          <w:rFonts w:ascii="Times New Roman" w:eastAsia="Times New Roman" w:hAnsi="Times New Roman" w:cs="Times New Roman"/>
          <w:sz w:val="24"/>
          <w:szCs w:val="24"/>
          <w:lang w:val="ru-RU" w:eastAsia="cs-CZ"/>
        </w:rPr>
        <w:t xml:space="preserve">уроженца города Просниц </w:t>
      </w:r>
      <w:r w:rsidR="00AD12E3" w:rsidRPr="006D665E">
        <w:rPr>
          <w:rFonts w:ascii="Times New Roman" w:eastAsia="Times New Roman" w:hAnsi="Times New Roman" w:cs="Times New Roman"/>
          <w:sz w:val="24"/>
          <w:szCs w:val="24"/>
          <w:lang w:eastAsia="cs-CZ"/>
        </w:rPr>
        <w:t>(</w:t>
      </w:r>
      <w:r w:rsidR="00AD12E3" w:rsidRPr="006D665E">
        <w:rPr>
          <w:rFonts w:ascii="Times New Roman" w:eastAsia="Times New Roman" w:hAnsi="Times New Roman" w:cs="Times New Roman"/>
          <w:sz w:val="24"/>
          <w:szCs w:val="24"/>
          <w:lang w:val="ru-RU" w:eastAsia="cs-CZ"/>
        </w:rPr>
        <w:t>Мо</w:t>
      </w:r>
      <w:r w:rsidR="00A6435D" w:rsidRPr="006D665E">
        <w:rPr>
          <w:rFonts w:ascii="Times New Roman" w:eastAsia="Times New Roman" w:hAnsi="Times New Roman" w:cs="Times New Roman"/>
          <w:sz w:val="24"/>
          <w:szCs w:val="24"/>
          <w:lang w:val="ru-RU" w:eastAsia="cs-CZ"/>
        </w:rPr>
        <w:t>равия</w:t>
      </w:r>
      <w:r w:rsidR="00CD4CC1" w:rsidRPr="006D665E">
        <w:rPr>
          <w:rFonts w:ascii="Times New Roman" w:eastAsia="Times New Roman" w:hAnsi="Times New Roman" w:cs="Times New Roman"/>
          <w:sz w:val="24"/>
          <w:szCs w:val="24"/>
          <w:lang w:val="ru-RU" w:eastAsia="cs-CZ"/>
        </w:rPr>
        <w:t>, то</w:t>
      </w:r>
      <w:r w:rsidR="00AD12E3" w:rsidRPr="006D665E">
        <w:rPr>
          <w:rFonts w:ascii="Times New Roman" w:eastAsia="Times New Roman" w:hAnsi="Times New Roman" w:cs="Times New Roman"/>
          <w:sz w:val="24"/>
          <w:szCs w:val="24"/>
          <w:lang w:val="ru-RU" w:eastAsia="cs-CZ"/>
        </w:rPr>
        <w:t>гда Австро-Венгрия</w:t>
      </w:r>
      <w:r w:rsidR="00AD12E3" w:rsidRPr="006D665E">
        <w:rPr>
          <w:rFonts w:ascii="Times New Roman" w:eastAsia="Times New Roman" w:hAnsi="Times New Roman" w:cs="Times New Roman"/>
          <w:sz w:val="24"/>
          <w:szCs w:val="24"/>
          <w:lang w:eastAsia="cs-CZ"/>
        </w:rPr>
        <w:t xml:space="preserve">, </w:t>
      </w:r>
      <w:proofErr w:type="spellStart"/>
      <w:r w:rsidR="00AD12E3" w:rsidRPr="006D665E">
        <w:rPr>
          <w:rFonts w:ascii="Times New Roman" w:eastAsia="Times New Roman" w:hAnsi="Times New Roman" w:cs="Times New Roman"/>
          <w:sz w:val="24"/>
          <w:szCs w:val="24"/>
          <w:lang w:eastAsia="cs-CZ"/>
        </w:rPr>
        <w:t>те</w:t>
      </w:r>
      <w:proofErr w:type="spellEnd"/>
      <w:r w:rsidR="00A6435D" w:rsidRPr="006D665E">
        <w:rPr>
          <w:rFonts w:ascii="Times New Roman" w:eastAsia="Times New Roman" w:hAnsi="Times New Roman" w:cs="Times New Roman"/>
          <w:sz w:val="24"/>
          <w:szCs w:val="24"/>
          <w:lang w:val="ru-RU" w:eastAsia="cs-CZ"/>
        </w:rPr>
        <w:t>перь</w:t>
      </w:r>
      <w:r w:rsidR="00AD12E3" w:rsidRPr="006D665E">
        <w:rPr>
          <w:rFonts w:ascii="Times New Roman" w:eastAsia="Times New Roman" w:hAnsi="Times New Roman" w:cs="Times New Roman"/>
          <w:sz w:val="24"/>
          <w:szCs w:val="24"/>
          <w:lang w:eastAsia="cs-CZ"/>
        </w:rPr>
        <w:t xml:space="preserve"> </w:t>
      </w:r>
      <w:proofErr w:type="spellStart"/>
      <w:r w:rsidR="00AD12E3" w:rsidRPr="006D665E">
        <w:rPr>
          <w:rFonts w:ascii="Times New Roman" w:eastAsia="Times New Roman" w:hAnsi="Times New Roman" w:cs="Times New Roman"/>
          <w:sz w:val="24"/>
          <w:szCs w:val="24"/>
          <w:lang w:eastAsia="cs-CZ"/>
        </w:rPr>
        <w:t>че</w:t>
      </w:r>
      <w:proofErr w:type="spellEnd"/>
      <w:r w:rsidR="00A6435D" w:rsidRPr="006D665E">
        <w:rPr>
          <w:rFonts w:ascii="Times New Roman" w:eastAsia="Times New Roman" w:hAnsi="Times New Roman" w:cs="Times New Roman"/>
          <w:sz w:val="24"/>
          <w:szCs w:val="24"/>
          <w:lang w:val="ru-RU" w:eastAsia="cs-CZ"/>
        </w:rPr>
        <w:t>ш</w:t>
      </w:r>
      <w:proofErr w:type="spellStart"/>
      <w:r w:rsidR="00AD12E3" w:rsidRPr="006D665E">
        <w:rPr>
          <w:rFonts w:ascii="Times New Roman" w:eastAsia="Times New Roman" w:hAnsi="Times New Roman" w:cs="Times New Roman"/>
          <w:sz w:val="24"/>
          <w:szCs w:val="24"/>
          <w:lang w:eastAsia="cs-CZ"/>
        </w:rPr>
        <w:t>ский</w:t>
      </w:r>
      <w:proofErr w:type="spellEnd"/>
      <w:r w:rsidR="00AD12E3" w:rsidRPr="006D665E">
        <w:rPr>
          <w:rFonts w:ascii="Times New Roman" w:eastAsia="Times New Roman" w:hAnsi="Times New Roman" w:cs="Times New Roman"/>
          <w:sz w:val="24"/>
          <w:szCs w:val="24"/>
          <w:lang w:eastAsia="cs-CZ"/>
        </w:rPr>
        <w:t>/</w:t>
      </w:r>
      <w:r w:rsidR="00AD12E3" w:rsidRPr="006D665E">
        <w:rPr>
          <w:rFonts w:ascii="Times New Roman" w:eastAsia="Times New Roman" w:hAnsi="Times New Roman" w:cs="Times New Roman"/>
          <w:sz w:val="24"/>
          <w:szCs w:val="24"/>
          <w:lang w:val="ru-RU" w:eastAsia="cs-CZ"/>
        </w:rPr>
        <w:t>моравский город Простейов</w:t>
      </w:r>
      <w:r w:rsidR="00AD12E3" w:rsidRPr="006D665E">
        <w:rPr>
          <w:rFonts w:ascii="Times New Roman" w:eastAsia="Times New Roman" w:hAnsi="Times New Roman" w:cs="Times New Roman"/>
          <w:sz w:val="24"/>
          <w:szCs w:val="24"/>
          <w:lang w:eastAsia="cs-CZ"/>
        </w:rPr>
        <w:t xml:space="preserve">) </w:t>
      </w:r>
      <w:r w:rsidR="00AD12E3" w:rsidRPr="006D665E">
        <w:rPr>
          <w:rFonts w:ascii="Times New Roman" w:eastAsia="Times New Roman" w:hAnsi="Times New Roman" w:cs="Times New Roman"/>
          <w:sz w:val="24"/>
          <w:szCs w:val="24"/>
          <w:lang w:val="ru-RU" w:eastAsia="cs-CZ"/>
        </w:rPr>
        <w:t>и его пол</w:t>
      </w:r>
      <w:r w:rsidR="00A6435D" w:rsidRPr="006D665E">
        <w:rPr>
          <w:rFonts w:ascii="Times New Roman" w:eastAsia="Times New Roman" w:hAnsi="Times New Roman" w:cs="Times New Roman"/>
          <w:sz w:val="24"/>
          <w:szCs w:val="24"/>
          <w:lang w:val="ru-RU" w:eastAsia="cs-CZ"/>
        </w:rPr>
        <w:t>ь</w:t>
      </w:r>
      <w:r w:rsidR="00AD12E3" w:rsidRPr="006D665E">
        <w:rPr>
          <w:rFonts w:ascii="Times New Roman" w:eastAsia="Times New Roman" w:hAnsi="Times New Roman" w:cs="Times New Roman"/>
          <w:sz w:val="24"/>
          <w:szCs w:val="24"/>
          <w:lang w:val="ru-RU" w:eastAsia="cs-CZ"/>
        </w:rPr>
        <w:t xml:space="preserve">ского последователя, </w:t>
      </w:r>
      <w:r w:rsidR="00A6435D" w:rsidRPr="006D665E">
        <w:rPr>
          <w:rFonts w:ascii="Times New Roman" w:eastAsia="Times New Roman" w:hAnsi="Times New Roman" w:cs="Times New Roman"/>
          <w:sz w:val="24"/>
          <w:szCs w:val="24"/>
          <w:lang w:val="ru-RU" w:eastAsia="cs-CZ"/>
        </w:rPr>
        <w:t>э</w:t>
      </w:r>
      <w:r w:rsidR="00AD12E3" w:rsidRPr="006D665E">
        <w:rPr>
          <w:rFonts w:ascii="Times New Roman" w:eastAsia="Times New Roman" w:hAnsi="Times New Roman" w:cs="Times New Roman"/>
          <w:sz w:val="24"/>
          <w:szCs w:val="24"/>
          <w:lang w:val="ru-RU" w:eastAsia="cs-CZ"/>
        </w:rPr>
        <w:t>стетика и литерату</w:t>
      </w:r>
      <w:r w:rsidR="00A6435D" w:rsidRPr="006D665E">
        <w:rPr>
          <w:rFonts w:ascii="Times New Roman" w:eastAsia="Times New Roman" w:hAnsi="Times New Roman" w:cs="Times New Roman"/>
          <w:sz w:val="24"/>
          <w:szCs w:val="24"/>
          <w:lang w:val="ru-RU" w:eastAsia="cs-CZ"/>
        </w:rPr>
        <w:t>роведа</w:t>
      </w:r>
      <w:r w:rsidR="00AD12E3" w:rsidRPr="006D665E">
        <w:rPr>
          <w:rFonts w:ascii="Times New Roman" w:eastAsia="Times New Roman" w:hAnsi="Times New Roman" w:cs="Times New Roman"/>
          <w:sz w:val="24"/>
          <w:szCs w:val="24"/>
          <w:lang w:val="ru-RU" w:eastAsia="cs-CZ"/>
        </w:rPr>
        <w:t xml:space="preserve"> Ро</w:t>
      </w:r>
      <w:r w:rsidR="00A6435D" w:rsidRPr="006D665E">
        <w:rPr>
          <w:rFonts w:ascii="Times New Roman" w:eastAsia="Times New Roman" w:hAnsi="Times New Roman" w:cs="Times New Roman"/>
          <w:sz w:val="24"/>
          <w:szCs w:val="24"/>
          <w:lang w:val="ru-RU" w:eastAsia="cs-CZ"/>
        </w:rPr>
        <w:t>мана</w:t>
      </w:r>
      <w:r w:rsidR="00AD12E3" w:rsidRPr="006D665E">
        <w:rPr>
          <w:rFonts w:ascii="Times New Roman" w:eastAsia="Times New Roman" w:hAnsi="Times New Roman" w:cs="Times New Roman"/>
          <w:sz w:val="24"/>
          <w:szCs w:val="24"/>
          <w:lang w:val="ru-RU" w:eastAsia="cs-CZ"/>
        </w:rPr>
        <w:t xml:space="preserve"> Ингардена </w:t>
      </w:r>
      <w:r w:rsidR="00CD4CC1" w:rsidRPr="006D665E">
        <w:rPr>
          <w:rFonts w:ascii="Times New Roman" w:eastAsia="Times New Roman" w:hAnsi="Times New Roman" w:cs="Times New Roman"/>
          <w:sz w:val="24"/>
          <w:szCs w:val="24"/>
          <w:lang w:eastAsia="cs-CZ"/>
        </w:rPr>
        <w:t>(1893-1970),</w:t>
      </w:r>
      <w:r w:rsidR="00CD4CC1" w:rsidRPr="006D665E">
        <w:rPr>
          <w:rFonts w:ascii="Times New Roman" w:eastAsia="Times New Roman" w:hAnsi="Times New Roman" w:cs="Times New Roman"/>
          <w:sz w:val="24"/>
          <w:szCs w:val="24"/>
          <w:lang w:val="ru-RU" w:eastAsia="cs-CZ"/>
        </w:rPr>
        <w:t xml:space="preserve"> </w:t>
      </w:r>
      <w:proofErr w:type="spellStart"/>
      <w:r w:rsidR="00CD4CC1" w:rsidRPr="006D665E">
        <w:rPr>
          <w:rFonts w:ascii="Times New Roman" w:eastAsia="Times New Roman" w:hAnsi="Times New Roman" w:cs="Times New Roman"/>
          <w:sz w:val="24"/>
          <w:szCs w:val="24"/>
          <w:lang w:eastAsia="cs-CZ"/>
        </w:rPr>
        <w:t>по</w:t>
      </w:r>
      <w:proofErr w:type="spellEnd"/>
      <w:r w:rsidR="00CD4CC1" w:rsidRPr="006D665E">
        <w:rPr>
          <w:rFonts w:ascii="Times New Roman" w:eastAsia="Times New Roman" w:hAnsi="Times New Roman" w:cs="Times New Roman"/>
          <w:sz w:val="24"/>
          <w:szCs w:val="24"/>
          <w:lang w:eastAsia="cs-CZ"/>
        </w:rPr>
        <w:t xml:space="preserve"> </w:t>
      </w:r>
      <w:proofErr w:type="spellStart"/>
      <w:r w:rsidR="00CD4CC1" w:rsidRPr="006D665E">
        <w:rPr>
          <w:rFonts w:ascii="Times New Roman" w:eastAsia="Times New Roman" w:hAnsi="Times New Roman" w:cs="Times New Roman"/>
          <w:sz w:val="24"/>
          <w:szCs w:val="24"/>
          <w:lang w:eastAsia="cs-CZ"/>
        </w:rPr>
        <w:t>возрасту</w:t>
      </w:r>
      <w:proofErr w:type="spellEnd"/>
      <w:r w:rsidR="00AD12E3" w:rsidRPr="006D665E">
        <w:rPr>
          <w:rFonts w:ascii="Times New Roman" w:eastAsia="Times New Roman" w:hAnsi="Times New Roman" w:cs="Times New Roman"/>
          <w:sz w:val="24"/>
          <w:szCs w:val="24"/>
          <w:lang w:val="ru-RU" w:eastAsia="cs-CZ"/>
        </w:rPr>
        <w:t xml:space="preserve"> близк</w:t>
      </w:r>
      <w:r w:rsidR="00A6435D" w:rsidRPr="006D665E">
        <w:rPr>
          <w:rFonts w:ascii="Times New Roman" w:eastAsia="Times New Roman" w:hAnsi="Times New Roman" w:cs="Times New Roman"/>
          <w:sz w:val="24"/>
          <w:szCs w:val="24"/>
          <w:lang w:val="ru-RU" w:eastAsia="cs-CZ"/>
        </w:rPr>
        <w:t>ого</w:t>
      </w:r>
      <w:r w:rsidR="00AD12E3" w:rsidRPr="006D665E">
        <w:rPr>
          <w:rFonts w:ascii="Times New Roman" w:eastAsia="Times New Roman" w:hAnsi="Times New Roman" w:cs="Times New Roman"/>
          <w:sz w:val="24"/>
          <w:szCs w:val="24"/>
          <w:lang w:val="ru-RU" w:eastAsia="cs-CZ"/>
        </w:rPr>
        <w:t xml:space="preserve"> всем член</w:t>
      </w:r>
      <w:r w:rsidR="00A6435D" w:rsidRPr="006D665E">
        <w:rPr>
          <w:rFonts w:ascii="Times New Roman" w:eastAsia="Times New Roman" w:hAnsi="Times New Roman" w:cs="Times New Roman"/>
          <w:sz w:val="24"/>
          <w:szCs w:val="24"/>
          <w:lang w:val="ru-RU" w:eastAsia="cs-CZ"/>
        </w:rPr>
        <w:t>а</w:t>
      </w:r>
      <w:r w:rsidR="00AD12E3" w:rsidRPr="006D665E">
        <w:rPr>
          <w:rFonts w:ascii="Times New Roman" w:eastAsia="Times New Roman" w:hAnsi="Times New Roman" w:cs="Times New Roman"/>
          <w:sz w:val="24"/>
          <w:szCs w:val="24"/>
          <w:lang w:val="ru-RU" w:eastAsia="cs-CZ"/>
        </w:rPr>
        <w:t xml:space="preserve">м </w:t>
      </w:r>
      <w:r w:rsidR="00A6435D" w:rsidRPr="006D665E">
        <w:rPr>
          <w:rFonts w:ascii="Times New Roman" w:eastAsia="Times New Roman" w:hAnsi="Times New Roman" w:cs="Times New Roman"/>
          <w:sz w:val="24"/>
          <w:szCs w:val="24"/>
          <w:lang w:val="ru-RU" w:eastAsia="cs-CZ"/>
        </w:rPr>
        <w:t>Пражског</w:t>
      </w:r>
      <w:r w:rsidR="00A6435D" w:rsidRPr="00125C95">
        <w:rPr>
          <w:rFonts w:ascii="Times New Roman" w:eastAsia="Times New Roman" w:hAnsi="Times New Roman" w:cs="Times New Roman"/>
          <w:sz w:val="24"/>
          <w:szCs w:val="24"/>
          <w:lang w:val="ru-RU" w:eastAsia="cs-CZ"/>
        </w:rPr>
        <w:t>о кружка</w:t>
      </w:r>
      <w:r w:rsidR="00AD12E3" w:rsidRPr="00125C95">
        <w:rPr>
          <w:rFonts w:ascii="Times New Roman" w:eastAsia="Times New Roman" w:hAnsi="Times New Roman" w:cs="Times New Roman"/>
          <w:sz w:val="24"/>
          <w:szCs w:val="24"/>
          <w:lang w:val="ru-RU" w:eastAsia="cs-CZ"/>
        </w:rPr>
        <w:t xml:space="preserve">. </w:t>
      </w:r>
      <w:r w:rsidR="00A6435D" w:rsidRPr="00125C95">
        <w:rPr>
          <w:rFonts w:ascii="Times New Roman" w:eastAsia="Times New Roman" w:hAnsi="Times New Roman" w:cs="Times New Roman"/>
          <w:sz w:val="24"/>
          <w:szCs w:val="24"/>
          <w:lang w:val="ru-RU" w:eastAsia="cs-CZ"/>
        </w:rPr>
        <w:t>Характерно и то,</w:t>
      </w:r>
      <w:r w:rsidR="00AD12E3" w:rsidRPr="00125C95">
        <w:rPr>
          <w:rFonts w:ascii="Times New Roman" w:eastAsia="Times New Roman" w:hAnsi="Times New Roman" w:cs="Times New Roman"/>
          <w:sz w:val="24"/>
          <w:szCs w:val="24"/>
          <w:lang w:val="ru-RU" w:eastAsia="cs-CZ"/>
        </w:rPr>
        <w:t xml:space="preserve"> что всеми</w:t>
      </w:r>
      <w:r w:rsidR="00A6435D" w:rsidRPr="00125C95">
        <w:rPr>
          <w:rFonts w:ascii="Times New Roman" w:eastAsia="Times New Roman" w:hAnsi="Times New Roman" w:cs="Times New Roman"/>
          <w:sz w:val="24"/>
          <w:szCs w:val="24"/>
          <w:lang w:val="ru-RU" w:eastAsia="cs-CZ"/>
        </w:rPr>
        <w:t>рно</w:t>
      </w:r>
      <w:r w:rsidR="00AD12E3" w:rsidRPr="00125C95">
        <w:rPr>
          <w:rFonts w:ascii="Times New Roman" w:eastAsia="Times New Roman" w:hAnsi="Times New Roman" w:cs="Times New Roman"/>
          <w:sz w:val="24"/>
          <w:szCs w:val="24"/>
          <w:lang w:val="ru-RU" w:eastAsia="cs-CZ"/>
        </w:rPr>
        <w:t xml:space="preserve"> из</w:t>
      </w:r>
      <w:r w:rsidR="00A6435D" w:rsidRPr="00125C95">
        <w:rPr>
          <w:rFonts w:ascii="Times New Roman" w:eastAsia="Times New Roman" w:hAnsi="Times New Roman" w:cs="Times New Roman"/>
          <w:sz w:val="24"/>
          <w:szCs w:val="24"/>
          <w:lang w:val="ru-RU" w:eastAsia="cs-CZ"/>
        </w:rPr>
        <w:t>вестная</w:t>
      </w:r>
      <w:r w:rsidR="00AD12E3" w:rsidRPr="00125C95">
        <w:rPr>
          <w:rFonts w:ascii="Times New Roman" w:eastAsia="Times New Roman" w:hAnsi="Times New Roman" w:cs="Times New Roman"/>
          <w:sz w:val="24"/>
          <w:szCs w:val="24"/>
          <w:lang w:val="ru-RU" w:eastAsia="cs-CZ"/>
        </w:rPr>
        <w:t xml:space="preserve"> </w:t>
      </w:r>
      <w:r w:rsidR="00AD12E3" w:rsidRPr="00125C95">
        <w:rPr>
          <w:rFonts w:ascii="Times New Roman" w:eastAsia="Times New Roman" w:hAnsi="Times New Roman" w:cs="Times New Roman"/>
          <w:i/>
          <w:sz w:val="24"/>
          <w:szCs w:val="24"/>
          <w:lang w:val="ru-RU" w:eastAsia="cs-CZ"/>
        </w:rPr>
        <w:t>Теория л</w:t>
      </w:r>
      <w:r w:rsidR="00A6435D" w:rsidRPr="00125C95">
        <w:rPr>
          <w:rFonts w:ascii="Times New Roman" w:eastAsia="Times New Roman" w:hAnsi="Times New Roman" w:cs="Times New Roman"/>
          <w:i/>
          <w:sz w:val="24"/>
          <w:szCs w:val="24"/>
          <w:lang w:val="ru-RU" w:eastAsia="cs-CZ"/>
        </w:rPr>
        <w:t>итературы</w:t>
      </w:r>
      <w:r w:rsidR="00AD12E3" w:rsidRPr="00125C95">
        <w:rPr>
          <w:rFonts w:ascii="Times New Roman" w:eastAsia="Times New Roman" w:hAnsi="Times New Roman" w:cs="Times New Roman"/>
          <w:i/>
          <w:sz w:val="24"/>
          <w:szCs w:val="24"/>
          <w:lang w:val="ru-RU" w:eastAsia="cs-CZ"/>
        </w:rPr>
        <w:t xml:space="preserve"> </w:t>
      </w:r>
      <w:r w:rsidR="00644EF1" w:rsidRPr="00125C95">
        <w:rPr>
          <w:rFonts w:ascii="Times New Roman" w:eastAsia="Times New Roman" w:hAnsi="Times New Roman" w:cs="Times New Roman"/>
          <w:sz w:val="24"/>
          <w:szCs w:val="24"/>
          <w:lang w:eastAsia="cs-CZ"/>
        </w:rPr>
        <w:t>(Theory of Literature, 1944, 1948…)</w:t>
      </w:r>
      <w:r w:rsidR="00644EF1" w:rsidRPr="00125C95">
        <w:rPr>
          <w:rFonts w:ascii="Times New Roman" w:eastAsia="Times New Roman" w:hAnsi="Times New Roman" w:cs="Times New Roman"/>
          <w:sz w:val="24"/>
          <w:szCs w:val="24"/>
          <w:lang w:val="ru-RU" w:eastAsia="cs-CZ"/>
        </w:rPr>
        <w:t xml:space="preserve"> </w:t>
      </w:r>
      <w:r w:rsidR="00A6435D" w:rsidRPr="00125C95">
        <w:rPr>
          <w:rFonts w:ascii="Times New Roman" w:eastAsia="Times New Roman" w:hAnsi="Times New Roman" w:cs="Times New Roman"/>
          <w:sz w:val="24"/>
          <w:szCs w:val="24"/>
          <w:lang w:val="ru-RU" w:eastAsia="cs-CZ"/>
        </w:rPr>
        <w:t xml:space="preserve">Р. </w:t>
      </w:r>
      <w:r w:rsidR="00AD12E3" w:rsidRPr="00125C95">
        <w:rPr>
          <w:rFonts w:ascii="Times New Roman" w:eastAsia="Times New Roman" w:hAnsi="Times New Roman" w:cs="Times New Roman"/>
          <w:sz w:val="24"/>
          <w:szCs w:val="24"/>
          <w:lang w:val="ru-RU" w:eastAsia="cs-CZ"/>
        </w:rPr>
        <w:t xml:space="preserve">Уоррена и </w:t>
      </w:r>
      <w:r w:rsidR="00A6435D" w:rsidRPr="00125C95">
        <w:rPr>
          <w:rFonts w:ascii="Times New Roman" w:eastAsia="Times New Roman" w:hAnsi="Times New Roman" w:cs="Times New Roman"/>
          <w:sz w:val="24"/>
          <w:szCs w:val="24"/>
          <w:lang w:val="ru-RU" w:eastAsia="cs-CZ"/>
        </w:rPr>
        <w:t xml:space="preserve">Р. </w:t>
      </w:r>
      <w:r w:rsidR="00CD4CC1">
        <w:rPr>
          <w:rFonts w:ascii="Times New Roman" w:eastAsia="Times New Roman" w:hAnsi="Times New Roman" w:cs="Times New Roman"/>
          <w:sz w:val="24"/>
          <w:szCs w:val="24"/>
          <w:lang w:val="ru-RU" w:eastAsia="cs-CZ"/>
        </w:rPr>
        <w:t>У</w:t>
      </w:r>
      <w:r w:rsidR="00CD4CC1" w:rsidRPr="00CD4CC1">
        <w:rPr>
          <w:rFonts w:ascii="Times New Roman" w:eastAsia="Times New Roman" w:hAnsi="Times New Roman" w:cs="Times New Roman"/>
          <w:color w:val="0070C0"/>
          <w:sz w:val="24"/>
          <w:szCs w:val="24"/>
          <w:lang w:val="ru-RU" w:eastAsia="cs-CZ"/>
        </w:rPr>
        <w:t>э</w:t>
      </w:r>
      <w:r w:rsidR="00AD12E3" w:rsidRPr="00125C95">
        <w:rPr>
          <w:rFonts w:ascii="Times New Roman" w:eastAsia="Times New Roman" w:hAnsi="Times New Roman" w:cs="Times New Roman"/>
          <w:sz w:val="24"/>
          <w:szCs w:val="24"/>
          <w:lang w:val="ru-RU" w:eastAsia="cs-CZ"/>
        </w:rPr>
        <w:t xml:space="preserve">ллека </w:t>
      </w:r>
      <w:r w:rsidR="00AD12E3" w:rsidRPr="00125C95">
        <w:rPr>
          <w:rFonts w:ascii="Times New Roman" w:eastAsia="Times New Roman" w:hAnsi="Times New Roman" w:cs="Times New Roman"/>
          <w:sz w:val="24"/>
          <w:szCs w:val="24"/>
          <w:lang w:eastAsia="cs-CZ"/>
        </w:rPr>
        <w:t>(</w:t>
      </w:r>
      <w:r w:rsidR="00AD12E3" w:rsidRPr="00125C95">
        <w:rPr>
          <w:rFonts w:ascii="Times New Roman" w:eastAsia="Times New Roman" w:hAnsi="Times New Roman" w:cs="Times New Roman"/>
          <w:sz w:val="24"/>
          <w:szCs w:val="24"/>
          <w:lang w:val="ru-RU" w:eastAsia="cs-CZ"/>
        </w:rPr>
        <w:t>п</w:t>
      </w:r>
      <w:r w:rsidR="00A6435D" w:rsidRPr="00125C95">
        <w:rPr>
          <w:rFonts w:ascii="Times New Roman" w:eastAsia="Times New Roman" w:hAnsi="Times New Roman" w:cs="Times New Roman"/>
          <w:sz w:val="24"/>
          <w:szCs w:val="24"/>
          <w:lang w:val="ru-RU" w:eastAsia="cs-CZ"/>
        </w:rPr>
        <w:t>равильнее</w:t>
      </w:r>
      <w:r w:rsidR="00A6435D" w:rsidRPr="00125C95">
        <w:rPr>
          <w:rFonts w:ascii="Times New Roman" w:eastAsia="Times New Roman" w:hAnsi="Times New Roman" w:cs="Times New Roman"/>
          <w:sz w:val="24"/>
          <w:szCs w:val="24"/>
          <w:lang w:eastAsia="cs-CZ"/>
        </w:rPr>
        <w:t>:</w:t>
      </w:r>
      <w:r w:rsidR="00AD12E3" w:rsidRPr="00125C95">
        <w:rPr>
          <w:rFonts w:ascii="Times New Roman" w:eastAsia="Times New Roman" w:hAnsi="Times New Roman" w:cs="Times New Roman"/>
          <w:sz w:val="24"/>
          <w:szCs w:val="24"/>
          <w:lang w:val="ru-RU" w:eastAsia="cs-CZ"/>
        </w:rPr>
        <w:t xml:space="preserve"> Веллека, так как </w:t>
      </w:r>
      <w:r w:rsidR="00A6435D" w:rsidRPr="00125C95">
        <w:rPr>
          <w:rFonts w:ascii="Times New Roman" w:eastAsia="Times New Roman" w:hAnsi="Times New Roman" w:cs="Times New Roman"/>
          <w:sz w:val="24"/>
          <w:szCs w:val="24"/>
          <w:lang w:val="ru-RU" w:eastAsia="cs-CZ"/>
        </w:rPr>
        <w:t>это</w:t>
      </w:r>
      <w:r w:rsidR="00AD12E3" w:rsidRPr="00125C95">
        <w:rPr>
          <w:rFonts w:ascii="Times New Roman" w:eastAsia="Times New Roman" w:hAnsi="Times New Roman" w:cs="Times New Roman"/>
          <w:sz w:val="24"/>
          <w:szCs w:val="24"/>
          <w:lang w:val="ru-RU" w:eastAsia="cs-CZ"/>
        </w:rPr>
        <w:t xml:space="preserve"> чешск</w:t>
      </w:r>
      <w:r w:rsidR="00CD4CC1">
        <w:rPr>
          <w:rFonts w:ascii="Times New Roman" w:eastAsia="Times New Roman" w:hAnsi="Times New Roman" w:cs="Times New Roman"/>
          <w:sz w:val="24"/>
          <w:szCs w:val="24"/>
          <w:lang w:val="ru-RU" w:eastAsia="cs-CZ"/>
        </w:rPr>
        <w:t>ая</w:t>
      </w:r>
      <w:r w:rsidR="00A6435D" w:rsidRPr="00125C95">
        <w:rPr>
          <w:rFonts w:ascii="Times New Roman" w:eastAsia="Times New Roman" w:hAnsi="Times New Roman" w:cs="Times New Roman"/>
          <w:sz w:val="24"/>
          <w:szCs w:val="24"/>
          <w:lang w:val="ru-RU" w:eastAsia="cs-CZ"/>
        </w:rPr>
        <w:t xml:space="preserve"> фамилия;</w:t>
      </w:r>
      <w:r w:rsidR="00A6435D" w:rsidRPr="00125C95">
        <w:rPr>
          <w:rFonts w:ascii="Times New Roman" w:eastAsia="Times New Roman" w:hAnsi="Times New Roman" w:cs="Times New Roman"/>
          <w:sz w:val="24"/>
          <w:szCs w:val="24"/>
          <w:lang w:eastAsia="cs-CZ"/>
        </w:rPr>
        <w:t xml:space="preserve"> </w:t>
      </w:r>
      <w:r w:rsidR="00AD12E3" w:rsidRPr="00125C95">
        <w:rPr>
          <w:rFonts w:ascii="Times New Roman" w:eastAsia="Times New Roman" w:hAnsi="Times New Roman" w:cs="Times New Roman"/>
          <w:sz w:val="24"/>
          <w:szCs w:val="24"/>
          <w:lang w:eastAsia="cs-CZ"/>
        </w:rPr>
        <w:t xml:space="preserve">René </w:t>
      </w:r>
      <w:proofErr w:type="spellStart"/>
      <w:r w:rsidR="00AD12E3" w:rsidRPr="00125C95">
        <w:rPr>
          <w:rFonts w:ascii="Times New Roman" w:eastAsia="Times New Roman" w:hAnsi="Times New Roman" w:cs="Times New Roman"/>
          <w:sz w:val="24"/>
          <w:szCs w:val="24"/>
          <w:lang w:eastAsia="cs-CZ"/>
        </w:rPr>
        <w:t>Wellek</w:t>
      </w:r>
      <w:proofErr w:type="spellEnd"/>
      <w:r w:rsidR="00AD12E3" w:rsidRPr="00125C95">
        <w:rPr>
          <w:rFonts w:ascii="Times New Roman" w:eastAsia="Times New Roman" w:hAnsi="Times New Roman" w:cs="Times New Roman"/>
          <w:sz w:val="24"/>
          <w:szCs w:val="24"/>
          <w:lang w:eastAsia="cs-CZ"/>
        </w:rPr>
        <w:t xml:space="preserve">, 1903-1995) </w:t>
      </w:r>
      <w:r w:rsidR="00A6435D" w:rsidRPr="00125C95">
        <w:rPr>
          <w:rFonts w:ascii="Times New Roman" w:eastAsia="Times New Roman" w:hAnsi="Times New Roman" w:cs="Times New Roman"/>
          <w:sz w:val="24"/>
          <w:szCs w:val="24"/>
          <w:lang w:val="ru-RU" w:eastAsia="cs-CZ"/>
        </w:rPr>
        <w:t>находилась</w:t>
      </w:r>
      <w:r w:rsidR="00AD12E3" w:rsidRPr="00125C95">
        <w:rPr>
          <w:rFonts w:ascii="Times New Roman" w:eastAsia="Times New Roman" w:hAnsi="Times New Roman" w:cs="Times New Roman"/>
          <w:sz w:val="24"/>
          <w:szCs w:val="24"/>
          <w:lang w:val="ru-RU" w:eastAsia="cs-CZ"/>
        </w:rPr>
        <w:t xml:space="preserve"> под влиянием ингарденовской феноменол</w:t>
      </w:r>
      <w:r w:rsidR="00A6435D" w:rsidRPr="00125C95">
        <w:rPr>
          <w:rFonts w:ascii="Times New Roman" w:eastAsia="Times New Roman" w:hAnsi="Times New Roman" w:cs="Times New Roman"/>
          <w:sz w:val="24"/>
          <w:szCs w:val="24"/>
          <w:lang w:val="ru-RU" w:eastAsia="cs-CZ"/>
        </w:rPr>
        <w:t>о</w:t>
      </w:r>
      <w:r w:rsidR="00AD12E3" w:rsidRPr="00125C95">
        <w:rPr>
          <w:rFonts w:ascii="Times New Roman" w:eastAsia="Times New Roman" w:hAnsi="Times New Roman" w:cs="Times New Roman"/>
          <w:sz w:val="24"/>
          <w:szCs w:val="24"/>
          <w:lang w:val="ru-RU" w:eastAsia="cs-CZ"/>
        </w:rPr>
        <w:t>гии, что пото</w:t>
      </w:r>
      <w:r w:rsidR="00A6435D" w:rsidRPr="00125C95">
        <w:rPr>
          <w:rFonts w:ascii="Times New Roman" w:eastAsia="Times New Roman" w:hAnsi="Times New Roman" w:cs="Times New Roman"/>
          <w:sz w:val="24"/>
          <w:szCs w:val="24"/>
          <w:lang w:val="ru-RU" w:eastAsia="cs-CZ"/>
        </w:rPr>
        <w:t>м</w:t>
      </w:r>
      <w:r w:rsidR="00AD12E3" w:rsidRPr="00125C95">
        <w:rPr>
          <w:rFonts w:ascii="Times New Roman" w:eastAsia="Times New Roman" w:hAnsi="Times New Roman" w:cs="Times New Roman"/>
          <w:sz w:val="24"/>
          <w:szCs w:val="24"/>
          <w:lang w:val="ru-RU" w:eastAsia="cs-CZ"/>
        </w:rPr>
        <w:t xml:space="preserve"> обнар</w:t>
      </w:r>
      <w:r w:rsidR="00A6435D" w:rsidRPr="00125C95">
        <w:rPr>
          <w:rFonts w:ascii="Times New Roman" w:eastAsia="Times New Roman" w:hAnsi="Times New Roman" w:cs="Times New Roman"/>
          <w:sz w:val="24"/>
          <w:szCs w:val="24"/>
          <w:lang w:val="ru-RU" w:eastAsia="cs-CZ"/>
        </w:rPr>
        <w:t>у</w:t>
      </w:r>
      <w:r w:rsidR="00AD12E3" w:rsidRPr="00125C95">
        <w:rPr>
          <w:rFonts w:ascii="Times New Roman" w:eastAsia="Times New Roman" w:hAnsi="Times New Roman" w:cs="Times New Roman"/>
          <w:sz w:val="24"/>
          <w:szCs w:val="24"/>
          <w:lang w:val="ru-RU" w:eastAsia="cs-CZ"/>
        </w:rPr>
        <w:t>жилось в п</w:t>
      </w:r>
      <w:r w:rsidR="00A6435D" w:rsidRPr="00125C95">
        <w:rPr>
          <w:rFonts w:ascii="Times New Roman" w:eastAsia="Times New Roman" w:hAnsi="Times New Roman" w:cs="Times New Roman"/>
          <w:sz w:val="24"/>
          <w:szCs w:val="24"/>
          <w:lang w:val="ru-RU" w:eastAsia="cs-CZ"/>
        </w:rPr>
        <w:t>олемике</w:t>
      </w:r>
      <w:r w:rsidR="00AD12E3" w:rsidRPr="00125C95">
        <w:rPr>
          <w:rFonts w:ascii="Times New Roman" w:eastAsia="Times New Roman" w:hAnsi="Times New Roman" w:cs="Times New Roman"/>
          <w:sz w:val="24"/>
          <w:szCs w:val="24"/>
          <w:lang w:val="ru-RU" w:eastAsia="cs-CZ"/>
        </w:rPr>
        <w:t xml:space="preserve"> Уэллека и Ингардена</w:t>
      </w:r>
      <w:r w:rsidR="00A6435D" w:rsidRPr="00125C95">
        <w:rPr>
          <w:rFonts w:ascii="Times New Roman" w:eastAsia="Times New Roman" w:hAnsi="Times New Roman" w:cs="Times New Roman"/>
          <w:sz w:val="24"/>
          <w:szCs w:val="24"/>
          <w:lang w:val="ru-RU" w:eastAsia="cs-CZ"/>
        </w:rPr>
        <w:t xml:space="preserve"> – Ингарден обвинял Уэллека в плагиаторстве</w:t>
      </w:r>
      <w:r w:rsidR="00AD12E3" w:rsidRPr="00125C95">
        <w:rPr>
          <w:rFonts w:ascii="Times New Roman" w:eastAsia="Times New Roman" w:hAnsi="Times New Roman" w:cs="Times New Roman"/>
          <w:sz w:val="24"/>
          <w:szCs w:val="24"/>
          <w:lang w:val="ru-RU" w:eastAsia="cs-CZ"/>
        </w:rPr>
        <w:t>.</w:t>
      </w:r>
      <w:r w:rsidR="00AD12E3" w:rsidRPr="00125C95">
        <w:rPr>
          <w:rStyle w:val="Znakapoznpodarou"/>
          <w:rFonts w:ascii="Times New Roman" w:eastAsia="Times New Roman" w:hAnsi="Times New Roman" w:cs="Times New Roman"/>
          <w:sz w:val="24"/>
          <w:szCs w:val="24"/>
          <w:lang w:val="ru-RU" w:eastAsia="cs-CZ"/>
        </w:rPr>
        <w:footnoteReference w:id="5"/>
      </w:r>
    </w:p>
    <w:p w:rsidR="006C0D4E" w:rsidRPr="00125C95" w:rsidRDefault="00416BBE" w:rsidP="0001587C">
      <w:pPr>
        <w:spacing w:before="100" w:beforeAutospacing="1" w:after="100" w:afterAutospacing="1" w:line="360" w:lineRule="auto"/>
        <w:jc w:val="both"/>
        <w:rPr>
          <w:rFonts w:ascii="Times New Roman" w:eastAsia="Times New Roman" w:hAnsi="Times New Roman" w:cs="Times New Roman"/>
          <w:sz w:val="24"/>
          <w:szCs w:val="24"/>
          <w:lang w:eastAsia="cs-CZ"/>
        </w:rPr>
      </w:pPr>
      <w:r w:rsidRPr="00125C95">
        <w:rPr>
          <w:rFonts w:ascii="Times New Roman" w:eastAsia="Times New Roman" w:hAnsi="Times New Roman" w:cs="Times New Roman"/>
          <w:sz w:val="24"/>
          <w:szCs w:val="24"/>
          <w:lang w:val="ru-RU" w:eastAsia="cs-CZ"/>
        </w:rPr>
        <w:lastRenderedPageBreak/>
        <w:tab/>
        <w:t>Морфол</w:t>
      </w:r>
      <w:r w:rsidR="00644EF1" w:rsidRPr="00125C95">
        <w:rPr>
          <w:rFonts w:ascii="Times New Roman" w:eastAsia="Times New Roman" w:hAnsi="Times New Roman" w:cs="Times New Roman"/>
          <w:sz w:val="24"/>
          <w:szCs w:val="24"/>
          <w:lang w:val="en-US" w:eastAsia="cs-CZ"/>
        </w:rPr>
        <w:t>o</w:t>
      </w:r>
      <w:r w:rsidRPr="00125C95">
        <w:rPr>
          <w:rFonts w:ascii="Times New Roman" w:eastAsia="Times New Roman" w:hAnsi="Times New Roman" w:cs="Times New Roman"/>
          <w:sz w:val="24"/>
          <w:szCs w:val="24"/>
          <w:lang w:val="ru-RU" w:eastAsia="cs-CZ"/>
        </w:rPr>
        <w:t>гическая, эидологиче</w:t>
      </w:r>
      <w:r w:rsidR="00644EF1" w:rsidRPr="00125C95">
        <w:rPr>
          <w:rFonts w:ascii="Times New Roman" w:eastAsia="Times New Roman" w:hAnsi="Times New Roman" w:cs="Times New Roman"/>
          <w:sz w:val="24"/>
          <w:szCs w:val="24"/>
          <w:lang w:val="ru-RU" w:eastAsia="cs-CZ"/>
        </w:rPr>
        <w:t>ская</w:t>
      </w:r>
      <w:r w:rsidRPr="00125C95">
        <w:rPr>
          <w:rFonts w:ascii="Times New Roman" w:eastAsia="Times New Roman" w:hAnsi="Times New Roman" w:cs="Times New Roman"/>
          <w:sz w:val="24"/>
          <w:szCs w:val="24"/>
          <w:lang w:val="ru-RU" w:eastAsia="cs-CZ"/>
        </w:rPr>
        <w:t xml:space="preserve"> ко</w:t>
      </w:r>
      <w:r w:rsidR="00644EF1" w:rsidRPr="00125C95">
        <w:rPr>
          <w:rFonts w:ascii="Times New Roman" w:eastAsia="Times New Roman" w:hAnsi="Times New Roman" w:cs="Times New Roman"/>
          <w:sz w:val="24"/>
          <w:szCs w:val="24"/>
          <w:lang w:val="ru-RU" w:eastAsia="cs-CZ"/>
        </w:rPr>
        <w:t>нцепция</w:t>
      </w:r>
      <w:r w:rsidRPr="00125C95">
        <w:rPr>
          <w:rFonts w:ascii="Times New Roman" w:eastAsia="Times New Roman" w:hAnsi="Times New Roman" w:cs="Times New Roman"/>
          <w:sz w:val="24"/>
          <w:szCs w:val="24"/>
          <w:lang w:val="ru-RU" w:eastAsia="cs-CZ"/>
        </w:rPr>
        <w:t xml:space="preserve"> компара</w:t>
      </w:r>
      <w:r w:rsidR="00644EF1" w:rsidRPr="00125C95">
        <w:rPr>
          <w:rFonts w:ascii="Times New Roman" w:eastAsia="Times New Roman" w:hAnsi="Times New Roman" w:cs="Times New Roman"/>
          <w:sz w:val="24"/>
          <w:szCs w:val="24"/>
          <w:lang w:val="ru-RU" w:eastAsia="cs-CZ"/>
        </w:rPr>
        <w:t>т</w:t>
      </w:r>
      <w:r w:rsidRPr="00125C95">
        <w:rPr>
          <w:rFonts w:ascii="Times New Roman" w:eastAsia="Times New Roman" w:hAnsi="Times New Roman" w:cs="Times New Roman"/>
          <w:sz w:val="24"/>
          <w:szCs w:val="24"/>
          <w:lang w:val="ru-RU" w:eastAsia="cs-CZ"/>
        </w:rPr>
        <w:t>и</w:t>
      </w:r>
      <w:r w:rsidR="00644EF1" w:rsidRPr="00125C95">
        <w:rPr>
          <w:rFonts w:ascii="Times New Roman" w:eastAsia="Times New Roman" w:hAnsi="Times New Roman" w:cs="Times New Roman"/>
          <w:sz w:val="24"/>
          <w:szCs w:val="24"/>
          <w:lang w:val="ru-RU" w:eastAsia="cs-CZ"/>
        </w:rPr>
        <w:t>вистики</w:t>
      </w:r>
      <w:r w:rsidRPr="00125C95">
        <w:rPr>
          <w:rFonts w:ascii="Times New Roman" w:eastAsia="Times New Roman" w:hAnsi="Times New Roman" w:cs="Times New Roman"/>
          <w:sz w:val="24"/>
          <w:szCs w:val="24"/>
          <w:lang w:val="ru-RU" w:eastAsia="cs-CZ"/>
        </w:rPr>
        <w:t xml:space="preserve"> </w:t>
      </w:r>
      <w:r w:rsidR="00644EF1" w:rsidRPr="00125C95">
        <w:rPr>
          <w:rFonts w:ascii="Times New Roman" w:eastAsia="Times New Roman" w:hAnsi="Times New Roman" w:cs="Times New Roman"/>
          <w:sz w:val="24"/>
          <w:szCs w:val="24"/>
          <w:lang w:val="ru-RU" w:eastAsia="cs-CZ"/>
        </w:rPr>
        <w:t>св</w:t>
      </w:r>
      <w:r w:rsidRPr="00125C95">
        <w:rPr>
          <w:rFonts w:ascii="Times New Roman" w:eastAsia="Times New Roman" w:hAnsi="Times New Roman" w:cs="Times New Roman"/>
          <w:sz w:val="24"/>
          <w:szCs w:val="24"/>
          <w:lang w:val="ru-RU" w:eastAsia="cs-CZ"/>
        </w:rPr>
        <w:t>язывалась у Воллмана с тема</w:t>
      </w:r>
      <w:r w:rsidR="00644EF1" w:rsidRPr="00125C95">
        <w:rPr>
          <w:rFonts w:ascii="Times New Roman" w:eastAsia="Times New Roman" w:hAnsi="Times New Roman" w:cs="Times New Roman"/>
          <w:sz w:val="24"/>
          <w:szCs w:val="24"/>
          <w:lang w:val="ru-RU" w:eastAsia="cs-CZ"/>
        </w:rPr>
        <w:t>тологие</w:t>
      </w:r>
      <w:r w:rsidRPr="00125C95">
        <w:rPr>
          <w:rFonts w:ascii="Times New Roman" w:eastAsia="Times New Roman" w:hAnsi="Times New Roman" w:cs="Times New Roman"/>
          <w:sz w:val="24"/>
          <w:szCs w:val="24"/>
          <w:lang w:val="ru-RU" w:eastAsia="cs-CZ"/>
        </w:rPr>
        <w:t xml:space="preserve">й </w:t>
      </w:r>
      <w:r w:rsidRPr="00125C95">
        <w:rPr>
          <w:rFonts w:ascii="Times New Roman" w:eastAsia="Times New Roman" w:hAnsi="Times New Roman" w:cs="Times New Roman"/>
          <w:sz w:val="24"/>
          <w:szCs w:val="24"/>
          <w:lang w:eastAsia="cs-CZ"/>
        </w:rPr>
        <w:t>(Stoffge</w:t>
      </w:r>
      <w:r w:rsidR="00644EF1" w:rsidRPr="00125C95">
        <w:rPr>
          <w:rFonts w:ascii="Times New Roman" w:eastAsia="Times New Roman" w:hAnsi="Times New Roman" w:cs="Times New Roman"/>
          <w:sz w:val="24"/>
          <w:szCs w:val="24"/>
          <w:lang w:eastAsia="cs-CZ"/>
        </w:rPr>
        <w:t>s</w:t>
      </w:r>
      <w:r w:rsidRPr="00125C95">
        <w:rPr>
          <w:rFonts w:ascii="Times New Roman" w:eastAsia="Times New Roman" w:hAnsi="Times New Roman" w:cs="Times New Roman"/>
          <w:sz w:val="24"/>
          <w:szCs w:val="24"/>
          <w:lang w:eastAsia="cs-CZ"/>
        </w:rPr>
        <w:t xml:space="preserve">chichte), </w:t>
      </w:r>
      <w:r w:rsidRPr="00125C95">
        <w:rPr>
          <w:rFonts w:ascii="Times New Roman" w:eastAsia="Times New Roman" w:hAnsi="Times New Roman" w:cs="Times New Roman"/>
          <w:sz w:val="24"/>
          <w:szCs w:val="24"/>
          <w:lang w:val="ru-RU" w:eastAsia="cs-CZ"/>
        </w:rPr>
        <w:t>что н</w:t>
      </w:r>
      <w:r w:rsidR="00644EF1" w:rsidRPr="00125C95">
        <w:rPr>
          <w:rFonts w:ascii="Times New Roman" w:eastAsia="Times New Roman" w:hAnsi="Times New Roman" w:cs="Times New Roman"/>
          <w:sz w:val="24"/>
          <w:szCs w:val="24"/>
          <w:lang w:val="ru-RU" w:eastAsia="cs-CZ"/>
        </w:rPr>
        <w:t>а</w:t>
      </w:r>
      <w:r w:rsidRPr="00125C95">
        <w:rPr>
          <w:rFonts w:ascii="Times New Roman" w:eastAsia="Times New Roman" w:hAnsi="Times New Roman" w:cs="Times New Roman"/>
          <w:sz w:val="24"/>
          <w:szCs w:val="24"/>
          <w:lang w:val="ru-RU" w:eastAsia="cs-CZ"/>
        </w:rPr>
        <w:t xml:space="preserve">глядно </w:t>
      </w:r>
      <w:r w:rsidR="00644EF1" w:rsidRPr="00125C95">
        <w:rPr>
          <w:rFonts w:ascii="Times New Roman" w:eastAsia="Times New Roman" w:hAnsi="Times New Roman" w:cs="Times New Roman"/>
          <w:sz w:val="24"/>
          <w:szCs w:val="24"/>
          <w:lang w:val="ru-RU" w:eastAsia="cs-CZ"/>
        </w:rPr>
        <w:t>показано в</w:t>
      </w:r>
      <w:r w:rsidRPr="00125C95">
        <w:rPr>
          <w:rFonts w:ascii="Times New Roman" w:eastAsia="Times New Roman" w:hAnsi="Times New Roman" w:cs="Times New Roman"/>
          <w:sz w:val="24"/>
          <w:szCs w:val="24"/>
          <w:lang w:val="ru-RU" w:eastAsia="cs-CZ"/>
        </w:rPr>
        <w:t xml:space="preserve"> его </w:t>
      </w:r>
      <w:r w:rsidR="00644EF1" w:rsidRPr="00125C95">
        <w:rPr>
          <w:rFonts w:ascii="Times New Roman" w:eastAsia="Times New Roman" w:hAnsi="Times New Roman" w:cs="Times New Roman"/>
          <w:sz w:val="24"/>
          <w:szCs w:val="24"/>
          <w:lang w:val="ru-RU" w:eastAsia="cs-CZ"/>
        </w:rPr>
        <w:t xml:space="preserve">ключевой </w:t>
      </w:r>
      <w:r w:rsidRPr="00125C95">
        <w:rPr>
          <w:rFonts w:ascii="Times New Roman" w:eastAsia="Times New Roman" w:hAnsi="Times New Roman" w:cs="Times New Roman"/>
          <w:sz w:val="24"/>
          <w:szCs w:val="24"/>
          <w:lang w:val="ru-RU" w:eastAsia="cs-CZ"/>
        </w:rPr>
        <w:t xml:space="preserve">книге </w:t>
      </w:r>
      <w:r w:rsidRPr="00CD4CC1">
        <w:rPr>
          <w:rFonts w:ascii="Times New Roman" w:eastAsia="Times New Roman" w:hAnsi="Times New Roman" w:cs="Times New Roman"/>
          <w:i/>
          <w:sz w:val="24"/>
          <w:szCs w:val="24"/>
          <w:lang w:val="ru-RU" w:eastAsia="cs-CZ"/>
        </w:rPr>
        <w:t>Слове</w:t>
      </w:r>
      <w:r w:rsidR="00644EF1" w:rsidRPr="00CD4CC1">
        <w:rPr>
          <w:rFonts w:ascii="Times New Roman" w:eastAsia="Times New Roman" w:hAnsi="Times New Roman" w:cs="Times New Roman"/>
          <w:i/>
          <w:sz w:val="24"/>
          <w:szCs w:val="24"/>
          <w:lang w:val="ru-RU" w:eastAsia="cs-CZ"/>
        </w:rPr>
        <w:t>сность</w:t>
      </w:r>
      <w:r w:rsidRPr="00CD4CC1">
        <w:rPr>
          <w:rFonts w:ascii="Times New Roman" w:eastAsia="Times New Roman" w:hAnsi="Times New Roman" w:cs="Times New Roman"/>
          <w:i/>
          <w:sz w:val="24"/>
          <w:szCs w:val="24"/>
          <w:lang w:val="ru-RU" w:eastAsia="cs-CZ"/>
        </w:rPr>
        <w:t xml:space="preserve"> славян</w:t>
      </w:r>
      <w:r w:rsidRPr="00125C95">
        <w:rPr>
          <w:rFonts w:ascii="Times New Roman" w:eastAsia="Times New Roman" w:hAnsi="Times New Roman" w:cs="Times New Roman"/>
          <w:sz w:val="24"/>
          <w:szCs w:val="24"/>
          <w:lang w:val="ru-RU" w:eastAsia="cs-CZ"/>
        </w:rPr>
        <w:t>.</w:t>
      </w:r>
      <w:r w:rsidRPr="00125C95">
        <w:rPr>
          <w:rStyle w:val="Znakapoznpodarou"/>
          <w:rFonts w:ascii="Times New Roman" w:eastAsia="Times New Roman" w:hAnsi="Times New Roman" w:cs="Times New Roman"/>
          <w:sz w:val="24"/>
          <w:szCs w:val="24"/>
          <w:lang w:val="ru-RU" w:eastAsia="cs-CZ"/>
        </w:rPr>
        <w:footnoteReference w:id="6"/>
      </w:r>
      <w:r w:rsidR="00E4741F" w:rsidRPr="00125C95">
        <w:rPr>
          <w:rFonts w:ascii="Times New Roman" w:eastAsia="Times New Roman" w:hAnsi="Times New Roman" w:cs="Times New Roman"/>
          <w:sz w:val="24"/>
          <w:szCs w:val="24"/>
          <w:lang w:val="ru-RU" w:eastAsia="cs-CZ"/>
        </w:rPr>
        <w:t xml:space="preserve"> Яро</w:t>
      </w:r>
      <w:r w:rsidR="00644EF1" w:rsidRPr="00125C95">
        <w:rPr>
          <w:rFonts w:ascii="Times New Roman" w:eastAsia="Times New Roman" w:hAnsi="Times New Roman" w:cs="Times New Roman"/>
          <w:sz w:val="24"/>
          <w:szCs w:val="24"/>
          <w:lang w:val="ru-RU" w:eastAsia="cs-CZ"/>
        </w:rPr>
        <w:t>с</w:t>
      </w:r>
      <w:r w:rsidR="00E4741F" w:rsidRPr="00125C95">
        <w:rPr>
          <w:rFonts w:ascii="Times New Roman" w:eastAsia="Times New Roman" w:hAnsi="Times New Roman" w:cs="Times New Roman"/>
          <w:sz w:val="24"/>
          <w:szCs w:val="24"/>
          <w:lang w:val="ru-RU" w:eastAsia="cs-CZ"/>
        </w:rPr>
        <w:t>лав Б</w:t>
      </w:r>
      <w:r w:rsidR="00644EF1" w:rsidRPr="00125C95">
        <w:rPr>
          <w:rFonts w:ascii="Times New Roman" w:eastAsia="Times New Roman" w:hAnsi="Times New Roman" w:cs="Times New Roman"/>
          <w:sz w:val="24"/>
          <w:szCs w:val="24"/>
          <w:lang w:val="ru-RU" w:eastAsia="cs-CZ"/>
        </w:rPr>
        <w:t>у</w:t>
      </w:r>
      <w:r w:rsidR="00E4741F" w:rsidRPr="00125C95">
        <w:rPr>
          <w:rFonts w:ascii="Times New Roman" w:eastAsia="Times New Roman" w:hAnsi="Times New Roman" w:cs="Times New Roman"/>
          <w:sz w:val="24"/>
          <w:szCs w:val="24"/>
          <w:lang w:val="ru-RU" w:eastAsia="cs-CZ"/>
        </w:rPr>
        <w:t>р</w:t>
      </w:r>
      <w:r w:rsidR="00644EF1" w:rsidRPr="00125C95">
        <w:rPr>
          <w:rFonts w:ascii="Times New Roman" w:eastAsia="Times New Roman" w:hAnsi="Times New Roman" w:cs="Times New Roman"/>
          <w:sz w:val="24"/>
          <w:szCs w:val="24"/>
          <w:lang w:val="ru-RU" w:eastAsia="cs-CZ"/>
        </w:rPr>
        <w:t>иан</w:t>
      </w:r>
      <w:r w:rsidR="00E4741F" w:rsidRPr="00125C95">
        <w:rPr>
          <w:rFonts w:ascii="Times New Roman" w:eastAsia="Times New Roman" w:hAnsi="Times New Roman" w:cs="Times New Roman"/>
          <w:sz w:val="24"/>
          <w:szCs w:val="24"/>
          <w:lang w:val="ru-RU" w:eastAsia="cs-CZ"/>
        </w:rPr>
        <w:t xml:space="preserve"> был прямым наследником воллмановской компаративист</w:t>
      </w:r>
      <w:r w:rsidR="00644EF1" w:rsidRPr="00125C95">
        <w:rPr>
          <w:rFonts w:ascii="Times New Roman" w:eastAsia="Times New Roman" w:hAnsi="Times New Roman" w:cs="Times New Roman"/>
          <w:sz w:val="24"/>
          <w:szCs w:val="24"/>
          <w:lang w:val="ru-RU" w:eastAsia="cs-CZ"/>
        </w:rPr>
        <w:t>с</w:t>
      </w:r>
      <w:r w:rsidR="00E4741F" w:rsidRPr="00125C95">
        <w:rPr>
          <w:rFonts w:ascii="Times New Roman" w:eastAsia="Times New Roman" w:hAnsi="Times New Roman" w:cs="Times New Roman"/>
          <w:sz w:val="24"/>
          <w:szCs w:val="24"/>
          <w:lang w:val="ru-RU" w:eastAsia="cs-CZ"/>
        </w:rPr>
        <w:t>кой мет</w:t>
      </w:r>
      <w:r w:rsidR="00644EF1" w:rsidRPr="00125C95">
        <w:rPr>
          <w:rFonts w:ascii="Times New Roman" w:eastAsia="Times New Roman" w:hAnsi="Times New Roman" w:cs="Times New Roman"/>
          <w:sz w:val="24"/>
          <w:szCs w:val="24"/>
          <w:lang w:val="ru-RU" w:eastAsia="cs-CZ"/>
        </w:rPr>
        <w:t>о</w:t>
      </w:r>
      <w:r w:rsidR="00E4741F" w:rsidRPr="00125C95">
        <w:rPr>
          <w:rFonts w:ascii="Times New Roman" w:eastAsia="Times New Roman" w:hAnsi="Times New Roman" w:cs="Times New Roman"/>
          <w:sz w:val="24"/>
          <w:szCs w:val="24"/>
          <w:lang w:val="ru-RU" w:eastAsia="cs-CZ"/>
        </w:rPr>
        <w:t>до</w:t>
      </w:r>
      <w:r w:rsidR="00644EF1" w:rsidRPr="00125C95">
        <w:rPr>
          <w:rFonts w:ascii="Times New Roman" w:eastAsia="Times New Roman" w:hAnsi="Times New Roman" w:cs="Times New Roman"/>
          <w:sz w:val="24"/>
          <w:szCs w:val="24"/>
          <w:lang w:val="ru-RU" w:eastAsia="cs-CZ"/>
        </w:rPr>
        <w:t>логии</w:t>
      </w:r>
      <w:r w:rsidR="00E4741F" w:rsidRPr="00125C95">
        <w:rPr>
          <w:rFonts w:ascii="Times New Roman" w:eastAsia="Times New Roman" w:hAnsi="Times New Roman" w:cs="Times New Roman"/>
          <w:sz w:val="24"/>
          <w:szCs w:val="24"/>
          <w:lang w:val="ru-RU" w:eastAsia="cs-CZ"/>
        </w:rPr>
        <w:t xml:space="preserve"> в смысле </w:t>
      </w:r>
      <w:r w:rsidR="003D165C" w:rsidRPr="00125C95">
        <w:rPr>
          <w:rFonts w:ascii="Times New Roman" w:eastAsia="Times New Roman" w:hAnsi="Times New Roman" w:cs="Times New Roman"/>
          <w:sz w:val="24"/>
          <w:szCs w:val="24"/>
          <w:lang w:val="ru-RU" w:eastAsia="cs-CZ"/>
        </w:rPr>
        <w:t xml:space="preserve">ее </w:t>
      </w:r>
      <w:r w:rsidR="00E4741F" w:rsidRPr="00125C95">
        <w:rPr>
          <w:rFonts w:ascii="Times New Roman" w:eastAsia="Times New Roman" w:hAnsi="Times New Roman" w:cs="Times New Roman"/>
          <w:sz w:val="24"/>
          <w:szCs w:val="24"/>
          <w:lang w:val="ru-RU" w:eastAsia="cs-CZ"/>
        </w:rPr>
        <w:t xml:space="preserve">модернизации, ее доведения </w:t>
      </w:r>
      <w:r w:rsidR="00E4741F" w:rsidRPr="00125C95">
        <w:rPr>
          <w:rFonts w:ascii="Times New Roman" w:eastAsia="Times New Roman" w:hAnsi="Times New Roman" w:cs="Times New Roman"/>
          <w:sz w:val="24"/>
          <w:szCs w:val="24"/>
          <w:lang w:eastAsia="cs-CZ"/>
        </w:rPr>
        <w:t>up to date.</w:t>
      </w:r>
    </w:p>
    <w:p w:rsidR="008A1CDB" w:rsidRPr="00125C95" w:rsidRDefault="008A1CDB" w:rsidP="0001587C">
      <w:pPr>
        <w:spacing w:before="100" w:beforeAutospacing="1" w:after="100" w:afterAutospacing="1" w:line="360" w:lineRule="auto"/>
        <w:jc w:val="both"/>
        <w:rPr>
          <w:rFonts w:ascii="Times New Roman" w:eastAsia="Times New Roman" w:hAnsi="Times New Roman" w:cs="Times New Roman"/>
          <w:sz w:val="24"/>
          <w:szCs w:val="24"/>
          <w:lang w:val="ru-RU" w:eastAsia="cs-CZ"/>
        </w:rPr>
      </w:pPr>
      <w:r w:rsidRPr="00125C95">
        <w:rPr>
          <w:rFonts w:ascii="Times New Roman" w:eastAsia="Times New Roman" w:hAnsi="Times New Roman" w:cs="Times New Roman"/>
          <w:sz w:val="24"/>
          <w:szCs w:val="24"/>
          <w:lang w:eastAsia="cs-CZ"/>
        </w:rPr>
        <w:tab/>
      </w:r>
      <w:r w:rsidRPr="00125C95">
        <w:rPr>
          <w:rFonts w:ascii="Times New Roman" w:eastAsia="Times New Roman" w:hAnsi="Times New Roman" w:cs="Times New Roman"/>
          <w:sz w:val="24"/>
          <w:szCs w:val="24"/>
          <w:lang w:val="ru-RU" w:eastAsia="cs-CZ"/>
        </w:rPr>
        <w:t>Если п</w:t>
      </w:r>
      <w:r w:rsidR="003D165C" w:rsidRPr="00125C95">
        <w:rPr>
          <w:rFonts w:ascii="Times New Roman" w:eastAsia="Times New Roman" w:hAnsi="Times New Roman" w:cs="Times New Roman"/>
          <w:sz w:val="24"/>
          <w:szCs w:val="24"/>
          <w:lang w:val="ru-RU" w:eastAsia="cs-CZ"/>
        </w:rPr>
        <w:t>осмотреть</w:t>
      </w:r>
      <w:r w:rsidRPr="00125C95">
        <w:rPr>
          <w:rFonts w:ascii="Times New Roman" w:eastAsia="Times New Roman" w:hAnsi="Times New Roman" w:cs="Times New Roman"/>
          <w:sz w:val="24"/>
          <w:szCs w:val="24"/>
          <w:lang w:val="ru-RU" w:eastAsia="cs-CZ"/>
        </w:rPr>
        <w:t xml:space="preserve"> на его </w:t>
      </w:r>
      <w:r w:rsidR="003D165C" w:rsidRPr="00125C95">
        <w:rPr>
          <w:rFonts w:ascii="Times New Roman" w:eastAsia="Times New Roman" w:hAnsi="Times New Roman" w:cs="Times New Roman"/>
          <w:sz w:val="24"/>
          <w:szCs w:val="24"/>
          <w:lang w:val="ru-RU" w:eastAsia="cs-CZ"/>
        </w:rPr>
        <w:t>х</w:t>
      </w:r>
      <w:r w:rsidRPr="00125C95">
        <w:rPr>
          <w:rFonts w:ascii="Times New Roman" w:eastAsia="Times New Roman" w:hAnsi="Times New Roman" w:cs="Times New Roman"/>
          <w:sz w:val="24"/>
          <w:szCs w:val="24"/>
          <w:lang w:val="ru-RU" w:eastAsia="cs-CZ"/>
        </w:rPr>
        <w:t>абилитационное сочи</w:t>
      </w:r>
      <w:r w:rsidR="003D165C" w:rsidRPr="00125C95">
        <w:rPr>
          <w:rFonts w:ascii="Times New Roman" w:eastAsia="Times New Roman" w:hAnsi="Times New Roman" w:cs="Times New Roman"/>
          <w:sz w:val="24"/>
          <w:szCs w:val="24"/>
          <w:lang w:val="ru-RU" w:eastAsia="cs-CZ"/>
        </w:rPr>
        <w:t>нение поближе</w:t>
      </w:r>
      <w:r w:rsidR="00AC06FA" w:rsidRPr="00125C95">
        <w:rPr>
          <w:rFonts w:ascii="Times New Roman" w:eastAsia="Times New Roman" w:hAnsi="Times New Roman" w:cs="Times New Roman"/>
          <w:sz w:val="24"/>
          <w:szCs w:val="24"/>
          <w:lang w:val="ru-RU" w:eastAsia="cs-CZ"/>
        </w:rPr>
        <w:t>, то броса</w:t>
      </w:r>
      <w:r w:rsidR="003D165C" w:rsidRPr="00125C95">
        <w:rPr>
          <w:rFonts w:ascii="Times New Roman" w:eastAsia="Times New Roman" w:hAnsi="Times New Roman" w:cs="Times New Roman"/>
          <w:sz w:val="24"/>
          <w:szCs w:val="24"/>
          <w:lang w:val="ru-RU" w:eastAsia="cs-CZ"/>
        </w:rPr>
        <w:t>ю</w:t>
      </w:r>
      <w:r w:rsidR="00AC06FA" w:rsidRPr="00125C95">
        <w:rPr>
          <w:rFonts w:ascii="Times New Roman" w:eastAsia="Times New Roman" w:hAnsi="Times New Roman" w:cs="Times New Roman"/>
          <w:sz w:val="24"/>
          <w:szCs w:val="24"/>
          <w:lang w:val="ru-RU" w:eastAsia="cs-CZ"/>
        </w:rPr>
        <w:t>тся в глаза именно те</w:t>
      </w:r>
      <w:r w:rsidR="003D165C" w:rsidRPr="00125C95">
        <w:rPr>
          <w:rFonts w:ascii="Times New Roman" w:eastAsia="Times New Roman" w:hAnsi="Times New Roman" w:cs="Times New Roman"/>
          <w:sz w:val="24"/>
          <w:szCs w:val="24"/>
          <w:lang w:val="ru-RU" w:eastAsia="cs-CZ"/>
        </w:rPr>
        <w:t>м</w:t>
      </w:r>
      <w:r w:rsidR="00AC06FA" w:rsidRPr="00125C95">
        <w:rPr>
          <w:rFonts w:ascii="Times New Roman" w:eastAsia="Times New Roman" w:hAnsi="Times New Roman" w:cs="Times New Roman"/>
          <w:sz w:val="24"/>
          <w:szCs w:val="24"/>
          <w:lang w:val="ru-RU" w:eastAsia="cs-CZ"/>
        </w:rPr>
        <w:t>атика и методо</w:t>
      </w:r>
      <w:r w:rsidR="003D165C" w:rsidRPr="00125C95">
        <w:rPr>
          <w:rFonts w:ascii="Times New Roman" w:eastAsia="Times New Roman" w:hAnsi="Times New Roman" w:cs="Times New Roman"/>
          <w:sz w:val="24"/>
          <w:szCs w:val="24"/>
          <w:lang w:val="ru-RU" w:eastAsia="cs-CZ"/>
        </w:rPr>
        <w:t xml:space="preserve">логические </w:t>
      </w:r>
      <w:r w:rsidR="00AC06FA" w:rsidRPr="00125C95">
        <w:rPr>
          <w:rFonts w:ascii="Times New Roman" w:eastAsia="Times New Roman" w:hAnsi="Times New Roman" w:cs="Times New Roman"/>
          <w:sz w:val="24"/>
          <w:szCs w:val="24"/>
          <w:lang w:val="ru-RU" w:eastAsia="cs-CZ"/>
        </w:rPr>
        <w:t>предпосылки его приемов. О</w:t>
      </w:r>
      <w:r w:rsidR="003D165C" w:rsidRPr="00125C95">
        <w:rPr>
          <w:rFonts w:ascii="Times New Roman" w:eastAsia="Times New Roman" w:hAnsi="Times New Roman" w:cs="Times New Roman"/>
          <w:sz w:val="24"/>
          <w:szCs w:val="24"/>
          <w:lang w:val="ru-RU" w:eastAsia="cs-CZ"/>
        </w:rPr>
        <w:t>н</w:t>
      </w:r>
      <w:r w:rsidR="00AC06FA" w:rsidRPr="00125C95">
        <w:rPr>
          <w:rFonts w:ascii="Times New Roman" w:eastAsia="Times New Roman" w:hAnsi="Times New Roman" w:cs="Times New Roman"/>
          <w:sz w:val="24"/>
          <w:szCs w:val="24"/>
          <w:lang w:val="ru-RU" w:eastAsia="cs-CZ"/>
        </w:rPr>
        <w:t xml:space="preserve"> сосредоточивае</w:t>
      </w:r>
      <w:r w:rsidR="003D165C" w:rsidRPr="00125C95">
        <w:rPr>
          <w:rFonts w:ascii="Times New Roman" w:eastAsia="Times New Roman" w:hAnsi="Times New Roman" w:cs="Times New Roman"/>
          <w:sz w:val="24"/>
          <w:szCs w:val="24"/>
          <w:lang w:val="ru-RU" w:eastAsia="cs-CZ"/>
        </w:rPr>
        <w:t xml:space="preserve">тся </w:t>
      </w:r>
      <w:r w:rsidR="005C53BA" w:rsidRPr="00125C95">
        <w:rPr>
          <w:rFonts w:ascii="Times New Roman" w:eastAsia="Times New Roman" w:hAnsi="Times New Roman" w:cs="Times New Roman"/>
          <w:sz w:val="24"/>
          <w:szCs w:val="24"/>
          <w:lang w:val="ru-RU" w:eastAsia="cs-CZ"/>
        </w:rPr>
        <w:t>на теории</w:t>
      </w:r>
      <w:r w:rsidR="00AC06FA" w:rsidRPr="00125C95">
        <w:rPr>
          <w:rFonts w:ascii="Times New Roman" w:eastAsia="Times New Roman" w:hAnsi="Times New Roman" w:cs="Times New Roman"/>
          <w:sz w:val="24"/>
          <w:szCs w:val="24"/>
          <w:lang w:val="ru-RU" w:eastAsia="cs-CZ"/>
        </w:rPr>
        <w:t xml:space="preserve"> романа, </w:t>
      </w:r>
      <w:r w:rsidR="005C53BA" w:rsidRPr="00125C95">
        <w:rPr>
          <w:rFonts w:ascii="Times New Roman" w:eastAsia="Times New Roman" w:hAnsi="Times New Roman" w:cs="Times New Roman"/>
          <w:sz w:val="24"/>
          <w:szCs w:val="24"/>
          <w:lang w:val="ru-RU" w:eastAsia="cs-CZ"/>
        </w:rPr>
        <w:t>учитывая до</w:t>
      </w:r>
      <w:r w:rsidR="00AC06FA" w:rsidRPr="00125C95">
        <w:rPr>
          <w:rFonts w:ascii="Times New Roman" w:eastAsia="Times New Roman" w:hAnsi="Times New Roman" w:cs="Times New Roman"/>
          <w:sz w:val="24"/>
          <w:szCs w:val="24"/>
          <w:lang w:val="ru-RU" w:eastAsia="cs-CZ"/>
        </w:rPr>
        <w:t xml:space="preserve"> </w:t>
      </w:r>
      <w:r w:rsidR="005C53BA">
        <w:rPr>
          <w:rFonts w:ascii="Times New Roman" w:eastAsia="Times New Roman" w:hAnsi="Times New Roman" w:cs="Times New Roman"/>
          <w:sz w:val="24"/>
          <w:szCs w:val="24"/>
          <w:lang w:val="ru-RU" w:eastAsia="cs-CZ"/>
        </w:rPr>
        <w:t>определе</w:t>
      </w:r>
      <w:r w:rsidR="005C53BA" w:rsidRPr="00125C95">
        <w:rPr>
          <w:rFonts w:ascii="Times New Roman" w:eastAsia="Times New Roman" w:hAnsi="Times New Roman" w:cs="Times New Roman"/>
          <w:sz w:val="24"/>
          <w:szCs w:val="24"/>
          <w:lang w:val="ru-RU" w:eastAsia="cs-CZ"/>
        </w:rPr>
        <w:t>нной</w:t>
      </w:r>
      <w:r w:rsidR="00AC06FA" w:rsidRPr="00125C95">
        <w:rPr>
          <w:rFonts w:ascii="Times New Roman" w:eastAsia="Times New Roman" w:hAnsi="Times New Roman" w:cs="Times New Roman"/>
          <w:sz w:val="24"/>
          <w:szCs w:val="24"/>
          <w:lang w:val="ru-RU" w:eastAsia="cs-CZ"/>
        </w:rPr>
        <w:t xml:space="preserve"> ст</w:t>
      </w:r>
      <w:r w:rsidR="003D165C" w:rsidRPr="00125C95">
        <w:rPr>
          <w:rFonts w:ascii="Times New Roman" w:eastAsia="Times New Roman" w:hAnsi="Times New Roman" w:cs="Times New Roman"/>
          <w:sz w:val="24"/>
          <w:szCs w:val="24"/>
          <w:lang w:val="ru-RU" w:eastAsia="cs-CZ"/>
        </w:rPr>
        <w:t>епени</w:t>
      </w:r>
      <w:r w:rsidR="00AC06FA" w:rsidRPr="00125C95">
        <w:rPr>
          <w:rFonts w:ascii="Times New Roman" w:eastAsia="Times New Roman" w:hAnsi="Times New Roman" w:cs="Times New Roman"/>
          <w:sz w:val="24"/>
          <w:szCs w:val="24"/>
          <w:lang w:val="ru-RU" w:eastAsia="cs-CZ"/>
        </w:rPr>
        <w:t xml:space="preserve"> </w:t>
      </w:r>
      <w:r w:rsidR="003D165C" w:rsidRPr="00125C95">
        <w:rPr>
          <w:rFonts w:ascii="Times New Roman" w:eastAsia="Times New Roman" w:hAnsi="Times New Roman" w:cs="Times New Roman"/>
          <w:sz w:val="24"/>
          <w:szCs w:val="24"/>
          <w:lang w:val="ru-RU" w:eastAsia="cs-CZ"/>
        </w:rPr>
        <w:t xml:space="preserve">и </w:t>
      </w:r>
      <w:r w:rsidR="00AC06FA" w:rsidRPr="00125C95">
        <w:rPr>
          <w:rFonts w:ascii="Times New Roman" w:eastAsia="Times New Roman" w:hAnsi="Times New Roman" w:cs="Times New Roman"/>
          <w:sz w:val="24"/>
          <w:szCs w:val="24"/>
          <w:lang w:val="ru-RU" w:eastAsia="cs-CZ"/>
        </w:rPr>
        <w:t xml:space="preserve">так </w:t>
      </w:r>
      <w:r w:rsidR="00AC06FA" w:rsidRPr="006D665E">
        <w:rPr>
          <w:rFonts w:ascii="Times New Roman" w:eastAsia="Times New Roman" w:hAnsi="Times New Roman" w:cs="Times New Roman"/>
          <w:sz w:val="24"/>
          <w:szCs w:val="24"/>
          <w:lang w:val="ru-RU" w:eastAsia="cs-CZ"/>
        </w:rPr>
        <w:t>называемы</w:t>
      </w:r>
      <w:r w:rsidR="003D165C" w:rsidRPr="006D665E">
        <w:rPr>
          <w:rFonts w:ascii="Times New Roman" w:eastAsia="Times New Roman" w:hAnsi="Times New Roman" w:cs="Times New Roman"/>
          <w:sz w:val="24"/>
          <w:szCs w:val="24"/>
          <w:lang w:val="ru-RU" w:eastAsia="cs-CZ"/>
        </w:rPr>
        <w:t>е</w:t>
      </w:r>
      <w:r w:rsidR="00AC06FA" w:rsidRPr="006D665E">
        <w:rPr>
          <w:rFonts w:ascii="Times New Roman" w:eastAsia="Times New Roman" w:hAnsi="Times New Roman" w:cs="Times New Roman"/>
          <w:sz w:val="24"/>
          <w:szCs w:val="24"/>
          <w:lang w:val="ru-RU" w:eastAsia="cs-CZ"/>
        </w:rPr>
        <w:t xml:space="preserve"> за</w:t>
      </w:r>
      <w:r w:rsidR="003D165C" w:rsidRPr="006D665E">
        <w:rPr>
          <w:rFonts w:ascii="Times New Roman" w:eastAsia="Times New Roman" w:hAnsi="Times New Roman" w:cs="Times New Roman"/>
          <w:sz w:val="24"/>
          <w:szCs w:val="24"/>
          <w:lang w:val="ru-RU" w:eastAsia="cs-CZ"/>
        </w:rPr>
        <w:t>падные</w:t>
      </w:r>
      <w:r w:rsidR="00AC06FA" w:rsidRPr="006D665E">
        <w:rPr>
          <w:rFonts w:ascii="Times New Roman" w:eastAsia="Times New Roman" w:hAnsi="Times New Roman" w:cs="Times New Roman"/>
          <w:sz w:val="24"/>
          <w:szCs w:val="24"/>
          <w:lang w:val="ru-RU" w:eastAsia="cs-CZ"/>
        </w:rPr>
        <w:t xml:space="preserve"> р</w:t>
      </w:r>
      <w:r w:rsidR="003D165C" w:rsidRPr="006D665E">
        <w:rPr>
          <w:rFonts w:ascii="Times New Roman" w:eastAsia="Times New Roman" w:hAnsi="Times New Roman" w:cs="Times New Roman"/>
          <w:sz w:val="24"/>
          <w:szCs w:val="24"/>
          <w:lang w:val="ru-RU" w:eastAsia="cs-CZ"/>
        </w:rPr>
        <w:t>а</w:t>
      </w:r>
      <w:r w:rsidR="00AC06FA" w:rsidRPr="006D665E">
        <w:rPr>
          <w:rFonts w:ascii="Times New Roman" w:eastAsia="Times New Roman" w:hAnsi="Times New Roman" w:cs="Times New Roman"/>
          <w:sz w:val="24"/>
          <w:szCs w:val="24"/>
          <w:lang w:val="ru-RU" w:eastAsia="cs-CZ"/>
        </w:rPr>
        <w:t>боты, в том чи</w:t>
      </w:r>
      <w:r w:rsidR="003D165C" w:rsidRPr="006D665E">
        <w:rPr>
          <w:rFonts w:ascii="Times New Roman" w:eastAsia="Times New Roman" w:hAnsi="Times New Roman" w:cs="Times New Roman"/>
          <w:sz w:val="24"/>
          <w:szCs w:val="24"/>
          <w:lang w:val="ru-RU" w:eastAsia="cs-CZ"/>
        </w:rPr>
        <w:t>с</w:t>
      </w:r>
      <w:r w:rsidR="00AC06FA" w:rsidRPr="006D665E">
        <w:rPr>
          <w:rFonts w:ascii="Times New Roman" w:eastAsia="Times New Roman" w:hAnsi="Times New Roman" w:cs="Times New Roman"/>
          <w:sz w:val="24"/>
          <w:szCs w:val="24"/>
          <w:lang w:val="ru-RU" w:eastAsia="cs-CZ"/>
        </w:rPr>
        <w:t xml:space="preserve">ле и </w:t>
      </w:r>
      <w:r w:rsidR="003D165C" w:rsidRPr="006D665E">
        <w:rPr>
          <w:rFonts w:ascii="Times New Roman" w:eastAsia="Times New Roman" w:hAnsi="Times New Roman" w:cs="Times New Roman"/>
          <w:sz w:val="24"/>
          <w:szCs w:val="24"/>
          <w:lang w:val="ru-RU" w:eastAsia="cs-CZ"/>
        </w:rPr>
        <w:t>пресловутую</w:t>
      </w:r>
      <w:r w:rsidR="00AC06FA" w:rsidRPr="006D665E">
        <w:rPr>
          <w:rFonts w:ascii="Times New Roman" w:eastAsia="Times New Roman" w:hAnsi="Times New Roman" w:cs="Times New Roman"/>
          <w:sz w:val="24"/>
          <w:szCs w:val="24"/>
          <w:lang w:val="ru-RU" w:eastAsia="cs-CZ"/>
        </w:rPr>
        <w:t xml:space="preserve"> книгу Вольфганга Кайсера.</w:t>
      </w:r>
      <w:r w:rsidR="00AC06FA" w:rsidRPr="006D665E">
        <w:rPr>
          <w:rStyle w:val="Znakapoznpodarou"/>
          <w:rFonts w:ascii="Times New Roman" w:eastAsia="Times New Roman" w:hAnsi="Times New Roman" w:cs="Times New Roman"/>
          <w:sz w:val="24"/>
          <w:szCs w:val="24"/>
          <w:lang w:val="ru-RU" w:eastAsia="cs-CZ"/>
        </w:rPr>
        <w:footnoteReference w:id="7"/>
      </w:r>
      <w:r w:rsidR="005933A9" w:rsidRPr="006D665E">
        <w:rPr>
          <w:rFonts w:ascii="Times New Roman" w:eastAsia="Times New Roman" w:hAnsi="Times New Roman" w:cs="Times New Roman"/>
          <w:sz w:val="24"/>
          <w:szCs w:val="24"/>
          <w:lang w:eastAsia="cs-CZ"/>
        </w:rPr>
        <w:t xml:space="preserve"> </w:t>
      </w:r>
      <w:r w:rsidR="005C53BA" w:rsidRPr="006D665E">
        <w:rPr>
          <w:rFonts w:ascii="Times New Roman" w:eastAsia="Times New Roman" w:hAnsi="Times New Roman" w:cs="Times New Roman"/>
          <w:sz w:val="24"/>
          <w:szCs w:val="24"/>
          <w:lang w:val="ru-RU" w:eastAsia="cs-CZ"/>
        </w:rPr>
        <w:t>В его работе р</w:t>
      </w:r>
      <w:r w:rsidR="005933A9" w:rsidRPr="006D665E">
        <w:rPr>
          <w:rFonts w:ascii="Times New Roman" w:eastAsia="Times New Roman" w:hAnsi="Times New Roman" w:cs="Times New Roman"/>
          <w:sz w:val="24"/>
          <w:szCs w:val="24"/>
          <w:lang w:val="ru-RU" w:eastAsia="cs-CZ"/>
        </w:rPr>
        <w:t>оманное тв</w:t>
      </w:r>
      <w:r w:rsidR="003D165C" w:rsidRPr="006D665E">
        <w:rPr>
          <w:rFonts w:ascii="Times New Roman" w:eastAsia="Times New Roman" w:hAnsi="Times New Roman" w:cs="Times New Roman"/>
          <w:sz w:val="24"/>
          <w:szCs w:val="24"/>
          <w:lang w:val="ru-RU" w:eastAsia="cs-CZ"/>
        </w:rPr>
        <w:t>орчество</w:t>
      </w:r>
      <w:r w:rsidR="005933A9" w:rsidRPr="006D665E">
        <w:rPr>
          <w:rFonts w:ascii="Times New Roman" w:eastAsia="Times New Roman" w:hAnsi="Times New Roman" w:cs="Times New Roman"/>
          <w:sz w:val="24"/>
          <w:szCs w:val="24"/>
          <w:lang w:val="ru-RU" w:eastAsia="cs-CZ"/>
        </w:rPr>
        <w:t xml:space="preserve"> с</w:t>
      </w:r>
      <w:r w:rsidR="003D165C" w:rsidRPr="006D665E">
        <w:rPr>
          <w:rFonts w:ascii="Times New Roman" w:eastAsia="Times New Roman" w:hAnsi="Times New Roman" w:cs="Times New Roman"/>
          <w:sz w:val="24"/>
          <w:szCs w:val="24"/>
          <w:lang w:val="ru-RU" w:eastAsia="cs-CZ"/>
        </w:rPr>
        <w:t>читается</w:t>
      </w:r>
      <w:r w:rsidR="005933A9" w:rsidRPr="006D665E">
        <w:rPr>
          <w:rFonts w:ascii="Times New Roman" w:eastAsia="Times New Roman" w:hAnsi="Times New Roman" w:cs="Times New Roman"/>
          <w:sz w:val="24"/>
          <w:szCs w:val="24"/>
          <w:lang w:val="ru-RU" w:eastAsia="cs-CZ"/>
        </w:rPr>
        <w:t xml:space="preserve"> ядром </w:t>
      </w:r>
      <w:r w:rsidR="003D165C" w:rsidRPr="006D665E">
        <w:rPr>
          <w:rFonts w:ascii="Times New Roman" w:eastAsia="Times New Roman" w:hAnsi="Times New Roman" w:cs="Times New Roman"/>
          <w:sz w:val="24"/>
          <w:szCs w:val="24"/>
          <w:lang w:val="ru-RU" w:eastAsia="cs-CZ"/>
        </w:rPr>
        <w:t>творений</w:t>
      </w:r>
      <w:r w:rsidR="005933A9" w:rsidRPr="006D665E">
        <w:rPr>
          <w:rFonts w:ascii="Times New Roman" w:eastAsia="Times New Roman" w:hAnsi="Times New Roman" w:cs="Times New Roman"/>
          <w:sz w:val="24"/>
          <w:szCs w:val="24"/>
          <w:lang w:val="ru-RU" w:eastAsia="cs-CZ"/>
        </w:rPr>
        <w:t xml:space="preserve"> Гор</w:t>
      </w:r>
      <w:r w:rsidR="003D165C" w:rsidRPr="006D665E">
        <w:rPr>
          <w:rFonts w:ascii="Times New Roman" w:eastAsia="Times New Roman" w:hAnsi="Times New Roman" w:cs="Times New Roman"/>
          <w:sz w:val="24"/>
          <w:szCs w:val="24"/>
          <w:lang w:val="ru-RU" w:eastAsia="cs-CZ"/>
        </w:rPr>
        <w:t>ького</w:t>
      </w:r>
      <w:r w:rsidR="005933A9" w:rsidRPr="006D665E">
        <w:rPr>
          <w:rFonts w:ascii="Times New Roman" w:eastAsia="Times New Roman" w:hAnsi="Times New Roman" w:cs="Times New Roman"/>
          <w:sz w:val="24"/>
          <w:szCs w:val="24"/>
          <w:lang w:val="ru-RU" w:eastAsia="cs-CZ"/>
        </w:rPr>
        <w:t>, по вер</w:t>
      </w:r>
      <w:r w:rsidR="003D165C" w:rsidRPr="006D665E">
        <w:rPr>
          <w:rFonts w:ascii="Times New Roman" w:eastAsia="Times New Roman" w:hAnsi="Times New Roman" w:cs="Times New Roman"/>
          <w:sz w:val="24"/>
          <w:szCs w:val="24"/>
          <w:lang w:val="ru-RU" w:eastAsia="cs-CZ"/>
        </w:rPr>
        <w:t>оятности</w:t>
      </w:r>
      <w:r w:rsidR="005933A9" w:rsidRPr="006D665E">
        <w:rPr>
          <w:rFonts w:ascii="Times New Roman" w:eastAsia="Times New Roman" w:hAnsi="Times New Roman" w:cs="Times New Roman"/>
          <w:sz w:val="24"/>
          <w:szCs w:val="24"/>
          <w:lang w:val="ru-RU" w:eastAsia="cs-CZ"/>
        </w:rPr>
        <w:t xml:space="preserve"> наиб</w:t>
      </w:r>
      <w:r w:rsidR="003D165C" w:rsidRPr="006D665E">
        <w:rPr>
          <w:rFonts w:ascii="Times New Roman" w:eastAsia="Times New Roman" w:hAnsi="Times New Roman" w:cs="Times New Roman"/>
          <w:sz w:val="24"/>
          <w:szCs w:val="24"/>
          <w:lang w:val="ru-RU" w:eastAsia="cs-CZ"/>
        </w:rPr>
        <w:t>олее</w:t>
      </w:r>
      <w:r w:rsidR="005933A9" w:rsidRPr="006D665E">
        <w:rPr>
          <w:rFonts w:ascii="Times New Roman" w:eastAsia="Times New Roman" w:hAnsi="Times New Roman" w:cs="Times New Roman"/>
          <w:sz w:val="24"/>
          <w:szCs w:val="24"/>
          <w:lang w:val="ru-RU" w:eastAsia="cs-CZ"/>
        </w:rPr>
        <w:t xml:space="preserve"> ре</w:t>
      </w:r>
      <w:r w:rsidR="005C53BA" w:rsidRPr="006D665E">
        <w:rPr>
          <w:rFonts w:ascii="Times New Roman" w:eastAsia="Times New Roman" w:hAnsi="Times New Roman" w:cs="Times New Roman"/>
          <w:sz w:val="24"/>
          <w:szCs w:val="24"/>
          <w:lang w:val="ru-RU" w:eastAsia="cs-CZ"/>
        </w:rPr>
        <w:t>презентативным</w:t>
      </w:r>
      <w:r w:rsidR="005933A9" w:rsidRPr="006D665E">
        <w:rPr>
          <w:rFonts w:ascii="Times New Roman" w:eastAsia="Times New Roman" w:hAnsi="Times New Roman" w:cs="Times New Roman"/>
          <w:sz w:val="24"/>
          <w:szCs w:val="24"/>
          <w:lang w:val="ru-RU" w:eastAsia="cs-CZ"/>
        </w:rPr>
        <w:t xml:space="preserve"> пласт</w:t>
      </w:r>
      <w:r w:rsidR="005C53BA" w:rsidRPr="006D665E">
        <w:rPr>
          <w:rFonts w:ascii="Times New Roman" w:eastAsia="Times New Roman" w:hAnsi="Times New Roman" w:cs="Times New Roman"/>
          <w:sz w:val="24"/>
          <w:szCs w:val="24"/>
          <w:lang w:val="ru-RU" w:eastAsia="cs-CZ"/>
        </w:rPr>
        <w:t>ом</w:t>
      </w:r>
      <w:r w:rsidR="005933A9" w:rsidRPr="006D665E">
        <w:rPr>
          <w:rFonts w:ascii="Times New Roman" w:eastAsia="Times New Roman" w:hAnsi="Times New Roman" w:cs="Times New Roman"/>
          <w:sz w:val="24"/>
          <w:szCs w:val="24"/>
          <w:lang w:val="ru-RU" w:eastAsia="cs-CZ"/>
        </w:rPr>
        <w:t xml:space="preserve"> его художе</w:t>
      </w:r>
      <w:r w:rsidR="003D165C" w:rsidRPr="006D665E">
        <w:rPr>
          <w:rFonts w:ascii="Times New Roman" w:eastAsia="Times New Roman" w:hAnsi="Times New Roman" w:cs="Times New Roman"/>
          <w:sz w:val="24"/>
          <w:szCs w:val="24"/>
          <w:lang w:val="ru-RU" w:eastAsia="cs-CZ"/>
        </w:rPr>
        <w:t>с</w:t>
      </w:r>
      <w:r w:rsidR="005933A9" w:rsidRPr="006D665E">
        <w:rPr>
          <w:rFonts w:ascii="Times New Roman" w:eastAsia="Times New Roman" w:hAnsi="Times New Roman" w:cs="Times New Roman"/>
          <w:sz w:val="24"/>
          <w:szCs w:val="24"/>
          <w:lang w:val="ru-RU" w:eastAsia="cs-CZ"/>
        </w:rPr>
        <w:t>твенной деятел</w:t>
      </w:r>
      <w:r w:rsidR="003D165C" w:rsidRPr="006D665E">
        <w:rPr>
          <w:rFonts w:ascii="Times New Roman" w:eastAsia="Times New Roman" w:hAnsi="Times New Roman" w:cs="Times New Roman"/>
          <w:sz w:val="24"/>
          <w:szCs w:val="24"/>
          <w:lang w:val="ru-RU" w:eastAsia="cs-CZ"/>
        </w:rPr>
        <w:t>ь</w:t>
      </w:r>
      <w:r w:rsidR="005933A9" w:rsidRPr="006D665E">
        <w:rPr>
          <w:rFonts w:ascii="Times New Roman" w:eastAsia="Times New Roman" w:hAnsi="Times New Roman" w:cs="Times New Roman"/>
          <w:sz w:val="24"/>
          <w:szCs w:val="24"/>
          <w:lang w:val="ru-RU" w:eastAsia="cs-CZ"/>
        </w:rPr>
        <w:t>ности</w:t>
      </w:r>
      <w:r w:rsidR="003D165C" w:rsidRPr="006D665E">
        <w:rPr>
          <w:rFonts w:ascii="Times New Roman" w:eastAsia="Times New Roman" w:hAnsi="Times New Roman" w:cs="Times New Roman"/>
          <w:sz w:val="24"/>
          <w:szCs w:val="24"/>
          <w:lang w:val="ru-RU" w:eastAsia="cs-CZ"/>
        </w:rPr>
        <w:t>, причем</w:t>
      </w:r>
      <w:r w:rsidR="005933A9" w:rsidRPr="006D665E">
        <w:rPr>
          <w:rFonts w:ascii="Times New Roman" w:eastAsia="Times New Roman" w:hAnsi="Times New Roman" w:cs="Times New Roman"/>
          <w:sz w:val="24"/>
          <w:szCs w:val="24"/>
          <w:lang w:val="ru-RU" w:eastAsia="cs-CZ"/>
        </w:rPr>
        <w:t xml:space="preserve"> </w:t>
      </w:r>
      <w:r w:rsidR="003D165C" w:rsidRPr="00125C95">
        <w:rPr>
          <w:rFonts w:ascii="Times New Roman" w:eastAsia="Times New Roman" w:hAnsi="Times New Roman" w:cs="Times New Roman"/>
          <w:sz w:val="24"/>
          <w:szCs w:val="24"/>
          <w:lang w:val="ru-RU" w:eastAsia="cs-CZ"/>
        </w:rPr>
        <w:t>х</w:t>
      </w:r>
      <w:r w:rsidR="005933A9" w:rsidRPr="00125C95">
        <w:rPr>
          <w:rFonts w:ascii="Times New Roman" w:eastAsia="Times New Roman" w:hAnsi="Times New Roman" w:cs="Times New Roman"/>
          <w:sz w:val="24"/>
          <w:szCs w:val="24"/>
          <w:lang w:val="ru-RU" w:eastAsia="cs-CZ"/>
        </w:rPr>
        <w:t>а</w:t>
      </w:r>
      <w:r w:rsidR="003D165C" w:rsidRPr="00125C95">
        <w:rPr>
          <w:rFonts w:ascii="Times New Roman" w:eastAsia="Times New Roman" w:hAnsi="Times New Roman" w:cs="Times New Roman"/>
          <w:sz w:val="24"/>
          <w:szCs w:val="24"/>
          <w:lang w:val="ru-RU" w:eastAsia="cs-CZ"/>
        </w:rPr>
        <w:t>рактерно,</w:t>
      </w:r>
      <w:r w:rsidR="005933A9" w:rsidRPr="00125C95">
        <w:rPr>
          <w:rFonts w:ascii="Times New Roman" w:eastAsia="Times New Roman" w:hAnsi="Times New Roman" w:cs="Times New Roman"/>
          <w:sz w:val="24"/>
          <w:szCs w:val="24"/>
          <w:lang w:val="ru-RU" w:eastAsia="cs-CZ"/>
        </w:rPr>
        <w:t xml:space="preserve"> что преддверием </w:t>
      </w:r>
      <w:r w:rsidR="003D165C" w:rsidRPr="00125C95">
        <w:rPr>
          <w:rFonts w:ascii="Times New Roman" w:eastAsia="Times New Roman" w:hAnsi="Times New Roman" w:cs="Times New Roman"/>
          <w:sz w:val="24"/>
          <w:szCs w:val="24"/>
          <w:lang w:val="ru-RU" w:eastAsia="cs-CZ"/>
        </w:rPr>
        <w:t xml:space="preserve">его </w:t>
      </w:r>
      <w:r w:rsidR="005933A9" w:rsidRPr="00125C95">
        <w:rPr>
          <w:rFonts w:ascii="Times New Roman" w:eastAsia="Times New Roman" w:hAnsi="Times New Roman" w:cs="Times New Roman"/>
          <w:sz w:val="24"/>
          <w:szCs w:val="24"/>
          <w:lang w:val="ru-RU" w:eastAsia="cs-CZ"/>
        </w:rPr>
        <w:t>романного т</w:t>
      </w:r>
      <w:r w:rsidR="003D165C" w:rsidRPr="00125C95">
        <w:rPr>
          <w:rFonts w:ascii="Times New Roman" w:eastAsia="Times New Roman" w:hAnsi="Times New Roman" w:cs="Times New Roman"/>
          <w:sz w:val="24"/>
          <w:szCs w:val="24"/>
          <w:lang w:val="ru-RU" w:eastAsia="cs-CZ"/>
        </w:rPr>
        <w:t>ворчества</w:t>
      </w:r>
      <w:r w:rsidR="005933A9" w:rsidRPr="00125C95">
        <w:rPr>
          <w:rFonts w:ascii="Times New Roman" w:eastAsia="Times New Roman" w:hAnsi="Times New Roman" w:cs="Times New Roman"/>
          <w:sz w:val="24"/>
          <w:szCs w:val="24"/>
          <w:lang w:val="ru-RU" w:eastAsia="cs-CZ"/>
        </w:rPr>
        <w:t xml:space="preserve"> считаю</w:t>
      </w:r>
      <w:r w:rsidR="003D165C" w:rsidRPr="00125C95">
        <w:rPr>
          <w:rFonts w:ascii="Times New Roman" w:eastAsia="Times New Roman" w:hAnsi="Times New Roman" w:cs="Times New Roman"/>
          <w:sz w:val="24"/>
          <w:szCs w:val="24"/>
          <w:lang w:val="ru-RU" w:eastAsia="cs-CZ"/>
        </w:rPr>
        <w:t>тся</w:t>
      </w:r>
      <w:r w:rsidR="005933A9" w:rsidRPr="00125C95">
        <w:rPr>
          <w:rFonts w:ascii="Times New Roman" w:eastAsia="Times New Roman" w:hAnsi="Times New Roman" w:cs="Times New Roman"/>
          <w:sz w:val="24"/>
          <w:szCs w:val="24"/>
          <w:lang w:val="ru-RU" w:eastAsia="cs-CZ"/>
        </w:rPr>
        <w:t xml:space="preserve"> краткие </w:t>
      </w:r>
      <w:r w:rsidR="003D165C" w:rsidRPr="00125C95">
        <w:rPr>
          <w:rFonts w:ascii="Times New Roman" w:eastAsia="Times New Roman" w:hAnsi="Times New Roman" w:cs="Times New Roman"/>
          <w:sz w:val="24"/>
          <w:szCs w:val="24"/>
          <w:lang w:val="ru-RU" w:eastAsia="cs-CZ"/>
        </w:rPr>
        <w:t xml:space="preserve">повествовательные, </w:t>
      </w:r>
      <w:r w:rsidR="005933A9" w:rsidRPr="00125C95">
        <w:rPr>
          <w:rFonts w:ascii="Times New Roman" w:eastAsia="Times New Roman" w:hAnsi="Times New Roman" w:cs="Times New Roman"/>
          <w:sz w:val="24"/>
          <w:szCs w:val="24"/>
          <w:lang w:val="ru-RU" w:eastAsia="cs-CZ"/>
        </w:rPr>
        <w:t>новел</w:t>
      </w:r>
      <w:r w:rsidR="003D165C" w:rsidRPr="00125C95">
        <w:rPr>
          <w:rFonts w:ascii="Times New Roman" w:eastAsia="Times New Roman" w:hAnsi="Times New Roman" w:cs="Times New Roman"/>
          <w:sz w:val="24"/>
          <w:szCs w:val="24"/>
          <w:lang w:val="ru-RU" w:eastAsia="cs-CZ"/>
        </w:rPr>
        <w:t xml:space="preserve">листические </w:t>
      </w:r>
      <w:r w:rsidR="005933A9" w:rsidRPr="00125C95">
        <w:rPr>
          <w:rFonts w:ascii="Times New Roman" w:eastAsia="Times New Roman" w:hAnsi="Times New Roman" w:cs="Times New Roman"/>
          <w:sz w:val="24"/>
          <w:szCs w:val="24"/>
          <w:lang w:val="ru-RU" w:eastAsia="cs-CZ"/>
        </w:rPr>
        <w:t>циклы, в особенност</w:t>
      </w:r>
      <w:r w:rsidR="003D165C" w:rsidRPr="00125C95">
        <w:rPr>
          <w:rFonts w:ascii="Times New Roman" w:eastAsia="Times New Roman" w:hAnsi="Times New Roman" w:cs="Times New Roman"/>
          <w:sz w:val="24"/>
          <w:szCs w:val="24"/>
          <w:lang w:val="ru-RU" w:eastAsia="cs-CZ"/>
        </w:rPr>
        <w:t>и</w:t>
      </w:r>
      <w:r w:rsidR="005933A9" w:rsidRPr="00125C95">
        <w:rPr>
          <w:rFonts w:ascii="Times New Roman" w:eastAsia="Times New Roman" w:hAnsi="Times New Roman" w:cs="Times New Roman"/>
          <w:sz w:val="24"/>
          <w:szCs w:val="24"/>
          <w:lang w:val="ru-RU" w:eastAsia="cs-CZ"/>
        </w:rPr>
        <w:t xml:space="preserve"> оку</w:t>
      </w:r>
      <w:r w:rsidR="003D165C" w:rsidRPr="00125C95">
        <w:rPr>
          <w:rFonts w:ascii="Times New Roman" w:eastAsia="Times New Roman" w:hAnsi="Times New Roman" w:cs="Times New Roman"/>
          <w:sz w:val="24"/>
          <w:szCs w:val="24"/>
          <w:lang w:val="ru-RU" w:eastAsia="cs-CZ"/>
        </w:rPr>
        <w:t>ровский</w:t>
      </w:r>
      <w:r w:rsidR="005933A9" w:rsidRPr="00125C95">
        <w:rPr>
          <w:rFonts w:ascii="Times New Roman" w:eastAsia="Times New Roman" w:hAnsi="Times New Roman" w:cs="Times New Roman"/>
          <w:sz w:val="24"/>
          <w:szCs w:val="24"/>
          <w:lang w:val="ru-RU" w:eastAsia="cs-CZ"/>
        </w:rPr>
        <w:t>, к</w:t>
      </w:r>
      <w:r w:rsidR="003D165C" w:rsidRPr="00125C95">
        <w:rPr>
          <w:rFonts w:ascii="Times New Roman" w:eastAsia="Times New Roman" w:hAnsi="Times New Roman" w:cs="Times New Roman"/>
          <w:sz w:val="24"/>
          <w:szCs w:val="24"/>
          <w:lang w:val="ru-RU" w:eastAsia="cs-CZ"/>
        </w:rPr>
        <w:t>оторые до этого времени стояли</w:t>
      </w:r>
      <w:r w:rsidR="005933A9" w:rsidRPr="00125C95">
        <w:rPr>
          <w:rFonts w:ascii="Times New Roman" w:eastAsia="Times New Roman" w:hAnsi="Times New Roman" w:cs="Times New Roman"/>
          <w:sz w:val="24"/>
          <w:szCs w:val="24"/>
          <w:lang w:val="ru-RU" w:eastAsia="cs-CZ"/>
        </w:rPr>
        <w:t xml:space="preserve"> на </w:t>
      </w:r>
      <w:r w:rsidR="003D165C" w:rsidRPr="00125C95">
        <w:rPr>
          <w:rFonts w:ascii="Times New Roman" w:eastAsia="Times New Roman" w:hAnsi="Times New Roman" w:cs="Times New Roman"/>
          <w:sz w:val="24"/>
          <w:szCs w:val="24"/>
          <w:lang w:val="ru-RU" w:eastAsia="cs-CZ"/>
        </w:rPr>
        <w:t>п</w:t>
      </w:r>
      <w:r w:rsidR="005933A9" w:rsidRPr="00125C95">
        <w:rPr>
          <w:rFonts w:ascii="Times New Roman" w:eastAsia="Times New Roman" w:hAnsi="Times New Roman" w:cs="Times New Roman"/>
          <w:sz w:val="24"/>
          <w:szCs w:val="24"/>
          <w:lang w:val="ru-RU" w:eastAsia="cs-CZ"/>
        </w:rPr>
        <w:t>ерифе</w:t>
      </w:r>
      <w:r w:rsidR="003D165C" w:rsidRPr="00125C95">
        <w:rPr>
          <w:rFonts w:ascii="Times New Roman" w:eastAsia="Times New Roman" w:hAnsi="Times New Roman" w:cs="Times New Roman"/>
          <w:sz w:val="24"/>
          <w:szCs w:val="24"/>
          <w:lang w:val="ru-RU" w:eastAsia="cs-CZ"/>
        </w:rPr>
        <w:t>рии</w:t>
      </w:r>
      <w:r w:rsidR="005933A9" w:rsidRPr="00125C95">
        <w:rPr>
          <w:rFonts w:ascii="Times New Roman" w:eastAsia="Times New Roman" w:hAnsi="Times New Roman" w:cs="Times New Roman"/>
          <w:sz w:val="24"/>
          <w:szCs w:val="24"/>
          <w:lang w:val="ru-RU" w:eastAsia="cs-CZ"/>
        </w:rPr>
        <w:t xml:space="preserve"> интереса советских исс</w:t>
      </w:r>
      <w:r w:rsidR="003D165C" w:rsidRPr="00125C95">
        <w:rPr>
          <w:rFonts w:ascii="Times New Roman" w:eastAsia="Times New Roman" w:hAnsi="Times New Roman" w:cs="Times New Roman"/>
          <w:sz w:val="24"/>
          <w:szCs w:val="24"/>
          <w:lang w:val="ru-RU" w:eastAsia="cs-CZ"/>
        </w:rPr>
        <w:t>ледователей</w:t>
      </w:r>
      <w:r w:rsidR="005933A9" w:rsidRPr="00125C95">
        <w:rPr>
          <w:rFonts w:ascii="Times New Roman" w:eastAsia="Times New Roman" w:hAnsi="Times New Roman" w:cs="Times New Roman"/>
          <w:sz w:val="24"/>
          <w:szCs w:val="24"/>
          <w:lang w:val="ru-RU" w:eastAsia="cs-CZ"/>
        </w:rPr>
        <w:t>, так как про</w:t>
      </w:r>
      <w:r w:rsidR="005933A9" w:rsidRPr="006D665E">
        <w:rPr>
          <w:rFonts w:ascii="Times New Roman" w:eastAsia="Times New Roman" w:hAnsi="Times New Roman" w:cs="Times New Roman"/>
          <w:sz w:val="24"/>
          <w:szCs w:val="24"/>
          <w:lang w:val="ru-RU" w:eastAsia="cs-CZ"/>
        </w:rPr>
        <w:t>тиворе</w:t>
      </w:r>
      <w:r w:rsidR="003D165C" w:rsidRPr="006D665E">
        <w:rPr>
          <w:rFonts w:ascii="Times New Roman" w:eastAsia="Times New Roman" w:hAnsi="Times New Roman" w:cs="Times New Roman"/>
          <w:sz w:val="24"/>
          <w:szCs w:val="24"/>
          <w:lang w:val="ru-RU" w:eastAsia="cs-CZ"/>
        </w:rPr>
        <w:t>чили</w:t>
      </w:r>
      <w:r w:rsidR="005933A9" w:rsidRPr="006D665E">
        <w:rPr>
          <w:rFonts w:ascii="Times New Roman" w:eastAsia="Times New Roman" w:hAnsi="Times New Roman" w:cs="Times New Roman"/>
          <w:sz w:val="24"/>
          <w:szCs w:val="24"/>
          <w:lang w:val="ru-RU" w:eastAsia="cs-CZ"/>
        </w:rPr>
        <w:t xml:space="preserve"> </w:t>
      </w:r>
      <w:r w:rsidR="005C53BA" w:rsidRPr="006D665E">
        <w:rPr>
          <w:rFonts w:ascii="Times New Roman" w:eastAsia="Times New Roman" w:hAnsi="Times New Roman" w:cs="Times New Roman"/>
          <w:sz w:val="24"/>
          <w:szCs w:val="24"/>
          <w:lang w:val="ru-RU" w:eastAsia="cs-CZ"/>
        </w:rPr>
        <w:t>заранее</w:t>
      </w:r>
      <w:r w:rsidR="005933A9" w:rsidRPr="006D665E">
        <w:rPr>
          <w:rFonts w:ascii="Times New Roman" w:eastAsia="Times New Roman" w:hAnsi="Times New Roman" w:cs="Times New Roman"/>
          <w:sz w:val="24"/>
          <w:szCs w:val="24"/>
          <w:lang w:val="ru-RU" w:eastAsia="cs-CZ"/>
        </w:rPr>
        <w:t xml:space="preserve"> выработан</w:t>
      </w:r>
      <w:r w:rsidR="003D165C" w:rsidRPr="006D665E">
        <w:rPr>
          <w:rFonts w:ascii="Times New Roman" w:eastAsia="Times New Roman" w:hAnsi="Times New Roman" w:cs="Times New Roman"/>
          <w:sz w:val="24"/>
          <w:szCs w:val="24"/>
          <w:lang w:val="ru-RU" w:eastAsia="cs-CZ"/>
        </w:rPr>
        <w:t xml:space="preserve">ным </w:t>
      </w:r>
      <w:r w:rsidR="005933A9" w:rsidRPr="006D665E">
        <w:rPr>
          <w:rFonts w:ascii="Times New Roman" w:eastAsia="Times New Roman" w:hAnsi="Times New Roman" w:cs="Times New Roman"/>
          <w:sz w:val="24"/>
          <w:szCs w:val="24"/>
          <w:lang w:val="ru-RU" w:eastAsia="cs-CZ"/>
        </w:rPr>
        <w:t>схемам  разв</w:t>
      </w:r>
      <w:r w:rsidR="003D165C" w:rsidRPr="006D665E">
        <w:rPr>
          <w:rFonts w:ascii="Times New Roman" w:eastAsia="Times New Roman" w:hAnsi="Times New Roman" w:cs="Times New Roman"/>
          <w:sz w:val="24"/>
          <w:szCs w:val="24"/>
          <w:lang w:val="ru-RU" w:eastAsia="cs-CZ"/>
        </w:rPr>
        <w:t xml:space="preserve">ития </w:t>
      </w:r>
      <w:r w:rsidR="005933A9" w:rsidRPr="006D665E">
        <w:rPr>
          <w:rFonts w:ascii="Times New Roman" w:eastAsia="Times New Roman" w:hAnsi="Times New Roman" w:cs="Times New Roman"/>
          <w:sz w:val="24"/>
          <w:szCs w:val="24"/>
          <w:lang w:val="ru-RU" w:eastAsia="cs-CZ"/>
        </w:rPr>
        <w:t>писателя, ко</w:t>
      </w:r>
      <w:r w:rsidR="003D165C" w:rsidRPr="006D665E">
        <w:rPr>
          <w:rFonts w:ascii="Times New Roman" w:eastAsia="Times New Roman" w:hAnsi="Times New Roman" w:cs="Times New Roman"/>
          <w:sz w:val="24"/>
          <w:szCs w:val="24"/>
          <w:lang w:val="ru-RU" w:eastAsia="cs-CZ"/>
        </w:rPr>
        <w:t>т</w:t>
      </w:r>
      <w:r w:rsidR="005933A9" w:rsidRPr="006D665E">
        <w:rPr>
          <w:rFonts w:ascii="Times New Roman" w:eastAsia="Times New Roman" w:hAnsi="Times New Roman" w:cs="Times New Roman"/>
          <w:sz w:val="24"/>
          <w:szCs w:val="24"/>
          <w:lang w:val="ru-RU" w:eastAsia="cs-CZ"/>
        </w:rPr>
        <w:t xml:space="preserve">орый от </w:t>
      </w:r>
      <w:r w:rsidR="003D165C" w:rsidRPr="006D665E">
        <w:rPr>
          <w:rFonts w:ascii="Times New Roman" w:eastAsia="Times New Roman" w:hAnsi="Times New Roman" w:cs="Times New Roman"/>
          <w:sz w:val="24"/>
          <w:szCs w:val="24"/>
          <w:lang w:val="ru-RU" w:eastAsia="cs-CZ"/>
        </w:rPr>
        <w:t>кла</w:t>
      </w:r>
      <w:r w:rsidR="003D165C" w:rsidRPr="00125C95">
        <w:rPr>
          <w:rFonts w:ascii="Times New Roman" w:eastAsia="Times New Roman" w:hAnsi="Times New Roman" w:cs="Times New Roman"/>
          <w:sz w:val="24"/>
          <w:szCs w:val="24"/>
          <w:lang w:val="ru-RU" w:eastAsia="cs-CZ"/>
        </w:rPr>
        <w:t xml:space="preserve">ссического </w:t>
      </w:r>
      <w:r w:rsidR="005933A9" w:rsidRPr="00125C95">
        <w:rPr>
          <w:rFonts w:ascii="Times New Roman" w:eastAsia="Times New Roman" w:hAnsi="Times New Roman" w:cs="Times New Roman"/>
          <w:sz w:val="24"/>
          <w:szCs w:val="24"/>
          <w:lang w:val="ru-RU" w:eastAsia="cs-CZ"/>
        </w:rPr>
        <w:t>реал</w:t>
      </w:r>
      <w:r w:rsidR="003D165C" w:rsidRPr="00125C95">
        <w:rPr>
          <w:rFonts w:ascii="Times New Roman" w:eastAsia="Times New Roman" w:hAnsi="Times New Roman" w:cs="Times New Roman"/>
          <w:sz w:val="24"/>
          <w:szCs w:val="24"/>
          <w:lang w:val="ru-RU" w:eastAsia="cs-CZ"/>
        </w:rPr>
        <w:t>и</w:t>
      </w:r>
      <w:r w:rsidR="005933A9" w:rsidRPr="00125C95">
        <w:rPr>
          <w:rFonts w:ascii="Times New Roman" w:eastAsia="Times New Roman" w:hAnsi="Times New Roman" w:cs="Times New Roman"/>
          <w:sz w:val="24"/>
          <w:szCs w:val="24"/>
          <w:lang w:val="ru-RU" w:eastAsia="cs-CZ"/>
        </w:rPr>
        <w:t xml:space="preserve">зма </w:t>
      </w:r>
      <w:r w:rsidR="003D165C" w:rsidRPr="00125C95">
        <w:rPr>
          <w:rFonts w:ascii="Times New Roman" w:eastAsia="Times New Roman" w:hAnsi="Times New Roman" w:cs="Times New Roman"/>
          <w:sz w:val="24"/>
          <w:szCs w:val="24"/>
          <w:lang w:val="ru-RU" w:eastAsia="cs-CZ"/>
        </w:rPr>
        <w:t xml:space="preserve">будто бы  программно </w:t>
      </w:r>
      <w:r w:rsidR="005933A9" w:rsidRPr="00125C95">
        <w:rPr>
          <w:rFonts w:ascii="Times New Roman" w:eastAsia="Times New Roman" w:hAnsi="Times New Roman" w:cs="Times New Roman"/>
          <w:sz w:val="24"/>
          <w:szCs w:val="24"/>
          <w:lang w:val="ru-RU" w:eastAsia="cs-CZ"/>
        </w:rPr>
        <w:t>движе</w:t>
      </w:r>
      <w:r w:rsidR="003D165C" w:rsidRPr="00125C95">
        <w:rPr>
          <w:rFonts w:ascii="Times New Roman" w:eastAsia="Times New Roman" w:hAnsi="Times New Roman" w:cs="Times New Roman"/>
          <w:sz w:val="24"/>
          <w:szCs w:val="24"/>
          <w:lang w:val="ru-RU" w:eastAsia="cs-CZ"/>
        </w:rPr>
        <w:t>тся</w:t>
      </w:r>
      <w:r w:rsidR="005933A9" w:rsidRPr="00125C95">
        <w:rPr>
          <w:rFonts w:ascii="Times New Roman" w:eastAsia="Times New Roman" w:hAnsi="Times New Roman" w:cs="Times New Roman"/>
          <w:sz w:val="24"/>
          <w:szCs w:val="24"/>
          <w:lang w:val="ru-RU" w:eastAsia="cs-CZ"/>
        </w:rPr>
        <w:t xml:space="preserve"> к социал</w:t>
      </w:r>
      <w:r w:rsidR="003D165C" w:rsidRPr="00125C95">
        <w:rPr>
          <w:rFonts w:ascii="Times New Roman" w:eastAsia="Times New Roman" w:hAnsi="Times New Roman" w:cs="Times New Roman"/>
          <w:sz w:val="24"/>
          <w:szCs w:val="24"/>
          <w:lang w:val="ru-RU" w:eastAsia="cs-CZ"/>
        </w:rPr>
        <w:t>истическому</w:t>
      </w:r>
      <w:r w:rsidR="005933A9" w:rsidRPr="00125C95">
        <w:rPr>
          <w:rFonts w:ascii="Times New Roman" w:eastAsia="Times New Roman" w:hAnsi="Times New Roman" w:cs="Times New Roman"/>
          <w:sz w:val="24"/>
          <w:szCs w:val="24"/>
          <w:lang w:val="ru-RU" w:eastAsia="cs-CZ"/>
        </w:rPr>
        <w:t xml:space="preserve"> реал</w:t>
      </w:r>
      <w:r w:rsidR="003D165C" w:rsidRPr="00125C95">
        <w:rPr>
          <w:rFonts w:ascii="Times New Roman" w:eastAsia="Times New Roman" w:hAnsi="Times New Roman" w:cs="Times New Roman"/>
          <w:sz w:val="24"/>
          <w:szCs w:val="24"/>
          <w:lang w:val="ru-RU" w:eastAsia="cs-CZ"/>
        </w:rPr>
        <w:t>изму</w:t>
      </w:r>
      <w:r w:rsidR="005933A9" w:rsidRPr="00125C95">
        <w:rPr>
          <w:rFonts w:ascii="Times New Roman" w:eastAsia="Times New Roman" w:hAnsi="Times New Roman" w:cs="Times New Roman"/>
          <w:sz w:val="24"/>
          <w:szCs w:val="24"/>
          <w:lang w:val="ru-RU" w:eastAsia="cs-CZ"/>
        </w:rPr>
        <w:t>, к ис</w:t>
      </w:r>
      <w:r w:rsidR="003D165C" w:rsidRPr="00125C95">
        <w:rPr>
          <w:rFonts w:ascii="Times New Roman" w:eastAsia="Times New Roman" w:hAnsi="Times New Roman" w:cs="Times New Roman"/>
          <w:sz w:val="24"/>
          <w:szCs w:val="24"/>
          <w:lang w:val="ru-RU" w:eastAsia="cs-CZ"/>
        </w:rPr>
        <w:t>торической</w:t>
      </w:r>
      <w:r w:rsidR="005933A9" w:rsidRPr="00125C95">
        <w:rPr>
          <w:rFonts w:ascii="Times New Roman" w:eastAsia="Times New Roman" w:hAnsi="Times New Roman" w:cs="Times New Roman"/>
          <w:sz w:val="24"/>
          <w:szCs w:val="24"/>
          <w:lang w:val="ru-RU" w:eastAsia="cs-CZ"/>
        </w:rPr>
        <w:t xml:space="preserve"> конкретн</w:t>
      </w:r>
      <w:r w:rsidR="003D165C" w:rsidRPr="00125C95">
        <w:rPr>
          <w:rFonts w:ascii="Times New Roman" w:eastAsia="Times New Roman" w:hAnsi="Times New Roman" w:cs="Times New Roman"/>
          <w:sz w:val="24"/>
          <w:szCs w:val="24"/>
          <w:lang w:val="ru-RU" w:eastAsia="cs-CZ"/>
        </w:rPr>
        <w:t>о</w:t>
      </w:r>
      <w:r w:rsidR="005933A9" w:rsidRPr="00125C95">
        <w:rPr>
          <w:rFonts w:ascii="Times New Roman" w:eastAsia="Times New Roman" w:hAnsi="Times New Roman" w:cs="Times New Roman"/>
          <w:sz w:val="24"/>
          <w:szCs w:val="24"/>
          <w:lang w:val="ru-RU" w:eastAsia="cs-CZ"/>
        </w:rPr>
        <w:t>сти и идеол</w:t>
      </w:r>
      <w:r w:rsidR="003D165C" w:rsidRPr="00125C95">
        <w:rPr>
          <w:rFonts w:ascii="Times New Roman" w:eastAsia="Times New Roman" w:hAnsi="Times New Roman" w:cs="Times New Roman"/>
          <w:sz w:val="24"/>
          <w:szCs w:val="24"/>
          <w:lang w:val="ru-RU" w:eastAsia="cs-CZ"/>
        </w:rPr>
        <w:t>о</w:t>
      </w:r>
      <w:r w:rsidR="005933A9" w:rsidRPr="00125C95">
        <w:rPr>
          <w:rFonts w:ascii="Times New Roman" w:eastAsia="Times New Roman" w:hAnsi="Times New Roman" w:cs="Times New Roman"/>
          <w:sz w:val="24"/>
          <w:szCs w:val="24"/>
          <w:lang w:val="ru-RU" w:eastAsia="cs-CZ"/>
        </w:rPr>
        <w:t>гической одн</w:t>
      </w:r>
      <w:r w:rsidR="003D165C" w:rsidRPr="00125C95">
        <w:rPr>
          <w:rFonts w:ascii="Times New Roman" w:eastAsia="Times New Roman" w:hAnsi="Times New Roman" w:cs="Times New Roman"/>
          <w:sz w:val="24"/>
          <w:szCs w:val="24"/>
          <w:lang w:val="ru-RU" w:eastAsia="cs-CZ"/>
        </w:rPr>
        <w:t>о</w:t>
      </w:r>
      <w:r w:rsidR="005933A9" w:rsidRPr="00125C95">
        <w:rPr>
          <w:rFonts w:ascii="Times New Roman" w:eastAsia="Times New Roman" w:hAnsi="Times New Roman" w:cs="Times New Roman"/>
          <w:sz w:val="24"/>
          <w:szCs w:val="24"/>
          <w:lang w:val="ru-RU" w:eastAsia="cs-CZ"/>
        </w:rPr>
        <w:t xml:space="preserve">значности. Это, на самом деле, не </w:t>
      </w:r>
      <w:r w:rsidR="005933A9" w:rsidRPr="006D665E">
        <w:rPr>
          <w:rFonts w:ascii="Times New Roman" w:eastAsia="Times New Roman" w:hAnsi="Times New Roman" w:cs="Times New Roman"/>
          <w:sz w:val="24"/>
          <w:szCs w:val="24"/>
          <w:lang w:val="ru-RU" w:eastAsia="cs-CZ"/>
        </w:rPr>
        <w:lastRenderedPageBreak/>
        <w:t xml:space="preserve">так. </w:t>
      </w:r>
      <w:r w:rsidR="005933A9" w:rsidRPr="006D665E">
        <w:rPr>
          <w:rFonts w:ascii="Times New Roman" w:eastAsia="Times New Roman" w:hAnsi="Times New Roman" w:cs="Times New Roman"/>
          <w:i/>
          <w:sz w:val="24"/>
          <w:szCs w:val="24"/>
          <w:lang w:val="ru-RU" w:eastAsia="cs-CZ"/>
        </w:rPr>
        <w:t>Го</w:t>
      </w:r>
      <w:r w:rsidR="003D165C" w:rsidRPr="006D665E">
        <w:rPr>
          <w:rFonts w:ascii="Times New Roman" w:eastAsia="Times New Roman" w:hAnsi="Times New Roman" w:cs="Times New Roman"/>
          <w:i/>
          <w:sz w:val="24"/>
          <w:szCs w:val="24"/>
          <w:lang w:val="ru-RU" w:eastAsia="cs-CZ"/>
        </w:rPr>
        <w:t>р</w:t>
      </w:r>
      <w:r w:rsidR="005933A9" w:rsidRPr="006D665E">
        <w:rPr>
          <w:rFonts w:ascii="Times New Roman" w:eastAsia="Times New Roman" w:hAnsi="Times New Roman" w:cs="Times New Roman"/>
          <w:i/>
          <w:sz w:val="24"/>
          <w:szCs w:val="24"/>
          <w:lang w:val="ru-RU" w:eastAsia="cs-CZ"/>
        </w:rPr>
        <w:t>одок Окуров</w:t>
      </w:r>
      <w:r w:rsidR="005933A9" w:rsidRPr="006D665E">
        <w:rPr>
          <w:rFonts w:ascii="Times New Roman" w:eastAsia="Times New Roman" w:hAnsi="Times New Roman" w:cs="Times New Roman"/>
          <w:sz w:val="24"/>
          <w:szCs w:val="24"/>
          <w:lang w:val="ru-RU" w:eastAsia="cs-CZ"/>
        </w:rPr>
        <w:t xml:space="preserve">, </w:t>
      </w:r>
      <w:r w:rsidR="005933A9" w:rsidRPr="006D665E">
        <w:rPr>
          <w:rFonts w:ascii="Times New Roman" w:eastAsia="Times New Roman" w:hAnsi="Times New Roman" w:cs="Times New Roman"/>
          <w:i/>
          <w:sz w:val="24"/>
          <w:szCs w:val="24"/>
          <w:lang w:val="ru-RU" w:eastAsia="cs-CZ"/>
        </w:rPr>
        <w:t>Ж</w:t>
      </w:r>
      <w:r w:rsidR="003D165C" w:rsidRPr="006D665E">
        <w:rPr>
          <w:rFonts w:ascii="Times New Roman" w:eastAsia="Times New Roman" w:hAnsi="Times New Roman" w:cs="Times New Roman"/>
          <w:i/>
          <w:sz w:val="24"/>
          <w:szCs w:val="24"/>
          <w:lang w:val="ru-RU" w:eastAsia="cs-CZ"/>
        </w:rPr>
        <w:t>и</w:t>
      </w:r>
      <w:r w:rsidR="005933A9" w:rsidRPr="006D665E">
        <w:rPr>
          <w:rFonts w:ascii="Times New Roman" w:eastAsia="Times New Roman" w:hAnsi="Times New Roman" w:cs="Times New Roman"/>
          <w:i/>
          <w:sz w:val="24"/>
          <w:szCs w:val="24"/>
          <w:lang w:val="ru-RU" w:eastAsia="cs-CZ"/>
        </w:rPr>
        <w:t>тие Матвея Кожемякина</w:t>
      </w:r>
      <w:r w:rsidR="005933A9" w:rsidRPr="006D665E">
        <w:rPr>
          <w:rFonts w:ascii="Times New Roman" w:eastAsia="Times New Roman" w:hAnsi="Times New Roman" w:cs="Times New Roman"/>
          <w:sz w:val="24"/>
          <w:szCs w:val="24"/>
          <w:lang w:val="ru-RU" w:eastAsia="cs-CZ"/>
        </w:rPr>
        <w:t xml:space="preserve"> и </w:t>
      </w:r>
      <w:r w:rsidR="005933A9" w:rsidRPr="006D665E">
        <w:rPr>
          <w:rFonts w:ascii="Times New Roman" w:eastAsia="Times New Roman" w:hAnsi="Times New Roman" w:cs="Times New Roman"/>
          <w:i/>
          <w:sz w:val="24"/>
          <w:szCs w:val="24"/>
          <w:lang w:val="ru-RU" w:eastAsia="cs-CZ"/>
        </w:rPr>
        <w:t>Трое</w:t>
      </w:r>
      <w:r w:rsidR="00040AD9" w:rsidRPr="006D665E">
        <w:rPr>
          <w:rFonts w:ascii="Times New Roman" w:eastAsia="Times New Roman" w:hAnsi="Times New Roman" w:cs="Times New Roman"/>
          <w:sz w:val="24"/>
          <w:szCs w:val="24"/>
          <w:lang w:val="ru-RU" w:eastAsia="cs-CZ"/>
        </w:rPr>
        <w:t>,</w:t>
      </w:r>
      <w:r w:rsidR="005C53BA" w:rsidRPr="006D665E">
        <w:rPr>
          <w:rFonts w:ascii="Times New Roman" w:eastAsia="Times New Roman" w:hAnsi="Times New Roman" w:cs="Times New Roman"/>
          <w:sz w:val="24"/>
          <w:szCs w:val="24"/>
          <w:lang w:val="ru-RU" w:eastAsia="cs-CZ"/>
        </w:rPr>
        <w:t xml:space="preserve"> созданные</w:t>
      </w:r>
      <w:r w:rsidR="005933A9" w:rsidRPr="006D665E">
        <w:rPr>
          <w:rFonts w:ascii="Times New Roman" w:eastAsia="Times New Roman" w:hAnsi="Times New Roman" w:cs="Times New Roman"/>
          <w:sz w:val="24"/>
          <w:szCs w:val="24"/>
          <w:lang w:val="ru-RU" w:eastAsia="cs-CZ"/>
        </w:rPr>
        <w:t xml:space="preserve"> на грани эпох после поражения первой рус</w:t>
      </w:r>
      <w:r w:rsidR="003D165C" w:rsidRPr="006D665E">
        <w:rPr>
          <w:rFonts w:ascii="Times New Roman" w:eastAsia="Times New Roman" w:hAnsi="Times New Roman" w:cs="Times New Roman"/>
          <w:sz w:val="24"/>
          <w:szCs w:val="24"/>
          <w:lang w:val="ru-RU" w:eastAsia="cs-CZ"/>
        </w:rPr>
        <w:t>с</w:t>
      </w:r>
      <w:r w:rsidR="005933A9" w:rsidRPr="006D665E">
        <w:rPr>
          <w:rFonts w:ascii="Times New Roman" w:eastAsia="Times New Roman" w:hAnsi="Times New Roman" w:cs="Times New Roman"/>
          <w:sz w:val="24"/>
          <w:szCs w:val="24"/>
          <w:lang w:val="ru-RU" w:eastAsia="cs-CZ"/>
        </w:rPr>
        <w:t>кой революции, свидет</w:t>
      </w:r>
      <w:r w:rsidR="00040AD9" w:rsidRPr="006D665E">
        <w:rPr>
          <w:rFonts w:ascii="Times New Roman" w:eastAsia="Times New Roman" w:hAnsi="Times New Roman" w:cs="Times New Roman"/>
          <w:sz w:val="24"/>
          <w:szCs w:val="24"/>
          <w:lang w:val="ru-RU" w:eastAsia="cs-CZ"/>
        </w:rPr>
        <w:t>ельствуют</w:t>
      </w:r>
      <w:r w:rsidR="005933A9" w:rsidRPr="006D665E">
        <w:rPr>
          <w:rFonts w:ascii="Times New Roman" w:eastAsia="Times New Roman" w:hAnsi="Times New Roman" w:cs="Times New Roman"/>
          <w:sz w:val="24"/>
          <w:szCs w:val="24"/>
          <w:lang w:val="ru-RU" w:eastAsia="cs-CZ"/>
        </w:rPr>
        <w:t xml:space="preserve"> об усложненных </w:t>
      </w:r>
      <w:r w:rsidR="005933A9" w:rsidRPr="00125C95">
        <w:rPr>
          <w:rFonts w:ascii="Times New Roman" w:eastAsia="Times New Roman" w:hAnsi="Times New Roman" w:cs="Times New Roman"/>
          <w:sz w:val="24"/>
          <w:szCs w:val="24"/>
          <w:lang w:val="ru-RU" w:eastAsia="cs-CZ"/>
        </w:rPr>
        <w:t>по</w:t>
      </w:r>
      <w:r w:rsidR="00040AD9" w:rsidRPr="00125C95">
        <w:rPr>
          <w:rFonts w:ascii="Times New Roman" w:eastAsia="Times New Roman" w:hAnsi="Times New Roman" w:cs="Times New Roman"/>
          <w:sz w:val="24"/>
          <w:szCs w:val="24"/>
          <w:lang w:val="ru-RU" w:eastAsia="cs-CZ"/>
        </w:rPr>
        <w:t>исках</w:t>
      </w:r>
      <w:r w:rsidR="005933A9" w:rsidRPr="00125C95">
        <w:rPr>
          <w:rFonts w:ascii="Times New Roman" w:eastAsia="Times New Roman" w:hAnsi="Times New Roman" w:cs="Times New Roman"/>
          <w:sz w:val="24"/>
          <w:szCs w:val="24"/>
          <w:lang w:val="ru-RU" w:eastAsia="cs-CZ"/>
        </w:rPr>
        <w:t>, образуя по</w:t>
      </w:r>
      <w:r w:rsidR="00040AD9" w:rsidRPr="00125C95">
        <w:rPr>
          <w:rFonts w:ascii="Times New Roman" w:eastAsia="Times New Roman" w:hAnsi="Times New Roman" w:cs="Times New Roman"/>
          <w:sz w:val="24"/>
          <w:szCs w:val="24"/>
          <w:lang w:val="ru-RU" w:eastAsia="cs-CZ"/>
        </w:rPr>
        <w:t>э</w:t>
      </w:r>
      <w:r w:rsidR="005933A9" w:rsidRPr="00125C95">
        <w:rPr>
          <w:rFonts w:ascii="Times New Roman" w:eastAsia="Times New Roman" w:hAnsi="Times New Roman" w:cs="Times New Roman"/>
          <w:sz w:val="24"/>
          <w:szCs w:val="24"/>
          <w:lang w:val="ru-RU" w:eastAsia="cs-CZ"/>
        </w:rPr>
        <w:t>тол</w:t>
      </w:r>
      <w:r w:rsidR="00040AD9" w:rsidRPr="00125C95">
        <w:rPr>
          <w:rFonts w:ascii="Times New Roman" w:eastAsia="Times New Roman" w:hAnsi="Times New Roman" w:cs="Times New Roman"/>
          <w:sz w:val="24"/>
          <w:szCs w:val="24"/>
          <w:lang w:val="ru-RU" w:eastAsia="cs-CZ"/>
        </w:rPr>
        <w:t>о</w:t>
      </w:r>
      <w:r w:rsidR="005933A9" w:rsidRPr="00125C95">
        <w:rPr>
          <w:rFonts w:ascii="Times New Roman" w:eastAsia="Times New Roman" w:hAnsi="Times New Roman" w:cs="Times New Roman"/>
          <w:sz w:val="24"/>
          <w:szCs w:val="24"/>
          <w:lang w:val="ru-RU" w:eastAsia="cs-CZ"/>
        </w:rPr>
        <w:t>гиче</w:t>
      </w:r>
      <w:r w:rsidR="00040AD9" w:rsidRPr="00125C95">
        <w:rPr>
          <w:rFonts w:ascii="Times New Roman" w:eastAsia="Times New Roman" w:hAnsi="Times New Roman" w:cs="Times New Roman"/>
          <w:sz w:val="24"/>
          <w:szCs w:val="24"/>
          <w:lang w:val="ru-RU" w:eastAsia="cs-CZ"/>
        </w:rPr>
        <w:t>скую</w:t>
      </w:r>
      <w:r w:rsidR="005933A9" w:rsidRPr="00125C95">
        <w:rPr>
          <w:rFonts w:ascii="Times New Roman" w:eastAsia="Times New Roman" w:hAnsi="Times New Roman" w:cs="Times New Roman"/>
          <w:sz w:val="24"/>
          <w:szCs w:val="24"/>
          <w:lang w:val="ru-RU" w:eastAsia="cs-CZ"/>
        </w:rPr>
        <w:t xml:space="preserve"> ткань, без которой нел</w:t>
      </w:r>
      <w:r w:rsidR="00040AD9" w:rsidRPr="00125C95">
        <w:rPr>
          <w:rFonts w:ascii="Times New Roman" w:eastAsia="Times New Roman" w:hAnsi="Times New Roman" w:cs="Times New Roman"/>
          <w:sz w:val="24"/>
          <w:szCs w:val="24"/>
          <w:lang w:val="ru-RU" w:eastAsia="cs-CZ"/>
        </w:rPr>
        <w:t>ь</w:t>
      </w:r>
      <w:r w:rsidR="005933A9" w:rsidRPr="00125C95">
        <w:rPr>
          <w:rFonts w:ascii="Times New Roman" w:eastAsia="Times New Roman" w:hAnsi="Times New Roman" w:cs="Times New Roman"/>
          <w:sz w:val="24"/>
          <w:szCs w:val="24"/>
          <w:lang w:val="ru-RU" w:eastAsia="cs-CZ"/>
        </w:rPr>
        <w:t xml:space="preserve">зя понять и </w:t>
      </w:r>
      <w:r w:rsidR="005933A9" w:rsidRPr="00125C95">
        <w:rPr>
          <w:rFonts w:ascii="Times New Roman" w:eastAsia="Times New Roman" w:hAnsi="Times New Roman" w:cs="Times New Roman"/>
          <w:i/>
          <w:sz w:val="24"/>
          <w:szCs w:val="24"/>
          <w:lang w:val="ru-RU" w:eastAsia="cs-CZ"/>
        </w:rPr>
        <w:t>Мать</w:t>
      </w:r>
      <w:r w:rsidR="005C53BA" w:rsidRPr="005C53BA">
        <w:rPr>
          <w:rFonts w:ascii="Times New Roman" w:eastAsia="Times New Roman" w:hAnsi="Times New Roman" w:cs="Times New Roman"/>
          <w:i/>
          <w:color w:val="0070C0"/>
          <w:sz w:val="24"/>
          <w:szCs w:val="24"/>
          <w:lang w:val="ru-RU" w:eastAsia="cs-CZ"/>
        </w:rPr>
        <w:t>,</w:t>
      </w:r>
      <w:r w:rsidR="005933A9" w:rsidRPr="00125C95">
        <w:rPr>
          <w:rFonts w:ascii="Times New Roman" w:eastAsia="Times New Roman" w:hAnsi="Times New Roman" w:cs="Times New Roman"/>
          <w:sz w:val="24"/>
          <w:szCs w:val="24"/>
          <w:lang w:val="ru-RU" w:eastAsia="cs-CZ"/>
        </w:rPr>
        <w:t xml:space="preserve"> и романы после</w:t>
      </w:r>
      <w:r w:rsidR="00040AD9" w:rsidRPr="00125C95">
        <w:rPr>
          <w:rFonts w:ascii="Times New Roman" w:eastAsia="Times New Roman" w:hAnsi="Times New Roman" w:cs="Times New Roman"/>
          <w:sz w:val="24"/>
          <w:szCs w:val="24"/>
          <w:lang w:val="ru-RU" w:eastAsia="cs-CZ"/>
        </w:rPr>
        <w:t>октябрьского</w:t>
      </w:r>
      <w:r w:rsidR="005933A9" w:rsidRPr="00125C95">
        <w:rPr>
          <w:rFonts w:ascii="Times New Roman" w:eastAsia="Times New Roman" w:hAnsi="Times New Roman" w:cs="Times New Roman"/>
          <w:sz w:val="24"/>
          <w:szCs w:val="24"/>
          <w:lang w:val="ru-RU" w:eastAsia="cs-CZ"/>
        </w:rPr>
        <w:t xml:space="preserve"> перио</w:t>
      </w:r>
      <w:r w:rsidR="00040AD9" w:rsidRPr="00125C95">
        <w:rPr>
          <w:rFonts w:ascii="Times New Roman" w:eastAsia="Times New Roman" w:hAnsi="Times New Roman" w:cs="Times New Roman"/>
          <w:sz w:val="24"/>
          <w:szCs w:val="24"/>
          <w:lang w:val="ru-RU" w:eastAsia="cs-CZ"/>
        </w:rPr>
        <w:t>д</w:t>
      </w:r>
      <w:r w:rsidR="005933A9" w:rsidRPr="00125C95">
        <w:rPr>
          <w:rFonts w:ascii="Times New Roman" w:eastAsia="Times New Roman" w:hAnsi="Times New Roman" w:cs="Times New Roman"/>
          <w:sz w:val="24"/>
          <w:szCs w:val="24"/>
          <w:lang w:val="ru-RU" w:eastAsia="cs-CZ"/>
        </w:rPr>
        <w:t xml:space="preserve">а. Особая вневременность </w:t>
      </w:r>
      <w:r w:rsidR="006D665E">
        <w:rPr>
          <w:rFonts w:ascii="Times New Roman" w:eastAsia="Times New Roman" w:hAnsi="Times New Roman" w:cs="Times New Roman"/>
          <w:sz w:val="24"/>
          <w:szCs w:val="24"/>
          <w:lang w:val="ru-RU" w:eastAsia="cs-CZ"/>
        </w:rPr>
        <w:t>пейзажа</w:t>
      </w:r>
      <w:r w:rsidR="005933A9" w:rsidRPr="00125C95">
        <w:rPr>
          <w:rFonts w:ascii="Times New Roman" w:eastAsia="Times New Roman" w:hAnsi="Times New Roman" w:cs="Times New Roman"/>
          <w:sz w:val="24"/>
          <w:szCs w:val="24"/>
          <w:lang w:val="ru-RU" w:eastAsia="cs-CZ"/>
        </w:rPr>
        <w:t xml:space="preserve"> </w:t>
      </w:r>
      <w:r w:rsidR="005933A9" w:rsidRPr="00125C95">
        <w:rPr>
          <w:rFonts w:ascii="Times New Roman" w:eastAsia="Times New Roman" w:hAnsi="Times New Roman" w:cs="Times New Roman"/>
          <w:i/>
          <w:sz w:val="24"/>
          <w:szCs w:val="24"/>
          <w:lang w:val="ru-RU" w:eastAsia="cs-CZ"/>
        </w:rPr>
        <w:t>Городка Окурова</w:t>
      </w:r>
      <w:r w:rsidR="005933A9" w:rsidRPr="00125C95">
        <w:rPr>
          <w:rFonts w:ascii="Times New Roman" w:eastAsia="Times New Roman" w:hAnsi="Times New Roman" w:cs="Times New Roman"/>
          <w:sz w:val="24"/>
          <w:szCs w:val="24"/>
          <w:lang w:val="ru-RU" w:eastAsia="cs-CZ"/>
        </w:rPr>
        <w:t>, судьба человек</w:t>
      </w:r>
      <w:r w:rsidR="00040AD9" w:rsidRPr="00125C95">
        <w:rPr>
          <w:rFonts w:ascii="Times New Roman" w:eastAsia="Times New Roman" w:hAnsi="Times New Roman" w:cs="Times New Roman"/>
          <w:sz w:val="24"/>
          <w:szCs w:val="24"/>
          <w:lang w:val="ru-RU" w:eastAsia="cs-CZ"/>
        </w:rPr>
        <w:t>а</w:t>
      </w:r>
      <w:r w:rsidR="005933A9" w:rsidRPr="00125C95">
        <w:rPr>
          <w:rFonts w:ascii="Times New Roman" w:eastAsia="Times New Roman" w:hAnsi="Times New Roman" w:cs="Times New Roman"/>
          <w:sz w:val="24"/>
          <w:szCs w:val="24"/>
          <w:lang w:val="ru-RU" w:eastAsia="cs-CZ"/>
        </w:rPr>
        <w:t xml:space="preserve"> и его духовные по</w:t>
      </w:r>
      <w:r w:rsidR="00040AD9" w:rsidRPr="00125C95">
        <w:rPr>
          <w:rFonts w:ascii="Times New Roman" w:eastAsia="Times New Roman" w:hAnsi="Times New Roman" w:cs="Times New Roman"/>
          <w:sz w:val="24"/>
          <w:szCs w:val="24"/>
          <w:lang w:val="ru-RU" w:eastAsia="cs-CZ"/>
        </w:rPr>
        <w:t>и</w:t>
      </w:r>
      <w:r w:rsidR="005933A9" w:rsidRPr="00125C95">
        <w:rPr>
          <w:rFonts w:ascii="Times New Roman" w:eastAsia="Times New Roman" w:hAnsi="Times New Roman" w:cs="Times New Roman"/>
          <w:sz w:val="24"/>
          <w:szCs w:val="24"/>
          <w:lang w:val="ru-RU" w:eastAsia="cs-CZ"/>
        </w:rPr>
        <w:t xml:space="preserve">ски в случае </w:t>
      </w:r>
      <w:r w:rsidR="005933A9" w:rsidRPr="00125C95">
        <w:rPr>
          <w:rFonts w:ascii="Times New Roman" w:eastAsia="Times New Roman" w:hAnsi="Times New Roman" w:cs="Times New Roman"/>
          <w:i/>
          <w:sz w:val="24"/>
          <w:szCs w:val="24"/>
          <w:lang w:val="ru-RU" w:eastAsia="cs-CZ"/>
        </w:rPr>
        <w:t>Ж</w:t>
      </w:r>
      <w:r w:rsidR="00040AD9" w:rsidRPr="00125C95">
        <w:rPr>
          <w:rFonts w:ascii="Times New Roman" w:eastAsia="Times New Roman" w:hAnsi="Times New Roman" w:cs="Times New Roman"/>
          <w:i/>
          <w:sz w:val="24"/>
          <w:szCs w:val="24"/>
          <w:lang w:val="ru-RU" w:eastAsia="cs-CZ"/>
        </w:rPr>
        <w:t>и</w:t>
      </w:r>
      <w:r w:rsidR="005933A9" w:rsidRPr="00125C95">
        <w:rPr>
          <w:rFonts w:ascii="Times New Roman" w:eastAsia="Times New Roman" w:hAnsi="Times New Roman" w:cs="Times New Roman"/>
          <w:i/>
          <w:sz w:val="24"/>
          <w:szCs w:val="24"/>
          <w:lang w:val="ru-RU" w:eastAsia="cs-CZ"/>
        </w:rPr>
        <w:t>зни Ма</w:t>
      </w:r>
      <w:r w:rsidR="00040AD9" w:rsidRPr="00125C95">
        <w:rPr>
          <w:rFonts w:ascii="Times New Roman" w:eastAsia="Times New Roman" w:hAnsi="Times New Roman" w:cs="Times New Roman"/>
          <w:i/>
          <w:sz w:val="24"/>
          <w:szCs w:val="24"/>
          <w:lang w:val="ru-RU" w:eastAsia="cs-CZ"/>
        </w:rPr>
        <w:t>твея</w:t>
      </w:r>
      <w:r w:rsidR="005933A9" w:rsidRPr="00125C95">
        <w:rPr>
          <w:rFonts w:ascii="Times New Roman" w:eastAsia="Times New Roman" w:hAnsi="Times New Roman" w:cs="Times New Roman"/>
          <w:i/>
          <w:sz w:val="24"/>
          <w:szCs w:val="24"/>
          <w:lang w:val="ru-RU" w:eastAsia="cs-CZ"/>
        </w:rPr>
        <w:t xml:space="preserve"> Кожем</w:t>
      </w:r>
      <w:r w:rsidR="00040AD9" w:rsidRPr="00125C95">
        <w:rPr>
          <w:rFonts w:ascii="Times New Roman" w:eastAsia="Times New Roman" w:hAnsi="Times New Roman" w:cs="Times New Roman"/>
          <w:i/>
          <w:sz w:val="24"/>
          <w:szCs w:val="24"/>
          <w:lang w:val="ru-RU" w:eastAsia="cs-CZ"/>
        </w:rPr>
        <w:t>я</w:t>
      </w:r>
      <w:r w:rsidR="005933A9" w:rsidRPr="00125C95">
        <w:rPr>
          <w:rFonts w:ascii="Times New Roman" w:eastAsia="Times New Roman" w:hAnsi="Times New Roman" w:cs="Times New Roman"/>
          <w:i/>
          <w:sz w:val="24"/>
          <w:szCs w:val="24"/>
          <w:lang w:val="ru-RU" w:eastAsia="cs-CZ"/>
        </w:rPr>
        <w:t>кина</w:t>
      </w:r>
      <w:r w:rsidR="005933A9" w:rsidRPr="00125C95">
        <w:rPr>
          <w:rFonts w:ascii="Times New Roman" w:eastAsia="Times New Roman" w:hAnsi="Times New Roman" w:cs="Times New Roman"/>
          <w:sz w:val="24"/>
          <w:szCs w:val="24"/>
          <w:lang w:val="ru-RU" w:eastAsia="cs-CZ"/>
        </w:rPr>
        <w:t>, таинственны</w:t>
      </w:r>
      <w:r w:rsidR="00040AD9" w:rsidRPr="00125C95">
        <w:rPr>
          <w:rFonts w:ascii="Times New Roman" w:eastAsia="Times New Roman" w:hAnsi="Times New Roman" w:cs="Times New Roman"/>
          <w:sz w:val="24"/>
          <w:szCs w:val="24"/>
          <w:lang w:val="ru-RU" w:eastAsia="cs-CZ"/>
        </w:rPr>
        <w:t>е</w:t>
      </w:r>
      <w:r w:rsidR="005933A9" w:rsidRPr="00125C95">
        <w:rPr>
          <w:rFonts w:ascii="Times New Roman" w:eastAsia="Times New Roman" w:hAnsi="Times New Roman" w:cs="Times New Roman"/>
          <w:sz w:val="24"/>
          <w:szCs w:val="24"/>
          <w:lang w:val="ru-RU" w:eastAsia="cs-CZ"/>
        </w:rPr>
        <w:t xml:space="preserve"> концовки, системы намеков и аллюзий показы</w:t>
      </w:r>
      <w:r w:rsidR="00040AD9" w:rsidRPr="00125C95">
        <w:rPr>
          <w:rFonts w:ascii="Times New Roman" w:eastAsia="Times New Roman" w:hAnsi="Times New Roman" w:cs="Times New Roman"/>
          <w:sz w:val="24"/>
          <w:szCs w:val="24"/>
          <w:lang w:val="ru-RU" w:eastAsia="cs-CZ"/>
        </w:rPr>
        <w:t>вают</w:t>
      </w:r>
      <w:r w:rsidR="005933A9" w:rsidRPr="00125C95">
        <w:rPr>
          <w:rFonts w:ascii="Times New Roman" w:eastAsia="Times New Roman" w:hAnsi="Times New Roman" w:cs="Times New Roman"/>
          <w:sz w:val="24"/>
          <w:szCs w:val="24"/>
          <w:lang w:val="ru-RU" w:eastAsia="cs-CZ"/>
        </w:rPr>
        <w:t xml:space="preserve"> Горького как оригинал</w:t>
      </w:r>
      <w:r w:rsidR="00040AD9" w:rsidRPr="00125C95">
        <w:rPr>
          <w:rFonts w:ascii="Times New Roman" w:eastAsia="Times New Roman" w:hAnsi="Times New Roman" w:cs="Times New Roman"/>
          <w:sz w:val="24"/>
          <w:szCs w:val="24"/>
          <w:lang w:val="ru-RU" w:eastAsia="cs-CZ"/>
        </w:rPr>
        <w:t>ь</w:t>
      </w:r>
      <w:r w:rsidR="005933A9" w:rsidRPr="00125C95">
        <w:rPr>
          <w:rFonts w:ascii="Times New Roman" w:eastAsia="Times New Roman" w:hAnsi="Times New Roman" w:cs="Times New Roman"/>
          <w:sz w:val="24"/>
          <w:szCs w:val="24"/>
          <w:lang w:val="ru-RU" w:eastAsia="cs-CZ"/>
        </w:rPr>
        <w:t>ную соединяющую прямую, веду</w:t>
      </w:r>
      <w:r w:rsidR="00040AD9" w:rsidRPr="00125C95">
        <w:rPr>
          <w:rFonts w:ascii="Times New Roman" w:eastAsia="Times New Roman" w:hAnsi="Times New Roman" w:cs="Times New Roman"/>
          <w:sz w:val="24"/>
          <w:szCs w:val="24"/>
          <w:lang w:val="ru-RU" w:eastAsia="cs-CZ"/>
        </w:rPr>
        <w:t>щую</w:t>
      </w:r>
      <w:r w:rsidR="005933A9" w:rsidRPr="00125C95">
        <w:rPr>
          <w:rFonts w:ascii="Times New Roman" w:eastAsia="Times New Roman" w:hAnsi="Times New Roman" w:cs="Times New Roman"/>
          <w:sz w:val="24"/>
          <w:szCs w:val="24"/>
          <w:lang w:val="ru-RU" w:eastAsia="cs-CZ"/>
        </w:rPr>
        <w:t xml:space="preserve"> из 19 в 20 век </w:t>
      </w:r>
      <w:r w:rsidR="00040AD9" w:rsidRPr="00125C95">
        <w:rPr>
          <w:rFonts w:ascii="Times New Roman" w:eastAsia="Times New Roman" w:hAnsi="Times New Roman" w:cs="Times New Roman"/>
          <w:sz w:val="24"/>
          <w:szCs w:val="24"/>
          <w:lang w:val="ru-RU" w:eastAsia="cs-CZ"/>
        </w:rPr>
        <w:t>русской</w:t>
      </w:r>
      <w:r w:rsidR="005933A9" w:rsidRPr="00125C95">
        <w:rPr>
          <w:rFonts w:ascii="Times New Roman" w:eastAsia="Times New Roman" w:hAnsi="Times New Roman" w:cs="Times New Roman"/>
          <w:sz w:val="24"/>
          <w:szCs w:val="24"/>
          <w:lang w:val="ru-RU" w:eastAsia="cs-CZ"/>
        </w:rPr>
        <w:t xml:space="preserve"> л</w:t>
      </w:r>
      <w:r w:rsidR="00040AD9" w:rsidRPr="00125C95">
        <w:rPr>
          <w:rFonts w:ascii="Times New Roman" w:eastAsia="Times New Roman" w:hAnsi="Times New Roman" w:cs="Times New Roman"/>
          <w:sz w:val="24"/>
          <w:szCs w:val="24"/>
          <w:lang w:val="ru-RU" w:eastAsia="cs-CZ"/>
        </w:rPr>
        <w:t>итературы</w:t>
      </w:r>
      <w:r w:rsidR="005933A9" w:rsidRPr="00125C95">
        <w:rPr>
          <w:rFonts w:ascii="Times New Roman" w:eastAsia="Times New Roman" w:hAnsi="Times New Roman" w:cs="Times New Roman"/>
          <w:sz w:val="24"/>
          <w:szCs w:val="24"/>
          <w:lang w:val="ru-RU" w:eastAsia="cs-CZ"/>
        </w:rPr>
        <w:t>. Им</w:t>
      </w:r>
      <w:r w:rsidR="00CD7A72" w:rsidRPr="00125C95">
        <w:rPr>
          <w:rFonts w:ascii="Times New Roman" w:eastAsia="Times New Roman" w:hAnsi="Times New Roman" w:cs="Times New Roman"/>
          <w:sz w:val="24"/>
          <w:szCs w:val="24"/>
          <w:lang w:val="ru-RU" w:eastAsia="cs-CZ"/>
        </w:rPr>
        <w:t>енно</w:t>
      </w:r>
      <w:r w:rsidR="005933A9" w:rsidRPr="00125C95">
        <w:rPr>
          <w:rFonts w:ascii="Times New Roman" w:eastAsia="Times New Roman" w:hAnsi="Times New Roman" w:cs="Times New Roman"/>
          <w:sz w:val="24"/>
          <w:szCs w:val="24"/>
          <w:lang w:val="ru-RU" w:eastAsia="cs-CZ"/>
        </w:rPr>
        <w:t xml:space="preserve"> в </w:t>
      </w:r>
      <w:r w:rsidR="00CD7A72" w:rsidRPr="00125C95">
        <w:rPr>
          <w:rFonts w:ascii="Times New Roman" w:eastAsia="Times New Roman" w:hAnsi="Times New Roman" w:cs="Times New Roman"/>
          <w:sz w:val="24"/>
          <w:szCs w:val="24"/>
          <w:lang w:val="ru-RU" w:eastAsia="cs-CZ"/>
        </w:rPr>
        <w:t>этом</w:t>
      </w:r>
      <w:r w:rsidR="005933A9" w:rsidRPr="00125C95">
        <w:rPr>
          <w:rFonts w:ascii="Times New Roman" w:eastAsia="Times New Roman" w:hAnsi="Times New Roman" w:cs="Times New Roman"/>
          <w:sz w:val="24"/>
          <w:szCs w:val="24"/>
          <w:lang w:val="ru-RU" w:eastAsia="cs-CZ"/>
        </w:rPr>
        <w:t xml:space="preserve"> Буриан показал, что л</w:t>
      </w:r>
      <w:r w:rsidR="00CD7A72" w:rsidRPr="00125C95">
        <w:rPr>
          <w:rFonts w:ascii="Times New Roman" w:eastAsia="Times New Roman" w:hAnsi="Times New Roman" w:cs="Times New Roman"/>
          <w:sz w:val="24"/>
          <w:szCs w:val="24"/>
          <w:lang w:val="ru-RU" w:eastAsia="cs-CZ"/>
        </w:rPr>
        <w:t>итература</w:t>
      </w:r>
      <w:r w:rsidR="005933A9" w:rsidRPr="00125C95">
        <w:rPr>
          <w:rFonts w:ascii="Times New Roman" w:eastAsia="Times New Roman" w:hAnsi="Times New Roman" w:cs="Times New Roman"/>
          <w:sz w:val="24"/>
          <w:szCs w:val="24"/>
          <w:lang w:val="ru-RU" w:eastAsia="cs-CZ"/>
        </w:rPr>
        <w:t xml:space="preserve"> нового в</w:t>
      </w:r>
      <w:r w:rsidR="00CD7A72" w:rsidRPr="00125C95">
        <w:rPr>
          <w:rFonts w:ascii="Times New Roman" w:eastAsia="Times New Roman" w:hAnsi="Times New Roman" w:cs="Times New Roman"/>
          <w:sz w:val="24"/>
          <w:szCs w:val="24"/>
          <w:lang w:val="ru-RU" w:eastAsia="cs-CZ"/>
        </w:rPr>
        <w:t>ремени</w:t>
      </w:r>
      <w:r w:rsidR="005933A9" w:rsidRPr="00125C95">
        <w:rPr>
          <w:rFonts w:ascii="Times New Roman" w:eastAsia="Times New Roman" w:hAnsi="Times New Roman" w:cs="Times New Roman"/>
          <w:sz w:val="24"/>
          <w:szCs w:val="24"/>
          <w:lang w:val="ru-RU" w:eastAsia="cs-CZ"/>
        </w:rPr>
        <w:t xml:space="preserve">, </w:t>
      </w:r>
      <w:r w:rsidR="00CD7A72" w:rsidRPr="00125C95">
        <w:rPr>
          <w:rFonts w:ascii="Times New Roman" w:eastAsia="Times New Roman" w:hAnsi="Times New Roman" w:cs="Times New Roman"/>
          <w:sz w:val="24"/>
          <w:szCs w:val="24"/>
          <w:lang w:val="ru-RU" w:eastAsia="cs-CZ"/>
        </w:rPr>
        <w:t xml:space="preserve">т. е. </w:t>
      </w:r>
      <w:r w:rsidR="00B83C03">
        <w:rPr>
          <w:rFonts w:ascii="Times New Roman" w:eastAsia="Times New Roman" w:hAnsi="Times New Roman" w:cs="Times New Roman"/>
          <w:sz w:val="24"/>
          <w:szCs w:val="24"/>
          <w:lang w:val="ru-RU" w:eastAsia="cs-CZ"/>
        </w:rPr>
        <w:t>после Ок</w:t>
      </w:r>
      <w:r w:rsidR="00B83C03" w:rsidRPr="006D665E">
        <w:rPr>
          <w:rFonts w:ascii="Times New Roman" w:eastAsia="Times New Roman" w:hAnsi="Times New Roman" w:cs="Times New Roman"/>
          <w:sz w:val="24"/>
          <w:szCs w:val="24"/>
          <w:lang w:val="ru-RU" w:eastAsia="cs-CZ"/>
        </w:rPr>
        <w:t>тября, рождается</w:t>
      </w:r>
      <w:r w:rsidR="005933A9" w:rsidRPr="006D665E">
        <w:rPr>
          <w:rFonts w:ascii="Times New Roman" w:eastAsia="Times New Roman" w:hAnsi="Times New Roman" w:cs="Times New Roman"/>
          <w:sz w:val="24"/>
          <w:szCs w:val="24"/>
          <w:lang w:val="ru-RU" w:eastAsia="cs-CZ"/>
        </w:rPr>
        <w:t xml:space="preserve"> на почве не только к</w:t>
      </w:r>
      <w:r w:rsidR="00CD7A72" w:rsidRPr="006D665E">
        <w:rPr>
          <w:rFonts w:ascii="Times New Roman" w:eastAsia="Times New Roman" w:hAnsi="Times New Roman" w:cs="Times New Roman"/>
          <w:sz w:val="24"/>
          <w:szCs w:val="24"/>
          <w:lang w:val="ru-RU" w:eastAsia="cs-CZ"/>
        </w:rPr>
        <w:t>лассической</w:t>
      </w:r>
      <w:r w:rsidR="005933A9" w:rsidRPr="006D665E">
        <w:rPr>
          <w:rFonts w:ascii="Times New Roman" w:eastAsia="Times New Roman" w:hAnsi="Times New Roman" w:cs="Times New Roman"/>
          <w:sz w:val="24"/>
          <w:szCs w:val="24"/>
          <w:lang w:val="ru-RU" w:eastAsia="cs-CZ"/>
        </w:rPr>
        <w:t xml:space="preserve"> реал</w:t>
      </w:r>
      <w:r w:rsidR="00CD7A72" w:rsidRPr="006D665E">
        <w:rPr>
          <w:rFonts w:ascii="Times New Roman" w:eastAsia="Times New Roman" w:hAnsi="Times New Roman" w:cs="Times New Roman"/>
          <w:sz w:val="24"/>
          <w:szCs w:val="24"/>
          <w:lang w:val="ru-RU" w:eastAsia="cs-CZ"/>
        </w:rPr>
        <w:t>истической</w:t>
      </w:r>
      <w:r w:rsidR="005933A9" w:rsidRPr="006D665E">
        <w:rPr>
          <w:rFonts w:ascii="Times New Roman" w:eastAsia="Times New Roman" w:hAnsi="Times New Roman" w:cs="Times New Roman"/>
          <w:sz w:val="24"/>
          <w:szCs w:val="24"/>
          <w:lang w:val="ru-RU" w:eastAsia="cs-CZ"/>
        </w:rPr>
        <w:t xml:space="preserve"> традиции </w:t>
      </w:r>
      <w:r w:rsidR="005933A9" w:rsidRPr="006D665E">
        <w:rPr>
          <w:rFonts w:ascii="Times New Roman" w:eastAsia="Times New Roman" w:hAnsi="Times New Roman" w:cs="Times New Roman"/>
          <w:sz w:val="24"/>
          <w:szCs w:val="24"/>
          <w:lang w:eastAsia="cs-CZ"/>
        </w:rPr>
        <w:t>(</w:t>
      </w:r>
      <w:r w:rsidR="005933A9" w:rsidRPr="006D665E">
        <w:rPr>
          <w:rFonts w:ascii="Times New Roman" w:eastAsia="Times New Roman" w:hAnsi="Times New Roman" w:cs="Times New Roman"/>
          <w:sz w:val="24"/>
          <w:szCs w:val="24"/>
          <w:lang w:val="ru-RU" w:eastAsia="cs-CZ"/>
        </w:rPr>
        <w:t>ведь рус</w:t>
      </w:r>
      <w:r w:rsidR="00CD7A72" w:rsidRPr="006D665E">
        <w:rPr>
          <w:rFonts w:ascii="Times New Roman" w:eastAsia="Times New Roman" w:hAnsi="Times New Roman" w:cs="Times New Roman"/>
          <w:sz w:val="24"/>
          <w:szCs w:val="24"/>
          <w:lang w:val="ru-RU" w:eastAsia="cs-CZ"/>
        </w:rPr>
        <w:t>ский</w:t>
      </w:r>
      <w:r w:rsidR="005933A9" w:rsidRPr="00125C95">
        <w:rPr>
          <w:rFonts w:ascii="Times New Roman" w:eastAsia="Times New Roman" w:hAnsi="Times New Roman" w:cs="Times New Roman"/>
          <w:sz w:val="24"/>
          <w:szCs w:val="24"/>
          <w:lang w:val="ru-RU" w:eastAsia="cs-CZ"/>
        </w:rPr>
        <w:t xml:space="preserve"> реал</w:t>
      </w:r>
      <w:r w:rsidR="00CD7A72" w:rsidRPr="00125C95">
        <w:rPr>
          <w:rFonts w:ascii="Times New Roman" w:eastAsia="Times New Roman" w:hAnsi="Times New Roman" w:cs="Times New Roman"/>
          <w:sz w:val="24"/>
          <w:szCs w:val="24"/>
          <w:lang w:val="ru-RU" w:eastAsia="cs-CZ"/>
        </w:rPr>
        <w:t>и</w:t>
      </w:r>
      <w:r w:rsidR="005933A9" w:rsidRPr="00125C95">
        <w:rPr>
          <w:rFonts w:ascii="Times New Roman" w:eastAsia="Times New Roman" w:hAnsi="Times New Roman" w:cs="Times New Roman"/>
          <w:sz w:val="24"/>
          <w:szCs w:val="24"/>
          <w:lang w:val="ru-RU" w:eastAsia="cs-CZ"/>
        </w:rPr>
        <w:t>зм был, как писал Достое</w:t>
      </w:r>
      <w:r w:rsidR="00CD7A72" w:rsidRPr="00125C95">
        <w:rPr>
          <w:rFonts w:ascii="Times New Roman" w:eastAsia="Times New Roman" w:hAnsi="Times New Roman" w:cs="Times New Roman"/>
          <w:sz w:val="24"/>
          <w:szCs w:val="24"/>
          <w:lang w:val="ru-RU" w:eastAsia="cs-CZ"/>
        </w:rPr>
        <w:t>вский</w:t>
      </w:r>
      <w:r w:rsidR="005933A9" w:rsidRPr="00125C95">
        <w:rPr>
          <w:rFonts w:ascii="Times New Roman" w:eastAsia="Times New Roman" w:hAnsi="Times New Roman" w:cs="Times New Roman"/>
          <w:sz w:val="24"/>
          <w:szCs w:val="24"/>
          <w:lang w:val="ru-RU" w:eastAsia="cs-CZ"/>
        </w:rPr>
        <w:t xml:space="preserve"> о своем тв</w:t>
      </w:r>
      <w:r w:rsidR="00CD7A72" w:rsidRPr="00125C95">
        <w:rPr>
          <w:rFonts w:ascii="Times New Roman" w:eastAsia="Times New Roman" w:hAnsi="Times New Roman" w:cs="Times New Roman"/>
          <w:sz w:val="24"/>
          <w:szCs w:val="24"/>
          <w:lang w:val="ru-RU" w:eastAsia="cs-CZ"/>
        </w:rPr>
        <w:t>орчестве,</w:t>
      </w:r>
      <w:r w:rsidR="005933A9" w:rsidRPr="00125C95">
        <w:rPr>
          <w:rFonts w:ascii="Times New Roman" w:eastAsia="Times New Roman" w:hAnsi="Times New Roman" w:cs="Times New Roman"/>
          <w:sz w:val="24"/>
          <w:szCs w:val="24"/>
          <w:lang w:val="ru-RU" w:eastAsia="cs-CZ"/>
        </w:rPr>
        <w:t xml:space="preserve"> реализмом </w:t>
      </w:r>
      <w:r w:rsidR="00CD7A72" w:rsidRPr="00125C95">
        <w:rPr>
          <w:rFonts w:ascii="Times New Roman" w:eastAsia="Times New Roman" w:hAnsi="Times New Roman" w:cs="Times New Roman"/>
          <w:sz w:val="24"/>
          <w:szCs w:val="24"/>
          <w:lang w:eastAsia="cs-CZ"/>
        </w:rPr>
        <w:t>„</w:t>
      </w:r>
      <w:r w:rsidR="005933A9" w:rsidRPr="00125C95">
        <w:rPr>
          <w:rFonts w:ascii="Times New Roman" w:eastAsia="Times New Roman" w:hAnsi="Times New Roman" w:cs="Times New Roman"/>
          <w:sz w:val="24"/>
          <w:szCs w:val="24"/>
          <w:lang w:val="ru-RU" w:eastAsia="cs-CZ"/>
        </w:rPr>
        <w:t>в высшем слова смысле</w:t>
      </w:r>
      <w:r w:rsidR="00CD7A72" w:rsidRPr="00125C95">
        <w:rPr>
          <w:rFonts w:ascii="Times New Roman" w:eastAsia="Times New Roman" w:hAnsi="Times New Roman" w:cs="Times New Roman"/>
          <w:sz w:val="24"/>
          <w:szCs w:val="24"/>
          <w:lang w:eastAsia="cs-CZ"/>
        </w:rPr>
        <w:t>“</w:t>
      </w:r>
      <w:r w:rsidR="005933A9" w:rsidRPr="00125C95">
        <w:rPr>
          <w:rFonts w:ascii="Times New Roman" w:eastAsia="Times New Roman" w:hAnsi="Times New Roman" w:cs="Times New Roman"/>
          <w:sz w:val="24"/>
          <w:szCs w:val="24"/>
          <w:lang w:eastAsia="cs-CZ"/>
        </w:rPr>
        <w:t>)</w:t>
      </w:r>
      <w:r w:rsidR="005933A9" w:rsidRPr="00125C95">
        <w:rPr>
          <w:rFonts w:ascii="Times New Roman" w:eastAsia="Times New Roman" w:hAnsi="Times New Roman" w:cs="Times New Roman"/>
          <w:sz w:val="24"/>
          <w:szCs w:val="24"/>
          <w:lang w:val="ru-RU" w:eastAsia="cs-CZ"/>
        </w:rPr>
        <w:t>, но в</w:t>
      </w:r>
      <w:r w:rsidR="00CD7A72" w:rsidRPr="00125C95">
        <w:rPr>
          <w:rFonts w:ascii="Times New Roman" w:eastAsia="Times New Roman" w:hAnsi="Times New Roman" w:cs="Times New Roman"/>
          <w:sz w:val="24"/>
          <w:szCs w:val="24"/>
          <w:lang w:val="ru-RU" w:eastAsia="cs-CZ"/>
        </w:rPr>
        <w:t>п</w:t>
      </w:r>
      <w:r w:rsidR="005933A9" w:rsidRPr="00125C95">
        <w:rPr>
          <w:rFonts w:ascii="Times New Roman" w:eastAsia="Times New Roman" w:hAnsi="Times New Roman" w:cs="Times New Roman"/>
          <w:sz w:val="24"/>
          <w:szCs w:val="24"/>
          <w:lang w:val="ru-RU" w:eastAsia="cs-CZ"/>
        </w:rPr>
        <w:t xml:space="preserve">итывал в </w:t>
      </w:r>
      <w:r w:rsidR="005933A9" w:rsidRPr="006D665E">
        <w:rPr>
          <w:rFonts w:ascii="Times New Roman" w:eastAsia="Times New Roman" w:hAnsi="Times New Roman" w:cs="Times New Roman"/>
          <w:sz w:val="24"/>
          <w:szCs w:val="24"/>
          <w:lang w:val="ru-RU" w:eastAsia="cs-CZ"/>
        </w:rPr>
        <w:t>себя и по</w:t>
      </w:r>
      <w:r w:rsidR="00CD7A72" w:rsidRPr="006D665E">
        <w:rPr>
          <w:rFonts w:ascii="Times New Roman" w:eastAsia="Times New Roman" w:hAnsi="Times New Roman" w:cs="Times New Roman"/>
          <w:sz w:val="24"/>
          <w:szCs w:val="24"/>
          <w:lang w:val="ru-RU" w:eastAsia="cs-CZ"/>
        </w:rPr>
        <w:t>этику</w:t>
      </w:r>
      <w:r w:rsidR="00B83C03" w:rsidRPr="006D665E">
        <w:rPr>
          <w:rFonts w:ascii="Times New Roman" w:eastAsia="Times New Roman" w:hAnsi="Times New Roman" w:cs="Times New Roman"/>
          <w:sz w:val="24"/>
          <w:szCs w:val="24"/>
          <w:lang w:val="ru-RU" w:eastAsia="cs-CZ"/>
        </w:rPr>
        <w:t xml:space="preserve"> Серебряного</w:t>
      </w:r>
      <w:r w:rsidR="005933A9" w:rsidRPr="006D665E">
        <w:rPr>
          <w:rFonts w:ascii="Times New Roman" w:eastAsia="Times New Roman" w:hAnsi="Times New Roman" w:cs="Times New Roman"/>
          <w:sz w:val="24"/>
          <w:szCs w:val="24"/>
          <w:lang w:val="ru-RU" w:eastAsia="cs-CZ"/>
        </w:rPr>
        <w:t xml:space="preserve"> века, религиозную экзал</w:t>
      </w:r>
      <w:r w:rsidR="00CD7A72" w:rsidRPr="006D665E">
        <w:rPr>
          <w:rFonts w:ascii="Times New Roman" w:eastAsia="Times New Roman" w:hAnsi="Times New Roman" w:cs="Times New Roman"/>
          <w:sz w:val="24"/>
          <w:szCs w:val="24"/>
          <w:lang w:val="ru-RU" w:eastAsia="cs-CZ"/>
        </w:rPr>
        <w:t>ь</w:t>
      </w:r>
      <w:r w:rsidR="005933A9" w:rsidRPr="006D665E">
        <w:rPr>
          <w:rFonts w:ascii="Times New Roman" w:eastAsia="Times New Roman" w:hAnsi="Times New Roman" w:cs="Times New Roman"/>
          <w:sz w:val="24"/>
          <w:szCs w:val="24"/>
          <w:lang w:val="ru-RU" w:eastAsia="cs-CZ"/>
        </w:rPr>
        <w:t>тацию конца 19 и начала 20 веков, духовное бо</w:t>
      </w:r>
      <w:r w:rsidR="004A4D75" w:rsidRPr="006D665E">
        <w:rPr>
          <w:rFonts w:ascii="Times New Roman" w:eastAsia="Times New Roman" w:hAnsi="Times New Roman" w:cs="Times New Roman"/>
          <w:sz w:val="24"/>
          <w:szCs w:val="24"/>
          <w:lang w:val="ru-RU" w:eastAsia="cs-CZ"/>
        </w:rPr>
        <w:t>г</w:t>
      </w:r>
      <w:r w:rsidR="005933A9" w:rsidRPr="006D665E">
        <w:rPr>
          <w:rFonts w:ascii="Times New Roman" w:eastAsia="Times New Roman" w:hAnsi="Times New Roman" w:cs="Times New Roman"/>
          <w:sz w:val="24"/>
          <w:szCs w:val="24"/>
          <w:lang w:val="ru-RU" w:eastAsia="cs-CZ"/>
        </w:rPr>
        <w:t>атство народной ку</w:t>
      </w:r>
      <w:r w:rsidR="004A4D75" w:rsidRPr="006D665E">
        <w:rPr>
          <w:rFonts w:ascii="Times New Roman" w:eastAsia="Times New Roman" w:hAnsi="Times New Roman" w:cs="Times New Roman"/>
          <w:sz w:val="24"/>
          <w:szCs w:val="24"/>
          <w:lang w:val="ru-RU" w:eastAsia="cs-CZ"/>
        </w:rPr>
        <w:t>льтуры</w:t>
      </w:r>
      <w:r w:rsidR="005933A9" w:rsidRPr="006D665E">
        <w:rPr>
          <w:rFonts w:ascii="Times New Roman" w:eastAsia="Times New Roman" w:hAnsi="Times New Roman" w:cs="Times New Roman"/>
          <w:sz w:val="24"/>
          <w:szCs w:val="24"/>
          <w:lang w:val="ru-RU" w:eastAsia="cs-CZ"/>
        </w:rPr>
        <w:t xml:space="preserve"> и к</w:t>
      </w:r>
      <w:r w:rsidR="004A4D75" w:rsidRPr="006D665E">
        <w:rPr>
          <w:rFonts w:ascii="Times New Roman" w:eastAsia="Times New Roman" w:hAnsi="Times New Roman" w:cs="Times New Roman"/>
          <w:sz w:val="24"/>
          <w:szCs w:val="24"/>
          <w:lang w:val="ru-RU" w:eastAsia="cs-CZ"/>
        </w:rPr>
        <w:t>ультуры</w:t>
      </w:r>
      <w:r w:rsidR="00B83C03" w:rsidRPr="006D665E">
        <w:rPr>
          <w:rFonts w:ascii="Times New Roman" w:eastAsia="Times New Roman" w:hAnsi="Times New Roman" w:cs="Times New Roman"/>
          <w:sz w:val="24"/>
          <w:szCs w:val="24"/>
          <w:lang w:val="ru-RU" w:eastAsia="cs-CZ"/>
        </w:rPr>
        <w:t xml:space="preserve"> Древней Руси, что было</w:t>
      </w:r>
      <w:r w:rsidR="005933A9" w:rsidRPr="006D665E">
        <w:rPr>
          <w:rFonts w:ascii="Times New Roman" w:eastAsia="Times New Roman" w:hAnsi="Times New Roman" w:cs="Times New Roman"/>
          <w:sz w:val="24"/>
          <w:szCs w:val="24"/>
          <w:lang w:val="ru-RU" w:eastAsia="cs-CZ"/>
        </w:rPr>
        <w:t xml:space="preserve"> и г</w:t>
      </w:r>
      <w:r w:rsidR="004A4D75" w:rsidRPr="006D665E">
        <w:rPr>
          <w:rFonts w:ascii="Times New Roman" w:eastAsia="Times New Roman" w:hAnsi="Times New Roman" w:cs="Times New Roman"/>
          <w:sz w:val="24"/>
          <w:szCs w:val="24"/>
          <w:lang w:val="ru-RU" w:eastAsia="cs-CZ"/>
        </w:rPr>
        <w:t>л</w:t>
      </w:r>
      <w:r w:rsidR="00B83C03" w:rsidRPr="006D665E">
        <w:rPr>
          <w:rFonts w:ascii="Times New Roman" w:eastAsia="Times New Roman" w:hAnsi="Times New Roman" w:cs="Times New Roman"/>
          <w:sz w:val="24"/>
          <w:szCs w:val="24"/>
          <w:lang w:val="ru-RU" w:eastAsia="cs-CZ"/>
        </w:rPr>
        <w:t>авной</w:t>
      </w:r>
      <w:r w:rsidR="005933A9" w:rsidRPr="006D665E">
        <w:rPr>
          <w:rFonts w:ascii="Times New Roman" w:eastAsia="Times New Roman" w:hAnsi="Times New Roman" w:cs="Times New Roman"/>
          <w:sz w:val="24"/>
          <w:szCs w:val="24"/>
          <w:lang w:val="ru-RU" w:eastAsia="cs-CZ"/>
        </w:rPr>
        <w:t xml:space="preserve"> цель</w:t>
      </w:r>
      <w:r w:rsidR="00B83C03" w:rsidRPr="006D665E">
        <w:rPr>
          <w:rFonts w:ascii="Times New Roman" w:eastAsia="Times New Roman" w:hAnsi="Times New Roman" w:cs="Times New Roman"/>
          <w:sz w:val="24"/>
          <w:szCs w:val="24"/>
          <w:lang w:val="ru-RU" w:eastAsia="cs-CZ"/>
        </w:rPr>
        <w:t>ю</w:t>
      </w:r>
      <w:r w:rsidR="005933A9" w:rsidRPr="006D665E">
        <w:rPr>
          <w:rFonts w:ascii="Times New Roman" w:eastAsia="Times New Roman" w:hAnsi="Times New Roman" w:cs="Times New Roman"/>
          <w:sz w:val="24"/>
          <w:szCs w:val="24"/>
          <w:lang w:val="ru-RU" w:eastAsia="cs-CZ"/>
        </w:rPr>
        <w:t xml:space="preserve"> неореал</w:t>
      </w:r>
      <w:r w:rsidR="004A4D75" w:rsidRPr="006D665E">
        <w:rPr>
          <w:rFonts w:ascii="Times New Roman" w:eastAsia="Times New Roman" w:hAnsi="Times New Roman" w:cs="Times New Roman"/>
          <w:sz w:val="24"/>
          <w:szCs w:val="24"/>
          <w:lang w:val="ru-RU" w:eastAsia="cs-CZ"/>
        </w:rPr>
        <w:t>истов</w:t>
      </w:r>
      <w:r w:rsidR="005933A9" w:rsidRPr="006D665E">
        <w:rPr>
          <w:rFonts w:ascii="Times New Roman" w:eastAsia="Times New Roman" w:hAnsi="Times New Roman" w:cs="Times New Roman"/>
          <w:sz w:val="24"/>
          <w:szCs w:val="24"/>
          <w:lang w:val="ru-RU" w:eastAsia="cs-CZ"/>
        </w:rPr>
        <w:t xml:space="preserve"> из книгоиздател</w:t>
      </w:r>
      <w:r w:rsidR="004A4D75" w:rsidRPr="006D665E">
        <w:rPr>
          <w:rFonts w:ascii="Times New Roman" w:eastAsia="Times New Roman" w:hAnsi="Times New Roman" w:cs="Times New Roman"/>
          <w:sz w:val="24"/>
          <w:szCs w:val="24"/>
          <w:lang w:val="ru-RU" w:eastAsia="cs-CZ"/>
        </w:rPr>
        <w:t>ьского</w:t>
      </w:r>
      <w:r w:rsidR="005933A9" w:rsidRPr="006D665E">
        <w:rPr>
          <w:rFonts w:ascii="Times New Roman" w:eastAsia="Times New Roman" w:hAnsi="Times New Roman" w:cs="Times New Roman"/>
          <w:sz w:val="24"/>
          <w:szCs w:val="24"/>
          <w:lang w:val="ru-RU" w:eastAsia="cs-CZ"/>
        </w:rPr>
        <w:t xml:space="preserve"> т</w:t>
      </w:r>
      <w:r w:rsidR="004A4D75" w:rsidRPr="006D665E">
        <w:rPr>
          <w:rFonts w:ascii="Times New Roman" w:eastAsia="Times New Roman" w:hAnsi="Times New Roman" w:cs="Times New Roman"/>
          <w:sz w:val="24"/>
          <w:szCs w:val="24"/>
          <w:lang w:val="ru-RU" w:eastAsia="cs-CZ"/>
        </w:rPr>
        <w:t>о</w:t>
      </w:r>
      <w:r w:rsidR="005933A9" w:rsidRPr="006D665E">
        <w:rPr>
          <w:rFonts w:ascii="Times New Roman" w:eastAsia="Times New Roman" w:hAnsi="Times New Roman" w:cs="Times New Roman"/>
          <w:sz w:val="24"/>
          <w:szCs w:val="24"/>
          <w:lang w:val="ru-RU" w:eastAsia="cs-CZ"/>
        </w:rPr>
        <w:t xml:space="preserve">варищества </w:t>
      </w:r>
      <w:r w:rsidR="005933A9" w:rsidRPr="006D665E">
        <w:rPr>
          <w:rFonts w:ascii="Times New Roman" w:eastAsia="Times New Roman" w:hAnsi="Times New Roman" w:cs="Times New Roman"/>
          <w:i/>
          <w:sz w:val="24"/>
          <w:szCs w:val="24"/>
          <w:lang w:val="ru-RU" w:eastAsia="cs-CZ"/>
        </w:rPr>
        <w:t>Знани</w:t>
      </w:r>
      <w:r w:rsidR="004A4D75" w:rsidRPr="006D665E">
        <w:rPr>
          <w:rFonts w:ascii="Times New Roman" w:eastAsia="Times New Roman" w:hAnsi="Times New Roman" w:cs="Times New Roman"/>
          <w:i/>
          <w:sz w:val="24"/>
          <w:szCs w:val="24"/>
          <w:lang w:val="ru-RU" w:eastAsia="cs-CZ"/>
        </w:rPr>
        <w:t xml:space="preserve">е </w:t>
      </w:r>
      <w:r w:rsidR="005933A9" w:rsidRPr="006D665E">
        <w:rPr>
          <w:rFonts w:ascii="Times New Roman" w:eastAsia="Times New Roman" w:hAnsi="Times New Roman" w:cs="Times New Roman"/>
          <w:sz w:val="24"/>
          <w:szCs w:val="24"/>
          <w:lang w:eastAsia="cs-CZ"/>
        </w:rPr>
        <w:t>(</w:t>
      </w:r>
      <w:r w:rsidR="005933A9" w:rsidRPr="006D665E">
        <w:rPr>
          <w:rFonts w:ascii="Times New Roman" w:eastAsia="Times New Roman" w:hAnsi="Times New Roman" w:cs="Times New Roman"/>
          <w:sz w:val="24"/>
          <w:szCs w:val="24"/>
          <w:lang w:val="ru-RU" w:eastAsia="cs-CZ"/>
        </w:rPr>
        <w:t>1898-1913</w:t>
      </w:r>
      <w:r w:rsidR="005933A9" w:rsidRPr="006D665E">
        <w:rPr>
          <w:rFonts w:ascii="Times New Roman" w:eastAsia="Times New Roman" w:hAnsi="Times New Roman" w:cs="Times New Roman"/>
          <w:sz w:val="24"/>
          <w:szCs w:val="24"/>
          <w:lang w:eastAsia="cs-CZ"/>
        </w:rPr>
        <w:t>)</w:t>
      </w:r>
      <w:r w:rsidR="003D64E3" w:rsidRPr="006D665E">
        <w:rPr>
          <w:rFonts w:ascii="Times New Roman" w:eastAsia="Times New Roman" w:hAnsi="Times New Roman" w:cs="Times New Roman"/>
          <w:sz w:val="24"/>
          <w:szCs w:val="24"/>
          <w:lang w:val="ru-RU" w:eastAsia="cs-CZ"/>
        </w:rPr>
        <w:t>. Переосмы</w:t>
      </w:r>
      <w:r w:rsidR="00B83C03" w:rsidRPr="006D665E">
        <w:rPr>
          <w:rFonts w:ascii="Times New Roman" w:eastAsia="Times New Roman" w:hAnsi="Times New Roman" w:cs="Times New Roman"/>
          <w:sz w:val="24"/>
          <w:szCs w:val="24"/>
          <w:lang w:val="ru-RU" w:eastAsia="cs-CZ"/>
        </w:rPr>
        <w:t>сление</w:t>
      </w:r>
      <w:r w:rsidR="003D64E3" w:rsidRPr="006D665E">
        <w:rPr>
          <w:rFonts w:ascii="Times New Roman" w:eastAsia="Times New Roman" w:hAnsi="Times New Roman" w:cs="Times New Roman"/>
          <w:sz w:val="24"/>
          <w:szCs w:val="24"/>
          <w:lang w:val="ru-RU" w:eastAsia="cs-CZ"/>
        </w:rPr>
        <w:t xml:space="preserve"> всех, на </w:t>
      </w:r>
      <w:r w:rsidR="007B25EB" w:rsidRPr="006D665E">
        <w:rPr>
          <w:rFonts w:ascii="Times New Roman" w:eastAsia="Times New Roman" w:hAnsi="Times New Roman" w:cs="Times New Roman"/>
          <w:sz w:val="24"/>
          <w:szCs w:val="24"/>
          <w:lang w:val="ru-RU" w:eastAsia="cs-CZ"/>
        </w:rPr>
        <w:t>п</w:t>
      </w:r>
      <w:r w:rsidR="003D64E3" w:rsidRPr="006D665E">
        <w:rPr>
          <w:rFonts w:ascii="Times New Roman" w:eastAsia="Times New Roman" w:hAnsi="Times New Roman" w:cs="Times New Roman"/>
          <w:sz w:val="24"/>
          <w:szCs w:val="24"/>
          <w:lang w:val="ru-RU" w:eastAsia="cs-CZ"/>
        </w:rPr>
        <w:t>ервы</w:t>
      </w:r>
      <w:r w:rsidR="007B25EB" w:rsidRPr="006D665E">
        <w:rPr>
          <w:rFonts w:ascii="Times New Roman" w:eastAsia="Times New Roman" w:hAnsi="Times New Roman" w:cs="Times New Roman"/>
          <w:sz w:val="24"/>
          <w:szCs w:val="24"/>
          <w:lang w:val="ru-RU" w:eastAsia="cs-CZ"/>
        </w:rPr>
        <w:t>й</w:t>
      </w:r>
      <w:r w:rsidR="003D64E3" w:rsidRPr="006D665E">
        <w:rPr>
          <w:rFonts w:ascii="Times New Roman" w:eastAsia="Times New Roman" w:hAnsi="Times New Roman" w:cs="Times New Roman"/>
          <w:sz w:val="24"/>
          <w:szCs w:val="24"/>
          <w:lang w:val="ru-RU" w:eastAsia="cs-CZ"/>
        </w:rPr>
        <w:t xml:space="preserve"> взгляд</w:t>
      </w:r>
      <w:r w:rsidR="00B83C03" w:rsidRPr="006D665E">
        <w:rPr>
          <w:rFonts w:ascii="Times New Roman" w:eastAsia="Times New Roman" w:hAnsi="Times New Roman" w:cs="Times New Roman"/>
          <w:sz w:val="24"/>
          <w:szCs w:val="24"/>
          <w:lang w:val="ru-RU" w:eastAsia="cs-CZ"/>
        </w:rPr>
        <w:t>,</w:t>
      </w:r>
      <w:r w:rsidR="003D64E3" w:rsidRPr="006D665E">
        <w:rPr>
          <w:rFonts w:ascii="Times New Roman" w:eastAsia="Times New Roman" w:hAnsi="Times New Roman" w:cs="Times New Roman"/>
          <w:sz w:val="24"/>
          <w:szCs w:val="24"/>
          <w:lang w:val="ru-RU" w:eastAsia="cs-CZ"/>
        </w:rPr>
        <w:t xml:space="preserve"> отличающи</w:t>
      </w:r>
      <w:r w:rsidR="007B25EB" w:rsidRPr="006D665E">
        <w:rPr>
          <w:rFonts w:ascii="Times New Roman" w:eastAsia="Times New Roman" w:hAnsi="Times New Roman" w:cs="Times New Roman"/>
          <w:sz w:val="24"/>
          <w:szCs w:val="24"/>
          <w:lang w:val="ru-RU" w:eastAsia="cs-CZ"/>
        </w:rPr>
        <w:t>х</w:t>
      </w:r>
      <w:r w:rsidR="003D64E3" w:rsidRPr="006D665E">
        <w:rPr>
          <w:rFonts w:ascii="Times New Roman" w:eastAsia="Times New Roman" w:hAnsi="Times New Roman" w:cs="Times New Roman"/>
          <w:sz w:val="24"/>
          <w:szCs w:val="24"/>
          <w:lang w:val="ru-RU" w:eastAsia="cs-CZ"/>
        </w:rPr>
        <w:t>ся др</w:t>
      </w:r>
      <w:r w:rsidR="007B25EB" w:rsidRPr="006D665E">
        <w:rPr>
          <w:rFonts w:ascii="Times New Roman" w:eastAsia="Times New Roman" w:hAnsi="Times New Roman" w:cs="Times New Roman"/>
          <w:sz w:val="24"/>
          <w:szCs w:val="24"/>
          <w:lang w:val="ru-RU" w:eastAsia="cs-CZ"/>
        </w:rPr>
        <w:t>уг</w:t>
      </w:r>
      <w:r w:rsidR="003D64E3" w:rsidRPr="006D665E">
        <w:rPr>
          <w:rFonts w:ascii="Times New Roman" w:eastAsia="Times New Roman" w:hAnsi="Times New Roman" w:cs="Times New Roman"/>
          <w:sz w:val="24"/>
          <w:szCs w:val="24"/>
          <w:lang w:val="ru-RU" w:eastAsia="cs-CZ"/>
        </w:rPr>
        <w:t xml:space="preserve"> от друга по</w:t>
      </w:r>
      <w:r w:rsidR="007B25EB" w:rsidRPr="006D665E">
        <w:rPr>
          <w:rFonts w:ascii="Times New Roman" w:eastAsia="Times New Roman" w:hAnsi="Times New Roman" w:cs="Times New Roman"/>
          <w:sz w:val="24"/>
          <w:szCs w:val="24"/>
          <w:lang w:val="ru-RU" w:eastAsia="cs-CZ"/>
        </w:rPr>
        <w:t>этологических</w:t>
      </w:r>
      <w:r w:rsidR="003D64E3" w:rsidRPr="006D665E">
        <w:rPr>
          <w:rFonts w:ascii="Times New Roman" w:eastAsia="Times New Roman" w:hAnsi="Times New Roman" w:cs="Times New Roman"/>
          <w:sz w:val="24"/>
          <w:szCs w:val="24"/>
          <w:lang w:val="ru-RU" w:eastAsia="cs-CZ"/>
        </w:rPr>
        <w:t xml:space="preserve"> имп</w:t>
      </w:r>
      <w:r w:rsidR="007B25EB" w:rsidRPr="006D665E">
        <w:rPr>
          <w:rFonts w:ascii="Times New Roman" w:eastAsia="Times New Roman" w:hAnsi="Times New Roman" w:cs="Times New Roman"/>
          <w:sz w:val="24"/>
          <w:szCs w:val="24"/>
          <w:lang w:val="ru-RU" w:eastAsia="cs-CZ"/>
        </w:rPr>
        <w:t>ульсов</w:t>
      </w:r>
      <w:r w:rsidR="00B83C03" w:rsidRPr="006D665E">
        <w:rPr>
          <w:rFonts w:ascii="Times New Roman" w:eastAsia="Times New Roman" w:hAnsi="Times New Roman" w:cs="Times New Roman"/>
          <w:sz w:val="24"/>
          <w:szCs w:val="24"/>
          <w:lang w:val="ru-RU" w:eastAsia="cs-CZ"/>
        </w:rPr>
        <w:t>, но на глубинном уровне</w:t>
      </w:r>
      <w:r w:rsidR="003D64E3" w:rsidRPr="006D665E">
        <w:rPr>
          <w:rFonts w:ascii="Times New Roman" w:eastAsia="Times New Roman" w:hAnsi="Times New Roman" w:cs="Times New Roman"/>
          <w:sz w:val="24"/>
          <w:szCs w:val="24"/>
          <w:lang w:val="ru-RU" w:eastAsia="cs-CZ"/>
        </w:rPr>
        <w:t xml:space="preserve"> нах</w:t>
      </w:r>
      <w:r w:rsidR="007B25EB" w:rsidRPr="006D665E">
        <w:rPr>
          <w:rFonts w:ascii="Times New Roman" w:eastAsia="Times New Roman" w:hAnsi="Times New Roman" w:cs="Times New Roman"/>
          <w:sz w:val="24"/>
          <w:szCs w:val="24"/>
          <w:lang w:val="ru-RU" w:eastAsia="cs-CZ"/>
        </w:rPr>
        <w:t>о</w:t>
      </w:r>
      <w:r w:rsidR="00B83C03" w:rsidRPr="006D665E">
        <w:rPr>
          <w:rFonts w:ascii="Times New Roman" w:eastAsia="Times New Roman" w:hAnsi="Times New Roman" w:cs="Times New Roman"/>
          <w:sz w:val="24"/>
          <w:szCs w:val="24"/>
          <w:lang w:val="ru-RU" w:eastAsia="cs-CZ"/>
        </w:rPr>
        <w:t xml:space="preserve">дящих много общих черт, является </w:t>
      </w:r>
      <w:r w:rsidR="003D64E3" w:rsidRPr="006D665E">
        <w:rPr>
          <w:rFonts w:ascii="Times New Roman" w:eastAsia="Times New Roman" w:hAnsi="Times New Roman" w:cs="Times New Roman"/>
          <w:sz w:val="24"/>
          <w:szCs w:val="24"/>
          <w:lang w:val="ru-RU" w:eastAsia="cs-CZ"/>
        </w:rPr>
        <w:t>глав</w:t>
      </w:r>
      <w:r w:rsidR="007B25EB" w:rsidRPr="006D665E">
        <w:rPr>
          <w:rFonts w:ascii="Times New Roman" w:eastAsia="Times New Roman" w:hAnsi="Times New Roman" w:cs="Times New Roman"/>
          <w:sz w:val="24"/>
          <w:szCs w:val="24"/>
          <w:lang w:val="ru-RU" w:eastAsia="cs-CZ"/>
        </w:rPr>
        <w:t>н</w:t>
      </w:r>
      <w:r w:rsidR="003D64E3" w:rsidRPr="006D665E">
        <w:rPr>
          <w:rFonts w:ascii="Times New Roman" w:eastAsia="Times New Roman" w:hAnsi="Times New Roman" w:cs="Times New Roman"/>
          <w:sz w:val="24"/>
          <w:szCs w:val="24"/>
          <w:lang w:val="ru-RU" w:eastAsia="cs-CZ"/>
        </w:rPr>
        <w:t xml:space="preserve">ым </w:t>
      </w:r>
      <w:r w:rsidR="003D64E3" w:rsidRPr="00125C95">
        <w:rPr>
          <w:rFonts w:ascii="Times New Roman" w:eastAsia="Times New Roman" w:hAnsi="Times New Roman" w:cs="Times New Roman"/>
          <w:sz w:val="24"/>
          <w:szCs w:val="24"/>
          <w:lang w:val="ru-RU" w:eastAsia="cs-CZ"/>
        </w:rPr>
        <w:t>от</w:t>
      </w:r>
      <w:r w:rsidR="007B25EB" w:rsidRPr="00125C95">
        <w:rPr>
          <w:rFonts w:ascii="Times New Roman" w:eastAsia="Times New Roman" w:hAnsi="Times New Roman" w:cs="Times New Roman"/>
          <w:sz w:val="24"/>
          <w:szCs w:val="24"/>
          <w:lang w:val="ru-RU" w:eastAsia="cs-CZ"/>
        </w:rPr>
        <w:t>к</w:t>
      </w:r>
      <w:r w:rsidR="003D64E3" w:rsidRPr="00125C95">
        <w:rPr>
          <w:rFonts w:ascii="Times New Roman" w:eastAsia="Times New Roman" w:hAnsi="Times New Roman" w:cs="Times New Roman"/>
          <w:sz w:val="24"/>
          <w:szCs w:val="24"/>
          <w:lang w:val="ru-RU" w:eastAsia="cs-CZ"/>
        </w:rPr>
        <w:t>р</w:t>
      </w:r>
      <w:r w:rsidR="007B25EB" w:rsidRPr="00125C95">
        <w:rPr>
          <w:rFonts w:ascii="Times New Roman" w:eastAsia="Times New Roman" w:hAnsi="Times New Roman" w:cs="Times New Roman"/>
          <w:sz w:val="24"/>
          <w:szCs w:val="24"/>
          <w:lang w:val="ru-RU" w:eastAsia="cs-CZ"/>
        </w:rPr>
        <w:t>ытием</w:t>
      </w:r>
      <w:r w:rsidR="003D64E3" w:rsidRPr="00125C95">
        <w:rPr>
          <w:rFonts w:ascii="Times New Roman" w:eastAsia="Times New Roman" w:hAnsi="Times New Roman" w:cs="Times New Roman"/>
          <w:sz w:val="24"/>
          <w:szCs w:val="24"/>
          <w:lang w:val="ru-RU" w:eastAsia="cs-CZ"/>
        </w:rPr>
        <w:t xml:space="preserve"> хабилитации Я. Буриана.</w:t>
      </w:r>
      <w:r w:rsidR="00A24B55" w:rsidRPr="00125C95">
        <w:rPr>
          <w:rFonts w:ascii="Times New Roman" w:eastAsia="Times New Roman" w:hAnsi="Times New Roman" w:cs="Times New Roman"/>
          <w:sz w:val="24"/>
          <w:szCs w:val="24"/>
          <w:lang w:val="ru-RU" w:eastAsia="cs-CZ"/>
        </w:rPr>
        <w:t xml:space="preserve"> </w:t>
      </w:r>
      <w:r w:rsidR="00B83C03">
        <w:rPr>
          <w:rFonts w:ascii="Times New Roman" w:eastAsia="Times New Roman" w:hAnsi="Times New Roman" w:cs="Times New Roman"/>
          <w:sz w:val="24"/>
          <w:szCs w:val="24"/>
          <w:lang w:val="ru-RU" w:eastAsia="cs-CZ"/>
        </w:rPr>
        <w:t>М</w:t>
      </w:r>
      <w:r w:rsidR="00B83C03" w:rsidRPr="00125C95">
        <w:rPr>
          <w:rFonts w:ascii="Times New Roman" w:eastAsia="Times New Roman" w:hAnsi="Times New Roman" w:cs="Times New Roman"/>
          <w:sz w:val="24"/>
          <w:szCs w:val="24"/>
          <w:lang w:val="ru-RU" w:eastAsia="cs-CZ"/>
        </w:rPr>
        <w:t xml:space="preserve">не </w:t>
      </w:r>
      <w:r w:rsidR="00B83C03">
        <w:rPr>
          <w:rFonts w:ascii="Times New Roman" w:eastAsia="Times New Roman" w:hAnsi="Times New Roman" w:cs="Times New Roman"/>
          <w:sz w:val="24"/>
          <w:szCs w:val="24"/>
          <w:lang w:val="ru-RU" w:eastAsia="cs-CZ"/>
        </w:rPr>
        <w:t>н</w:t>
      </w:r>
      <w:r w:rsidR="00A24B55" w:rsidRPr="00125C95">
        <w:rPr>
          <w:rFonts w:ascii="Times New Roman" w:eastAsia="Times New Roman" w:hAnsi="Times New Roman" w:cs="Times New Roman"/>
          <w:sz w:val="24"/>
          <w:szCs w:val="24"/>
          <w:lang w:val="ru-RU" w:eastAsia="cs-CZ"/>
        </w:rPr>
        <w:t xml:space="preserve">еобходимо добавить, что и в </w:t>
      </w:r>
      <w:r w:rsidR="007B25EB" w:rsidRPr="00125C95">
        <w:rPr>
          <w:rFonts w:ascii="Times New Roman" w:eastAsia="Times New Roman" w:hAnsi="Times New Roman" w:cs="Times New Roman"/>
          <w:sz w:val="24"/>
          <w:szCs w:val="24"/>
          <w:lang w:val="ru-RU" w:eastAsia="cs-CZ"/>
        </w:rPr>
        <w:t>этом</w:t>
      </w:r>
      <w:r w:rsidR="00A24B55" w:rsidRPr="00125C95">
        <w:rPr>
          <w:rFonts w:ascii="Times New Roman" w:eastAsia="Times New Roman" w:hAnsi="Times New Roman" w:cs="Times New Roman"/>
          <w:sz w:val="24"/>
          <w:szCs w:val="24"/>
          <w:lang w:val="ru-RU" w:eastAsia="cs-CZ"/>
        </w:rPr>
        <w:t xml:space="preserve"> отношении он</w:t>
      </w:r>
      <w:r w:rsidR="007B25EB" w:rsidRPr="00125C95">
        <w:rPr>
          <w:rFonts w:ascii="Times New Roman" w:eastAsia="Times New Roman" w:hAnsi="Times New Roman" w:cs="Times New Roman"/>
          <w:sz w:val="24"/>
          <w:szCs w:val="24"/>
          <w:lang w:val="ru-RU" w:eastAsia="cs-CZ"/>
        </w:rPr>
        <w:t>а</w:t>
      </w:r>
      <w:r w:rsidR="00A24B55" w:rsidRPr="00125C95">
        <w:rPr>
          <w:rFonts w:ascii="Times New Roman" w:eastAsia="Times New Roman" w:hAnsi="Times New Roman" w:cs="Times New Roman"/>
          <w:sz w:val="24"/>
          <w:szCs w:val="24"/>
          <w:lang w:val="ru-RU" w:eastAsia="cs-CZ"/>
        </w:rPr>
        <w:t xml:space="preserve"> ст</w:t>
      </w:r>
      <w:r w:rsidR="007B25EB" w:rsidRPr="00125C95">
        <w:rPr>
          <w:rFonts w:ascii="Times New Roman" w:eastAsia="Times New Roman" w:hAnsi="Times New Roman" w:cs="Times New Roman"/>
          <w:sz w:val="24"/>
          <w:szCs w:val="24"/>
          <w:lang w:val="ru-RU" w:eastAsia="cs-CZ"/>
        </w:rPr>
        <w:t>а</w:t>
      </w:r>
      <w:r w:rsidR="00A24B55" w:rsidRPr="00125C95">
        <w:rPr>
          <w:rFonts w:ascii="Times New Roman" w:eastAsia="Times New Roman" w:hAnsi="Times New Roman" w:cs="Times New Roman"/>
          <w:sz w:val="24"/>
          <w:szCs w:val="24"/>
          <w:lang w:val="ru-RU" w:eastAsia="cs-CZ"/>
        </w:rPr>
        <w:t>л</w:t>
      </w:r>
      <w:r w:rsidR="007B25EB" w:rsidRPr="00125C95">
        <w:rPr>
          <w:rFonts w:ascii="Times New Roman" w:eastAsia="Times New Roman" w:hAnsi="Times New Roman" w:cs="Times New Roman"/>
          <w:sz w:val="24"/>
          <w:szCs w:val="24"/>
          <w:lang w:val="ru-RU" w:eastAsia="cs-CZ"/>
        </w:rPr>
        <w:t>а</w:t>
      </w:r>
      <w:r w:rsidR="00A24B55" w:rsidRPr="00125C95">
        <w:rPr>
          <w:rFonts w:ascii="Times New Roman" w:eastAsia="Times New Roman" w:hAnsi="Times New Roman" w:cs="Times New Roman"/>
          <w:sz w:val="24"/>
          <w:szCs w:val="24"/>
          <w:lang w:val="ru-RU" w:eastAsia="cs-CZ"/>
        </w:rPr>
        <w:t xml:space="preserve"> для меня особым вдох</w:t>
      </w:r>
      <w:r w:rsidR="007B25EB" w:rsidRPr="00125C95">
        <w:rPr>
          <w:rFonts w:ascii="Times New Roman" w:eastAsia="Times New Roman" w:hAnsi="Times New Roman" w:cs="Times New Roman"/>
          <w:sz w:val="24"/>
          <w:szCs w:val="24"/>
          <w:lang w:val="ru-RU" w:eastAsia="cs-CZ"/>
        </w:rPr>
        <w:t>новляющим элементом</w:t>
      </w:r>
      <w:r w:rsidR="00A24B55" w:rsidRPr="00125C95">
        <w:rPr>
          <w:rFonts w:ascii="Times New Roman" w:eastAsia="Times New Roman" w:hAnsi="Times New Roman" w:cs="Times New Roman"/>
          <w:sz w:val="24"/>
          <w:szCs w:val="24"/>
          <w:lang w:val="ru-RU" w:eastAsia="cs-CZ"/>
        </w:rPr>
        <w:t xml:space="preserve"> в про</w:t>
      </w:r>
      <w:r w:rsidR="007B25EB" w:rsidRPr="00125C95">
        <w:rPr>
          <w:rFonts w:ascii="Times New Roman" w:eastAsia="Times New Roman" w:hAnsi="Times New Roman" w:cs="Times New Roman"/>
          <w:sz w:val="24"/>
          <w:szCs w:val="24"/>
          <w:lang w:val="ru-RU" w:eastAsia="cs-CZ"/>
        </w:rPr>
        <w:t>ц</w:t>
      </w:r>
      <w:r w:rsidR="00A24B55" w:rsidRPr="00125C95">
        <w:rPr>
          <w:rFonts w:ascii="Times New Roman" w:eastAsia="Times New Roman" w:hAnsi="Times New Roman" w:cs="Times New Roman"/>
          <w:sz w:val="24"/>
          <w:szCs w:val="24"/>
          <w:lang w:val="ru-RU" w:eastAsia="cs-CZ"/>
        </w:rPr>
        <w:t>ессе ис</w:t>
      </w:r>
      <w:r w:rsidR="007B25EB" w:rsidRPr="00125C95">
        <w:rPr>
          <w:rFonts w:ascii="Times New Roman" w:eastAsia="Times New Roman" w:hAnsi="Times New Roman" w:cs="Times New Roman"/>
          <w:sz w:val="24"/>
          <w:szCs w:val="24"/>
          <w:lang w:val="ru-RU" w:eastAsia="cs-CZ"/>
        </w:rPr>
        <w:t>следования</w:t>
      </w:r>
      <w:r w:rsidR="00A24B55" w:rsidRPr="00125C95">
        <w:rPr>
          <w:rFonts w:ascii="Times New Roman" w:eastAsia="Times New Roman" w:hAnsi="Times New Roman" w:cs="Times New Roman"/>
          <w:sz w:val="24"/>
          <w:szCs w:val="24"/>
          <w:lang w:val="ru-RU" w:eastAsia="cs-CZ"/>
        </w:rPr>
        <w:t xml:space="preserve"> русского романа-хроники, про</w:t>
      </w:r>
      <w:r w:rsidR="007B25EB" w:rsidRPr="00125C95">
        <w:rPr>
          <w:rFonts w:ascii="Times New Roman" w:eastAsia="Times New Roman" w:hAnsi="Times New Roman" w:cs="Times New Roman"/>
          <w:sz w:val="24"/>
          <w:szCs w:val="24"/>
          <w:lang w:val="ru-RU" w:eastAsia="cs-CZ"/>
        </w:rPr>
        <w:t>блематике</w:t>
      </w:r>
      <w:r w:rsidR="00A24B55" w:rsidRPr="00125C95">
        <w:rPr>
          <w:rFonts w:ascii="Times New Roman" w:eastAsia="Times New Roman" w:hAnsi="Times New Roman" w:cs="Times New Roman"/>
          <w:sz w:val="24"/>
          <w:szCs w:val="24"/>
          <w:lang w:val="ru-RU" w:eastAsia="cs-CZ"/>
        </w:rPr>
        <w:t xml:space="preserve"> которой я уделя</w:t>
      </w:r>
      <w:r w:rsidR="007B25EB" w:rsidRPr="00125C95">
        <w:rPr>
          <w:rFonts w:ascii="Times New Roman" w:eastAsia="Times New Roman" w:hAnsi="Times New Roman" w:cs="Times New Roman"/>
          <w:sz w:val="24"/>
          <w:szCs w:val="24"/>
          <w:lang w:val="ru-RU" w:eastAsia="cs-CZ"/>
        </w:rPr>
        <w:t>л</w:t>
      </w:r>
      <w:r w:rsidR="00A24B55" w:rsidRPr="00125C95">
        <w:rPr>
          <w:rFonts w:ascii="Times New Roman" w:eastAsia="Times New Roman" w:hAnsi="Times New Roman" w:cs="Times New Roman"/>
          <w:sz w:val="24"/>
          <w:szCs w:val="24"/>
          <w:lang w:val="ru-RU" w:eastAsia="cs-CZ"/>
        </w:rPr>
        <w:t xml:space="preserve"> потом по к</w:t>
      </w:r>
      <w:r w:rsidR="007B25EB" w:rsidRPr="00125C95">
        <w:rPr>
          <w:rFonts w:ascii="Times New Roman" w:eastAsia="Times New Roman" w:hAnsi="Times New Roman" w:cs="Times New Roman"/>
          <w:sz w:val="24"/>
          <w:szCs w:val="24"/>
          <w:lang w:val="ru-RU" w:eastAsia="cs-CZ"/>
        </w:rPr>
        <w:t>райней</w:t>
      </w:r>
      <w:r w:rsidR="00A24B55" w:rsidRPr="00125C95">
        <w:rPr>
          <w:rFonts w:ascii="Times New Roman" w:eastAsia="Times New Roman" w:hAnsi="Times New Roman" w:cs="Times New Roman"/>
          <w:sz w:val="24"/>
          <w:szCs w:val="24"/>
          <w:lang w:val="ru-RU" w:eastAsia="cs-CZ"/>
        </w:rPr>
        <w:t xml:space="preserve"> </w:t>
      </w:r>
      <w:r w:rsidR="00B83C03" w:rsidRPr="00125C95">
        <w:rPr>
          <w:rFonts w:ascii="Times New Roman" w:eastAsia="Times New Roman" w:hAnsi="Times New Roman" w:cs="Times New Roman"/>
          <w:sz w:val="24"/>
          <w:szCs w:val="24"/>
          <w:lang w:val="ru-RU" w:eastAsia="cs-CZ"/>
        </w:rPr>
        <w:t>мере три</w:t>
      </w:r>
      <w:r w:rsidR="00A24B55" w:rsidRPr="00125C95">
        <w:rPr>
          <w:rFonts w:ascii="Times New Roman" w:eastAsia="Times New Roman" w:hAnsi="Times New Roman" w:cs="Times New Roman"/>
          <w:sz w:val="24"/>
          <w:szCs w:val="24"/>
          <w:lang w:val="ru-RU" w:eastAsia="cs-CZ"/>
        </w:rPr>
        <w:t xml:space="preserve"> десят</w:t>
      </w:r>
      <w:r w:rsidR="007B25EB" w:rsidRPr="00125C95">
        <w:rPr>
          <w:rFonts w:ascii="Times New Roman" w:eastAsia="Times New Roman" w:hAnsi="Times New Roman" w:cs="Times New Roman"/>
          <w:sz w:val="24"/>
          <w:szCs w:val="24"/>
          <w:lang w:val="ru-RU" w:eastAsia="cs-CZ"/>
        </w:rPr>
        <w:t>илетия</w:t>
      </w:r>
      <w:r w:rsidR="00A24B55" w:rsidRPr="00125C95">
        <w:rPr>
          <w:rFonts w:ascii="Times New Roman" w:eastAsia="Times New Roman" w:hAnsi="Times New Roman" w:cs="Times New Roman"/>
          <w:sz w:val="24"/>
          <w:szCs w:val="24"/>
          <w:lang w:val="ru-RU" w:eastAsia="cs-CZ"/>
        </w:rPr>
        <w:t xml:space="preserve"> постоянн</w:t>
      </w:r>
      <w:r w:rsidR="007B25EB" w:rsidRPr="00125C95">
        <w:rPr>
          <w:rFonts w:ascii="Times New Roman" w:eastAsia="Times New Roman" w:hAnsi="Times New Roman" w:cs="Times New Roman"/>
          <w:sz w:val="24"/>
          <w:szCs w:val="24"/>
          <w:lang w:val="ru-RU" w:eastAsia="cs-CZ"/>
        </w:rPr>
        <w:t>ое</w:t>
      </w:r>
      <w:r w:rsidR="00A24B55" w:rsidRPr="00125C95">
        <w:rPr>
          <w:rFonts w:ascii="Times New Roman" w:eastAsia="Times New Roman" w:hAnsi="Times New Roman" w:cs="Times New Roman"/>
          <w:sz w:val="24"/>
          <w:szCs w:val="24"/>
          <w:lang w:val="ru-RU" w:eastAsia="cs-CZ"/>
        </w:rPr>
        <w:t xml:space="preserve"> вниман</w:t>
      </w:r>
      <w:r w:rsidR="007B25EB" w:rsidRPr="00125C95">
        <w:rPr>
          <w:rFonts w:ascii="Times New Roman" w:eastAsia="Times New Roman" w:hAnsi="Times New Roman" w:cs="Times New Roman"/>
          <w:sz w:val="24"/>
          <w:szCs w:val="24"/>
          <w:lang w:val="ru-RU" w:eastAsia="cs-CZ"/>
        </w:rPr>
        <w:t>ие</w:t>
      </w:r>
      <w:r w:rsidR="00A24B55" w:rsidRPr="00125C95">
        <w:rPr>
          <w:rFonts w:ascii="Times New Roman" w:eastAsia="Times New Roman" w:hAnsi="Times New Roman" w:cs="Times New Roman"/>
          <w:sz w:val="24"/>
          <w:szCs w:val="24"/>
          <w:lang w:val="ru-RU" w:eastAsia="cs-CZ"/>
        </w:rPr>
        <w:t>.</w:t>
      </w:r>
      <w:r w:rsidR="00A24B55" w:rsidRPr="00125C95">
        <w:rPr>
          <w:rStyle w:val="Znakapoznpodarou"/>
          <w:rFonts w:ascii="Times New Roman" w:eastAsia="Times New Roman" w:hAnsi="Times New Roman" w:cs="Times New Roman"/>
          <w:sz w:val="24"/>
          <w:szCs w:val="24"/>
          <w:lang w:val="ru-RU" w:eastAsia="cs-CZ"/>
        </w:rPr>
        <w:footnoteReference w:id="8"/>
      </w:r>
    </w:p>
    <w:p w:rsidR="00F92366" w:rsidRPr="00125C95" w:rsidRDefault="003D64E3" w:rsidP="0001587C">
      <w:pPr>
        <w:pStyle w:val="Textpoznpodarou"/>
        <w:spacing w:line="360" w:lineRule="auto"/>
        <w:jc w:val="both"/>
        <w:rPr>
          <w:rFonts w:ascii="Times New Roman" w:eastAsia="Times New Roman" w:hAnsi="Times New Roman" w:cs="Times New Roman"/>
          <w:sz w:val="24"/>
          <w:szCs w:val="24"/>
          <w:lang w:val="ru-RU" w:eastAsia="cs-CZ"/>
        </w:rPr>
      </w:pPr>
      <w:r w:rsidRPr="00125C95">
        <w:rPr>
          <w:rFonts w:ascii="Times New Roman" w:eastAsia="Times New Roman" w:hAnsi="Times New Roman" w:cs="Times New Roman"/>
          <w:sz w:val="24"/>
          <w:szCs w:val="24"/>
          <w:lang w:val="ru-RU" w:eastAsia="cs-CZ"/>
        </w:rPr>
        <w:lastRenderedPageBreak/>
        <w:tab/>
        <w:t xml:space="preserve">Сам роман </w:t>
      </w:r>
      <w:r w:rsidRPr="00125C95">
        <w:rPr>
          <w:rFonts w:ascii="Times New Roman" w:eastAsia="Times New Roman" w:hAnsi="Times New Roman" w:cs="Times New Roman"/>
          <w:i/>
          <w:sz w:val="24"/>
          <w:szCs w:val="24"/>
          <w:lang w:val="ru-RU" w:eastAsia="cs-CZ"/>
        </w:rPr>
        <w:t>Мать</w:t>
      </w:r>
      <w:r w:rsidRPr="00125C95">
        <w:rPr>
          <w:rFonts w:ascii="Times New Roman" w:eastAsia="Times New Roman" w:hAnsi="Times New Roman" w:cs="Times New Roman"/>
          <w:sz w:val="24"/>
          <w:szCs w:val="24"/>
          <w:lang w:val="ru-RU" w:eastAsia="cs-CZ"/>
        </w:rPr>
        <w:t xml:space="preserve"> не стоит в центре его в</w:t>
      </w:r>
      <w:r w:rsidR="007B25EB" w:rsidRPr="00125C95">
        <w:rPr>
          <w:rFonts w:ascii="Times New Roman" w:eastAsia="Times New Roman" w:hAnsi="Times New Roman" w:cs="Times New Roman"/>
          <w:sz w:val="24"/>
          <w:szCs w:val="24"/>
          <w:lang w:val="ru-RU" w:eastAsia="cs-CZ"/>
        </w:rPr>
        <w:t>н</w:t>
      </w:r>
      <w:r w:rsidRPr="00125C95">
        <w:rPr>
          <w:rFonts w:ascii="Times New Roman" w:eastAsia="Times New Roman" w:hAnsi="Times New Roman" w:cs="Times New Roman"/>
          <w:sz w:val="24"/>
          <w:szCs w:val="24"/>
          <w:lang w:val="ru-RU" w:eastAsia="cs-CZ"/>
        </w:rPr>
        <w:t>имания, он, кажет</w:t>
      </w:r>
      <w:r w:rsidR="007B25EB" w:rsidRPr="00125C95">
        <w:rPr>
          <w:rFonts w:ascii="Times New Roman" w:eastAsia="Times New Roman" w:hAnsi="Times New Roman" w:cs="Times New Roman"/>
          <w:sz w:val="24"/>
          <w:szCs w:val="24"/>
          <w:lang w:val="ru-RU" w:eastAsia="cs-CZ"/>
        </w:rPr>
        <w:t>с</w:t>
      </w:r>
      <w:r w:rsidRPr="00125C95">
        <w:rPr>
          <w:rFonts w:ascii="Times New Roman" w:eastAsia="Times New Roman" w:hAnsi="Times New Roman" w:cs="Times New Roman"/>
          <w:sz w:val="24"/>
          <w:szCs w:val="24"/>
          <w:lang w:val="ru-RU" w:eastAsia="cs-CZ"/>
        </w:rPr>
        <w:t>я, избегает проб</w:t>
      </w:r>
      <w:r w:rsidR="007B25EB" w:rsidRPr="00125C95">
        <w:rPr>
          <w:rFonts w:ascii="Times New Roman" w:eastAsia="Times New Roman" w:hAnsi="Times New Roman" w:cs="Times New Roman"/>
          <w:sz w:val="24"/>
          <w:szCs w:val="24"/>
          <w:lang w:val="ru-RU" w:eastAsia="cs-CZ"/>
        </w:rPr>
        <w:t>лематики</w:t>
      </w:r>
      <w:r w:rsidRPr="00125C95">
        <w:rPr>
          <w:rFonts w:ascii="Times New Roman" w:eastAsia="Times New Roman" w:hAnsi="Times New Roman" w:cs="Times New Roman"/>
          <w:sz w:val="24"/>
          <w:szCs w:val="24"/>
          <w:lang w:val="ru-RU" w:eastAsia="cs-CZ"/>
        </w:rPr>
        <w:t xml:space="preserve"> ра</w:t>
      </w:r>
      <w:r w:rsidR="007B25EB" w:rsidRPr="00125C95">
        <w:rPr>
          <w:rFonts w:ascii="Times New Roman" w:eastAsia="Times New Roman" w:hAnsi="Times New Roman" w:cs="Times New Roman"/>
          <w:sz w:val="24"/>
          <w:szCs w:val="24"/>
          <w:lang w:val="ru-RU" w:eastAsia="cs-CZ"/>
        </w:rPr>
        <w:t>з</w:t>
      </w:r>
      <w:r w:rsidRPr="00125C95">
        <w:rPr>
          <w:rFonts w:ascii="Times New Roman" w:eastAsia="Times New Roman" w:hAnsi="Times New Roman" w:cs="Times New Roman"/>
          <w:sz w:val="24"/>
          <w:szCs w:val="24"/>
          <w:lang w:val="ru-RU" w:eastAsia="cs-CZ"/>
        </w:rPr>
        <w:t>ных редакций. В ранней редакции</w:t>
      </w:r>
      <w:r w:rsidR="007B25EB" w:rsidRPr="00125C95">
        <w:rPr>
          <w:rFonts w:ascii="Times New Roman" w:eastAsia="Times New Roman" w:hAnsi="Times New Roman" w:cs="Times New Roman"/>
          <w:sz w:val="24"/>
          <w:szCs w:val="24"/>
          <w:lang w:val="ru-RU" w:eastAsia="cs-CZ"/>
        </w:rPr>
        <w:t xml:space="preserve">, как </w:t>
      </w:r>
      <w:r w:rsidR="00B83C03" w:rsidRPr="00125C95">
        <w:rPr>
          <w:rFonts w:ascii="Times New Roman" w:eastAsia="Times New Roman" w:hAnsi="Times New Roman" w:cs="Times New Roman"/>
          <w:sz w:val="24"/>
          <w:szCs w:val="24"/>
          <w:lang w:val="ru-RU" w:eastAsia="cs-CZ"/>
        </w:rPr>
        <w:t xml:space="preserve">известно, </w:t>
      </w:r>
      <w:r w:rsidRPr="00125C95">
        <w:rPr>
          <w:rFonts w:ascii="Times New Roman" w:eastAsia="Times New Roman" w:hAnsi="Times New Roman" w:cs="Times New Roman"/>
          <w:sz w:val="24"/>
          <w:szCs w:val="24"/>
          <w:lang w:val="ru-RU" w:eastAsia="cs-CZ"/>
        </w:rPr>
        <w:t>нек</w:t>
      </w:r>
      <w:r w:rsidR="007B25EB" w:rsidRPr="00125C95">
        <w:rPr>
          <w:rFonts w:ascii="Times New Roman" w:eastAsia="Times New Roman" w:hAnsi="Times New Roman" w:cs="Times New Roman"/>
          <w:sz w:val="24"/>
          <w:szCs w:val="24"/>
          <w:lang w:val="ru-RU" w:eastAsia="cs-CZ"/>
        </w:rPr>
        <w:t>о</w:t>
      </w:r>
      <w:r w:rsidRPr="00125C95">
        <w:rPr>
          <w:rFonts w:ascii="Times New Roman" w:eastAsia="Times New Roman" w:hAnsi="Times New Roman" w:cs="Times New Roman"/>
          <w:sz w:val="24"/>
          <w:szCs w:val="24"/>
          <w:lang w:val="ru-RU" w:eastAsia="cs-CZ"/>
        </w:rPr>
        <w:t>торы</w:t>
      </w:r>
      <w:r w:rsidR="007B25EB" w:rsidRPr="00125C95">
        <w:rPr>
          <w:rFonts w:ascii="Times New Roman" w:eastAsia="Times New Roman" w:hAnsi="Times New Roman" w:cs="Times New Roman"/>
          <w:sz w:val="24"/>
          <w:szCs w:val="24"/>
          <w:lang w:val="ru-RU" w:eastAsia="cs-CZ"/>
        </w:rPr>
        <w:t>е</w:t>
      </w:r>
      <w:r w:rsidRPr="00125C95">
        <w:rPr>
          <w:rFonts w:ascii="Times New Roman" w:eastAsia="Times New Roman" w:hAnsi="Times New Roman" w:cs="Times New Roman"/>
          <w:sz w:val="24"/>
          <w:szCs w:val="24"/>
          <w:lang w:val="ru-RU" w:eastAsia="cs-CZ"/>
        </w:rPr>
        <w:t xml:space="preserve"> </w:t>
      </w:r>
      <w:r w:rsidR="007B25EB" w:rsidRPr="00125C95">
        <w:rPr>
          <w:rFonts w:ascii="Times New Roman" w:eastAsia="Times New Roman" w:hAnsi="Times New Roman" w:cs="Times New Roman"/>
          <w:sz w:val="24"/>
          <w:szCs w:val="24"/>
          <w:lang w:val="ru-RU" w:eastAsia="cs-CZ"/>
        </w:rPr>
        <w:t>персонажи</w:t>
      </w:r>
      <w:r w:rsidRPr="00125C95">
        <w:rPr>
          <w:rFonts w:ascii="Times New Roman" w:eastAsia="Times New Roman" w:hAnsi="Times New Roman" w:cs="Times New Roman"/>
          <w:sz w:val="24"/>
          <w:szCs w:val="24"/>
          <w:lang w:val="ru-RU" w:eastAsia="cs-CZ"/>
        </w:rPr>
        <w:t xml:space="preserve">, </w:t>
      </w:r>
      <w:r w:rsidRPr="006D665E">
        <w:rPr>
          <w:rFonts w:ascii="Times New Roman" w:eastAsia="Times New Roman" w:hAnsi="Times New Roman" w:cs="Times New Roman"/>
          <w:sz w:val="24"/>
          <w:szCs w:val="24"/>
          <w:lang w:val="ru-RU" w:eastAsia="cs-CZ"/>
        </w:rPr>
        <w:t>вкл</w:t>
      </w:r>
      <w:r w:rsidR="007B25EB" w:rsidRPr="006D665E">
        <w:rPr>
          <w:rFonts w:ascii="Times New Roman" w:eastAsia="Times New Roman" w:hAnsi="Times New Roman" w:cs="Times New Roman"/>
          <w:sz w:val="24"/>
          <w:szCs w:val="24"/>
          <w:lang w:val="ru-RU" w:eastAsia="cs-CZ"/>
        </w:rPr>
        <w:t>ю</w:t>
      </w:r>
      <w:r w:rsidRPr="006D665E">
        <w:rPr>
          <w:rFonts w:ascii="Times New Roman" w:eastAsia="Times New Roman" w:hAnsi="Times New Roman" w:cs="Times New Roman"/>
          <w:sz w:val="24"/>
          <w:szCs w:val="24"/>
          <w:lang w:val="ru-RU" w:eastAsia="cs-CZ"/>
        </w:rPr>
        <w:t>ча</w:t>
      </w:r>
      <w:r w:rsidR="007B25EB" w:rsidRPr="006D665E">
        <w:rPr>
          <w:rFonts w:ascii="Times New Roman" w:eastAsia="Times New Roman" w:hAnsi="Times New Roman" w:cs="Times New Roman"/>
          <w:sz w:val="24"/>
          <w:szCs w:val="24"/>
          <w:lang w:val="ru-RU" w:eastAsia="cs-CZ"/>
        </w:rPr>
        <w:t>я</w:t>
      </w:r>
      <w:r w:rsidR="00B83C03" w:rsidRPr="006D665E">
        <w:rPr>
          <w:rFonts w:ascii="Times New Roman" w:eastAsia="Times New Roman" w:hAnsi="Times New Roman" w:cs="Times New Roman"/>
          <w:sz w:val="24"/>
          <w:szCs w:val="24"/>
          <w:lang w:val="ru-RU" w:eastAsia="cs-CZ"/>
        </w:rPr>
        <w:t xml:space="preserve"> саму</w:t>
      </w:r>
      <w:r w:rsidRPr="006D665E">
        <w:rPr>
          <w:rFonts w:ascii="Times New Roman" w:eastAsia="Times New Roman" w:hAnsi="Times New Roman" w:cs="Times New Roman"/>
          <w:sz w:val="24"/>
          <w:szCs w:val="24"/>
          <w:lang w:val="ru-RU" w:eastAsia="cs-CZ"/>
        </w:rPr>
        <w:t xml:space="preserve"> мать</w:t>
      </w:r>
      <w:r w:rsidR="00B83C03" w:rsidRPr="006D665E">
        <w:rPr>
          <w:rFonts w:ascii="Times New Roman" w:eastAsia="Times New Roman" w:hAnsi="Times New Roman" w:cs="Times New Roman"/>
          <w:sz w:val="24"/>
          <w:szCs w:val="24"/>
          <w:lang w:val="ru-RU" w:eastAsia="cs-CZ"/>
        </w:rPr>
        <w:t>,</w:t>
      </w:r>
      <w:r w:rsidRPr="006D665E">
        <w:rPr>
          <w:rFonts w:ascii="Times New Roman" w:eastAsia="Times New Roman" w:hAnsi="Times New Roman" w:cs="Times New Roman"/>
          <w:sz w:val="24"/>
          <w:szCs w:val="24"/>
          <w:lang w:val="ru-RU" w:eastAsia="cs-CZ"/>
        </w:rPr>
        <w:t xml:space="preserve"> </w:t>
      </w:r>
      <w:r w:rsidR="00B83C03" w:rsidRPr="006D665E">
        <w:rPr>
          <w:rFonts w:ascii="Times New Roman" w:eastAsia="Times New Roman" w:hAnsi="Times New Roman" w:cs="Times New Roman"/>
          <w:sz w:val="24"/>
          <w:szCs w:val="24"/>
          <w:lang w:val="ru-RU" w:eastAsia="cs-CZ"/>
        </w:rPr>
        <w:t>были другими</w:t>
      </w:r>
      <w:r w:rsidRPr="006D665E">
        <w:rPr>
          <w:rFonts w:ascii="Times New Roman" w:eastAsia="Times New Roman" w:hAnsi="Times New Roman" w:cs="Times New Roman"/>
          <w:sz w:val="24"/>
          <w:szCs w:val="24"/>
          <w:lang w:val="ru-RU" w:eastAsia="cs-CZ"/>
        </w:rPr>
        <w:t xml:space="preserve"> физиче</w:t>
      </w:r>
      <w:r w:rsidR="007B25EB" w:rsidRPr="006D665E">
        <w:rPr>
          <w:rFonts w:ascii="Times New Roman" w:eastAsia="Times New Roman" w:hAnsi="Times New Roman" w:cs="Times New Roman"/>
          <w:sz w:val="24"/>
          <w:szCs w:val="24"/>
          <w:lang w:val="ru-RU" w:eastAsia="cs-CZ"/>
        </w:rPr>
        <w:t>с</w:t>
      </w:r>
      <w:r w:rsidRPr="006D665E">
        <w:rPr>
          <w:rFonts w:ascii="Times New Roman" w:eastAsia="Times New Roman" w:hAnsi="Times New Roman" w:cs="Times New Roman"/>
          <w:sz w:val="24"/>
          <w:szCs w:val="24"/>
          <w:lang w:val="ru-RU" w:eastAsia="cs-CZ"/>
        </w:rPr>
        <w:t>ки и духовно, рели</w:t>
      </w:r>
      <w:r w:rsidR="007B25EB" w:rsidRPr="006D665E">
        <w:rPr>
          <w:rFonts w:ascii="Times New Roman" w:eastAsia="Times New Roman" w:hAnsi="Times New Roman" w:cs="Times New Roman"/>
          <w:sz w:val="24"/>
          <w:szCs w:val="24"/>
          <w:lang w:val="ru-RU" w:eastAsia="cs-CZ"/>
        </w:rPr>
        <w:t>гиозные</w:t>
      </w:r>
      <w:r w:rsidRPr="006D665E">
        <w:rPr>
          <w:rFonts w:ascii="Times New Roman" w:eastAsia="Times New Roman" w:hAnsi="Times New Roman" w:cs="Times New Roman"/>
          <w:sz w:val="24"/>
          <w:szCs w:val="24"/>
          <w:lang w:val="ru-RU" w:eastAsia="cs-CZ"/>
        </w:rPr>
        <w:t xml:space="preserve"> мотивы были сильнее. Именно их пере</w:t>
      </w:r>
      <w:r w:rsidR="007B25EB" w:rsidRPr="006D665E">
        <w:rPr>
          <w:rFonts w:ascii="Times New Roman" w:eastAsia="Times New Roman" w:hAnsi="Times New Roman" w:cs="Times New Roman"/>
          <w:sz w:val="24"/>
          <w:szCs w:val="24"/>
          <w:lang w:val="ru-RU" w:eastAsia="cs-CZ"/>
        </w:rPr>
        <w:t>о</w:t>
      </w:r>
      <w:r w:rsidRPr="006D665E">
        <w:rPr>
          <w:rFonts w:ascii="Times New Roman" w:eastAsia="Times New Roman" w:hAnsi="Times New Roman" w:cs="Times New Roman"/>
          <w:sz w:val="24"/>
          <w:szCs w:val="24"/>
          <w:lang w:val="ru-RU" w:eastAsia="cs-CZ"/>
        </w:rPr>
        <w:t>смы</w:t>
      </w:r>
      <w:r w:rsidR="007B25EB" w:rsidRPr="006D665E">
        <w:rPr>
          <w:rFonts w:ascii="Times New Roman" w:eastAsia="Times New Roman" w:hAnsi="Times New Roman" w:cs="Times New Roman"/>
          <w:sz w:val="24"/>
          <w:szCs w:val="24"/>
          <w:lang w:val="ru-RU" w:eastAsia="cs-CZ"/>
        </w:rPr>
        <w:t>с</w:t>
      </w:r>
      <w:r w:rsidRPr="006D665E">
        <w:rPr>
          <w:rFonts w:ascii="Times New Roman" w:eastAsia="Times New Roman" w:hAnsi="Times New Roman" w:cs="Times New Roman"/>
          <w:sz w:val="24"/>
          <w:szCs w:val="24"/>
          <w:lang w:val="ru-RU" w:eastAsia="cs-CZ"/>
        </w:rPr>
        <w:t>лен</w:t>
      </w:r>
      <w:r w:rsidR="007B25EB" w:rsidRPr="006D665E">
        <w:rPr>
          <w:rFonts w:ascii="Times New Roman" w:eastAsia="Times New Roman" w:hAnsi="Times New Roman" w:cs="Times New Roman"/>
          <w:sz w:val="24"/>
          <w:szCs w:val="24"/>
          <w:lang w:val="ru-RU" w:eastAsia="cs-CZ"/>
        </w:rPr>
        <w:t>ие</w:t>
      </w:r>
      <w:r w:rsidRPr="006D665E">
        <w:rPr>
          <w:rFonts w:ascii="Times New Roman" w:eastAsia="Times New Roman" w:hAnsi="Times New Roman" w:cs="Times New Roman"/>
          <w:sz w:val="24"/>
          <w:szCs w:val="24"/>
          <w:lang w:val="ru-RU" w:eastAsia="cs-CZ"/>
        </w:rPr>
        <w:t>, слияни</w:t>
      </w:r>
      <w:r w:rsidR="007B25EB" w:rsidRPr="006D665E">
        <w:rPr>
          <w:rFonts w:ascii="Times New Roman" w:eastAsia="Times New Roman" w:hAnsi="Times New Roman" w:cs="Times New Roman"/>
          <w:sz w:val="24"/>
          <w:szCs w:val="24"/>
          <w:lang w:val="ru-RU" w:eastAsia="cs-CZ"/>
        </w:rPr>
        <w:t>е</w:t>
      </w:r>
      <w:r w:rsidRPr="006D665E">
        <w:rPr>
          <w:rFonts w:ascii="Times New Roman" w:eastAsia="Times New Roman" w:hAnsi="Times New Roman" w:cs="Times New Roman"/>
          <w:sz w:val="24"/>
          <w:szCs w:val="24"/>
          <w:lang w:val="ru-RU" w:eastAsia="cs-CZ"/>
        </w:rPr>
        <w:t xml:space="preserve"> образа ре</w:t>
      </w:r>
      <w:r w:rsidR="007B25EB" w:rsidRPr="006D665E">
        <w:rPr>
          <w:rFonts w:ascii="Times New Roman" w:eastAsia="Times New Roman" w:hAnsi="Times New Roman" w:cs="Times New Roman"/>
          <w:sz w:val="24"/>
          <w:szCs w:val="24"/>
          <w:lang w:val="ru-RU" w:eastAsia="cs-CZ"/>
        </w:rPr>
        <w:t>волюции</w:t>
      </w:r>
      <w:r w:rsidRPr="006D665E">
        <w:rPr>
          <w:rFonts w:ascii="Times New Roman" w:eastAsia="Times New Roman" w:hAnsi="Times New Roman" w:cs="Times New Roman"/>
          <w:sz w:val="24"/>
          <w:szCs w:val="24"/>
          <w:lang w:val="ru-RU" w:eastAsia="cs-CZ"/>
        </w:rPr>
        <w:t xml:space="preserve"> с воскреше</w:t>
      </w:r>
      <w:r w:rsidR="007B25EB" w:rsidRPr="006D665E">
        <w:rPr>
          <w:rFonts w:ascii="Times New Roman" w:eastAsia="Times New Roman" w:hAnsi="Times New Roman" w:cs="Times New Roman"/>
          <w:sz w:val="24"/>
          <w:szCs w:val="24"/>
          <w:lang w:val="ru-RU" w:eastAsia="cs-CZ"/>
        </w:rPr>
        <w:t>н</w:t>
      </w:r>
      <w:r w:rsidRPr="006D665E">
        <w:rPr>
          <w:rFonts w:ascii="Times New Roman" w:eastAsia="Times New Roman" w:hAnsi="Times New Roman" w:cs="Times New Roman"/>
          <w:sz w:val="24"/>
          <w:szCs w:val="24"/>
          <w:lang w:val="ru-RU" w:eastAsia="cs-CZ"/>
        </w:rPr>
        <w:t xml:space="preserve">ием человека в религиозном духе стали началом </w:t>
      </w:r>
      <w:r w:rsidR="007B25EB" w:rsidRPr="006D665E">
        <w:rPr>
          <w:rFonts w:ascii="Times New Roman" w:eastAsia="Times New Roman" w:hAnsi="Times New Roman" w:cs="Times New Roman"/>
          <w:sz w:val="24"/>
          <w:szCs w:val="24"/>
          <w:lang w:val="ru-RU" w:eastAsia="cs-CZ"/>
        </w:rPr>
        <w:t>п</w:t>
      </w:r>
      <w:r w:rsidRPr="006D665E">
        <w:rPr>
          <w:rFonts w:ascii="Times New Roman" w:eastAsia="Times New Roman" w:hAnsi="Times New Roman" w:cs="Times New Roman"/>
          <w:sz w:val="24"/>
          <w:szCs w:val="24"/>
          <w:lang w:val="ru-RU" w:eastAsia="cs-CZ"/>
        </w:rPr>
        <w:t>ути, по которому двинул</w:t>
      </w:r>
      <w:r w:rsidR="007B25EB" w:rsidRPr="006D665E">
        <w:rPr>
          <w:rFonts w:ascii="Times New Roman" w:eastAsia="Times New Roman" w:hAnsi="Times New Roman" w:cs="Times New Roman"/>
          <w:sz w:val="24"/>
          <w:szCs w:val="24"/>
          <w:lang w:val="ru-RU" w:eastAsia="cs-CZ"/>
        </w:rPr>
        <w:t>ись</w:t>
      </w:r>
      <w:r w:rsidRPr="006D665E">
        <w:rPr>
          <w:rFonts w:ascii="Times New Roman" w:eastAsia="Times New Roman" w:hAnsi="Times New Roman" w:cs="Times New Roman"/>
          <w:sz w:val="24"/>
          <w:szCs w:val="24"/>
          <w:lang w:val="ru-RU" w:eastAsia="cs-CZ"/>
        </w:rPr>
        <w:t xml:space="preserve"> в</w:t>
      </w:r>
      <w:r w:rsidR="007B25EB" w:rsidRPr="006D665E">
        <w:rPr>
          <w:rFonts w:ascii="Times New Roman" w:eastAsia="Times New Roman" w:hAnsi="Times New Roman" w:cs="Times New Roman"/>
          <w:sz w:val="24"/>
          <w:szCs w:val="24"/>
          <w:lang w:val="ru-RU" w:eastAsia="cs-CZ"/>
        </w:rPr>
        <w:t>перед</w:t>
      </w:r>
      <w:r w:rsidRPr="006D665E">
        <w:rPr>
          <w:rFonts w:ascii="Times New Roman" w:eastAsia="Times New Roman" w:hAnsi="Times New Roman" w:cs="Times New Roman"/>
          <w:sz w:val="24"/>
          <w:szCs w:val="24"/>
          <w:lang w:val="ru-RU" w:eastAsia="cs-CZ"/>
        </w:rPr>
        <w:t xml:space="preserve"> и другие авторы в </w:t>
      </w:r>
      <w:r w:rsidR="007B25EB" w:rsidRPr="006D665E">
        <w:rPr>
          <w:rFonts w:ascii="Times New Roman" w:eastAsia="Times New Roman" w:hAnsi="Times New Roman" w:cs="Times New Roman"/>
          <w:sz w:val="24"/>
          <w:szCs w:val="24"/>
          <w:lang w:val="ru-RU" w:eastAsia="cs-CZ"/>
        </w:rPr>
        <w:t>г</w:t>
      </w:r>
      <w:r w:rsidRPr="006D665E">
        <w:rPr>
          <w:rFonts w:ascii="Times New Roman" w:eastAsia="Times New Roman" w:hAnsi="Times New Roman" w:cs="Times New Roman"/>
          <w:sz w:val="24"/>
          <w:szCs w:val="24"/>
          <w:lang w:val="ru-RU" w:eastAsia="cs-CZ"/>
        </w:rPr>
        <w:t xml:space="preserve">оды после </w:t>
      </w:r>
      <w:r w:rsidR="007B25EB" w:rsidRPr="006D665E">
        <w:rPr>
          <w:rFonts w:ascii="Times New Roman" w:eastAsia="Times New Roman" w:hAnsi="Times New Roman" w:cs="Times New Roman"/>
          <w:sz w:val="24"/>
          <w:szCs w:val="24"/>
          <w:lang w:val="ru-RU" w:eastAsia="cs-CZ"/>
        </w:rPr>
        <w:t>Ф</w:t>
      </w:r>
      <w:r w:rsidRPr="006D665E">
        <w:rPr>
          <w:rFonts w:ascii="Times New Roman" w:eastAsia="Times New Roman" w:hAnsi="Times New Roman" w:cs="Times New Roman"/>
          <w:sz w:val="24"/>
          <w:szCs w:val="24"/>
          <w:lang w:val="ru-RU" w:eastAsia="cs-CZ"/>
        </w:rPr>
        <w:t>еврал</w:t>
      </w:r>
      <w:r w:rsidR="007B25EB" w:rsidRPr="006D665E">
        <w:rPr>
          <w:rFonts w:ascii="Times New Roman" w:eastAsia="Times New Roman" w:hAnsi="Times New Roman" w:cs="Times New Roman"/>
          <w:sz w:val="24"/>
          <w:szCs w:val="24"/>
          <w:lang w:val="ru-RU" w:eastAsia="cs-CZ"/>
        </w:rPr>
        <w:t>ьской</w:t>
      </w:r>
      <w:r w:rsidR="00B83C03" w:rsidRPr="006D665E">
        <w:rPr>
          <w:rFonts w:ascii="Times New Roman" w:eastAsia="Times New Roman" w:hAnsi="Times New Roman" w:cs="Times New Roman"/>
          <w:sz w:val="24"/>
          <w:szCs w:val="24"/>
          <w:lang w:val="ru-RU" w:eastAsia="cs-CZ"/>
        </w:rPr>
        <w:t xml:space="preserve"> и</w:t>
      </w:r>
      <w:r w:rsidRPr="006D665E">
        <w:rPr>
          <w:rFonts w:ascii="Times New Roman" w:eastAsia="Times New Roman" w:hAnsi="Times New Roman" w:cs="Times New Roman"/>
          <w:sz w:val="24"/>
          <w:szCs w:val="24"/>
          <w:lang w:val="ru-RU" w:eastAsia="cs-CZ"/>
        </w:rPr>
        <w:t xml:space="preserve"> </w:t>
      </w:r>
      <w:r w:rsidR="007B25EB" w:rsidRPr="006D665E">
        <w:rPr>
          <w:rFonts w:ascii="Times New Roman" w:eastAsia="Times New Roman" w:hAnsi="Times New Roman" w:cs="Times New Roman"/>
          <w:sz w:val="24"/>
          <w:szCs w:val="24"/>
          <w:lang w:val="ru-RU" w:eastAsia="cs-CZ"/>
        </w:rPr>
        <w:t>Октябрьской</w:t>
      </w:r>
      <w:r w:rsidRPr="006D665E">
        <w:rPr>
          <w:rFonts w:ascii="Times New Roman" w:eastAsia="Times New Roman" w:hAnsi="Times New Roman" w:cs="Times New Roman"/>
          <w:sz w:val="24"/>
          <w:szCs w:val="24"/>
          <w:lang w:val="ru-RU" w:eastAsia="cs-CZ"/>
        </w:rPr>
        <w:t xml:space="preserve"> рев</w:t>
      </w:r>
      <w:r w:rsidR="007B25EB" w:rsidRPr="006D665E">
        <w:rPr>
          <w:rFonts w:ascii="Times New Roman" w:eastAsia="Times New Roman" w:hAnsi="Times New Roman" w:cs="Times New Roman"/>
          <w:sz w:val="24"/>
          <w:szCs w:val="24"/>
          <w:lang w:val="ru-RU" w:eastAsia="cs-CZ"/>
        </w:rPr>
        <w:t>олюций</w:t>
      </w:r>
      <w:r w:rsidRPr="006D665E">
        <w:rPr>
          <w:rFonts w:ascii="Times New Roman" w:eastAsia="Times New Roman" w:hAnsi="Times New Roman" w:cs="Times New Roman"/>
          <w:sz w:val="24"/>
          <w:szCs w:val="24"/>
          <w:lang w:val="ru-RU" w:eastAsia="cs-CZ"/>
        </w:rPr>
        <w:t>. Револю</w:t>
      </w:r>
      <w:r w:rsidR="007B25EB" w:rsidRPr="006D665E">
        <w:rPr>
          <w:rFonts w:ascii="Times New Roman" w:eastAsia="Times New Roman" w:hAnsi="Times New Roman" w:cs="Times New Roman"/>
          <w:sz w:val="24"/>
          <w:szCs w:val="24"/>
          <w:lang w:val="ru-RU" w:eastAsia="cs-CZ"/>
        </w:rPr>
        <w:t>ция</w:t>
      </w:r>
      <w:r w:rsidRPr="006D665E">
        <w:rPr>
          <w:rFonts w:ascii="Times New Roman" w:eastAsia="Times New Roman" w:hAnsi="Times New Roman" w:cs="Times New Roman"/>
          <w:sz w:val="24"/>
          <w:szCs w:val="24"/>
          <w:lang w:val="ru-RU" w:eastAsia="cs-CZ"/>
        </w:rPr>
        <w:t xml:space="preserve"> не </w:t>
      </w:r>
      <w:r w:rsidR="007B25EB" w:rsidRPr="006D665E">
        <w:rPr>
          <w:rFonts w:ascii="Times New Roman" w:eastAsia="Times New Roman" w:hAnsi="Times New Roman" w:cs="Times New Roman"/>
          <w:sz w:val="24"/>
          <w:szCs w:val="24"/>
          <w:lang w:val="ru-RU" w:eastAsia="cs-CZ"/>
        </w:rPr>
        <w:t>к</w:t>
      </w:r>
      <w:r w:rsidRPr="006D665E">
        <w:rPr>
          <w:rFonts w:ascii="Times New Roman" w:eastAsia="Times New Roman" w:hAnsi="Times New Roman" w:cs="Times New Roman"/>
          <w:sz w:val="24"/>
          <w:szCs w:val="24"/>
          <w:lang w:val="ru-RU" w:eastAsia="cs-CZ"/>
        </w:rPr>
        <w:t>ак и</w:t>
      </w:r>
      <w:r w:rsidR="007B25EB" w:rsidRPr="006D665E">
        <w:rPr>
          <w:rFonts w:ascii="Times New Roman" w:eastAsia="Times New Roman" w:hAnsi="Times New Roman" w:cs="Times New Roman"/>
          <w:sz w:val="24"/>
          <w:szCs w:val="24"/>
          <w:lang w:val="ru-RU" w:eastAsia="cs-CZ"/>
        </w:rPr>
        <w:t>зменение</w:t>
      </w:r>
      <w:r w:rsidRPr="006D665E">
        <w:rPr>
          <w:rFonts w:ascii="Times New Roman" w:eastAsia="Times New Roman" w:hAnsi="Times New Roman" w:cs="Times New Roman"/>
          <w:sz w:val="24"/>
          <w:szCs w:val="24"/>
          <w:lang w:val="ru-RU" w:eastAsia="cs-CZ"/>
        </w:rPr>
        <w:t xml:space="preserve"> общественного с</w:t>
      </w:r>
      <w:r w:rsidR="007B25EB" w:rsidRPr="006D665E">
        <w:rPr>
          <w:rFonts w:ascii="Times New Roman" w:eastAsia="Times New Roman" w:hAnsi="Times New Roman" w:cs="Times New Roman"/>
          <w:sz w:val="24"/>
          <w:szCs w:val="24"/>
          <w:lang w:val="ru-RU" w:eastAsia="cs-CZ"/>
        </w:rPr>
        <w:t>троя,</w:t>
      </w:r>
      <w:r w:rsidRPr="006D665E">
        <w:rPr>
          <w:rFonts w:ascii="Times New Roman" w:eastAsia="Times New Roman" w:hAnsi="Times New Roman" w:cs="Times New Roman"/>
          <w:sz w:val="24"/>
          <w:szCs w:val="24"/>
          <w:lang w:val="ru-RU" w:eastAsia="cs-CZ"/>
        </w:rPr>
        <w:t xml:space="preserve"> а как глуб</w:t>
      </w:r>
      <w:r w:rsidR="007B25EB" w:rsidRPr="006D665E">
        <w:rPr>
          <w:rFonts w:ascii="Times New Roman" w:eastAsia="Times New Roman" w:hAnsi="Times New Roman" w:cs="Times New Roman"/>
          <w:sz w:val="24"/>
          <w:szCs w:val="24"/>
          <w:lang w:val="ru-RU" w:eastAsia="cs-CZ"/>
        </w:rPr>
        <w:t>и</w:t>
      </w:r>
      <w:r w:rsidRPr="006D665E">
        <w:rPr>
          <w:rFonts w:ascii="Times New Roman" w:eastAsia="Times New Roman" w:hAnsi="Times New Roman" w:cs="Times New Roman"/>
          <w:sz w:val="24"/>
          <w:szCs w:val="24"/>
          <w:lang w:val="ru-RU" w:eastAsia="cs-CZ"/>
        </w:rPr>
        <w:t>нное перерождение, очи</w:t>
      </w:r>
      <w:r w:rsidR="007B25EB" w:rsidRPr="006D665E">
        <w:rPr>
          <w:rFonts w:ascii="Times New Roman" w:eastAsia="Times New Roman" w:hAnsi="Times New Roman" w:cs="Times New Roman"/>
          <w:sz w:val="24"/>
          <w:szCs w:val="24"/>
          <w:lang w:val="ru-RU" w:eastAsia="cs-CZ"/>
        </w:rPr>
        <w:t>щ</w:t>
      </w:r>
      <w:r w:rsidRPr="006D665E">
        <w:rPr>
          <w:rFonts w:ascii="Times New Roman" w:eastAsia="Times New Roman" w:hAnsi="Times New Roman" w:cs="Times New Roman"/>
          <w:sz w:val="24"/>
          <w:szCs w:val="24"/>
          <w:lang w:val="ru-RU" w:eastAsia="cs-CZ"/>
        </w:rPr>
        <w:t>ение и воскрешение человека, т. е. антроп</w:t>
      </w:r>
      <w:r w:rsidR="007B25EB" w:rsidRPr="006D665E">
        <w:rPr>
          <w:rFonts w:ascii="Times New Roman" w:eastAsia="Times New Roman" w:hAnsi="Times New Roman" w:cs="Times New Roman"/>
          <w:sz w:val="24"/>
          <w:szCs w:val="24"/>
          <w:lang w:val="ru-RU" w:eastAsia="cs-CZ"/>
        </w:rPr>
        <w:t>оцентрическая</w:t>
      </w:r>
      <w:r w:rsidRPr="006D665E">
        <w:rPr>
          <w:rFonts w:ascii="Times New Roman" w:eastAsia="Times New Roman" w:hAnsi="Times New Roman" w:cs="Times New Roman"/>
          <w:sz w:val="24"/>
          <w:szCs w:val="24"/>
          <w:lang w:val="ru-RU" w:eastAsia="cs-CZ"/>
        </w:rPr>
        <w:t xml:space="preserve"> ко</w:t>
      </w:r>
      <w:r w:rsidR="007B25EB" w:rsidRPr="006D665E">
        <w:rPr>
          <w:rFonts w:ascii="Times New Roman" w:eastAsia="Times New Roman" w:hAnsi="Times New Roman" w:cs="Times New Roman"/>
          <w:sz w:val="24"/>
          <w:szCs w:val="24"/>
          <w:lang w:val="ru-RU" w:eastAsia="cs-CZ"/>
        </w:rPr>
        <w:t>нцепция</w:t>
      </w:r>
      <w:r w:rsidRPr="006D665E">
        <w:rPr>
          <w:rFonts w:ascii="Times New Roman" w:eastAsia="Times New Roman" w:hAnsi="Times New Roman" w:cs="Times New Roman"/>
          <w:sz w:val="24"/>
          <w:szCs w:val="24"/>
          <w:lang w:val="ru-RU" w:eastAsia="cs-CZ"/>
        </w:rPr>
        <w:t xml:space="preserve"> ре</w:t>
      </w:r>
      <w:r w:rsidR="007B25EB" w:rsidRPr="006D665E">
        <w:rPr>
          <w:rFonts w:ascii="Times New Roman" w:eastAsia="Times New Roman" w:hAnsi="Times New Roman" w:cs="Times New Roman"/>
          <w:sz w:val="24"/>
          <w:szCs w:val="24"/>
          <w:lang w:val="ru-RU" w:eastAsia="cs-CZ"/>
        </w:rPr>
        <w:t>в</w:t>
      </w:r>
      <w:r w:rsidRPr="006D665E">
        <w:rPr>
          <w:rFonts w:ascii="Times New Roman" w:eastAsia="Times New Roman" w:hAnsi="Times New Roman" w:cs="Times New Roman"/>
          <w:sz w:val="24"/>
          <w:szCs w:val="24"/>
          <w:lang w:val="ru-RU" w:eastAsia="cs-CZ"/>
        </w:rPr>
        <w:t>о</w:t>
      </w:r>
      <w:r w:rsidR="007B25EB" w:rsidRPr="006D665E">
        <w:rPr>
          <w:rFonts w:ascii="Times New Roman" w:eastAsia="Times New Roman" w:hAnsi="Times New Roman" w:cs="Times New Roman"/>
          <w:sz w:val="24"/>
          <w:szCs w:val="24"/>
          <w:lang w:val="ru-RU" w:eastAsia="cs-CZ"/>
        </w:rPr>
        <w:t>л</w:t>
      </w:r>
      <w:r w:rsidRPr="006D665E">
        <w:rPr>
          <w:rFonts w:ascii="Times New Roman" w:eastAsia="Times New Roman" w:hAnsi="Times New Roman" w:cs="Times New Roman"/>
          <w:sz w:val="24"/>
          <w:szCs w:val="24"/>
          <w:lang w:val="ru-RU" w:eastAsia="cs-CZ"/>
        </w:rPr>
        <w:t>юции, в которой религиозны</w:t>
      </w:r>
      <w:r w:rsidR="007B25EB" w:rsidRPr="006D665E">
        <w:rPr>
          <w:rFonts w:ascii="Times New Roman" w:eastAsia="Times New Roman" w:hAnsi="Times New Roman" w:cs="Times New Roman"/>
          <w:sz w:val="24"/>
          <w:szCs w:val="24"/>
          <w:lang w:val="ru-RU" w:eastAsia="cs-CZ"/>
        </w:rPr>
        <w:t xml:space="preserve">е </w:t>
      </w:r>
      <w:r w:rsidRPr="006D665E">
        <w:rPr>
          <w:rFonts w:ascii="Times New Roman" w:eastAsia="Times New Roman" w:hAnsi="Times New Roman" w:cs="Times New Roman"/>
          <w:sz w:val="24"/>
          <w:szCs w:val="24"/>
          <w:lang w:val="ru-RU" w:eastAsia="cs-CZ"/>
        </w:rPr>
        <w:t xml:space="preserve">образы </w:t>
      </w:r>
      <w:r w:rsidR="007B25EB" w:rsidRPr="006D665E">
        <w:rPr>
          <w:rFonts w:ascii="Times New Roman" w:eastAsia="Times New Roman" w:hAnsi="Times New Roman" w:cs="Times New Roman"/>
          <w:sz w:val="24"/>
          <w:szCs w:val="24"/>
          <w:lang w:val="ru-RU" w:eastAsia="cs-CZ"/>
        </w:rPr>
        <w:t xml:space="preserve">стали </w:t>
      </w:r>
      <w:r w:rsidRPr="006D665E">
        <w:rPr>
          <w:rFonts w:ascii="Times New Roman" w:eastAsia="Times New Roman" w:hAnsi="Times New Roman" w:cs="Times New Roman"/>
          <w:sz w:val="24"/>
          <w:szCs w:val="24"/>
          <w:lang w:val="ru-RU" w:eastAsia="cs-CZ"/>
        </w:rPr>
        <w:t>осмы</w:t>
      </w:r>
      <w:r w:rsidR="007B25EB" w:rsidRPr="006D665E">
        <w:rPr>
          <w:rFonts w:ascii="Times New Roman" w:eastAsia="Times New Roman" w:hAnsi="Times New Roman" w:cs="Times New Roman"/>
          <w:sz w:val="24"/>
          <w:szCs w:val="24"/>
          <w:lang w:val="ru-RU" w:eastAsia="cs-CZ"/>
        </w:rPr>
        <w:t>с</w:t>
      </w:r>
      <w:r w:rsidRPr="006D665E">
        <w:rPr>
          <w:rFonts w:ascii="Times New Roman" w:eastAsia="Times New Roman" w:hAnsi="Times New Roman" w:cs="Times New Roman"/>
          <w:sz w:val="24"/>
          <w:szCs w:val="24"/>
          <w:lang w:val="ru-RU" w:eastAsia="cs-CZ"/>
        </w:rPr>
        <w:t>лять</w:t>
      </w:r>
      <w:r w:rsidR="007B25EB" w:rsidRPr="006D665E">
        <w:rPr>
          <w:rFonts w:ascii="Times New Roman" w:eastAsia="Times New Roman" w:hAnsi="Times New Roman" w:cs="Times New Roman"/>
          <w:sz w:val="24"/>
          <w:szCs w:val="24"/>
          <w:lang w:val="ru-RU" w:eastAsia="cs-CZ"/>
        </w:rPr>
        <w:t>с</w:t>
      </w:r>
      <w:r w:rsidRPr="006D665E">
        <w:rPr>
          <w:rFonts w:ascii="Times New Roman" w:eastAsia="Times New Roman" w:hAnsi="Times New Roman" w:cs="Times New Roman"/>
          <w:sz w:val="24"/>
          <w:szCs w:val="24"/>
          <w:lang w:val="ru-RU" w:eastAsia="cs-CZ"/>
        </w:rPr>
        <w:t>я по-человече</w:t>
      </w:r>
      <w:r w:rsidR="007B25EB" w:rsidRPr="006D665E">
        <w:rPr>
          <w:rFonts w:ascii="Times New Roman" w:eastAsia="Times New Roman" w:hAnsi="Times New Roman" w:cs="Times New Roman"/>
          <w:sz w:val="24"/>
          <w:szCs w:val="24"/>
          <w:lang w:val="ru-RU" w:eastAsia="cs-CZ"/>
        </w:rPr>
        <w:t>с</w:t>
      </w:r>
      <w:r w:rsidRPr="006D665E">
        <w:rPr>
          <w:rFonts w:ascii="Times New Roman" w:eastAsia="Times New Roman" w:hAnsi="Times New Roman" w:cs="Times New Roman"/>
          <w:sz w:val="24"/>
          <w:szCs w:val="24"/>
          <w:lang w:val="ru-RU" w:eastAsia="cs-CZ"/>
        </w:rPr>
        <w:t xml:space="preserve">ки, </w:t>
      </w:r>
      <w:r w:rsidR="007B25EB" w:rsidRPr="006D665E">
        <w:rPr>
          <w:rFonts w:ascii="Times New Roman" w:eastAsia="Times New Roman" w:hAnsi="Times New Roman" w:cs="Times New Roman"/>
          <w:sz w:val="24"/>
          <w:szCs w:val="24"/>
          <w:lang w:val="ru-RU" w:eastAsia="cs-CZ"/>
        </w:rPr>
        <w:t>была</w:t>
      </w:r>
      <w:r w:rsidRPr="006D665E">
        <w:rPr>
          <w:rFonts w:ascii="Times New Roman" w:eastAsia="Times New Roman" w:hAnsi="Times New Roman" w:cs="Times New Roman"/>
          <w:sz w:val="24"/>
          <w:szCs w:val="24"/>
          <w:lang w:val="ru-RU" w:eastAsia="cs-CZ"/>
        </w:rPr>
        <w:t xml:space="preserve"> причиной обвинения Гор</w:t>
      </w:r>
      <w:r w:rsidR="007B25EB" w:rsidRPr="006D665E">
        <w:rPr>
          <w:rFonts w:ascii="Times New Roman" w:eastAsia="Times New Roman" w:hAnsi="Times New Roman" w:cs="Times New Roman"/>
          <w:sz w:val="24"/>
          <w:szCs w:val="24"/>
          <w:lang w:val="ru-RU" w:eastAsia="cs-CZ"/>
        </w:rPr>
        <w:t>ького</w:t>
      </w:r>
      <w:r w:rsidRPr="006D665E">
        <w:rPr>
          <w:rFonts w:ascii="Times New Roman" w:eastAsia="Times New Roman" w:hAnsi="Times New Roman" w:cs="Times New Roman"/>
          <w:sz w:val="24"/>
          <w:szCs w:val="24"/>
          <w:lang w:val="ru-RU" w:eastAsia="cs-CZ"/>
        </w:rPr>
        <w:t xml:space="preserve"> в богохул</w:t>
      </w:r>
      <w:r w:rsidR="007B25EB" w:rsidRPr="006D665E">
        <w:rPr>
          <w:rFonts w:ascii="Times New Roman" w:eastAsia="Times New Roman" w:hAnsi="Times New Roman" w:cs="Times New Roman"/>
          <w:sz w:val="24"/>
          <w:szCs w:val="24"/>
          <w:lang w:val="ru-RU" w:eastAsia="cs-CZ"/>
        </w:rPr>
        <w:t>ь</w:t>
      </w:r>
      <w:r w:rsidRPr="006D665E">
        <w:rPr>
          <w:rFonts w:ascii="Times New Roman" w:eastAsia="Times New Roman" w:hAnsi="Times New Roman" w:cs="Times New Roman"/>
          <w:sz w:val="24"/>
          <w:szCs w:val="24"/>
          <w:lang w:val="ru-RU" w:eastAsia="cs-CZ"/>
        </w:rPr>
        <w:t>стве. Неко</w:t>
      </w:r>
      <w:r w:rsidR="007B25EB" w:rsidRPr="006D665E">
        <w:rPr>
          <w:rFonts w:ascii="Times New Roman" w:eastAsia="Times New Roman" w:hAnsi="Times New Roman" w:cs="Times New Roman"/>
          <w:sz w:val="24"/>
          <w:szCs w:val="24"/>
          <w:lang w:val="ru-RU" w:eastAsia="cs-CZ"/>
        </w:rPr>
        <w:t>торые</w:t>
      </w:r>
      <w:r w:rsidRPr="006D665E">
        <w:rPr>
          <w:rFonts w:ascii="Times New Roman" w:eastAsia="Times New Roman" w:hAnsi="Times New Roman" w:cs="Times New Roman"/>
          <w:sz w:val="24"/>
          <w:szCs w:val="24"/>
          <w:lang w:val="ru-RU" w:eastAsia="cs-CZ"/>
        </w:rPr>
        <w:t xml:space="preserve"> чешские русисты зани</w:t>
      </w:r>
      <w:r w:rsidR="007B25EB" w:rsidRPr="006D665E">
        <w:rPr>
          <w:rFonts w:ascii="Times New Roman" w:eastAsia="Times New Roman" w:hAnsi="Times New Roman" w:cs="Times New Roman"/>
          <w:sz w:val="24"/>
          <w:szCs w:val="24"/>
          <w:lang w:val="ru-RU" w:eastAsia="cs-CZ"/>
        </w:rPr>
        <w:t>малис</w:t>
      </w:r>
      <w:r w:rsidRPr="006D665E">
        <w:rPr>
          <w:rFonts w:ascii="Times New Roman" w:eastAsia="Times New Roman" w:hAnsi="Times New Roman" w:cs="Times New Roman"/>
          <w:sz w:val="24"/>
          <w:szCs w:val="24"/>
          <w:lang w:val="ru-RU" w:eastAsia="cs-CZ"/>
        </w:rPr>
        <w:t>ь эт</w:t>
      </w:r>
      <w:r w:rsidR="007B25EB" w:rsidRPr="006D665E">
        <w:rPr>
          <w:rFonts w:ascii="Times New Roman" w:eastAsia="Times New Roman" w:hAnsi="Times New Roman" w:cs="Times New Roman"/>
          <w:sz w:val="24"/>
          <w:szCs w:val="24"/>
          <w:lang w:val="ru-RU" w:eastAsia="cs-CZ"/>
        </w:rPr>
        <w:t>ой</w:t>
      </w:r>
      <w:r w:rsidRPr="006D665E">
        <w:rPr>
          <w:rFonts w:ascii="Times New Roman" w:eastAsia="Times New Roman" w:hAnsi="Times New Roman" w:cs="Times New Roman"/>
          <w:sz w:val="24"/>
          <w:szCs w:val="24"/>
          <w:lang w:val="ru-RU" w:eastAsia="cs-CZ"/>
        </w:rPr>
        <w:t xml:space="preserve"> темой не</w:t>
      </w:r>
      <w:r w:rsidR="00B83C03" w:rsidRPr="006D665E">
        <w:rPr>
          <w:rFonts w:ascii="Times New Roman" w:eastAsia="Times New Roman" w:hAnsi="Times New Roman" w:cs="Times New Roman"/>
          <w:sz w:val="24"/>
          <w:szCs w:val="24"/>
          <w:lang w:val="ru-RU" w:eastAsia="cs-CZ"/>
        </w:rPr>
        <w:t>традиционно, особенно</w:t>
      </w:r>
      <w:r w:rsidRPr="006D665E">
        <w:rPr>
          <w:rFonts w:ascii="Times New Roman" w:eastAsia="Times New Roman" w:hAnsi="Times New Roman" w:cs="Times New Roman"/>
          <w:sz w:val="24"/>
          <w:szCs w:val="24"/>
          <w:lang w:val="ru-RU" w:eastAsia="cs-CZ"/>
        </w:rPr>
        <w:t xml:space="preserve"> в 60-е годы 20 века, как и другими </w:t>
      </w:r>
      <w:r w:rsidR="007B25EB" w:rsidRPr="006D665E">
        <w:rPr>
          <w:rFonts w:ascii="Times New Roman" w:eastAsia="Times New Roman" w:hAnsi="Times New Roman" w:cs="Times New Roman"/>
          <w:sz w:val="24"/>
          <w:szCs w:val="24"/>
          <w:lang w:val="ru-RU" w:eastAsia="cs-CZ"/>
        </w:rPr>
        <w:t xml:space="preserve">классическими советскими </w:t>
      </w:r>
      <w:r w:rsidR="007B25EB" w:rsidRPr="00125C95">
        <w:rPr>
          <w:rFonts w:ascii="Times New Roman" w:eastAsia="Times New Roman" w:hAnsi="Times New Roman" w:cs="Times New Roman"/>
          <w:sz w:val="24"/>
          <w:szCs w:val="24"/>
          <w:lang w:val="ru-RU" w:eastAsia="cs-CZ"/>
        </w:rPr>
        <w:t>темами, в том числе романом Николая Остро</w:t>
      </w:r>
      <w:r w:rsidR="00367CAB" w:rsidRPr="00125C95">
        <w:rPr>
          <w:rFonts w:ascii="Times New Roman" w:eastAsia="Times New Roman" w:hAnsi="Times New Roman" w:cs="Times New Roman"/>
          <w:sz w:val="24"/>
          <w:szCs w:val="24"/>
          <w:lang w:val="ru-RU" w:eastAsia="cs-CZ"/>
        </w:rPr>
        <w:t>в</w:t>
      </w:r>
      <w:r w:rsidR="007B25EB" w:rsidRPr="00125C95">
        <w:rPr>
          <w:rFonts w:ascii="Times New Roman" w:eastAsia="Times New Roman" w:hAnsi="Times New Roman" w:cs="Times New Roman"/>
          <w:sz w:val="24"/>
          <w:szCs w:val="24"/>
          <w:lang w:val="ru-RU" w:eastAsia="cs-CZ"/>
        </w:rPr>
        <w:t xml:space="preserve">ского </w:t>
      </w:r>
      <w:r w:rsidR="007B25EB" w:rsidRPr="00125C95">
        <w:rPr>
          <w:rFonts w:ascii="Times New Roman" w:eastAsia="Times New Roman" w:hAnsi="Times New Roman" w:cs="Times New Roman"/>
          <w:i/>
          <w:sz w:val="24"/>
          <w:szCs w:val="24"/>
          <w:lang w:val="ru-RU" w:eastAsia="cs-CZ"/>
        </w:rPr>
        <w:t>Как закалялась сталь</w:t>
      </w:r>
      <w:r w:rsidR="007B25EB" w:rsidRPr="00125C95">
        <w:rPr>
          <w:rStyle w:val="Znakapoznpodarou"/>
          <w:rFonts w:ascii="Times New Roman" w:eastAsia="Times New Roman" w:hAnsi="Times New Roman" w:cs="Times New Roman"/>
          <w:sz w:val="24"/>
          <w:szCs w:val="24"/>
          <w:lang w:val="ru-RU" w:eastAsia="cs-CZ"/>
        </w:rPr>
        <w:footnoteReference w:id="9"/>
      </w:r>
      <w:r w:rsidR="00367CAB" w:rsidRPr="00125C95">
        <w:rPr>
          <w:rFonts w:ascii="Times New Roman" w:eastAsia="Times New Roman" w:hAnsi="Times New Roman" w:cs="Times New Roman"/>
          <w:i/>
          <w:sz w:val="24"/>
          <w:szCs w:val="24"/>
          <w:lang w:val="ru-RU" w:eastAsia="cs-CZ"/>
        </w:rPr>
        <w:t>,</w:t>
      </w:r>
      <w:r w:rsidRPr="00125C95">
        <w:rPr>
          <w:rFonts w:ascii="Times New Roman" w:eastAsia="Times New Roman" w:hAnsi="Times New Roman" w:cs="Times New Roman"/>
          <w:sz w:val="24"/>
          <w:szCs w:val="24"/>
          <w:lang w:val="ru-RU" w:eastAsia="cs-CZ"/>
        </w:rPr>
        <w:t xml:space="preserve"> в том числе </w:t>
      </w:r>
      <w:r w:rsidRPr="006D665E">
        <w:rPr>
          <w:rFonts w:ascii="Times New Roman" w:eastAsia="Times New Roman" w:hAnsi="Times New Roman" w:cs="Times New Roman"/>
          <w:sz w:val="24"/>
          <w:szCs w:val="24"/>
          <w:lang w:val="ru-RU" w:eastAsia="cs-CZ"/>
        </w:rPr>
        <w:t xml:space="preserve">Зденек Матхаусер </w:t>
      </w:r>
      <w:r w:rsidRPr="006D665E">
        <w:rPr>
          <w:rFonts w:ascii="Times New Roman" w:eastAsia="Times New Roman" w:hAnsi="Times New Roman" w:cs="Times New Roman"/>
          <w:sz w:val="24"/>
          <w:szCs w:val="24"/>
          <w:lang w:eastAsia="cs-CZ"/>
        </w:rPr>
        <w:t>(</w:t>
      </w:r>
      <w:r w:rsidR="00367CAB" w:rsidRPr="006D665E">
        <w:rPr>
          <w:rFonts w:ascii="Times New Roman" w:eastAsia="Times New Roman" w:hAnsi="Times New Roman" w:cs="Times New Roman"/>
          <w:sz w:val="24"/>
          <w:szCs w:val="24"/>
          <w:lang w:val="ru-RU" w:eastAsia="cs-CZ"/>
        </w:rPr>
        <w:t xml:space="preserve">В. </w:t>
      </w:r>
      <w:r w:rsidRPr="006D665E">
        <w:rPr>
          <w:rFonts w:ascii="Times New Roman" w:eastAsia="Times New Roman" w:hAnsi="Times New Roman" w:cs="Times New Roman"/>
          <w:sz w:val="24"/>
          <w:szCs w:val="24"/>
          <w:lang w:val="ru-RU" w:eastAsia="cs-CZ"/>
        </w:rPr>
        <w:t>Маяковский, поэзи</w:t>
      </w:r>
      <w:r w:rsidR="00B83C03" w:rsidRPr="006D665E">
        <w:rPr>
          <w:rFonts w:ascii="Times New Roman" w:eastAsia="Times New Roman" w:hAnsi="Times New Roman" w:cs="Times New Roman"/>
          <w:sz w:val="24"/>
          <w:szCs w:val="24"/>
          <w:lang w:val="ru-RU" w:eastAsia="cs-CZ"/>
        </w:rPr>
        <w:t>я С</w:t>
      </w:r>
      <w:r w:rsidRPr="006D665E">
        <w:rPr>
          <w:rFonts w:ascii="Times New Roman" w:eastAsia="Times New Roman" w:hAnsi="Times New Roman" w:cs="Times New Roman"/>
          <w:sz w:val="24"/>
          <w:szCs w:val="24"/>
          <w:lang w:val="ru-RU" w:eastAsia="cs-CZ"/>
        </w:rPr>
        <w:t>ереб</w:t>
      </w:r>
      <w:r w:rsidR="00367CAB" w:rsidRPr="006D665E">
        <w:rPr>
          <w:rFonts w:ascii="Times New Roman" w:eastAsia="Times New Roman" w:hAnsi="Times New Roman" w:cs="Times New Roman"/>
          <w:sz w:val="24"/>
          <w:szCs w:val="24"/>
          <w:lang w:val="ru-RU" w:eastAsia="cs-CZ"/>
        </w:rPr>
        <w:t>ряного</w:t>
      </w:r>
      <w:r w:rsidRPr="006D665E">
        <w:rPr>
          <w:rFonts w:ascii="Times New Roman" w:eastAsia="Times New Roman" w:hAnsi="Times New Roman" w:cs="Times New Roman"/>
          <w:sz w:val="24"/>
          <w:szCs w:val="24"/>
          <w:lang w:val="ru-RU" w:eastAsia="cs-CZ"/>
        </w:rPr>
        <w:t xml:space="preserve"> века</w:t>
      </w:r>
      <w:r w:rsidR="00F92366" w:rsidRPr="006D665E">
        <w:rPr>
          <w:rFonts w:ascii="Times New Roman" w:eastAsia="Times New Roman" w:hAnsi="Times New Roman" w:cs="Times New Roman"/>
          <w:sz w:val="24"/>
          <w:szCs w:val="24"/>
          <w:lang w:val="ru-RU" w:eastAsia="cs-CZ"/>
        </w:rPr>
        <w:t>, Анна Ахматова</w:t>
      </w:r>
      <w:r w:rsidR="00F92366" w:rsidRPr="006D665E">
        <w:rPr>
          <w:rFonts w:ascii="Times New Roman" w:eastAsia="Times New Roman" w:hAnsi="Times New Roman" w:cs="Times New Roman"/>
          <w:sz w:val="24"/>
          <w:szCs w:val="24"/>
          <w:lang w:eastAsia="cs-CZ"/>
        </w:rPr>
        <w:t>)</w:t>
      </w:r>
      <w:r w:rsidR="00F92366" w:rsidRPr="006D665E">
        <w:rPr>
          <w:rFonts w:ascii="Times New Roman" w:eastAsia="Times New Roman" w:hAnsi="Times New Roman" w:cs="Times New Roman"/>
          <w:sz w:val="24"/>
          <w:szCs w:val="24"/>
          <w:lang w:val="ru-RU" w:eastAsia="cs-CZ"/>
        </w:rPr>
        <w:t>, Йиржи Гонзик, Йир</w:t>
      </w:r>
      <w:r w:rsidR="00367CAB" w:rsidRPr="006D665E">
        <w:rPr>
          <w:rFonts w:ascii="Times New Roman" w:eastAsia="Times New Roman" w:hAnsi="Times New Roman" w:cs="Times New Roman"/>
          <w:sz w:val="24"/>
          <w:szCs w:val="24"/>
          <w:lang w:val="ru-RU" w:eastAsia="cs-CZ"/>
        </w:rPr>
        <w:t>ж</w:t>
      </w:r>
      <w:r w:rsidR="00F92366" w:rsidRPr="006D665E">
        <w:rPr>
          <w:rFonts w:ascii="Times New Roman" w:eastAsia="Times New Roman" w:hAnsi="Times New Roman" w:cs="Times New Roman"/>
          <w:sz w:val="24"/>
          <w:szCs w:val="24"/>
          <w:lang w:val="ru-RU" w:eastAsia="cs-CZ"/>
        </w:rPr>
        <w:t>и Франек, Дануше Кшицова и др. Неко</w:t>
      </w:r>
      <w:r w:rsidR="00367CAB" w:rsidRPr="006D665E">
        <w:rPr>
          <w:rFonts w:ascii="Times New Roman" w:eastAsia="Times New Roman" w:hAnsi="Times New Roman" w:cs="Times New Roman"/>
          <w:sz w:val="24"/>
          <w:szCs w:val="24"/>
          <w:lang w:val="ru-RU" w:eastAsia="cs-CZ"/>
        </w:rPr>
        <w:t>торые</w:t>
      </w:r>
      <w:r w:rsidR="00F92366" w:rsidRPr="006D665E">
        <w:rPr>
          <w:rFonts w:ascii="Times New Roman" w:eastAsia="Times New Roman" w:hAnsi="Times New Roman" w:cs="Times New Roman"/>
          <w:sz w:val="24"/>
          <w:szCs w:val="24"/>
          <w:lang w:val="ru-RU" w:eastAsia="cs-CZ"/>
        </w:rPr>
        <w:t xml:space="preserve"> из них были после советской </w:t>
      </w:r>
      <w:r w:rsidR="00B83C03" w:rsidRPr="006D665E">
        <w:rPr>
          <w:rFonts w:ascii="Times New Roman" w:eastAsia="Times New Roman" w:hAnsi="Times New Roman" w:cs="Times New Roman"/>
          <w:sz w:val="24"/>
          <w:szCs w:val="24"/>
          <w:lang w:val="ru-RU" w:eastAsia="cs-CZ"/>
        </w:rPr>
        <w:t>оккупации</w:t>
      </w:r>
      <w:r w:rsidR="00F92366" w:rsidRPr="006D665E">
        <w:rPr>
          <w:rFonts w:ascii="Times New Roman" w:eastAsia="Times New Roman" w:hAnsi="Times New Roman" w:cs="Times New Roman"/>
          <w:sz w:val="24"/>
          <w:szCs w:val="24"/>
          <w:lang w:val="ru-RU" w:eastAsia="cs-CZ"/>
        </w:rPr>
        <w:t xml:space="preserve"> страны в 1968 г. обвинены в оппорт</w:t>
      </w:r>
      <w:r w:rsidR="00367CAB" w:rsidRPr="006D665E">
        <w:rPr>
          <w:rFonts w:ascii="Times New Roman" w:eastAsia="Times New Roman" w:hAnsi="Times New Roman" w:cs="Times New Roman"/>
          <w:sz w:val="24"/>
          <w:szCs w:val="24"/>
          <w:lang w:val="ru-RU" w:eastAsia="cs-CZ"/>
        </w:rPr>
        <w:t>у</w:t>
      </w:r>
      <w:r w:rsidR="00F92366" w:rsidRPr="006D665E">
        <w:rPr>
          <w:rFonts w:ascii="Times New Roman" w:eastAsia="Times New Roman" w:hAnsi="Times New Roman" w:cs="Times New Roman"/>
          <w:sz w:val="24"/>
          <w:szCs w:val="24"/>
          <w:lang w:val="ru-RU" w:eastAsia="cs-CZ"/>
        </w:rPr>
        <w:t>низме и ревизио</w:t>
      </w:r>
      <w:r w:rsidR="00B83C03" w:rsidRPr="006D665E">
        <w:rPr>
          <w:rFonts w:ascii="Times New Roman" w:eastAsia="Times New Roman" w:hAnsi="Times New Roman" w:cs="Times New Roman"/>
          <w:sz w:val="24"/>
          <w:szCs w:val="24"/>
          <w:lang w:val="ru-RU" w:eastAsia="cs-CZ"/>
        </w:rPr>
        <w:t>ни</w:t>
      </w:r>
      <w:r w:rsidR="00367CAB" w:rsidRPr="006D665E">
        <w:rPr>
          <w:rFonts w:ascii="Times New Roman" w:eastAsia="Times New Roman" w:hAnsi="Times New Roman" w:cs="Times New Roman"/>
          <w:sz w:val="24"/>
          <w:szCs w:val="24"/>
          <w:lang w:val="ru-RU" w:eastAsia="cs-CZ"/>
        </w:rPr>
        <w:t>з</w:t>
      </w:r>
      <w:r w:rsidR="00F92366" w:rsidRPr="006D665E">
        <w:rPr>
          <w:rFonts w:ascii="Times New Roman" w:eastAsia="Times New Roman" w:hAnsi="Times New Roman" w:cs="Times New Roman"/>
          <w:sz w:val="24"/>
          <w:szCs w:val="24"/>
          <w:lang w:val="ru-RU" w:eastAsia="cs-CZ"/>
        </w:rPr>
        <w:t>ме на основе серии ст</w:t>
      </w:r>
      <w:r w:rsidR="00367CAB" w:rsidRPr="006D665E">
        <w:rPr>
          <w:rFonts w:ascii="Times New Roman" w:eastAsia="Times New Roman" w:hAnsi="Times New Roman" w:cs="Times New Roman"/>
          <w:sz w:val="24"/>
          <w:szCs w:val="24"/>
          <w:lang w:val="ru-RU" w:eastAsia="cs-CZ"/>
        </w:rPr>
        <w:t>атей</w:t>
      </w:r>
      <w:r w:rsidR="00F92366" w:rsidRPr="006D665E">
        <w:rPr>
          <w:rFonts w:ascii="Times New Roman" w:eastAsia="Times New Roman" w:hAnsi="Times New Roman" w:cs="Times New Roman"/>
          <w:sz w:val="24"/>
          <w:szCs w:val="24"/>
          <w:lang w:val="ru-RU" w:eastAsia="cs-CZ"/>
        </w:rPr>
        <w:t xml:space="preserve"> советских </w:t>
      </w:r>
      <w:r w:rsidR="00367CAB" w:rsidRPr="006D665E">
        <w:rPr>
          <w:rFonts w:ascii="Times New Roman" w:eastAsia="Times New Roman" w:hAnsi="Times New Roman" w:cs="Times New Roman"/>
          <w:sz w:val="24"/>
          <w:szCs w:val="24"/>
          <w:lang w:val="ru-RU" w:eastAsia="cs-CZ"/>
        </w:rPr>
        <w:t>авторов</w:t>
      </w:r>
      <w:r w:rsidR="00F92366" w:rsidRPr="006D665E">
        <w:rPr>
          <w:rFonts w:ascii="Times New Roman" w:eastAsia="Times New Roman" w:hAnsi="Times New Roman" w:cs="Times New Roman"/>
          <w:sz w:val="24"/>
          <w:szCs w:val="24"/>
          <w:lang w:val="ru-RU" w:eastAsia="cs-CZ"/>
        </w:rPr>
        <w:t xml:space="preserve"> </w:t>
      </w:r>
      <w:r w:rsidR="00367CAB" w:rsidRPr="006D665E">
        <w:rPr>
          <w:rFonts w:ascii="Times New Roman" w:eastAsia="Times New Roman" w:hAnsi="Times New Roman" w:cs="Times New Roman"/>
          <w:i/>
          <w:sz w:val="24"/>
          <w:szCs w:val="24"/>
          <w:lang w:val="ru-RU" w:eastAsia="cs-CZ"/>
        </w:rPr>
        <w:t>Э</w:t>
      </w:r>
      <w:r w:rsidR="00F92366" w:rsidRPr="006D665E">
        <w:rPr>
          <w:rFonts w:ascii="Times New Roman" w:eastAsia="Times New Roman" w:hAnsi="Times New Roman" w:cs="Times New Roman"/>
          <w:i/>
          <w:sz w:val="24"/>
          <w:szCs w:val="24"/>
          <w:lang w:val="ru-RU" w:eastAsia="cs-CZ"/>
        </w:rPr>
        <w:t>волюция чехословацкой русистики</w:t>
      </w:r>
      <w:r w:rsidR="00F92366" w:rsidRPr="006D665E">
        <w:rPr>
          <w:rFonts w:ascii="Times New Roman" w:eastAsia="Times New Roman" w:hAnsi="Times New Roman" w:cs="Times New Roman"/>
          <w:sz w:val="24"/>
          <w:szCs w:val="24"/>
          <w:lang w:val="ru-RU" w:eastAsia="cs-CZ"/>
        </w:rPr>
        <w:t>, ко</w:t>
      </w:r>
      <w:r w:rsidR="00367CAB" w:rsidRPr="006D665E">
        <w:rPr>
          <w:rFonts w:ascii="Times New Roman" w:eastAsia="Times New Roman" w:hAnsi="Times New Roman" w:cs="Times New Roman"/>
          <w:sz w:val="24"/>
          <w:szCs w:val="24"/>
          <w:lang w:val="ru-RU" w:eastAsia="cs-CZ"/>
        </w:rPr>
        <w:t>т</w:t>
      </w:r>
      <w:r w:rsidR="00F92366" w:rsidRPr="006D665E">
        <w:rPr>
          <w:rFonts w:ascii="Times New Roman" w:eastAsia="Times New Roman" w:hAnsi="Times New Roman" w:cs="Times New Roman"/>
          <w:sz w:val="24"/>
          <w:szCs w:val="24"/>
          <w:lang w:val="ru-RU" w:eastAsia="cs-CZ"/>
        </w:rPr>
        <w:t>оры</w:t>
      </w:r>
      <w:r w:rsidR="00367CAB" w:rsidRPr="006D665E">
        <w:rPr>
          <w:rFonts w:ascii="Times New Roman" w:eastAsia="Times New Roman" w:hAnsi="Times New Roman" w:cs="Times New Roman"/>
          <w:sz w:val="24"/>
          <w:szCs w:val="24"/>
          <w:lang w:val="ru-RU" w:eastAsia="cs-CZ"/>
        </w:rPr>
        <w:t>е</w:t>
      </w:r>
      <w:r w:rsidR="00F92366" w:rsidRPr="006D665E">
        <w:rPr>
          <w:rFonts w:ascii="Times New Roman" w:eastAsia="Times New Roman" w:hAnsi="Times New Roman" w:cs="Times New Roman"/>
          <w:sz w:val="24"/>
          <w:szCs w:val="24"/>
          <w:lang w:val="ru-RU" w:eastAsia="cs-CZ"/>
        </w:rPr>
        <w:t xml:space="preserve"> были </w:t>
      </w:r>
      <w:r w:rsidR="00367CAB" w:rsidRPr="006D665E">
        <w:rPr>
          <w:rFonts w:ascii="Times New Roman" w:eastAsia="Times New Roman" w:hAnsi="Times New Roman" w:cs="Times New Roman"/>
          <w:sz w:val="24"/>
          <w:szCs w:val="24"/>
          <w:lang w:val="ru-RU" w:eastAsia="cs-CZ"/>
        </w:rPr>
        <w:t xml:space="preserve">быстро </w:t>
      </w:r>
      <w:r w:rsidR="00367CAB" w:rsidRPr="00125C95">
        <w:rPr>
          <w:rFonts w:ascii="Times New Roman" w:eastAsia="Times New Roman" w:hAnsi="Times New Roman" w:cs="Times New Roman"/>
          <w:sz w:val="24"/>
          <w:szCs w:val="24"/>
          <w:lang w:val="ru-RU" w:eastAsia="cs-CZ"/>
        </w:rPr>
        <w:t>переведены на чешский и изданы</w:t>
      </w:r>
      <w:r w:rsidR="00F92366" w:rsidRPr="00125C95">
        <w:rPr>
          <w:rFonts w:ascii="Times New Roman" w:eastAsia="Times New Roman" w:hAnsi="Times New Roman" w:cs="Times New Roman"/>
          <w:sz w:val="24"/>
          <w:szCs w:val="24"/>
          <w:lang w:val="ru-RU" w:eastAsia="cs-CZ"/>
        </w:rPr>
        <w:t xml:space="preserve"> в форме ид</w:t>
      </w:r>
      <w:r w:rsidR="00367CAB" w:rsidRPr="00125C95">
        <w:rPr>
          <w:rFonts w:ascii="Times New Roman" w:eastAsia="Times New Roman" w:hAnsi="Times New Roman" w:cs="Times New Roman"/>
          <w:sz w:val="24"/>
          <w:szCs w:val="24"/>
          <w:lang w:val="ru-RU" w:eastAsia="cs-CZ"/>
        </w:rPr>
        <w:t>еологически</w:t>
      </w:r>
      <w:r w:rsidR="00F92366" w:rsidRPr="00125C95">
        <w:rPr>
          <w:rFonts w:ascii="Times New Roman" w:eastAsia="Times New Roman" w:hAnsi="Times New Roman" w:cs="Times New Roman"/>
          <w:sz w:val="24"/>
          <w:szCs w:val="24"/>
          <w:lang w:val="ru-RU" w:eastAsia="cs-CZ"/>
        </w:rPr>
        <w:t xml:space="preserve"> обраб</w:t>
      </w:r>
      <w:r w:rsidR="00367CAB" w:rsidRPr="00125C95">
        <w:rPr>
          <w:rFonts w:ascii="Times New Roman" w:eastAsia="Times New Roman" w:hAnsi="Times New Roman" w:cs="Times New Roman"/>
          <w:sz w:val="24"/>
          <w:szCs w:val="24"/>
          <w:lang w:val="ru-RU" w:eastAsia="cs-CZ"/>
        </w:rPr>
        <w:t>отанной</w:t>
      </w:r>
      <w:r w:rsidR="00F92366" w:rsidRPr="00125C95">
        <w:rPr>
          <w:rFonts w:ascii="Times New Roman" w:eastAsia="Times New Roman" w:hAnsi="Times New Roman" w:cs="Times New Roman"/>
          <w:sz w:val="24"/>
          <w:szCs w:val="24"/>
          <w:lang w:val="ru-RU" w:eastAsia="cs-CZ"/>
        </w:rPr>
        <w:t xml:space="preserve"> брошюры.</w:t>
      </w:r>
      <w:r w:rsidR="00F92366" w:rsidRPr="00125C95">
        <w:rPr>
          <w:rStyle w:val="Znakapoznpodarou"/>
          <w:rFonts w:ascii="Times New Roman" w:eastAsia="Times New Roman" w:hAnsi="Times New Roman" w:cs="Times New Roman"/>
          <w:sz w:val="24"/>
          <w:szCs w:val="24"/>
          <w:lang w:val="ru-RU" w:eastAsia="cs-CZ"/>
        </w:rPr>
        <w:footnoteReference w:id="10"/>
      </w:r>
    </w:p>
    <w:p w:rsidR="00F92366" w:rsidRPr="006D665E" w:rsidRDefault="00367CAB" w:rsidP="0001587C">
      <w:pPr>
        <w:pStyle w:val="Textpoznpodarou"/>
        <w:spacing w:line="360" w:lineRule="auto"/>
        <w:jc w:val="both"/>
        <w:rPr>
          <w:rFonts w:ascii="Times New Roman" w:eastAsia="Times New Roman" w:hAnsi="Times New Roman" w:cs="Times New Roman"/>
          <w:sz w:val="24"/>
          <w:szCs w:val="24"/>
          <w:lang w:val="ru-RU" w:eastAsia="cs-CZ"/>
        </w:rPr>
      </w:pPr>
      <w:r w:rsidRPr="006D665E">
        <w:rPr>
          <w:rFonts w:ascii="Times New Roman" w:eastAsia="Times New Roman" w:hAnsi="Times New Roman" w:cs="Times New Roman"/>
          <w:sz w:val="24"/>
          <w:szCs w:val="24"/>
          <w:lang w:val="ru-RU" w:eastAsia="cs-CZ"/>
        </w:rPr>
        <w:tab/>
      </w:r>
      <w:r w:rsidR="00F92366" w:rsidRPr="006D665E">
        <w:rPr>
          <w:rFonts w:ascii="Times New Roman" w:eastAsia="Times New Roman" w:hAnsi="Times New Roman" w:cs="Times New Roman"/>
          <w:sz w:val="24"/>
          <w:szCs w:val="24"/>
          <w:lang w:val="ru-RU" w:eastAsia="cs-CZ"/>
        </w:rPr>
        <w:t xml:space="preserve">В </w:t>
      </w:r>
      <w:r w:rsidR="00F65077" w:rsidRPr="006D665E">
        <w:rPr>
          <w:rFonts w:ascii="Times New Roman" w:eastAsia="Times New Roman" w:hAnsi="Times New Roman" w:cs="Times New Roman"/>
          <w:sz w:val="24"/>
          <w:szCs w:val="24"/>
          <w:lang w:val="ru-RU" w:eastAsia="cs-CZ"/>
        </w:rPr>
        <w:t>э</w:t>
      </w:r>
      <w:r w:rsidR="00F92366" w:rsidRPr="006D665E">
        <w:rPr>
          <w:rFonts w:ascii="Times New Roman" w:eastAsia="Times New Roman" w:hAnsi="Times New Roman" w:cs="Times New Roman"/>
          <w:sz w:val="24"/>
          <w:szCs w:val="24"/>
          <w:lang w:val="ru-RU" w:eastAsia="cs-CZ"/>
        </w:rPr>
        <w:t xml:space="preserve">том движении к </w:t>
      </w:r>
      <w:r w:rsidR="00B83C03" w:rsidRPr="006D665E">
        <w:rPr>
          <w:rFonts w:ascii="Times New Roman" w:eastAsia="Times New Roman" w:hAnsi="Times New Roman" w:cs="Times New Roman"/>
          <w:sz w:val="24"/>
          <w:szCs w:val="24"/>
          <w:lang w:val="ru-RU" w:eastAsia="cs-CZ"/>
        </w:rPr>
        <w:t>переосмыслению</w:t>
      </w:r>
      <w:r w:rsidR="00F92366" w:rsidRPr="006D665E">
        <w:rPr>
          <w:rFonts w:ascii="Times New Roman" w:eastAsia="Times New Roman" w:hAnsi="Times New Roman" w:cs="Times New Roman"/>
          <w:sz w:val="24"/>
          <w:szCs w:val="24"/>
          <w:lang w:val="ru-RU" w:eastAsia="cs-CZ"/>
        </w:rPr>
        <w:t xml:space="preserve"> или же ревизии традиционн</w:t>
      </w:r>
      <w:r w:rsidR="00F65077" w:rsidRPr="006D665E">
        <w:rPr>
          <w:rFonts w:ascii="Times New Roman" w:eastAsia="Times New Roman" w:hAnsi="Times New Roman" w:cs="Times New Roman"/>
          <w:sz w:val="24"/>
          <w:szCs w:val="24"/>
          <w:lang w:val="ru-RU" w:eastAsia="cs-CZ"/>
        </w:rPr>
        <w:t>ы</w:t>
      </w:r>
      <w:r w:rsidR="00F92366" w:rsidRPr="006D665E">
        <w:rPr>
          <w:rFonts w:ascii="Times New Roman" w:eastAsia="Times New Roman" w:hAnsi="Times New Roman" w:cs="Times New Roman"/>
          <w:sz w:val="24"/>
          <w:szCs w:val="24"/>
          <w:lang w:val="ru-RU" w:eastAsia="cs-CZ"/>
        </w:rPr>
        <w:t>х взглядов на от</w:t>
      </w:r>
      <w:r w:rsidR="00F65077" w:rsidRPr="006D665E">
        <w:rPr>
          <w:rFonts w:ascii="Times New Roman" w:eastAsia="Times New Roman" w:hAnsi="Times New Roman" w:cs="Times New Roman"/>
          <w:sz w:val="24"/>
          <w:szCs w:val="24"/>
          <w:lang w:val="ru-RU" w:eastAsia="cs-CZ"/>
        </w:rPr>
        <w:t>д</w:t>
      </w:r>
      <w:r w:rsidR="00F92366" w:rsidRPr="006D665E">
        <w:rPr>
          <w:rFonts w:ascii="Times New Roman" w:eastAsia="Times New Roman" w:hAnsi="Times New Roman" w:cs="Times New Roman"/>
          <w:sz w:val="24"/>
          <w:szCs w:val="24"/>
          <w:lang w:val="ru-RU" w:eastAsia="cs-CZ"/>
        </w:rPr>
        <w:t>е</w:t>
      </w:r>
      <w:r w:rsidR="00F65077" w:rsidRPr="006D665E">
        <w:rPr>
          <w:rFonts w:ascii="Times New Roman" w:eastAsia="Times New Roman" w:hAnsi="Times New Roman" w:cs="Times New Roman"/>
          <w:sz w:val="24"/>
          <w:szCs w:val="24"/>
          <w:lang w:val="ru-RU" w:eastAsia="cs-CZ"/>
        </w:rPr>
        <w:t>ль</w:t>
      </w:r>
      <w:r w:rsidR="00F92366" w:rsidRPr="006D665E">
        <w:rPr>
          <w:rFonts w:ascii="Times New Roman" w:eastAsia="Times New Roman" w:hAnsi="Times New Roman" w:cs="Times New Roman"/>
          <w:sz w:val="24"/>
          <w:szCs w:val="24"/>
          <w:lang w:val="ru-RU" w:eastAsia="cs-CZ"/>
        </w:rPr>
        <w:t>ные этапы разв</w:t>
      </w:r>
      <w:r w:rsidR="00F65077" w:rsidRPr="006D665E">
        <w:rPr>
          <w:rFonts w:ascii="Times New Roman" w:eastAsia="Times New Roman" w:hAnsi="Times New Roman" w:cs="Times New Roman"/>
          <w:sz w:val="24"/>
          <w:szCs w:val="24"/>
          <w:lang w:val="ru-RU" w:eastAsia="cs-CZ"/>
        </w:rPr>
        <w:t>ития</w:t>
      </w:r>
      <w:r w:rsidR="00F92366" w:rsidRPr="006D665E">
        <w:rPr>
          <w:rFonts w:ascii="Times New Roman" w:eastAsia="Times New Roman" w:hAnsi="Times New Roman" w:cs="Times New Roman"/>
          <w:sz w:val="24"/>
          <w:szCs w:val="24"/>
          <w:lang w:val="ru-RU" w:eastAsia="cs-CZ"/>
        </w:rPr>
        <w:t xml:space="preserve"> ру</w:t>
      </w:r>
      <w:r w:rsidR="00F65077" w:rsidRPr="006D665E">
        <w:rPr>
          <w:rFonts w:ascii="Times New Roman" w:eastAsia="Times New Roman" w:hAnsi="Times New Roman" w:cs="Times New Roman"/>
          <w:sz w:val="24"/>
          <w:szCs w:val="24"/>
          <w:lang w:val="ru-RU" w:eastAsia="cs-CZ"/>
        </w:rPr>
        <w:t>с</w:t>
      </w:r>
      <w:r w:rsidR="00F92366" w:rsidRPr="006D665E">
        <w:rPr>
          <w:rFonts w:ascii="Times New Roman" w:eastAsia="Times New Roman" w:hAnsi="Times New Roman" w:cs="Times New Roman"/>
          <w:sz w:val="24"/>
          <w:szCs w:val="24"/>
          <w:lang w:val="ru-RU" w:eastAsia="cs-CZ"/>
        </w:rPr>
        <w:t>ской л</w:t>
      </w:r>
      <w:r w:rsidR="00F65077" w:rsidRPr="006D665E">
        <w:rPr>
          <w:rFonts w:ascii="Times New Roman" w:eastAsia="Times New Roman" w:hAnsi="Times New Roman" w:cs="Times New Roman"/>
          <w:sz w:val="24"/>
          <w:szCs w:val="24"/>
          <w:lang w:val="ru-RU" w:eastAsia="cs-CZ"/>
        </w:rPr>
        <w:t>итературы</w:t>
      </w:r>
      <w:r w:rsidR="00F92366" w:rsidRPr="006D665E">
        <w:rPr>
          <w:rFonts w:ascii="Times New Roman" w:eastAsia="Times New Roman" w:hAnsi="Times New Roman" w:cs="Times New Roman"/>
          <w:sz w:val="24"/>
          <w:szCs w:val="24"/>
          <w:lang w:val="ru-RU" w:eastAsia="cs-CZ"/>
        </w:rPr>
        <w:t xml:space="preserve"> и </w:t>
      </w:r>
      <w:r w:rsidR="00D24CB9" w:rsidRPr="006D665E">
        <w:rPr>
          <w:rFonts w:ascii="Times New Roman" w:eastAsia="Times New Roman" w:hAnsi="Times New Roman" w:cs="Times New Roman"/>
          <w:sz w:val="24"/>
          <w:szCs w:val="24"/>
          <w:lang w:val="ru-RU" w:eastAsia="cs-CZ"/>
        </w:rPr>
        <w:t>на творче</w:t>
      </w:r>
      <w:r w:rsidR="00F65077" w:rsidRPr="006D665E">
        <w:rPr>
          <w:rFonts w:ascii="Times New Roman" w:eastAsia="Times New Roman" w:hAnsi="Times New Roman" w:cs="Times New Roman"/>
          <w:sz w:val="24"/>
          <w:szCs w:val="24"/>
          <w:lang w:val="ru-RU" w:eastAsia="cs-CZ"/>
        </w:rPr>
        <w:t>с</w:t>
      </w:r>
      <w:r w:rsidR="00D24CB9" w:rsidRPr="006D665E">
        <w:rPr>
          <w:rFonts w:ascii="Times New Roman" w:eastAsia="Times New Roman" w:hAnsi="Times New Roman" w:cs="Times New Roman"/>
          <w:sz w:val="24"/>
          <w:szCs w:val="24"/>
          <w:lang w:val="ru-RU" w:eastAsia="cs-CZ"/>
        </w:rPr>
        <w:t xml:space="preserve">кие </w:t>
      </w:r>
      <w:r w:rsidR="00F65077" w:rsidRPr="006D665E">
        <w:rPr>
          <w:rFonts w:ascii="Times New Roman" w:eastAsia="Times New Roman" w:hAnsi="Times New Roman" w:cs="Times New Roman"/>
          <w:sz w:val="24"/>
          <w:szCs w:val="24"/>
          <w:lang w:val="ru-RU" w:eastAsia="cs-CZ"/>
        </w:rPr>
        <w:t>п</w:t>
      </w:r>
      <w:r w:rsidR="00D24CB9" w:rsidRPr="006D665E">
        <w:rPr>
          <w:rFonts w:ascii="Times New Roman" w:eastAsia="Times New Roman" w:hAnsi="Times New Roman" w:cs="Times New Roman"/>
          <w:sz w:val="24"/>
          <w:szCs w:val="24"/>
          <w:lang w:val="ru-RU" w:eastAsia="cs-CZ"/>
        </w:rPr>
        <w:t>ути ее пред</w:t>
      </w:r>
      <w:r w:rsidR="00F65077" w:rsidRPr="006D665E">
        <w:rPr>
          <w:rFonts w:ascii="Times New Roman" w:eastAsia="Times New Roman" w:hAnsi="Times New Roman" w:cs="Times New Roman"/>
          <w:sz w:val="24"/>
          <w:szCs w:val="24"/>
          <w:lang w:val="ru-RU" w:eastAsia="cs-CZ"/>
        </w:rPr>
        <w:t>ставителей</w:t>
      </w:r>
      <w:r w:rsidR="00D24CB9" w:rsidRPr="006D665E">
        <w:rPr>
          <w:rFonts w:ascii="Times New Roman" w:eastAsia="Times New Roman" w:hAnsi="Times New Roman" w:cs="Times New Roman"/>
          <w:sz w:val="24"/>
          <w:szCs w:val="24"/>
          <w:lang w:val="ru-RU" w:eastAsia="cs-CZ"/>
        </w:rPr>
        <w:t xml:space="preserve"> Буриан стоял скорее </w:t>
      </w:r>
      <w:r w:rsidR="00B83C03" w:rsidRPr="006D665E">
        <w:rPr>
          <w:rFonts w:ascii="Times New Roman" w:eastAsia="Times New Roman" w:hAnsi="Times New Roman" w:cs="Times New Roman"/>
          <w:sz w:val="24"/>
          <w:szCs w:val="24"/>
          <w:lang w:val="ru-RU" w:eastAsia="cs-CZ"/>
        </w:rPr>
        <w:t>«</w:t>
      </w:r>
      <w:r w:rsidR="00D24CB9" w:rsidRPr="006D665E">
        <w:rPr>
          <w:rFonts w:ascii="Times New Roman" w:eastAsia="Times New Roman" w:hAnsi="Times New Roman" w:cs="Times New Roman"/>
          <w:sz w:val="24"/>
          <w:szCs w:val="24"/>
          <w:lang w:val="ru-RU" w:eastAsia="cs-CZ"/>
        </w:rPr>
        <w:t>на окраине</w:t>
      </w:r>
      <w:r w:rsidR="00B83C03" w:rsidRPr="006D665E">
        <w:rPr>
          <w:rFonts w:ascii="Times New Roman" w:eastAsia="Times New Roman" w:hAnsi="Times New Roman" w:cs="Times New Roman"/>
          <w:sz w:val="24"/>
          <w:szCs w:val="24"/>
          <w:lang w:val="ru-RU" w:eastAsia="cs-CZ"/>
        </w:rPr>
        <w:t>»</w:t>
      </w:r>
      <w:r w:rsidR="00D24CB9" w:rsidRPr="006D665E">
        <w:rPr>
          <w:rFonts w:ascii="Times New Roman" w:eastAsia="Times New Roman" w:hAnsi="Times New Roman" w:cs="Times New Roman"/>
          <w:sz w:val="24"/>
          <w:szCs w:val="24"/>
          <w:lang w:val="ru-RU" w:eastAsia="cs-CZ"/>
        </w:rPr>
        <w:t xml:space="preserve"> как </w:t>
      </w:r>
      <w:r w:rsidR="00F65077" w:rsidRPr="006D665E">
        <w:rPr>
          <w:rFonts w:ascii="Times New Roman" w:eastAsia="Times New Roman" w:hAnsi="Times New Roman" w:cs="Times New Roman"/>
          <w:sz w:val="24"/>
          <w:szCs w:val="24"/>
          <w:lang w:val="ru-RU" w:eastAsia="cs-CZ"/>
        </w:rPr>
        <w:t>осторожный,</w:t>
      </w:r>
      <w:r w:rsidR="00D24CB9" w:rsidRPr="006D665E">
        <w:rPr>
          <w:rFonts w:ascii="Times New Roman" w:eastAsia="Times New Roman" w:hAnsi="Times New Roman" w:cs="Times New Roman"/>
          <w:sz w:val="24"/>
          <w:szCs w:val="24"/>
          <w:lang w:val="ru-RU" w:eastAsia="cs-CZ"/>
        </w:rPr>
        <w:t xml:space="preserve"> сдержанно формулир</w:t>
      </w:r>
      <w:r w:rsidR="00F65077" w:rsidRPr="006D665E">
        <w:rPr>
          <w:rFonts w:ascii="Times New Roman" w:eastAsia="Times New Roman" w:hAnsi="Times New Roman" w:cs="Times New Roman"/>
          <w:sz w:val="24"/>
          <w:szCs w:val="24"/>
          <w:lang w:val="ru-RU" w:eastAsia="cs-CZ"/>
        </w:rPr>
        <w:t>у</w:t>
      </w:r>
      <w:r w:rsidR="00D24CB9" w:rsidRPr="006D665E">
        <w:rPr>
          <w:rFonts w:ascii="Times New Roman" w:eastAsia="Times New Roman" w:hAnsi="Times New Roman" w:cs="Times New Roman"/>
          <w:sz w:val="24"/>
          <w:szCs w:val="24"/>
          <w:lang w:val="ru-RU" w:eastAsia="cs-CZ"/>
        </w:rPr>
        <w:t xml:space="preserve">ющий </w:t>
      </w:r>
      <w:r w:rsidR="00D24CB9" w:rsidRPr="006D665E">
        <w:rPr>
          <w:rFonts w:ascii="Times New Roman" w:eastAsia="Times New Roman" w:hAnsi="Times New Roman" w:cs="Times New Roman"/>
          <w:sz w:val="24"/>
          <w:szCs w:val="24"/>
          <w:lang w:val="ru-RU" w:eastAsia="cs-CZ"/>
        </w:rPr>
        <w:lastRenderedPageBreak/>
        <w:t>литера</w:t>
      </w:r>
      <w:r w:rsidR="00F65077" w:rsidRPr="006D665E">
        <w:rPr>
          <w:rFonts w:ascii="Times New Roman" w:eastAsia="Times New Roman" w:hAnsi="Times New Roman" w:cs="Times New Roman"/>
          <w:sz w:val="24"/>
          <w:szCs w:val="24"/>
          <w:lang w:val="ru-RU" w:eastAsia="cs-CZ"/>
        </w:rPr>
        <w:t>туровед</w:t>
      </w:r>
      <w:r w:rsidR="00D24CB9" w:rsidRPr="006D665E">
        <w:rPr>
          <w:rFonts w:ascii="Times New Roman" w:eastAsia="Times New Roman" w:hAnsi="Times New Roman" w:cs="Times New Roman"/>
          <w:sz w:val="24"/>
          <w:szCs w:val="24"/>
          <w:lang w:val="ru-RU" w:eastAsia="cs-CZ"/>
        </w:rPr>
        <w:t xml:space="preserve"> с </w:t>
      </w:r>
      <w:r w:rsidR="00F65077" w:rsidRPr="006D665E">
        <w:rPr>
          <w:rFonts w:ascii="Times New Roman" w:eastAsia="Times New Roman" w:hAnsi="Times New Roman" w:cs="Times New Roman"/>
          <w:sz w:val="24"/>
          <w:szCs w:val="24"/>
          <w:lang w:val="ru-RU" w:eastAsia="cs-CZ"/>
        </w:rPr>
        <w:t>прочной</w:t>
      </w:r>
      <w:r w:rsidR="00D24CB9" w:rsidRPr="006D665E">
        <w:rPr>
          <w:rFonts w:ascii="Times New Roman" w:eastAsia="Times New Roman" w:hAnsi="Times New Roman" w:cs="Times New Roman"/>
          <w:sz w:val="24"/>
          <w:szCs w:val="24"/>
          <w:lang w:val="ru-RU" w:eastAsia="cs-CZ"/>
        </w:rPr>
        <w:t xml:space="preserve"> о</w:t>
      </w:r>
      <w:r w:rsidR="00F65077" w:rsidRPr="006D665E">
        <w:rPr>
          <w:rFonts w:ascii="Times New Roman" w:eastAsia="Times New Roman" w:hAnsi="Times New Roman" w:cs="Times New Roman"/>
          <w:sz w:val="24"/>
          <w:szCs w:val="24"/>
          <w:lang w:val="ru-RU" w:eastAsia="cs-CZ"/>
        </w:rPr>
        <w:t>с</w:t>
      </w:r>
      <w:r w:rsidR="00D24CB9" w:rsidRPr="006D665E">
        <w:rPr>
          <w:rFonts w:ascii="Times New Roman" w:eastAsia="Times New Roman" w:hAnsi="Times New Roman" w:cs="Times New Roman"/>
          <w:sz w:val="24"/>
          <w:szCs w:val="24"/>
          <w:lang w:val="ru-RU" w:eastAsia="cs-CZ"/>
        </w:rPr>
        <w:t>новой в евр</w:t>
      </w:r>
      <w:r w:rsidR="00F65077" w:rsidRPr="006D665E">
        <w:rPr>
          <w:rFonts w:ascii="Times New Roman" w:eastAsia="Times New Roman" w:hAnsi="Times New Roman" w:cs="Times New Roman"/>
          <w:sz w:val="24"/>
          <w:szCs w:val="24"/>
          <w:lang w:val="ru-RU" w:eastAsia="cs-CZ"/>
        </w:rPr>
        <w:t>опейских</w:t>
      </w:r>
      <w:r w:rsidR="00D24CB9" w:rsidRPr="006D665E">
        <w:rPr>
          <w:rFonts w:ascii="Times New Roman" w:eastAsia="Times New Roman" w:hAnsi="Times New Roman" w:cs="Times New Roman"/>
          <w:sz w:val="24"/>
          <w:szCs w:val="24"/>
          <w:lang w:val="ru-RU" w:eastAsia="cs-CZ"/>
        </w:rPr>
        <w:t xml:space="preserve"> </w:t>
      </w:r>
      <w:r w:rsidR="00F65077" w:rsidRPr="006D665E">
        <w:rPr>
          <w:rFonts w:ascii="Times New Roman" w:eastAsia="Times New Roman" w:hAnsi="Times New Roman" w:cs="Times New Roman"/>
          <w:sz w:val="24"/>
          <w:szCs w:val="24"/>
          <w:lang w:val="ru-RU" w:eastAsia="cs-CZ"/>
        </w:rPr>
        <w:t>литературах</w:t>
      </w:r>
      <w:r w:rsidR="00D24CB9" w:rsidRPr="006D665E">
        <w:rPr>
          <w:rFonts w:ascii="Times New Roman" w:eastAsia="Times New Roman" w:hAnsi="Times New Roman" w:cs="Times New Roman"/>
          <w:sz w:val="24"/>
          <w:szCs w:val="24"/>
          <w:lang w:val="ru-RU" w:eastAsia="cs-CZ"/>
        </w:rPr>
        <w:t xml:space="preserve"> и те</w:t>
      </w:r>
      <w:r w:rsidR="00F65077" w:rsidRPr="006D665E">
        <w:rPr>
          <w:rFonts w:ascii="Times New Roman" w:eastAsia="Times New Roman" w:hAnsi="Times New Roman" w:cs="Times New Roman"/>
          <w:sz w:val="24"/>
          <w:szCs w:val="24"/>
          <w:lang w:val="ru-RU" w:eastAsia="cs-CZ"/>
        </w:rPr>
        <w:t>о</w:t>
      </w:r>
      <w:r w:rsidR="00D24CB9" w:rsidRPr="006D665E">
        <w:rPr>
          <w:rFonts w:ascii="Times New Roman" w:eastAsia="Times New Roman" w:hAnsi="Times New Roman" w:cs="Times New Roman"/>
          <w:sz w:val="24"/>
          <w:szCs w:val="24"/>
          <w:lang w:val="ru-RU" w:eastAsia="cs-CZ"/>
        </w:rPr>
        <w:t>ре</w:t>
      </w:r>
      <w:r w:rsidR="00F65077" w:rsidRPr="006D665E">
        <w:rPr>
          <w:rFonts w:ascii="Times New Roman" w:eastAsia="Times New Roman" w:hAnsi="Times New Roman" w:cs="Times New Roman"/>
          <w:sz w:val="24"/>
          <w:szCs w:val="24"/>
          <w:lang w:val="ru-RU" w:eastAsia="cs-CZ"/>
        </w:rPr>
        <w:t>тической</w:t>
      </w:r>
      <w:r w:rsidR="00D24CB9" w:rsidRPr="006D665E">
        <w:rPr>
          <w:rFonts w:ascii="Times New Roman" w:eastAsia="Times New Roman" w:hAnsi="Times New Roman" w:cs="Times New Roman"/>
          <w:sz w:val="24"/>
          <w:szCs w:val="24"/>
          <w:lang w:val="ru-RU" w:eastAsia="cs-CZ"/>
        </w:rPr>
        <w:t xml:space="preserve"> традиции чехословацкого литерат</w:t>
      </w:r>
      <w:r w:rsidR="00F65077" w:rsidRPr="006D665E">
        <w:rPr>
          <w:rFonts w:ascii="Times New Roman" w:eastAsia="Times New Roman" w:hAnsi="Times New Roman" w:cs="Times New Roman"/>
          <w:sz w:val="24"/>
          <w:szCs w:val="24"/>
          <w:lang w:val="ru-RU" w:eastAsia="cs-CZ"/>
        </w:rPr>
        <w:t>уроведения</w:t>
      </w:r>
      <w:r w:rsidR="00D24CB9" w:rsidRPr="006D665E">
        <w:rPr>
          <w:rFonts w:ascii="Times New Roman" w:eastAsia="Times New Roman" w:hAnsi="Times New Roman" w:cs="Times New Roman"/>
          <w:sz w:val="24"/>
          <w:szCs w:val="24"/>
          <w:lang w:val="ru-RU" w:eastAsia="cs-CZ"/>
        </w:rPr>
        <w:t xml:space="preserve"> и филологии как таковой.</w:t>
      </w:r>
    </w:p>
    <w:p w:rsidR="00F92366" w:rsidRPr="00125C95" w:rsidRDefault="00D24CB9" w:rsidP="0001587C">
      <w:pPr>
        <w:pStyle w:val="Textpoznpodarou"/>
        <w:spacing w:line="360" w:lineRule="auto"/>
        <w:jc w:val="both"/>
        <w:rPr>
          <w:rFonts w:ascii="Times New Roman" w:eastAsia="Times New Roman" w:hAnsi="Times New Roman" w:cs="Times New Roman"/>
          <w:sz w:val="24"/>
          <w:szCs w:val="24"/>
          <w:lang w:val="ru-RU" w:eastAsia="cs-CZ"/>
        </w:rPr>
      </w:pPr>
      <w:r w:rsidRPr="006D665E">
        <w:rPr>
          <w:rFonts w:ascii="Times New Roman" w:eastAsia="Times New Roman" w:hAnsi="Times New Roman" w:cs="Times New Roman"/>
          <w:sz w:val="24"/>
          <w:szCs w:val="24"/>
          <w:lang w:val="ru-RU" w:eastAsia="cs-CZ"/>
        </w:rPr>
        <w:tab/>
        <w:t>В це</w:t>
      </w:r>
      <w:r w:rsidR="006D24EF" w:rsidRPr="006D665E">
        <w:rPr>
          <w:rFonts w:ascii="Times New Roman" w:eastAsia="Times New Roman" w:hAnsi="Times New Roman" w:cs="Times New Roman"/>
          <w:sz w:val="24"/>
          <w:szCs w:val="24"/>
          <w:lang w:val="ru-RU" w:eastAsia="cs-CZ"/>
        </w:rPr>
        <w:t>нтре</w:t>
      </w:r>
      <w:r w:rsidRPr="006D665E">
        <w:rPr>
          <w:rFonts w:ascii="Times New Roman" w:eastAsia="Times New Roman" w:hAnsi="Times New Roman" w:cs="Times New Roman"/>
          <w:sz w:val="24"/>
          <w:szCs w:val="24"/>
          <w:lang w:val="ru-RU" w:eastAsia="cs-CZ"/>
        </w:rPr>
        <w:t xml:space="preserve"> его вниман</w:t>
      </w:r>
      <w:r w:rsidR="006D24EF" w:rsidRPr="006D665E">
        <w:rPr>
          <w:rFonts w:ascii="Times New Roman" w:eastAsia="Times New Roman" w:hAnsi="Times New Roman" w:cs="Times New Roman"/>
          <w:sz w:val="24"/>
          <w:szCs w:val="24"/>
          <w:lang w:val="ru-RU" w:eastAsia="cs-CZ"/>
        </w:rPr>
        <w:t>ия</w:t>
      </w:r>
      <w:r w:rsidRPr="006D665E">
        <w:rPr>
          <w:rFonts w:ascii="Times New Roman" w:eastAsia="Times New Roman" w:hAnsi="Times New Roman" w:cs="Times New Roman"/>
          <w:sz w:val="24"/>
          <w:szCs w:val="24"/>
          <w:lang w:val="ru-RU" w:eastAsia="cs-CZ"/>
        </w:rPr>
        <w:t xml:space="preserve"> стоял недооцен</w:t>
      </w:r>
      <w:r w:rsidR="006D24EF" w:rsidRPr="006D665E">
        <w:rPr>
          <w:rFonts w:ascii="Times New Roman" w:eastAsia="Times New Roman" w:hAnsi="Times New Roman" w:cs="Times New Roman"/>
          <w:sz w:val="24"/>
          <w:szCs w:val="24"/>
          <w:lang w:val="ru-RU" w:eastAsia="cs-CZ"/>
        </w:rPr>
        <w:t>енный</w:t>
      </w:r>
      <w:r w:rsidRPr="006D665E">
        <w:rPr>
          <w:rFonts w:ascii="Times New Roman" w:eastAsia="Times New Roman" w:hAnsi="Times New Roman" w:cs="Times New Roman"/>
          <w:sz w:val="24"/>
          <w:szCs w:val="24"/>
          <w:lang w:val="ru-RU" w:eastAsia="cs-CZ"/>
        </w:rPr>
        <w:t>, неоконченны</w:t>
      </w:r>
      <w:r w:rsidR="006D24EF" w:rsidRPr="006D665E">
        <w:rPr>
          <w:rFonts w:ascii="Times New Roman" w:eastAsia="Times New Roman" w:hAnsi="Times New Roman" w:cs="Times New Roman"/>
          <w:sz w:val="24"/>
          <w:szCs w:val="24"/>
          <w:lang w:val="ru-RU" w:eastAsia="cs-CZ"/>
        </w:rPr>
        <w:t>й</w:t>
      </w:r>
      <w:r w:rsidRPr="006D665E">
        <w:rPr>
          <w:rFonts w:ascii="Times New Roman" w:eastAsia="Times New Roman" w:hAnsi="Times New Roman" w:cs="Times New Roman"/>
          <w:sz w:val="24"/>
          <w:szCs w:val="24"/>
          <w:lang w:val="ru-RU" w:eastAsia="cs-CZ"/>
        </w:rPr>
        <w:t xml:space="preserve"> роман  </w:t>
      </w:r>
      <w:r w:rsidRPr="006D665E">
        <w:rPr>
          <w:rFonts w:ascii="Times New Roman" w:eastAsia="Times New Roman" w:hAnsi="Times New Roman" w:cs="Times New Roman"/>
          <w:i/>
          <w:sz w:val="24"/>
          <w:szCs w:val="24"/>
          <w:lang w:val="ru-RU" w:eastAsia="cs-CZ"/>
        </w:rPr>
        <w:t>Жизнь Клима Самгина</w:t>
      </w:r>
      <w:r w:rsidRPr="006D665E">
        <w:rPr>
          <w:rFonts w:ascii="Times New Roman" w:eastAsia="Times New Roman" w:hAnsi="Times New Roman" w:cs="Times New Roman"/>
          <w:sz w:val="24"/>
          <w:szCs w:val="24"/>
          <w:lang w:val="ru-RU" w:eastAsia="cs-CZ"/>
        </w:rPr>
        <w:t>, ко</w:t>
      </w:r>
      <w:r w:rsidR="006D24EF" w:rsidRPr="006D665E">
        <w:rPr>
          <w:rFonts w:ascii="Times New Roman" w:eastAsia="Times New Roman" w:hAnsi="Times New Roman" w:cs="Times New Roman"/>
          <w:sz w:val="24"/>
          <w:szCs w:val="24"/>
          <w:lang w:val="ru-RU" w:eastAsia="cs-CZ"/>
        </w:rPr>
        <w:t>торый</w:t>
      </w:r>
      <w:r w:rsidRPr="006D665E">
        <w:rPr>
          <w:rFonts w:ascii="Times New Roman" w:eastAsia="Times New Roman" w:hAnsi="Times New Roman" w:cs="Times New Roman"/>
          <w:sz w:val="24"/>
          <w:szCs w:val="24"/>
          <w:lang w:val="ru-RU" w:eastAsia="cs-CZ"/>
        </w:rPr>
        <w:t xml:space="preserve"> до сих пор сч</w:t>
      </w:r>
      <w:r w:rsidR="006D24EF" w:rsidRPr="006D665E">
        <w:rPr>
          <w:rFonts w:ascii="Times New Roman" w:eastAsia="Times New Roman" w:hAnsi="Times New Roman" w:cs="Times New Roman"/>
          <w:sz w:val="24"/>
          <w:szCs w:val="24"/>
          <w:lang w:val="ru-RU" w:eastAsia="cs-CZ"/>
        </w:rPr>
        <w:t>и</w:t>
      </w:r>
      <w:r w:rsidRPr="006D665E">
        <w:rPr>
          <w:rFonts w:ascii="Times New Roman" w:eastAsia="Times New Roman" w:hAnsi="Times New Roman" w:cs="Times New Roman"/>
          <w:sz w:val="24"/>
          <w:szCs w:val="24"/>
          <w:lang w:val="ru-RU" w:eastAsia="cs-CZ"/>
        </w:rPr>
        <w:t>тае</w:t>
      </w:r>
      <w:r w:rsidR="006D24EF" w:rsidRPr="006D665E">
        <w:rPr>
          <w:rFonts w:ascii="Times New Roman" w:eastAsia="Times New Roman" w:hAnsi="Times New Roman" w:cs="Times New Roman"/>
          <w:sz w:val="24"/>
          <w:szCs w:val="24"/>
          <w:lang w:val="ru-RU" w:eastAsia="cs-CZ"/>
        </w:rPr>
        <w:t>т</w:t>
      </w:r>
      <w:r w:rsidRPr="006D665E">
        <w:rPr>
          <w:rFonts w:ascii="Times New Roman" w:eastAsia="Times New Roman" w:hAnsi="Times New Roman" w:cs="Times New Roman"/>
          <w:sz w:val="24"/>
          <w:szCs w:val="24"/>
          <w:lang w:val="ru-RU" w:eastAsia="cs-CZ"/>
        </w:rPr>
        <w:t>ся скорее неуда</w:t>
      </w:r>
      <w:r w:rsidR="006D24EF" w:rsidRPr="006D665E">
        <w:rPr>
          <w:rFonts w:ascii="Times New Roman" w:eastAsia="Times New Roman" w:hAnsi="Times New Roman" w:cs="Times New Roman"/>
          <w:sz w:val="24"/>
          <w:szCs w:val="24"/>
          <w:lang w:val="ru-RU" w:eastAsia="cs-CZ"/>
        </w:rPr>
        <w:t>чной</w:t>
      </w:r>
      <w:r w:rsidRPr="006D665E">
        <w:rPr>
          <w:rFonts w:ascii="Times New Roman" w:eastAsia="Times New Roman" w:hAnsi="Times New Roman" w:cs="Times New Roman"/>
          <w:sz w:val="24"/>
          <w:szCs w:val="24"/>
          <w:lang w:val="ru-RU" w:eastAsia="cs-CZ"/>
        </w:rPr>
        <w:t xml:space="preserve"> попыткой соз</w:t>
      </w:r>
      <w:r w:rsidR="006D24EF" w:rsidRPr="006D665E">
        <w:rPr>
          <w:rFonts w:ascii="Times New Roman" w:eastAsia="Times New Roman" w:hAnsi="Times New Roman" w:cs="Times New Roman"/>
          <w:sz w:val="24"/>
          <w:szCs w:val="24"/>
          <w:lang w:val="ru-RU" w:eastAsia="cs-CZ"/>
        </w:rPr>
        <w:t>дания</w:t>
      </w:r>
      <w:r w:rsidRPr="006D665E">
        <w:rPr>
          <w:rFonts w:ascii="Times New Roman" w:eastAsia="Times New Roman" w:hAnsi="Times New Roman" w:cs="Times New Roman"/>
          <w:sz w:val="24"/>
          <w:szCs w:val="24"/>
          <w:lang w:val="ru-RU" w:eastAsia="cs-CZ"/>
        </w:rPr>
        <w:t xml:space="preserve"> романа новой э</w:t>
      </w:r>
      <w:r w:rsidR="006D24EF" w:rsidRPr="006D665E">
        <w:rPr>
          <w:rFonts w:ascii="Times New Roman" w:eastAsia="Times New Roman" w:hAnsi="Times New Roman" w:cs="Times New Roman"/>
          <w:sz w:val="24"/>
          <w:szCs w:val="24"/>
          <w:lang w:val="ru-RU" w:eastAsia="cs-CZ"/>
        </w:rPr>
        <w:t>п</w:t>
      </w:r>
      <w:r w:rsidRPr="006D665E">
        <w:rPr>
          <w:rFonts w:ascii="Times New Roman" w:eastAsia="Times New Roman" w:hAnsi="Times New Roman" w:cs="Times New Roman"/>
          <w:sz w:val="24"/>
          <w:szCs w:val="24"/>
          <w:lang w:val="ru-RU" w:eastAsia="cs-CZ"/>
        </w:rPr>
        <w:t>охи – как зачастую привод</w:t>
      </w:r>
      <w:r w:rsidR="006D24EF" w:rsidRPr="006D665E">
        <w:rPr>
          <w:rFonts w:ascii="Times New Roman" w:eastAsia="Times New Roman" w:hAnsi="Times New Roman" w:cs="Times New Roman"/>
          <w:sz w:val="24"/>
          <w:szCs w:val="24"/>
          <w:lang w:val="ru-RU" w:eastAsia="cs-CZ"/>
        </w:rPr>
        <w:t>и</w:t>
      </w:r>
      <w:r w:rsidRPr="006D665E">
        <w:rPr>
          <w:rFonts w:ascii="Times New Roman" w:eastAsia="Times New Roman" w:hAnsi="Times New Roman" w:cs="Times New Roman"/>
          <w:sz w:val="24"/>
          <w:szCs w:val="24"/>
          <w:lang w:val="ru-RU" w:eastAsia="cs-CZ"/>
        </w:rPr>
        <w:t>тся,  роман образует из</w:t>
      </w:r>
      <w:r w:rsidR="006D24EF" w:rsidRPr="006D665E">
        <w:rPr>
          <w:rFonts w:ascii="Times New Roman" w:eastAsia="Times New Roman" w:hAnsi="Times New Roman" w:cs="Times New Roman"/>
          <w:sz w:val="24"/>
          <w:szCs w:val="24"/>
          <w:lang w:val="ru-RU" w:eastAsia="cs-CZ"/>
        </w:rPr>
        <w:t>ве</w:t>
      </w:r>
      <w:r w:rsidRPr="006D665E">
        <w:rPr>
          <w:rFonts w:ascii="Times New Roman" w:eastAsia="Times New Roman" w:hAnsi="Times New Roman" w:cs="Times New Roman"/>
          <w:sz w:val="24"/>
          <w:szCs w:val="24"/>
          <w:lang w:val="ru-RU" w:eastAsia="cs-CZ"/>
        </w:rPr>
        <w:t>стную цепь рус</w:t>
      </w:r>
      <w:r w:rsidR="006D24EF" w:rsidRPr="006D665E">
        <w:rPr>
          <w:rFonts w:ascii="Times New Roman" w:eastAsia="Times New Roman" w:hAnsi="Times New Roman" w:cs="Times New Roman"/>
          <w:sz w:val="24"/>
          <w:szCs w:val="24"/>
          <w:lang w:val="ru-RU" w:eastAsia="cs-CZ"/>
        </w:rPr>
        <w:t>с</w:t>
      </w:r>
      <w:r w:rsidRPr="006D665E">
        <w:rPr>
          <w:rFonts w:ascii="Times New Roman" w:eastAsia="Times New Roman" w:hAnsi="Times New Roman" w:cs="Times New Roman"/>
          <w:sz w:val="24"/>
          <w:szCs w:val="24"/>
          <w:lang w:val="ru-RU" w:eastAsia="cs-CZ"/>
        </w:rPr>
        <w:t xml:space="preserve">ких </w:t>
      </w:r>
      <w:r w:rsidR="003E70F6" w:rsidRPr="006D665E">
        <w:rPr>
          <w:rFonts w:ascii="Times New Roman" w:eastAsia="Times New Roman" w:hAnsi="Times New Roman" w:cs="Times New Roman"/>
          <w:sz w:val="24"/>
          <w:szCs w:val="24"/>
          <w:lang w:val="ru-RU" w:eastAsia="cs-CZ"/>
        </w:rPr>
        <w:t>романов</w:t>
      </w:r>
      <w:r w:rsidRPr="006D665E">
        <w:rPr>
          <w:rFonts w:ascii="Times New Roman" w:eastAsia="Times New Roman" w:hAnsi="Times New Roman" w:cs="Times New Roman"/>
          <w:sz w:val="24"/>
          <w:szCs w:val="24"/>
          <w:lang w:val="ru-RU" w:eastAsia="cs-CZ"/>
        </w:rPr>
        <w:t xml:space="preserve"> 20 века с доминант</w:t>
      </w:r>
      <w:r w:rsidR="003E70F6" w:rsidRPr="006D665E">
        <w:rPr>
          <w:rFonts w:ascii="Times New Roman" w:eastAsia="Times New Roman" w:hAnsi="Times New Roman" w:cs="Times New Roman"/>
          <w:sz w:val="24"/>
          <w:szCs w:val="24"/>
          <w:lang w:val="ru-RU" w:eastAsia="cs-CZ"/>
        </w:rPr>
        <w:t>н</w:t>
      </w:r>
      <w:r w:rsidR="00B83C03" w:rsidRPr="006D665E">
        <w:rPr>
          <w:rFonts w:ascii="Times New Roman" w:eastAsia="Times New Roman" w:hAnsi="Times New Roman" w:cs="Times New Roman"/>
          <w:sz w:val="24"/>
          <w:szCs w:val="24"/>
          <w:lang w:val="ru-RU" w:eastAsia="cs-CZ"/>
        </w:rPr>
        <w:t>ой темой человека в тисках</w:t>
      </w:r>
      <w:r w:rsidRPr="006D665E">
        <w:rPr>
          <w:rFonts w:ascii="Times New Roman" w:eastAsia="Times New Roman" w:hAnsi="Times New Roman" w:cs="Times New Roman"/>
          <w:sz w:val="24"/>
          <w:szCs w:val="24"/>
          <w:lang w:val="ru-RU" w:eastAsia="cs-CZ"/>
        </w:rPr>
        <w:t xml:space="preserve"> исто</w:t>
      </w:r>
      <w:r w:rsidR="003E70F6" w:rsidRPr="006D665E">
        <w:rPr>
          <w:rFonts w:ascii="Times New Roman" w:eastAsia="Times New Roman" w:hAnsi="Times New Roman" w:cs="Times New Roman"/>
          <w:sz w:val="24"/>
          <w:szCs w:val="24"/>
          <w:lang w:val="ru-RU" w:eastAsia="cs-CZ"/>
        </w:rPr>
        <w:t xml:space="preserve">рии как оппозиции романов </w:t>
      </w:r>
      <w:r w:rsidR="003E70F6" w:rsidRPr="00125C95">
        <w:rPr>
          <w:rFonts w:ascii="Times New Roman" w:eastAsia="Times New Roman" w:hAnsi="Times New Roman" w:cs="Times New Roman"/>
          <w:sz w:val="24"/>
          <w:szCs w:val="24"/>
          <w:lang w:val="ru-RU" w:eastAsia="cs-CZ"/>
        </w:rPr>
        <w:t xml:space="preserve">Льва Толстого и Федора Достоевского, </w:t>
      </w:r>
      <w:r w:rsidRPr="00125C95">
        <w:rPr>
          <w:rFonts w:ascii="Times New Roman" w:eastAsia="Times New Roman" w:hAnsi="Times New Roman" w:cs="Times New Roman"/>
          <w:sz w:val="24"/>
          <w:szCs w:val="24"/>
          <w:lang w:val="ru-RU" w:eastAsia="cs-CZ"/>
        </w:rPr>
        <w:t xml:space="preserve">а именно </w:t>
      </w:r>
      <w:r w:rsidRPr="00B83C03">
        <w:rPr>
          <w:rFonts w:ascii="Times New Roman" w:eastAsia="Times New Roman" w:hAnsi="Times New Roman" w:cs="Times New Roman"/>
          <w:i/>
          <w:sz w:val="24"/>
          <w:szCs w:val="24"/>
          <w:lang w:val="ru-RU" w:eastAsia="cs-CZ"/>
        </w:rPr>
        <w:t>Жизн</w:t>
      </w:r>
      <w:r w:rsidR="003E70F6" w:rsidRPr="00B83C03">
        <w:rPr>
          <w:rFonts w:ascii="Times New Roman" w:eastAsia="Times New Roman" w:hAnsi="Times New Roman" w:cs="Times New Roman"/>
          <w:i/>
          <w:sz w:val="24"/>
          <w:szCs w:val="24"/>
          <w:lang w:val="ru-RU" w:eastAsia="cs-CZ"/>
        </w:rPr>
        <w:t>ь</w:t>
      </w:r>
      <w:r w:rsidRPr="00B83C03">
        <w:rPr>
          <w:rFonts w:ascii="Times New Roman" w:eastAsia="Times New Roman" w:hAnsi="Times New Roman" w:cs="Times New Roman"/>
          <w:i/>
          <w:sz w:val="24"/>
          <w:szCs w:val="24"/>
          <w:lang w:val="ru-RU" w:eastAsia="cs-CZ"/>
        </w:rPr>
        <w:t xml:space="preserve"> Клима Самгина, Мастер</w:t>
      </w:r>
      <w:r w:rsidR="003E70F6" w:rsidRPr="00B83C03">
        <w:rPr>
          <w:rFonts w:ascii="Times New Roman" w:eastAsia="Times New Roman" w:hAnsi="Times New Roman" w:cs="Times New Roman"/>
          <w:i/>
          <w:sz w:val="24"/>
          <w:szCs w:val="24"/>
          <w:lang w:val="ru-RU" w:eastAsia="cs-CZ"/>
        </w:rPr>
        <w:t xml:space="preserve"> и</w:t>
      </w:r>
      <w:r w:rsidRPr="00B83C03">
        <w:rPr>
          <w:rFonts w:ascii="Times New Roman" w:eastAsia="Times New Roman" w:hAnsi="Times New Roman" w:cs="Times New Roman"/>
          <w:i/>
          <w:sz w:val="24"/>
          <w:szCs w:val="24"/>
          <w:lang w:val="ru-RU" w:eastAsia="cs-CZ"/>
        </w:rPr>
        <w:t xml:space="preserve"> Маргарита </w:t>
      </w:r>
      <w:r w:rsidRPr="00B83C03">
        <w:rPr>
          <w:rFonts w:ascii="Times New Roman" w:eastAsia="Times New Roman" w:hAnsi="Times New Roman" w:cs="Times New Roman"/>
          <w:sz w:val="24"/>
          <w:szCs w:val="24"/>
          <w:lang w:val="ru-RU" w:eastAsia="cs-CZ"/>
        </w:rPr>
        <w:t>и</w:t>
      </w:r>
      <w:r w:rsidRPr="00B83C03">
        <w:rPr>
          <w:rFonts w:ascii="Times New Roman" w:eastAsia="Times New Roman" w:hAnsi="Times New Roman" w:cs="Times New Roman"/>
          <w:i/>
          <w:sz w:val="24"/>
          <w:szCs w:val="24"/>
          <w:lang w:val="ru-RU" w:eastAsia="cs-CZ"/>
        </w:rPr>
        <w:t xml:space="preserve"> Доктор Живаго</w:t>
      </w:r>
      <w:r w:rsidR="003E70F6" w:rsidRPr="00125C95">
        <w:rPr>
          <w:rFonts w:ascii="Times New Roman" w:eastAsia="Times New Roman" w:hAnsi="Times New Roman" w:cs="Times New Roman"/>
          <w:sz w:val="24"/>
          <w:szCs w:val="24"/>
          <w:lang w:val="ru-RU" w:eastAsia="cs-CZ"/>
        </w:rPr>
        <w:t>.</w:t>
      </w:r>
      <w:r w:rsidRPr="00125C95">
        <w:rPr>
          <w:rFonts w:ascii="Times New Roman" w:eastAsia="Times New Roman" w:hAnsi="Times New Roman" w:cs="Times New Roman"/>
          <w:sz w:val="24"/>
          <w:szCs w:val="24"/>
          <w:lang w:val="ru-RU" w:eastAsia="cs-CZ"/>
        </w:rPr>
        <w:t xml:space="preserve"> От</w:t>
      </w:r>
      <w:r w:rsidR="003E70F6" w:rsidRPr="00125C95">
        <w:rPr>
          <w:rFonts w:ascii="Times New Roman" w:eastAsia="Times New Roman" w:hAnsi="Times New Roman" w:cs="Times New Roman"/>
          <w:sz w:val="24"/>
          <w:szCs w:val="24"/>
          <w:lang w:val="ru-RU" w:eastAsia="cs-CZ"/>
        </w:rPr>
        <w:t>ношение</w:t>
      </w:r>
      <w:r w:rsidRPr="00125C95">
        <w:rPr>
          <w:rFonts w:ascii="Times New Roman" w:eastAsia="Times New Roman" w:hAnsi="Times New Roman" w:cs="Times New Roman"/>
          <w:sz w:val="24"/>
          <w:szCs w:val="24"/>
          <w:lang w:val="ru-RU" w:eastAsia="cs-CZ"/>
        </w:rPr>
        <w:t xml:space="preserve"> Гор</w:t>
      </w:r>
      <w:r w:rsidR="003E70F6" w:rsidRPr="00125C95">
        <w:rPr>
          <w:rFonts w:ascii="Times New Roman" w:eastAsia="Times New Roman" w:hAnsi="Times New Roman" w:cs="Times New Roman"/>
          <w:sz w:val="24"/>
          <w:szCs w:val="24"/>
          <w:lang w:val="ru-RU" w:eastAsia="cs-CZ"/>
        </w:rPr>
        <w:t>ького</w:t>
      </w:r>
      <w:r w:rsidRPr="00125C95">
        <w:rPr>
          <w:rFonts w:ascii="Times New Roman" w:eastAsia="Times New Roman" w:hAnsi="Times New Roman" w:cs="Times New Roman"/>
          <w:sz w:val="24"/>
          <w:szCs w:val="24"/>
          <w:lang w:val="ru-RU" w:eastAsia="cs-CZ"/>
        </w:rPr>
        <w:t xml:space="preserve"> к </w:t>
      </w:r>
      <w:r w:rsidR="003E70F6" w:rsidRPr="00125C95">
        <w:rPr>
          <w:rFonts w:ascii="Times New Roman" w:eastAsia="Times New Roman" w:hAnsi="Times New Roman" w:cs="Times New Roman"/>
          <w:sz w:val="24"/>
          <w:szCs w:val="24"/>
          <w:lang w:val="ru-RU" w:eastAsia="cs-CZ"/>
        </w:rPr>
        <w:t>Д</w:t>
      </w:r>
      <w:r w:rsidRPr="00125C95">
        <w:rPr>
          <w:rFonts w:ascii="Times New Roman" w:eastAsia="Times New Roman" w:hAnsi="Times New Roman" w:cs="Times New Roman"/>
          <w:sz w:val="24"/>
          <w:szCs w:val="24"/>
          <w:lang w:val="ru-RU" w:eastAsia="cs-CZ"/>
        </w:rPr>
        <w:t>о</w:t>
      </w:r>
      <w:r w:rsidR="003E70F6" w:rsidRPr="00125C95">
        <w:rPr>
          <w:rFonts w:ascii="Times New Roman" w:eastAsia="Times New Roman" w:hAnsi="Times New Roman" w:cs="Times New Roman"/>
          <w:sz w:val="24"/>
          <w:szCs w:val="24"/>
          <w:lang w:val="ru-RU" w:eastAsia="cs-CZ"/>
        </w:rPr>
        <w:t>с</w:t>
      </w:r>
      <w:r w:rsidRPr="00125C95">
        <w:rPr>
          <w:rFonts w:ascii="Times New Roman" w:eastAsia="Times New Roman" w:hAnsi="Times New Roman" w:cs="Times New Roman"/>
          <w:sz w:val="24"/>
          <w:szCs w:val="24"/>
          <w:lang w:val="ru-RU" w:eastAsia="cs-CZ"/>
        </w:rPr>
        <w:t>тое</w:t>
      </w:r>
      <w:r w:rsidR="003E70F6" w:rsidRPr="00125C95">
        <w:rPr>
          <w:rFonts w:ascii="Times New Roman" w:eastAsia="Times New Roman" w:hAnsi="Times New Roman" w:cs="Times New Roman"/>
          <w:sz w:val="24"/>
          <w:szCs w:val="24"/>
          <w:lang w:val="ru-RU" w:eastAsia="cs-CZ"/>
        </w:rPr>
        <w:t>вскому</w:t>
      </w:r>
      <w:r w:rsidRPr="00125C95">
        <w:rPr>
          <w:rFonts w:ascii="Times New Roman" w:eastAsia="Times New Roman" w:hAnsi="Times New Roman" w:cs="Times New Roman"/>
          <w:sz w:val="24"/>
          <w:szCs w:val="24"/>
          <w:lang w:val="ru-RU" w:eastAsia="cs-CZ"/>
        </w:rPr>
        <w:t xml:space="preserve"> всеобще известно и роману </w:t>
      </w:r>
      <w:r w:rsidRPr="00B83C03">
        <w:rPr>
          <w:rFonts w:ascii="Times New Roman" w:eastAsia="Times New Roman" w:hAnsi="Times New Roman" w:cs="Times New Roman"/>
          <w:i/>
          <w:sz w:val="24"/>
          <w:szCs w:val="24"/>
          <w:lang w:val="ru-RU" w:eastAsia="cs-CZ"/>
        </w:rPr>
        <w:t>Жизн</w:t>
      </w:r>
      <w:r w:rsidR="003E70F6" w:rsidRPr="00B83C03">
        <w:rPr>
          <w:rFonts w:ascii="Times New Roman" w:eastAsia="Times New Roman" w:hAnsi="Times New Roman" w:cs="Times New Roman"/>
          <w:i/>
          <w:sz w:val="24"/>
          <w:szCs w:val="24"/>
          <w:lang w:val="ru-RU" w:eastAsia="cs-CZ"/>
        </w:rPr>
        <w:t>ь</w:t>
      </w:r>
      <w:r w:rsidRPr="00B83C03">
        <w:rPr>
          <w:rFonts w:ascii="Times New Roman" w:eastAsia="Times New Roman" w:hAnsi="Times New Roman" w:cs="Times New Roman"/>
          <w:i/>
          <w:sz w:val="24"/>
          <w:szCs w:val="24"/>
          <w:lang w:val="ru-RU" w:eastAsia="cs-CZ"/>
        </w:rPr>
        <w:t xml:space="preserve"> Клима Самгина</w:t>
      </w:r>
      <w:r w:rsidRPr="00125C95">
        <w:rPr>
          <w:rFonts w:ascii="Times New Roman" w:eastAsia="Times New Roman" w:hAnsi="Times New Roman" w:cs="Times New Roman"/>
          <w:sz w:val="24"/>
          <w:szCs w:val="24"/>
          <w:lang w:val="ru-RU" w:eastAsia="cs-CZ"/>
        </w:rPr>
        <w:t xml:space="preserve"> пред</w:t>
      </w:r>
      <w:r w:rsidR="003E70F6" w:rsidRPr="00125C95">
        <w:rPr>
          <w:rFonts w:ascii="Times New Roman" w:eastAsia="Times New Roman" w:hAnsi="Times New Roman" w:cs="Times New Roman"/>
          <w:sz w:val="24"/>
          <w:szCs w:val="24"/>
          <w:lang w:val="ru-RU" w:eastAsia="cs-CZ"/>
        </w:rPr>
        <w:t>стояла</w:t>
      </w:r>
      <w:r w:rsidR="00B83C03">
        <w:rPr>
          <w:rFonts w:ascii="Times New Roman" w:eastAsia="Times New Roman" w:hAnsi="Times New Roman" w:cs="Times New Roman"/>
          <w:sz w:val="24"/>
          <w:szCs w:val="24"/>
          <w:lang w:val="ru-RU" w:eastAsia="cs-CZ"/>
        </w:rPr>
        <w:t xml:space="preserve"> задача </w:t>
      </w:r>
      <w:r w:rsidR="00B83C03" w:rsidRPr="00B83C03">
        <w:rPr>
          <w:rFonts w:ascii="Times New Roman" w:eastAsia="Times New Roman" w:hAnsi="Times New Roman" w:cs="Times New Roman"/>
          <w:i/>
          <w:sz w:val="24"/>
          <w:szCs w:val="24"/>
          <w:lang w:val="ru-RU" w:eastAsia="cs-CZ"/>
        </w:rPr>
        <w:t>создать</w:t>
      </w:r>
      <w:r w:rsidRPr="00125C95">
        <w:rPr>
          <w:rFonts w:ascii="Times New Roman" w:eastAsia="Times New Roman" w:hAnsi="Times New Roman" w:cs="Times New Roman"/>
          <w:sz w:val="24"/>
          <w:szCs w:val="24"/>
          <w:lang w:val="ru-RU" w:eastAsia="cs-CZ"/>
        </w:rPr>
        <w:t xml:space="preserve"> ал</w:t>
      </w:r>
      <w:r w:rsidR="003E70F6" w:rsidRPr="00125C95">
        <w:rPr>
          <w:rFonts w:ascii="Times New Roman" w:eastAsia="Times New Roman" w:hAnsi="Times New Roman" w:cs="Times New Roman"/>
          <w:sz w:val="24"/>
          <w:szCs w:val="24"/>
          <w:lang w:val="ru-RU" w:eastAsia="cs-CZ"/>
        </w:rPr>
        <w:t>ь</w:t>
      </w:r>
      <w:r w:rsidRPr="00125C95">
        <w:rPr>
          <w:rFonts w:ascii="Times New Roman" w:eastAsia="Times New Roman" w:hAnsi="Times New Roman" w:cs="Times New Roman"/>
          <w:sz w:val="24"/>
          <w:szCs w:val="24"/>
          <w:lang w:val="ru-RU" w:eastAsia="cs-CZ"/>
        </w:rPr>
        <w:t>тер</w:t>
      </w:r>
      <w:r w:rsidR="003E70F6" w:rsidRPr="00125C95">
        <w:rPr>
          <w:rFonts w:ascii="Times New Roman" w:eastAsia="Times New Roman" w:hAnsi="Times New Roman" w:cs="Times New Roman"/>
          <w:sz w:val="24"/>
          <w:szCs w:val="24"/>
          <w:lang w:val="ru-RU" w:eastAsia="cs-CZ"/>
        </w:rPr>
        <w:t xml:space="preserve">нативу </w:t>
      </w:r>
      <w:r w:rsidRPr="00125C95">
        <w:rPr>
          <w:rFonts w:ascii="Times New Roman" w:eastAsia="Times New Roman" w:hAnsi="Times New Roman" w:cs="Times New Roman"/>
          <w:sz w:val="24"/>
          <w:szCs w:val="24"/>
          <w:lang w:val="ru-RU" w:eastAsia="cs-CZ"/>
        </w:rPr>
        <w:t>романа Д</w:t>
      </w:r>
      <w:r w:rsidR="003E70F6" w:rsidRPr="00125C95">
        <w:rPr>
          <w:rFonts w:ascii="Times New Roman" w:eastAsia="Times New Roman" w:hAnsi="Times New Roman" w:cs="Times New Roman"/>
          <w:sz w:val="24"/>
          <w:szCs w:val="24"/>
          <w:lang w:val="ru-RU" w:eastAsia="cs-CZ"/>
        </w:rPr>
        <w:t>остоевского</w:t>
      </w:r>
      <w:r w:rsidRPr="00125C95">
        <w:rPr>
          <w:rFonts w:ascii="Times New Roman" w:eastAsia="Times New Roman" w:hAnsi="Times New Roman" w:cs="Times New Roman"/>
          <w:sz w:val="24"/>
          <w:szCs w:val="24"/>
          <w:lang w:val="ru-RU" w:eastAsia="cs-CZ"/>
        </w:rPr>
        <w:t>. Буриан ана</w:t>
      </w:r>
      <w:r w:rsidR="003E70F6" w:rsidRPr="00125C95">
        <w:rPr>
          <w:rFonts w:ascii="Times New Roman" w:eastAsia="Times New Roman" w:hAnsi="Times New Roman" w:cs="Times New Roman"/>
          <w:sz w:val="24"/>
          <w:szCs w:val="24"/>
          <w:lang w:val="ru-RU" w:eastAsia="cs-CZ"/>
        </w:rPr>
        <w:t>л</w:t>
      </w:r>
      <w:r w:rsidRPr="00125C95">
        <w:rPr>
          <w:rFonts w:ascii="Times New Roman" w:eastAsia="Times New Roman" w:hAnsi="Times New Roman" w:cs="Times New Roman"/>
          <w:sz w:val="24"/>
          <w:szCs w:val="24"/>
          <w:lang w:val="ru-RU" w:eastAsia="cs-CZ"/>
        </w:rPr>
        <w:t>изир</w:t>
      </w:r>
      <w:r w:rsidR="003E70F6" w:rsidRPr="00125C95">
        <w:rPr>
          <w:rFonts w:ascii="Times New Roman" w:eastAsia="Times New Roman" w:hAnsi="Times New Roman" w:cs="Times New Roman"/>
          <w:sz w:val="24"/>
          <w:szCs w:val="24"/>
          <w:lang w:val="ru-RU" w:eastAsia="cs-CZ"/>
        </w:rPr>
        <w:t>ует</w:t>
      </w:r>
      <w:r w:rsidRPr="00125C95">
        <w:rPr>
          <w:rFonts w:ascii="Times New Roman" w:eastAsia="Times New Roman" w:hAnsi="Times New Roman" w:cs="Times New Roman"/>
          <w:sz w:val="24"/>
          <w:szCs w:val="24"/>
          <w:lang w:val="ru-RU" w:eastAsia="cs-CZ"/>
        </w:rPr>
        <w:t xml:space="preserve"> сло</w:t>
      </w:r>
      <w:r w:rsidR="003E70F6" w:rsidRPr="00125C95">
        <w:rPr>
          <w:rFonts w:ascii="Times New Roman" w:eastAsia="Times New Roman" w:hAnsi="Times New Roman" w:cs="Times New Roman"/>
          <w:sz w:val="24"/>
          <w:szCs w:val="24"/>
          <w:lang w:val="ru-RU" w:eastAsia="cs-CZ"/>
        </w:rPr>
        <w:t>жную</w:t>
      </w:r>
      <w:r w:rsidRPr="00125C95">
        <w:rPr>
          <w:rFonts w:ascii="Times New Roman" w:eastAsia="Times New Roman" w:hAnsi="Times New Roman" w:cs="Times New Roman"/>
          <w:sz w:val="24"/>
          <w:szCs w:val="24"/>
          <w:lang w:val="ru-RU" w:eastAsia="cs-CZ"/>
        </w:rPr>
        <w:t xml:space="preserve"> текстовую стру</w:t>
      </w:r>
      <w:r w:rsidR="003E70F6" w:rsidRPr="00125C95">
        <w:rPr>
          <w:rFonts w:ascii="Times New Roman" w:eastAsia="Times New Roman" w:hAnsi="Times New Roman" w:cs="Times New Roman"/>
          <w:sz w:val="24"/>
          <w:szCs w:val="24"/>
          <w:lang w:val="ru-RU" w:eastAsia="cs-CZ"/>
        </w:rPr>
        <w:t>ктуру</w:t>
      </w:r>
      <w:r w:rsidRPr="00125C95">
        <w:rPr>
          <w:rFonts w:ascii="Times New Roman" w:eastAsia="Times New Roman" w:hAnsi="Times New Roman" w:cs="Times New Roman"/>
          <w:sz w:val="24"/>
          <w:szCs w:val="24"/>
          <w:lang w:val="ru-RU" w:eastAsia="cs-CZ"/>
        </w:rPr>
        <w:t xml:space="preserve"> романа, связ</w:t>
      </w:r>
      <w:r w:rsidR="003E70F6" w:rsidRPr="00125C95">
        <w:rPr>
          <w:rFonts w:ascii="Times New Roman" w:eastAsia="Times New Roman" w:hAnsi="Times New Roman" w:cs="Times New Roman"/>
          <w:sz w:val="24"/>
          <w:szCs w:val="24"/>
          <w:lang w:val="ru-RU" w:eastAsia="cs-CZ"/>
        </w:rPr>
        <w:t>ь</w:t>
      </w:r>
      <w:r w:rsidRPr="00125C95">
        <w:rPr>
          <w:rFonts w:ascii="Times New Roman" w:eastAsia="Times New Roman" w:hAnsi="Times New Roman" w:cs="Times New Roman"/>
          <w:sz w:val="24"/>
          <w:szCs w:val="24"/>
          <w:lang w:val="ru-RU" w:eastAsia="cs-CZ"/>
        </w:rPr>
        <w:t xml:space="preserve"> его с поколенче</w:t>
      </w:r>
      <w:r w:rsidR="003E70F6" w:rsidRPr="00125C95">
        <w:rPr>
          <w:rFonts w:ascii="Times New Roman" w:eastAsia="Times New Roman" w:hAnsi="Times New Roman" w:cs="Times New Roman"/>
          <w:sz w:val="24"/>
          <w:szCs w:val="24"/>
          <w:lang w:val="ru-RU" w:eastAsia="cs-CZ"/>
        </w:rPr>
        <w:t>с</w:t>
      </w:r>
      <w:r w:rsidRPr="00125C95">
        <w:rPr>
          <w:rFonts w:ascii="Times New Roman" w:eastAsia="Times New Roman" w:hAnsi="Times New Roman" w:cs="Times New Roman"/>
          <w:sz w:val="24"/>
          <w:szCs w:val="24"/>
          <w:lang w:val="ru-RU" w:eastAsia="cs-CZ"/>
        </w:rPr>
        <w:t xml:space="preserve">ким романом </w:t>
      </w:r>
      <w:r w:rsidRPr="00B83C03">
        <w:rPr>
          <w:rFonts w:ascii="Times New Roman" w:eastAsia="Times New Roman" w:hAnsi="Times New Roman" w:cs="Times New Roman"/>
          <w:i/>
          <w:sz w:val="24"/>
          <w:szCs w:val="24"/>
          <w:lang w:val="ru-RU" w:eastAsia="cs-CZ"/>
        </w:rPr>
        <w:t xml:space="preserve">Дело </w:t>
      </w:r>
      <w:r w:rsidR="003E70F6" w:rsidRPr="00B83C03">
        <w:rPr>
          <w:rFonts w:ascii="Times New Roman" w:eastAsia="Times New Roman" w:hAnsi="Times New Roman" w:cs="Times New Roman"/>
          <w:i/>
          <w:sz w:val="24"/>
          <w:szCs w:val="24"/>
          <w:lang w:val="ru-RU" w:eastAsia="cs-CZ"/>
        </w:rPr>
        <w:t>Артамановы</w:t>
      </w:r>
      <w:r w:rsidR="00B83C03" w:rsidRPr="00B83C03">
        <w:rPr>
          <w:rFonts w:ascii="Times New Roman" w:eastAsia="Times New Roman" w:hAnsi="Times New Roman" w:cs="Times New Roman"/>
          <w:i/>
          <w:color w:val="0070C0"/>
          <w:sz w:val="24"/>
          <w:szCs w:val="24"/>
          <w:lang w:val="ru-RU" w:eastAsia="cs-CZ"/>
        </w:rPr>
        <w:t>х</w:t>
      </w:r>
      <w:r w:rsidRPr="00125C95">
        <w:rPr>
          <w:rFonts w:ascii="Times New Roman" w:eastAsia="Times New Roman" w:hAnsi="Times New Roman" w:cs="Times New Roman"/>
          <w:sz w:val="24"/>
          <w:szCs w:val="24"/>
          <w:lang w:val="ru-RU" w:eastAsia="cs-CZ"/>
        </w:rPr>
        <w:t>, наверно</w:t>
      </w:r>
      <w:r w:rsidR="003E70F6" w:rsidRPr="00125C95">
        <w:rPr>
          <w:rFonts w:ascii="Times New Roman" w:eastAsia="Times New Roman" w:hAnsi="Times New Roman" w:cs="Times New Roman"/>
          <w:sz w:val="24"/>
          <w:szCs w:val="24"/>
          <w:lang w:val="ru-RU" w:eastAsia="cs-CZ"/>
        </w:rPr>
        <w:t>е,</w:t>
      </w:r>
      <w:r w:rsidRPr="00125C95">
        <w:rPr>
          <w:rFonts w:ascii="Times New Roman" w:eastAsia="Times New Roman" w:hAnsi="Times New Roman" w:cs="Times New Roman"/>
          <w:sz w:val="24"/>
          <w:szCs w:val="24"/>
          <w:lang w:val="ru-RU" w:eastAsia="cs-CZ"/>
        </w:rPr>
        <w:t xml:space="preserve"> и с дра</w:t>
      </w:r>
      <w:r w:rsidR="003E70F6" w:rsidRPr="00125C95">
        <w:rPr>
          <w:rFonts w:ascii="Times New Roman" w:eastAsia="Times New Roman" w:hAnsi="Times New Roman" w:cs="Times New Roman"/>
          <w:sz w:val="24"/>
          <w:szCs w:val="24"/>
          <w:lang w:val="ru-RU" w:eastAsia="cs-CZ"/>
        </w:rPr>
        <w:t>матическими шедеврами</w:t>
      </w:r>
      <w:r w:rsidRPr="00125C95">
        <w:rPr>
          <w:rFonts w:ascii="Times New Roman" w:eastAsia="Times New Roman" w:hAnsi="Times New Roman" w:cs="Times New Roman"/>
          <w:sz w:val="24"/>
          <w:szCs w:val="24"/>
          <w:lang w:val="ru-RU" w:eastAsia="cs-CZ"/>
        </w:rPr>
        <w:t xml:space="preserve"> </w:t>
      </w:r>
      <w:r w:rsidR="003E70F6" w:rsidRPr="00125C95">
        <w:rPr>
          <w:rFonts w:ascii="Times New Roman" w:eastAsia="Times New Roman" w:hAnsi="Times New Roman" w:cs="Times New Roman"/>
          <w:sz w:val="24"/>
          <w:szCs w:val="24"/>
          <w:lang w:val="ru-RU" w:eastAsia="cs-CZ"/>
        </w:rPr>
        <w:t>писателя</w:t>
      </w:r>
      <w:r w:rsidRPr="00125C95">
        <w:rPr>
          <w:rFonts w:ascii="Times New Roman" w:eastAsia="Times New Roman" w:hAnsi="Times New Roman" w:cs="Times New Roman"/>
          <w:sz w:val="24"/>
          <w:szCs w:val="24"/>
          <w:lang w:val="ru-RU" w:eastAsia="cs-CZ"/>
        </w:rPr>
        <w:t>, в кото</w:t>
      </w:r>
      <w:r w:rsidR="003E70F6" w:rsidRPr="00125C95">
        <w:rPr>
          <w:rFonts w:ascii="Times New Roman" w:eastAsia="Times New Roman" w:hAnsi="Times New Roman" w:cs="Times New Roman"/>
          <w:sz w:val="24"/>
          <w:szCs w:val="24"/>
          <w:lang w:val="ru-RU" w:eastAsia="cs-CZ"/>
        </w:rPr>
        <w:t>рых</w:t>
      </w:r>
      <w:r w:rsidRPr="00125C95">
        <w:rPr>
          <w:rFonts w:ascii="Times New Roman" w:eastAsia="Times New Roman" w:hAnsi="Times New Roman" w:cs="Times New Roman"/>
          <w:sz w:val="24"/>
          <w:szCs w:val="24"/>
          <w:lang w:val="ru-RU" w:eastAsia="cs-CZ"/>
        </w:rPr>
        <w:t xml:space="preserve"> антроп</w:t>
      </w:r>
      <w:r w:rsidR="003E70F6" w:rsidRPr="00125C95">
        <w:rPr>
          <w:rFonts w:ascii="Times New Roman" w:eastAsia="Times New Roman" w:hAnsi="Times New Roman" w:cs="Times New Roman"/>
          <w:sz w:val="24"/>
          <w:szCs w:val="24"/>
          <w:lang w:val="ru-RU" w:eastAsia="cs-CZ"/>
        </w:rPr>
        <w:t>ологическая</w:t>
      </w:r>
      <w:r w:rsidRPr="00125C95">
        <w:rPr>
          <w:rFonts w:ascii="Times New Roman" w:eastAsia="Times New Roman" w:hAnsi="Times New Roman" w:cs="Times New Roman"/>
          <w:sz w:val="24"/>
          <w:szCs w:val="24"/>
          <w:lang w:val="ru-RU" w:eastAsia="cs-CZ"/>
        </w:rPr>
        <w:t xml:space="preserve"> точк</w:t>
      </w:r>
      <w:r w:rsidR="003E70F6" w:rsidRPr="00125C95">
        <w:rPr>
          <w:rFonts w:ascii="Times New Roman" w:eastAsia="Times New Roman" w:hAnsi="Times New Roman" w:cs="Times New Roman"/>
          <w:sz w:val="24"/>
          <w:szCs w:val="24"/>
          <w:lang w:val="ru-RU" w:eastAsia="cs-CZ"/>
        </w:rPr>
        <w:t>а</w:t>
      </w:r>
      <w:r w:rsidRPr="00125C95">
        <w:rPr>
          <w:rFonts w:ascii="Times New Roman" w:eastAsia="Times New Roman" w:hAnsi="Times New Roman" w:cs="Times New Roman"/>
          <w:sz w:val="24"/>
          <w:szCs w:val="24"/>
          <w:lang w:val="ru-RU" w:eastAsia="cs-CZ"/>
        </w:rPr>
        <w:t xml:space="preserve"> зрения </w:t>
      </w:r>
      <w:r w:rsidR="003E70F6" w:rsidRPr="00125C95">
        <w:rPr>
          <w:rFonts w:ascii="Times New Roman" w:eastAsia="Times New Roman" w:hAnsi="Times New Roman" w:cs="Times New Roman"/>
          <w:sz w:val="24"/>
          <w:szCs w:val="24"/>
          <w:lang w:val="ru-RU" w:eastAsia="cs-CZ"/>
        </w:rPr>
        <w:t>п</w:t>
      </w:r>
      <w:r w:rsidRPr="00125C95">
        <w:rPr>
          <w:rFonts w:ascii="Times New Roman" w:eastAsia="Times New Roman" w:hAnsi="Times New Roman" w:cs="Times New Roman"/>
          <w:sz w:val="24"/>
          <w:szCs w:val="24"/>
          <w:lang w:val="ru-RU" w:eastAsia="cs-CZ"/>
        </w:rPr>
        <w:t>редпоч</w:t>
      </w:r>
      <w:r w:rsidR="003E70F6" w:rsidRPr="00125C95">
        <w:rPr>
          <w:rFonts w:ascii="Times New Roman" w:eastAsia="Times New Roman" w:hAnsi="Times New Roman" w:cs="Times New Roman"/>
          <w:sz w:val="24"/>
          <w:szCs w:val="24"/>
          <w:lang w:val="ru-RU" w:eastAsia="cs-CZ"/>
        </w:rPr>
        <w:t>итается</w:t>
      </w:r>
      <w:r w:rsidRPr="00125C95">
        <w:rPr>
          <w:rFonts w:ascii="Times New Roman" w:eastAsia="Times New Roman" w:hAnsi="Times New Roman" w:cs="Times New Roman"/>
          <w:sz w:val="24"/>
          <w:szCs w:val="24"/>
          <w:lang w:val="ru-RU" w:eastAsia="cs-CZ"/>
        </w:rPr>
        <w:t xml:space="preserve"> механически соци</w:t>
      </w:r>
      <w:r w:rsidR="003E70F6" w:rsidRPr="00125C95">
        <w:rPr>
          <w:rFonts w:ascii="Times New Roman" w:eastAsia="Times New Roman" w:hAnsi="Times New Roman" w:cs="Times New Roman"/>
          <w:sz w:val="24"/>
          <w:szCs w:val="24"/>
          <w:lang w:val="ru-RU" w:eastAsia="cs-CZ"/>
        </w:rPr>
        <w:t>альной</w:t>
      </w:r>
      <w:r w:rsidRPr="00125C95">
        <w:rPr>
          <w:rFonts w:ascii="Times New Roman" w:eastAsia="Times New Roman" w:hAnsi="Times New Roman" w:cs="Times New Roman"/>
          <w:sz w:val="24"/>
          <w:szCs w:val="24"/>
          <w:lang w:val="ru-RU" w:eastAsia="cs-CZ"/>
        </w:rPr>
        <w:t xml:space="preserve"> </w:t>
      </w:r>
      <w:r w:rsidRPr="00125C95">
        <w:rPr>
          <w:rFonts w:ascii="Times New Roman" w:eastAsia="Times New Roman" w:hAnsi="Times New Roman" w:cs="Times New Roman"/>
          <w:sz w:val="24"/>
          <w:szCs w:val="24"/>
          <w:lang w:eastAsia="cs-CZ"/>
        </w:rPr>
        <w:t>(</w:t>
      </w:r>
      <w:r w:rsidRPr="00125C95">
        <w:rPr>
          <w:rFonts w:ascii="Times New Roman" w:eastAsia="Times New Roman" w:hAnsi="Times New Roman" w:cs="Times New Roman"/>
          <w:i/>
          <w:sz w:val="24"/>
          <w:szCs w:val="24"/>
          <w:lang w:val="ru-RU" w:eastAsia="cs-CZ"/>
        </w:rPr>
        <w:t>Егор Булычев и другие</w:t>
      </w:r>
      <w:r w:rsidRPr="00125C95">
        <w:rPr>
          <w:rFonts w:ascii="Times New Roman" w:eastAsia="Times New Roman" w:hAnsi="Times New Roman" w:cs="Times New Roman"/>
          <w:sz w:val="24"/>
          <w:szCs w:val="24"/>
          <w:lang w:eastAsia="cs-CZ"/>
        </w:rPr>
        <w:t>)</w:t>
      </w:r>
      <w:r w:rsidRPr="00125C95">
        <w:rPr>
          <w:rFonts w:ascii="Times New Roman" w:eastAsia="Times New Roman" w:hAnsi="Times New Roman" w:cs="Times New Roman"/>
          <w:sz w:val="24"/>
          <w:szCs w:val="24"/>
          <w:lang w:val="ru-RU" w:eastAsia="cs-CZ"/>
        </w:rPr>
        <w:t>. И его концепция в</w:t>
      </w:r>
      <w:r w:rsidR="003E70F6" w:rsidRPr="00125C95">
        <w:rPr>
          <w:rFonts w:ascii="Times New Roman" w:eastAsia="Times New Roman" w:hAnsi="Times New Roman" w:cs="Times New Roman"/>
          <w:sz w:val="24"/>
          <w:szCs w:val="24"/>
          <w:lang w:val="ru-RU" w:eastAsia="cs-CZ"/>
        </w:rPr>
        <w:t>оздействия</w:t>
      </w:r>
      <w:r w:rsidRPr="00125C95">
        <w:rPr>
          <w:rFonts w:ascii="Times New Roman" w:eastAsia="Times New Roman" w:hAnsi="Times New Roman" w:cs="Times New Roman"/>
          <w:sz w:val="24"/>
          <w:szCs w:val="24"/>
          <w:lang w:val="ru-RU" w:eastAsia="cs-CZ"/>
        </w:rPr>
        <w:t xml:space="preserve"> тв</w:t>
      </w:r>
      <w:r w:rsidR="003E70F6" w:rsidRPr="00125C95">
        <w:rPr>
          <w:rFonts w:ascii="Times New Roman" w:eastAsia="Times New Roman" w:hAnsi="Times New Roman" w:cs="Times New Roman"/>
          <w:sz w:val="24"/>
          <w:szCs w:val="24"/>
          <w:lang w:val="ru-RU" w:eastAsia="cs-CZ"/>
        </w:rPr>
        <w:t>орчества</w:t>
      </w:r>
      <w:r w:rsidRPr="00125C95">
        <w:rPr>
          <w:rFonts w:ascii="Times New Roman" w:eastAsia="Times New Roman" w:hAnsi="Times New Roman" w:cs="Times New Roman"/>
          <w:sz w:val="24"/>
          <w:szCs w:val="24"/>
          <w:lang w:val="ru-RU" w:eastAsia="cs-CZ"/>
        </w:rPr>
        <w:t xml:space="preserve"> Гор</w:t>
      </w:r>
      <w:r w:rsidR="003E70F6" w:rsidRPr="00125C95">
        <w:rPr>
          <w:rFonts w:ascii="Times New Roman" w:eastAsia="Times New Roman" w:hAnsi="Times New Roman" w:cs="Times New Roman"/>
          <w:sz w:val="24"/>
          <w:szCs w:val="24"/>
          <w:lang w:val="ru-RU" w:eastAsia="cs-CZ"/>
        </w:rPr>
        <w:t>ького</w:t>
      </w:r>
      <w:r w:rsidRPr="00125C95">
        <w:rPr>
          <w:rFonts w:ascii="Times New Roman" w:eastAsia="Times New Roman" w:hAnsi="Times New Roman" w:cs="Times New Roman"/>
          <w:sz w:val="24"/>
          <w:szCs w:val="24"/>
          <w:lang w:val="ru-RU" w:eastAsia="cs-CZ"/>
        </w:rPr>
        <w:t xml:space="preserve"> на последующее разв</w:t>
      </w:r>
      <w:r w:rsidR="003E70F6" w:rsidRPr="00125C95">
        <w:rPr>
          <w:rFonts w:ascii="Times New Roman" w:eastAsia="Times New Roman" w:hAnsi="Times New Roman" w:cs="Times New Roman"/>
          <w:sz w:val="24"/>
          <w:szCs w:val="24"/>
          <w:lang w:val="ru-RU" w:eastAsia="cs-CZ"/>
        </w:rPr>
        <w:t>итие</w:t>
      </w:r>
      <w:r w:rsidRPr="00125C95">
        <w:rPr>
          <w:rFonts w:ascii="Times New Roman" w:eastAsia="Times New Roman" w:hAnsi="Times New Roman" w:cs="Times New Roman"/>
          <w:sz w:val="24"/>
          <w:szCs w:val="24"/>
          <w:lang w:val="ru-RU" w:eastAsia="cs-CZ"/>
        </w:rPr>
        <w:t xml:space="preserve"> русской </w:t>
      </w:r>
      <w:r w:rsidR="003E70F6" w:rsidRPr="00125C95">
        <w:rPr>
          <w:rFonts w:ascii="Times New Roman" w:eastAsia="Times New Roman" w:hAnsi="Times New Roman" w:cs="Times New Roman"/>
          <w:sz w:val="24"/>
          <w:szCs w:val="24"/>
          <w:lang w:val="ru-RU" w:eastAsia="cs-CZ"/>
        </w:rPr>
        <w:t>литературы</w:t>
      </w:r>
      <w:r w:rsidRPr="00125C95">
        <w:rPr>
          <w:rFonts w:ascii="Times New Roman" w:eastAsia="Times New Roman" w:hAnsi="Times New Roman" w:cs="Times New Roman"/>
          <w:sz w:val="24"/>
          <w:szCs w:val="24"/>
          <w:lang w:val="ru-RU" w:eastAsia="cs-CZ"/>
        </w:rPr>
        <w:t xml:space="preserve"> </w:t>
      </w:r>
      <w:r w:rsidRPr="006D665E">
        <w:rPr>
          <w:rFonts w:ascii="Times New Roman" w:eastAsia="Times New Roman" w:hAnsi="Times New Roman" w:cs="Times New Roman"/>
          <w:sz w:val="24"/>
          <w:szCs w:val="24"/>
          <w:lang w:val="ru-RU" w:eastAsia="cs-CZ"/>
        </w:rPr>
        <w:t>трезв</w:t>
      </w:r>
      <w:r w:rsidR="006D665E" w:rsidRPr="006D665E">
        <w:rPr>
          <w:rFonts w:ascii="Times New Roman" w:eastAsia="Times New Roman" w:hAnsi="Times New Roman" w:cs="Times New Roman"/>
          <w:sz w:val="24"/>
          <w:szCs w:val="24"/>
          <w:lang w:val="de-DE" w:eastAsia="cs-CZ"/>
        </w:rPr>
        <w:t>a</w:t>
      </w:r>
      <w:r w:rsidRPr="006D665E">
        <w:rPr>
          <w:rFonts w:ascii="Times New Roman" w:eastAsia="Times New Roman" w:hAnsi="Times New Roman" w:cs="Times New Roman"/>
          <w:sz w:val="24"/>
          <w:szCs w:val="24"/>
          <w:lang w:val="ru-RU" w:eastAsia="cs-CZ"/>
        </w:rPr>
        <w:t xml:space="preserve">, </w:t>
      </w:r>
      <w:r w:rsidR="006D665E" w:rsidRPr="006D665E">
        <w:rPr>
          <w:rFonts w:ascii="Times New Roman" w:eastAsia="Times New Roman" w:hAnsi="Times New Roman" w:cs="Times New Roman"/>
          <w:sz w:val="24"/>
          <w:szCs w:val="24"/>
          <w:lang w:val="ru-RU" w:eastAsia="cs-CZ"/>
        </w:rPr>
        <w:t>но решительна, хотя</w:t>
      </w:r>
      <w:r w:rsidRPr="006D665E">
        <w:rPr>
          <w:rFonts w:ascii="Times New Roman" w:eastAsia="Times New Roman" w:hAnsi="Times New Roman" w:cs="Times New Roman"/>
          <w:sz w:val="24"/>
          <w:szCs w:val="24"/>
          <w:lang w:val="ru-RU" w:eastAsia="cs-CZ"/>
        </w:rPr>
        <w:t xml:space="preserve"> наст</w:t>
      </w:r>
      <w:r w:rsidR="003E70F6" w:rsidRPr="006D665E">
        <w:rPr>
          <w:rFonts w:ascii="Times New Roman" w:eastAsia="Times New Roman" w:hAnsi="Times New Roman" w:cs="Times New Roman"/>
          <w:sz w:val="24"/>
          <w:szCs w:val="24"/>
          <w:lang w:val="ru-RU" w:eastAsia="cs-CZ"/>
        </w:rPr>
        <w:t>о</w:t>
      </w:r>
      <w:r w:rsidRPr="006D665E">
        <w:rPr>
          <w:rFonts w:ascii="Times New Roman" w:eastAsia="Times New Roman" w:hAnsi="Times New Roman" w:cs="Times New Roman"/>
          <w:sz w:val="24"/>
          <w:szCs w:val="24"/>
          <w:lang w:val="ru-RU" w:eastAsia="cs-CZ"/>
        </w:rPr>
        <w:t>ящее</w:t>
      </w:r>
      <w:r w:rsidR="00FD6976" w:rsidRPr="006D665E">
        <w:rPr>
          <w:rFonts w:ascii="Times New Roman" w:eastAsia="Times New Roman" w:hAnsi="Times New Roman" w:cs="Times New Roman"/>
          <w:sz w:val="24"/>
          <w:szCs w:val="24"/>
          <w:lang w:val="ru-RU" w:eastAsia="cs-CZ"/>
        </w:rPr>
        <w:t xml:space="preserve"> </w:t>
      </w:r>
      <w:r w:rsidRPr="006D665E">
        <w:rPr>
          <w:rFonts w:ascii="Times New Roman" w:eastAsia="Times New Roman" w:hAnsi="Times New Roman" w:cs="Times New Roman"/>
          <w:sz w:val="24"/>
          <w:szCs w:val="24"/>
          <w:lang w:val="ru-RU" w:eastAsia="cs-CZ"/>
        </w:rPr>
        <w:t xml:space="preserve"> показы</w:t>
      </w:r>
      <w:r w:rsidR="003E70F6" w:rsidRPr="006D665E">
        <w:rPr>
          <w:rFonts w:ascii="Times New Roman" w:eastAsia="Times New Roman" w:hAnsi="Times New Roman" w:cs="Times New Roman"/>
          <w:sz w:val="24"/>
          <w:szCs w:val="24"/>
          <w:lang w:val="ru-RU" w:eastAsia="cs-CZ"/>
        </w:rPr>
        <w:t>вает</w:t>
      </w:r>
      <w:r w:rsidRPr="006D665E">
        <w:rPr>
          <w:rFonts w:ascii="Times New Roman" w:eastAsia="Times New Roman" w:hAnsi="Times New Roman" w:cs="Times New Roman"/>
          <w:sz w:val="24"/>
          <w:szCs w:val="24"/>
          <w:lang w:val="ru-RU" w:eastAsia="cs-CZ"/>
        </w:rPr>
        <w:t xml:space="preserve"> скорее его приглушение, подавление</w:t>
      </w:r>
      <w:r w:rsidRPr="00125C95">
        <w:rPr>
          <w:rFonts w:ascii="Times New Roman" w:eastAsia="Times New Roman" w:hAnsi="Times New Roman" w:cs="Times New Roman"/>
          <w:sz w:val="24"/>
          <w:szCs w:val="24"/>
          <w:lang w:val="ru-RU" w:eastAsia="cs-CZ"/>
        </w:rPr>
        <w:t>. Но будущее покажет...</w:t>
      </w:r>
    </w:p>
    <w:p w:rsidR="00D24CB9" w:rsidRPr="00125C95" w:rsidRDefault="00D24CB9" w:rsidP="0001587C">
      <w:pPr>
        <w:pStyle w:val="Textpoznpodarou"/>
        <w:spacing w:line="360" w:lineRule="auto"/>
        <w:jc w:val="both"/>
        <w:rPr>
          <w:rFonts w:ascii="Times New Roman" w:eastAsia="Times New Roman" w:hAnsi="Times New Roman" w:cs="Times New Roman"/>
          <w:sz w:val="24"/>
          <w:szCs w:val="24"/>
          <w:lang w:val="ru-RU" w:eastAsia="cs-CZ"/>
        </w:rPr>
      </w:pPr>
      <w:r w:rsidRPr="00125C95">
        <w:rPr>
          <w:rFonts w:ascii="Times New Roman" w:eastAsia="Times New Roman" w:hAnsi="Times New Roman" w:cs="Times New Roman"/>
          <w:sz w:val="24"/>
          <w:szCs w:val="24"/>
          <w:lang w:val="ru-RU" w:eastAsia="cs-CZ"/>
        </w:rPr>
        <w:tab/>
        <w:t>Ос</w:t>
      </w:r>
      <w:r w:rsidR="003E70F6" w:rsidRPr="00125C95">
        <w:rPr>
          <w:rFonts w:ascii="Times New Roman" w:eastAsia="Times New Roman" w:hAnsi="Times New Roman" w:cs="Times New Roman"/>
          <w:sz w:val="24"/>
          <w:szCs w:val="24"/>
          <w:lang w:val="ru-RU" w:eastAsia="cs-CZ"/>
        </w:rPr>
        <w:t>о</w:t>
      </w:r>
      <w:r w:rsidRPr="00125C95">
        <w:rPr>
          <w:rFonts w:ascii="Times New Roman" w:eastAsia="Times New Roman" w:hAnsi="Times New Roman" w:cs="Times New Roman"/>
          <w:sz w:val="24"/>
          <w:szCs w:val="24"/>
          <w:lang w:val="ru-RU" w:eastAsia="cs-CZ"/>
        </w:rPr>
        <w:t>бой че</w:t>
      </w:r>
      <w:r w:rsidR="003E70F6" w:rsidRPr="00125C95">
        <w:rPr>
          <w:rFonts w:ascii="Times New Roman" w:eastAsia="Times New Roman" w:hAnsi="Times New Roman" w:cs="Times New Roman"/>
          <w:sz w:val="24"/>
          <w:szCs w:val="24"/>
          <w:lang w:val="ru-RU" w:eastAsia="cs-CZ"/>
        </w:rPr>
        <w:t>ртой</w:t>
      </w:r>
      <w:r w:rsidRPr="00125C95">
        <w:rPr>
          <w:rFonts w:ascii="Times New Roman" w:eastAsia="Times New Roman" w:hAnsi="Times New Roman" w:cs="Times New Roman"/>
          <w:sz w:val="24"/>
          <w:szCs w:val="24"/>
          <w:lang w:val="ru-RU" w:eastAsia="cs-CZ"/>
        </w:rPr>
        <w:t xml:space="preserve"> буриан</w:t>
      </w:r>
      <w:r w:rsidR="003E70F6" w:rsidRPr="00125C95">
        <w:rPr>
          <w:rFonts w:ascii="Times New Roman" w:eastAsia="Times New Roman" w:hAnsi="Times New Roman" w:cs="Times New Roman"/>
          <w:sz w:val="24"/>
          <w:szCs w:val="24"/>
          <w:lang w:val="ru-RU" w:eastAsia="cs-CZ"/>
        </w:rPr>
        <w:t>овского</w:t>
      </w:r>
      <w:r w:rsidRPr="00125C95">
        <w:rPr>
          <w:rFonts w:ascii="Times New Roman" w:eastAsia="Times New Roman" w:hAnsi="Times New Roman" w:cs="Times New Roman"/>
          <w:sz w:val="24"/>
          <w:szCs w:val="24"/>
          <w:lang w:val="ru-RU" w:eastAsia="cs-CZ"/>
        </w:rPr>
        <w:t xml:space="preserve"> </w:t>
      </w:r>
      <w:r w:rsidR="003E70F6" w:rsidRPr="00125C95">
        <w:rPr>
          <w:rFonts w:ascii="Times New Roman" w:eastAsia="Times New Roman" w:hAnsi="Times New Roman" w:cs="Times New Roman"/>
          <w:sz w:val="24"/>
          <w:szCs w:val="24"/>
          <w:lang w:val="ru-RU" w:eastAsia="cs-CZ"/>
        </w:rPr>
        <w:t>анализа</w:t>
      </w:r>
      <w:r w:rsidRPr="00125C95">
        <w:rPr>
          <w:rFonts w:ascii="Times New Roman" w:eastAsia="Times New Roman" w:hAnsi="Times New Roman" w:cs="Times New Roman"/>
          <w:sz w:val="24"/>
          <w:szCs w:val="24"/>
          <w:lang w:val="ru-RU" w:eastAsia="cs-CZ"/>
        </w:rPr>
        <w:t xml:space="preserve"> избранных ром</w:t>
      </w:r>
      <w:r w:rsidR="003E70F6" w:rsidRPr="00125C95">
        <w:rPr>
          <w:rFonts w:ascii="Times New Roman" w:eastAsia="Times New Roman" w:hAnsi="Times New Roman" w:cs="Times New Roman"/>
          <w:sz w:val="24"/>
          <w:szCs w:val="24"/>
          <w:lang w:val="ru-RU" w:eastAsia="cs-CZ"/>
        </w:rPr>
        <w:t>а</w:t>
      </w:r>
      <w:r w:rsidRPr="00125C95">
        <w:rPr>
          <w:rFonts w:ascii="Times New Roman" w:eastAsia="Times New Roman" w:hAnsi="Times New Roman" w:cs="Times New Roman"/>
          <w:sz w:val="24"/>
          <w:szCs w:val="24"/>
          <w:lang w:val="ru-RU" w:eastAsia="cs-CZ"/>
        </w:rPr>
        <w:t>н</w:t>
      </w:r>
      <w:r w:rsidR="003E70F6" w:rsidRPr="00125C95">
        <w:rPr>
          <w:rFonts w:ascii="Times New Roman" w:eastAsia="Times New Roman" w:hAnsi="Times New Roman" w:cs="Times New Roman"/>
          <w:sz w:val="24"/>
          <w:szCs w:val="24"/>
          <w:lang w:val="ru-RU" w:eastAsia="cs-CZ"/>
        </w:rPr>
        <w:t>ов</w:t>
      </w:r>
      <w:r w:rsidRPr="00125C95">
        <w:rPr>
          <w:rFonts w:ascii="Times New Roman" w:eastAsia="Times New Roman" w:hAnsi="Times New Roman" w:cs="Times New Roman"/>
          <w:sz w:val="24"/>
          <w:szCs w:val="24"/>
          <w:lang w:val="ru-RU" w:eastAsia="cs-CZ"/>
        </w:rPr>
        <w:t xml:space="preserve"> Гор</w:t>
      </w:r>
      <w:r w:rsidR="003E70F6" w:rsidRPr="00125C95">
        <w:rPr>
          <w:rFonts w:ascii="Times New Roman" w:eastAsia="Times New Roman" w:hAnsi="Times New Roman" w:cs="Times New Roman"/>
          <w:sz w:val="24"/>
          <w:szCs w:val="24"/>
          <w:lang w:val="ru-RU" w:eastAsia="cs-CZ"/>
        </w:rPr>
        <w:t>ького</w:t>
      </w:r>
      <w:r w:rsidRPr="00125C95">
        <w:rPr>
          <w:rFonts w:ascii="Times New Roman" w:eastAsia="Times New Roman" w:hAnsi="Times New Roman" w:cs="Times New Roman"/>
          <w:sz w:val="24"/>
          <w:szCs w:val="24"/>
          <w:lang w:val="ru-RU" w:eastAsia="cs-CZ"/>
        </w:rPr>
        <w:t xml:space="preserve"> являе</w:t>
      </w:r>
      <w:r w:rsidR="003E70F6" w:rsidRPr="00125C95">
        <w:rPr>
          <w:rFonts w:ascii="Times New Roman" w:eastAsia="Times New Roman" w:hAnsi="Times New Roman" w:cs="Times New Roman"/>
          <w:sz w:val="24"/>
          <w:szCs w:val="24"/>
          <w:lang w:val="ru-RU" w:eastAsia="cs-CZ"/>
        </w:rPr>
        <w:t>тся</w:t>
      </w:r>
      <w:r w:rsidRPr="00125C95">
        <w:rPr>
          <w:rFonts w:ascii="Times New Roman" w:eastAsia="Times New Roman" w:hAnsi="Times New Roman" w:cs="Times New Roman"/>
          <w:sz w:val="24"/>
          <w:szCs w:val="24"/>
          <w:lang w:val="ru-RU" w:eastAsia="cs-CZ"/>
        </w:rPr>
        <w:t xml:space="preserve"> фа</w:t>
      </w:r>
      <w:r w:rsidR="003E70F6" w:rsidRPr="00125C95">
        <w:rPr>
          <w:rFonts w:ascii="Times New Roman" w:eastAsia="Times New Roman" w:hAnsi="Times New Roman" w:cs="Times New Roman"/>
          <w:sz w:val="24"/>
          <w:szCs w:val="24"/>
          <w:lang w:val="ru-RU" w:eastAsia="cs-CZ"/>
        </w:rPr>
        <w:t xml:space="preserve">кт, </w:t>
      </w:r>
      <w:r w:rsidRPr="00125C95">
        <w:rPr>
          <w:rFonts w:ascii="Times New Roman" w:eastAsia="Times New Roman" w:hAnsi="Times New Roman" w:cs="Times New Roman"/>
          <w:sz w:val="24"/>
          <w:szCs w:val="24"/>
          <w:lang w:val="ru-RU" w:eastAsia="cs-CZ"/>
        </w:rPr>
        <w:t>что он сил</w:t>
      </w:r>
      <w:r w:rsidR="003E70F6" w:rsidRPr="00125C95">
        <w:rPr>
          <w:rFonts w:ascii="Times New Roman" w:eastAsia="Times New Roman" w:hAnsi="Times New Roman" w:cs="Times New Roman"/>
          <w:sz w:val="24"/>
          <w:szCs w:val="24"/>
          <w:lang w:val="ru-RU" w:eastAsia="cs-CZ"/>
        </w:rPr>
        <w:t>ь</w:t>
      </w:r>
      <w:r w:rsidRPr="00125C95">
        <w:rPr>
          <w:rFonts w:ascii="Times New Roman" w:eastAsia="Times New Roman" w:hAnsi="Times New Roman" w:cs="Times New Roman"/>
          <w:sz w:val="24"/>
          <w:szCs w:val="24"/>
          <w:lang w:val="ru-RU" w:eastAsia="cs-CZ"/>
        </w:rPr>
        <w:t>но учит</w:t>
      </w:r>
      <w:r w:rsidR="003E70F6" w:rsidRPr="00125C95">
        <w:rPr>
          <w:rFonts w:ascii="Times New Roman" w:eastAsia="Times New Roman" w:hAnsi="Times New Roman" w:cs="Times New Roman"/>
          <w:sz w:val="24"/>
          <w:szCs w:val="24"/>
          <w:lang w:val="ru-RU" w:eastAsia="cs-CZ"/>
        </w:rPr>
        <w:t>ывае</w:t>
      </w:r>
      <w:r w:rsidRPr="00125C95">
        <w:rPr>
          <w:rFonts w:ascii="Times New Roman" w:eastAsia="Times New Roman" w:hAnsi="Times New Roman" w:cs="Times New Roman"/>
          <w:sz w:val="24"/>
          <w:szCs w:val="24"/>
          <w:lang w:val="ru-RU" w:eastAsia="cs-CZ"/>
        </w:rPr>
        <w:t>т жанровую п</w:t>
      </w:r>
      <w:r w:rsidR="003E70F6" w:rsidRPr="00125C95">
        <w:rPr>
          <w:rFonts w:ascii="Times New Roman" w:eastAsia="Times New Roman" w:hAnsi="Times New Roman" w:cs="Times New Roman"/>
          <w:sz w:val="24"/>
          <w:szCs w:val="24"/>
          <w:lang w:val="ru-RU" w:eastAsia="cs-CZ"/>
        </w:rPr>
        <w:t>рироду</w:t>
      </w:r>
      <w:r w:rsidRPr="00125C95">
        <w:rPr>
          <w:rFonts w:ascii="Times New Roman" w:eastAsia="Times New Roman" w:hAnsi="Times New Roman" w:cs="Times New Roman"/>
          <w:sz w:val="24"/>
          <w:szCs w:val="24"/>
          <w:lang w:val="ru-RU" w:eastAsia="cs-CZ"/>
        </w:rPr>
        <w:t xml:space="preserve"> </w:t>
      </w:r>
      <w:r w:rsidR="003E70F6" w:rsidRPr="00125C95">
        <w:rPr>
          <w:rFonts w:ascii="Times New Roman" w:eastAsia="Times New Roman" w:hAnsi="Times New Roman" w:cs="Times New Roman"/>
          <w:sz w:val="24"/>
          <w:szCs w:val="24"/>
          <w:lang w:val="ru-RU" w:eastAsia="cs-CZ"/>
        </w:rPr>
        <w:t>литературного артефакта</w:t>
      </w:r>
      <w:r w:rsidRPr="00125C95">
        <w:rPr>
          <w:rFonts w:ascii="Times New Roman" w:eastAsia="Times New Roman" w:hAnsi="Times New Roman" w:cs="Times New Roman"/>
          <w:sz w:val="24"/>
          <w:szCs w:val="24"/>
          <w:lang w:val="ru-RU" w:eastAsia="cs-CZ"/>
        </w:rPr>
        <w:t>, что восходит к бр</w:t>
      </w:r>
      <w:r w:rsidR="003E70F6" w:rsidRPr="00125C95">
        <w:rPr>
          <w:rFonts w:ascii="Times New Roman" w:eastAsia="Times New Roman" w:hAnsi="Times New Roman" w:cs="Times New Roman"/>
          <w:sz w:val="24"/>
          <w:szCs w:val="24"/>
          <w:lang w:val="ru-RU" w:eastAsia="cs-CZ"/>
        </w:rPr>
        <w:t>ненско</w:t>
      </w:r>
      <w:r w:rsidR="003E70F6" w:rsidRPr="006D665E">
        <w:rPr>
          <w:rFonts w:ascii="Times New Roman" w:eastAsia="Times New Roman" w:hAnsi="Times New Roman" w:cs="Times New Roman"/>
          <w:sz w:val="24"/>
          <w:szCs w:val="24"/>
          <w:lang w:val="ru-RU" w:eastAsia="cs-CZ"/>
        </w:rPr>
        <w:t>й</w:t>
      </w:r>
      <w:r w:rsidRPr="006D665E">
        <w:rPr>
          <w:rFonts w:ascii="Times New Roman" w:eastAsia="Times New Roman" w:hAnsi="Times New Roman" w:cs="Times New Roman"/>
          <w:sz w:val="24"/>
          <w:szCs w:val="24"/>
          <w:lang w:val="ru-RU" w:eastAsia="cs-CZ"/>
        </w:rPr>
        <w:t xml:space="preserve"> традиции изучения л</w:t>
      </w:r>
      <w:r w:rsidR="00E87DDC" w:rsidRPr="006D665E">
        <w:rPr>
          <w:rFonts w:ascii="Times New Roman" w:eastAsia="Times New Roman" w:hAnsi="Times New Roman" w:cs="Times New Roman"/>
          <w:sz w:val="24"/>
          <w:szCs w:val="24"/>
          <w:lang w:val="ru-RU" w:eastAsia="cs-CZ"/>
        </w:rPr>
        <w:t xml:space="preserve">итературных </w:t>
      </w:r>
      <w:r w:rsidR="00FD6976" w:rsidRPr="006D665E">
        <w:rPr>
          <w:rFonts w:ascii="Times New Roman" w:eastAsia="Times New Roman" w:hAnsi="Times New Roman" w:cs="Times New Roman"/>
          <w:sz w:val="24"/>
          <w:szCs w:val="24"/>
          <w:lang w:val="ru-RU" w:eastAsia="cs-CZ"/>
        </w:rPr>
        <w:t>направлений</w:t>
      </w:r>
      <w:r w:rsidR="00E87DDC" w:rsidRPr="006D665E">
        <w:rPr>
          <w:rFonts w:ascii="Times New Roman" w:eastAsia="Times New Roman" w:hAnsi="Times New Roman" w:cs="Times New Roman"/>
          <w:sz w:val="24"/>
          <w:szCs w:val="24"/>
          <w:lang w:val="ru-RU" w:eastAsia="cs-CZ"/>
        </w:rPr>
        <w:t xml:space="preserve">, </w:t>
      </w:r>
      <w:r w:rsidR="006D665E">
        <w:rPr>
          <w:rFonts w:ascii="Times New Roman" w:eastAsia="Times New Roman" w:hAnsi="Times New Roman" w:cs="Times New Roman"/>
          <w:sz w:val="24"/>
          <w:szCs w:val="24"/>
          <w:lang w:val="ru-RU" w:eastAsia="cs-CZ"/>
        </w:rPr>
        <w:t>родов</w:t>
      </w:r>
      <w:r w:rsidR="006D665E" w:rsidRPr="006D665E">
        <w:rPr>
          <w:rFonts w:ascii="Times New Roman" w:eastAsia="Times New Roman" w:hAnsi="Times New Roman" w:cs="Times New Roman"/>
          <w:sz w:val="24"/>
          <w:szCs w:val="24"/>
          <w:lang w:val="ru-RU" w:eastAsia="cs-CZ"/>
        </w:rPr>
        <w:t xml:space="preserve">, </w:t>
      </w:r>
      <w:r w:rsidR="00FD6976" w:rsidRPr="006D665E">
        <w:rPr>
          <w:rFonts w:ascii="Times New Roman" w:eastAsia="Times New Roman" w:hAnsi="Times New Roman" w:cs="Times New Roman"/>
          <w:sz w:val="24"/>
          <w:szCs w:val="24"/>
          <w:lang w:val="ru-RU" w:eastAsia="cs-CZ"/>
        </w:rPr>
        <w:t>видов</w:t>
      </w:r>
      <w:r w:rsidR="00E87DDC" w:rsidRPr="006D665E">
        <w:rPr>
          <w:rFonts w:ascii="Times New Roman" w:eastAsia="Times New Roman" w:hAnsi="Times New Roman" w:cs="Times New Roman"/>
          <w:sz w:val="24"/>
          <w:szCs w:val="24"/>
          <w:lang w:val="ru-RU" w:eastAsia="cs-CZ"/>
        </w:rPr>
        <w:t xml:space="preserve"> и жанров</w:t>
      </w:r>
      <w:r w:rsidRPr="006D665E">
        <w:rPr>
          <w:rFonts w:ascii="Times New Roman" w:eastAsia="Times New Roman" w:hAnsi="Times New Roman" w:cs="Times New Roman"/>
          <w:sz w:val="24"/>
          <w:szCs w:val="24"/>
          <w:lang w:val="ru-RU" w:eastAsia="cs-CZ"/>
        </w:rPr>
        <w:t xml:space="preserve"> как доми</w:t>
      </w:r>
      <w:r w:rsidR="00E87DDC" w:rsidRPr="006D665E">
        <w:rPr>
          <w:rFonts w:ascii="Times New Roman" w:eastAsia="Times New Roman" w:hAnsi="Times New Roman" w:cs="Times New Roman"/>
          <w:sz w:val="24"/>
          <w:szCs w:val="24"/>
          <w:lang w:val="ru-RU" w:eastAsia="cs-CZ"/>
        </w:rPr>
        <w:t>нантных</w:t>
      </w:r>
      <w:r w:rsidRPr="006D665E">
        <w:rPr>
          <w:rFonts w:ascii="Times New Roman" w:eastAsia="Times New Roman" w:hAnsi="Times New Roman" w:cs="Times New Roman"/>
          <w:sz w:val="24"/>
          <w:szCs w:val="24"/>
          <w:lang w:val="ru-RU" w:eastAsia="cs-CZ"/>
        </w:rPr>
        <w:t xml:space="preserve"> чер</w:t>
      </w:r>
      <w:r w:rsidRPr="00125C95">
        <w:rPr>
          <w:rFonts w:ascii="Times New Roman" w:eastAsia="Times New Roman" w:hAnsi="Times New Roman" w:cs="Times New Roman"/>
          <w:sz w:val="24"/>
          <w:szCs w:val="24"/>
          <w:lang w:val="ru-RU" w:eastAsia="cs-CZ"/>
        </w:rPr>
        <w:t>т по</w:t>
      </w:r>
      <w:r w:rsidR="00E87DDC" w:rsidRPr="00125C95">
        <w:rPr>
          <w:rFonts w:ascii="Times New Roman" w:eastAsia="Times New Roman" w:hAnsi="Times New Roman" w:cs="Times New Roman"/>
          <w:sz w:val="24"/>
          <w:szCs w:val="24"/>
          <w:lang w:val="ru-RU" w:eastAsia="cs-CZ"/>
        </w:rPr>
        <w:t>этики</w:t>
      </w:r>
      <w:r w:rsidRPr="00125C95">
        <w:rPr>
          <w:rFonts w:ascii="Times New Roman" w:eastAsia="Times New Roman" w:hAnsi="Times New Roman" w:cs="Times New Roman"/>
          <w:sz w:val="24"/>
          <w:szCs w:val="24"/>
          <w:lang w:val="ru-RU" w:eastAsia="cs-CZ"/>
        </w:rPr>
        <w:t xml:space="preserve"> в сравнител</w:t>
      </w:r>
      <w:r w:rsidR="00E87DDC" w:rsidRPr="00125C95">
        <w:rPr>
          <w:rFonts w:ascii="Times New Roman" w:eastAsia="Times New Roman" w:hAnsi="Times New Roman" w:cs="Times New Roman"/>
          <w:sz w:val="24"/>
          <w:szCs w:val="24"/>
          <w:lang w:val="ru-RU" w:eastAsia="cs-CZ"/>
        </w:rPr>
        <w:t>ьном</w:t>
      </w:r>
      <w:r w:rsidRPr="00125C95">
        <w:rPr>
          <w:rFonts w:ascii="Times New Roman" w:eastAsia="Times New Roman" w:hAnsi="Times New Roman" w:cs="Times New Roman"/>
          <w:sz w:val="24"/>
          <w:szCs w:val="24"/>
          <w:lang w:val="ru-RU" w:eastAsia="cs-CZ"/>
        </w:rPr>
        <w:t xml:space="preserve"> плане, т. е. к волл</w:t>
      </w:r>
      <w:r w:rsidR="00E87DDC" w:rsidRPr="00125C95">
        <w:rPr>
          <w:rFonts w:ascii="Times New Roman" w:eastAsia="Times New Roman" w:hAnsi="Times New Roman" w:cs="Times New Roman"/>
          <w:sz w:val="24"/>
          <w:szCs w:val="24"/>
          <w:lang w:val="ru-RU" w:eastAsia="cs-CZ"/>
        </w:rPr>
        <w:t>мановской</w:t>
      </w:r>
      <w:r w:rsidRPr="00125C95">
        <w:rPr>
          <w:rFonts w:ascii="Times New Roman" w:eastAsia="Times New Roman" w:hAnsi="Times New Roman" w:cs="Times New Roman"/>
          <w:sz w:val="24"/>
          <w:szCs w:val="24"/>
          <w:lang w:val="ru-RU" w:eastAsia="cs-CZ"/>
        </w:rPr>
        <w:t xml:space="preserve"> эидологии, к ч</w:t>
      </w:r>
      <w:r w:rsidR="00E87DDC" w:rsidRPr="00125C95">
        <w:rPr>
          <w:rFonts w:ascii="Times New Roman" w:eastAsia="Times New Roman" w:hAnsi="Times New Roman" w:cs="Times New Roman"/>
          <w:sz w:val="24"/>
          <w:szCs w:val="24"/>
          <w:lang w:val="ru-RU" w:eastAsia="cs-CZ"/>
        </w:rPr>
        <w:t>ешскому</w:t>
      </w:r>
      <w:r w:rsidRPr="00125C95">
        <w:rPr>
          <w:rFonts w:ascii="Times New Roman" w:eastAsia="Times New Roman" w:hAnsi="Times New Roman" w:cs="Times New Roman"/>
          <w:sz w:val="24"/>
          <w:szCs w:val="24"/>
          <w:lang w:val="ru-RU" w:eastAsia="cs-CZ"/>
        </w:rPr>
        <w:t xml:space="preserve"> ст</w:t>
      </w:r>
      <w:r w:rsidR="00E87DDC" w:rsidRPr="00125C95">
        <w:rPr>
          <w:rFonts w:ascii="Times New Roman" w:eastAsia="Times New Roman" w:hAnsi="Times New Roman" w:cs="Times New Roman"/>
          <w:sz w:val="24"/>
          <w:szCs w:val="24"/>
          <w:lang w:val="ru-RU" w:eastAsia="cs-CZ"/>
        </w:rPr>
        <w:t>руктурализму</w:t>
      </w:r>
      <w:r w:rsidRPr="00125C95">
        <w:rPr>
          <w:rFonts w:ascii="Times New Roman" w:eastAsia="Times New Roman" w:hAnsi="Times New Roman" w:cs="Times New Roman"/>
          <w:sz w:val="24"/>
          <w:szCs w:val="24"/>
          <w:lang w:val="ru-RU" w:eastAsia="cs-CZ"/>
        </w:rPr>
        <w:t>, границы ко</w:t>
      </w:r>
      <w:r w:rsidR="00E87DDC" w:rsidRPr="00125C95">
        <w:rPr>
          <w:rFonts w:ascii="Times New Roman" w:eastAsia="Times New Roman" w:hAnsi="Times New Roman" w:cs="Times New Roman"/>
          <w:sz w:val="24"/>
          <w:szCs w:val="24"/>
          <w:lang w:val="ru-RU" w:eastAsia="cs-CZ"/>
        </w:rPr>
        <w:t>торого</w:t>
      </w:r>
      <w:r w:rsidRPr="00125C95">
        <w:rPr>
          <w:rFonts w:ascii="Times New Roman" w:eastAsia="Times New Roman" w:hAnsi="Times New Roman" w:cs="Times New Roman"/>
          <w:sz w:val="24"/>
          <w:szCs w:val="24"/>
          <w:lang w:val="ru-RU" w:eastAsia="cs-CZ"/>
        </w:rPr>
        <w:t xml:space="preserve"> таким обра</w:t>
      </w:r>
      <w:r w:rsidR="00E87DDC" w:rsidRPr="00125C95">
        <w:rPr>
          <w:rFonts w:ascii="Times New Roman" w:eastAsia="Times New Roman" w:hAnsi="Times New Roman" w:cs="Times New Roman"/>
          <w:sz w:val="24"/>
          <w:szCs w:val="24"/>
          <w:lang w:val="ru-RU" w:eastAsia="cs-CZ"/>
        </w:rPr>
        <w:t>зом</w:t>
      </w:r>
      <w:r w:rsidRPr="00125C95">
        <w:rPr>
          <w:rFonts w:ascii="Times New Roman" w:eastAsia="Times New Roman" w:hAnsi="Times New Roman" w:cs="Times New Roman"/>
          <w:sz w:val="24"/>
          <w:szCs w:val="24"/>
          <w:lang w:val="ru-RU" w:eastAsia="cs-CZ"/>
        </w:rPr>
        <w:t xml:space="preserve"> раз</w:t>
      </w:r>
      <w:r w:rsidR="00D3750A" w:rsidRPr="00125C95">
        <w:rPr>
          <w:rFonts w:ascii="Times New Roman" w:eastAsia="Times New Roman" w:hAnsi="Times New Roman" w:cs="Times New Roman"/>
          <w:sz w:val="24"/>
          <w:szCs w:val="24"/>
          <w:lang w:val="ru-RU" w:eastAsia="cs-CZ"/>
        </w:rPr>
        <w:t>д</w:t>
      </w:r>
      <w:r w:rsidRPr="00125C95">
        <w:rPr>
          <w:rFonts w:ascii="Times New Roman" w:eastAsia="Times New Roman" w:hAnsi="Times New Roman" w:cs="Times New Roman"/>
          <w:sz w:val="24"/>
          <w:szCs w:val="24"/>
          <w:lang w:val="ru-RU" w:eastAsia="cs-CZ"/>
        </w:rPr>
        <w:t xml:space="preserve">винуты в </w:t>
      </w:r>
      <w:r w:rsidR="00D3750A" w:rsidRPr="00125C95">
        <w:rPr>
          <w:rFonts w:ascii="Times New Roman" w:eastAsia="Times New Roman" w:hAnsi="Times New Roman" w:cs="Times New Roman"/>
          <w:sz w:val="24"/>
          <w:szCs w:val="24"/>
          <w:lang w:val="ru-RU" w:eastAsia="cs-CZ"/>
        </w:rPr>
        <w:t>сторону</w:t>
      </w:r>
      <w:r w:rsidRPr="00125C95">
        <w:rPr>
          <w:rFonts w:ascii="Times New Roman" w:eastAsia="Times New Roman" w:hAnsi="Times New Roman" w:cs="Times New Roman"/>
          <w:sz w:val="24"/>
          <w:szCs w:val="24"/>
          <w:lang w:val="ru-RU" w:eastAsia="cs-CZ"/>
        </w:rPr>
        <w:t xml:space="preserve"> миро</w:t>
      </w:r>
      <w:r w:rsidR="00D3750A" w:rsidRPr="00125C95">
        <w:rPr>
          <w:rFonts w:ascii="Times New Roman" w:eastAsia="Times New Roman" w:hAnsi="Times New Roman" w:cs="Times New Roman"/>
          <w:sz w:val="24"/>
          <w:szCs w:val="24"/>
          <w:lang w:val="ru-RU" w:eastAsia="cs-CZ"/>
        </w:rPr>
        <w:t>вой</w:t>
      </w:r>
      <w:r w:rsidRPr="00125C95">
        <w:rPr>
          <w:rFonts w:ascii="Times New Roman" w:eastAsia="Times New Roman" w:hAnsi="Times New Roman" w:cs="Times New Roman"/>
          <w:sz w:val="24"/>
          <w:szCs w:val="24"/>
          <w:lang w:val="ru-RU" w:eastAsia="cs-CZ"/>
        </w:rPr>
        <w:t xml:space="preserve"> л</w:t>
      </w:r>
      <w:r w:rsidR="00D3750A" w:rsidRPr="00125C95">
        <w:rPr>
          <w:rFonts w:ascii="Times New Roman" w:eastAsia="Times New Roman" w:hAnsi="Times New Roman" w:cs="Times New Roman"/>
          <w:sz w:val="24"/>
          <w:szCs w:val="24"/>
          <w:lang w:val="ru-RU" w:eastAsia="cs-CZ"/>
        </w:rPr>
        <w:t>итературы</w:t>
      </w:r>
      <w:r w:rsidRPr="00125C95">
        <w:rPr>
          <w:rFonts w:ascii="Times New Roman" w:eastAsia="Times New Roman" w:hAnsi="Times New Roman" w:cs="Times New Roman"/>
          <w:sz w:val="24"/>
          <w:szCs w:val="24"/>
          <w:lang w:val="ru-RU" w:eastAsia="cs-CZ"/>
        </w:rPr>
        <w:t xml:space="preserve">, </w:t>
      </w:r>
      <w:r w:rsidR="00D3750A" w:rsidRPr="00125C95">
        <w:rPr>
          <w:rFonts w:ascii="Times New Roman" w:eastAsia="Times New Roman" w:hAnsi="Times New Roman" w:cs="Times New Roman"/>
          <w:sz w:val="24"/>
          <w:szCs w:val="24"/>
          <w:lang w:val="ru-RU" w:eastAsia="cs-CZ"/>
        </w:rPr>
        <w:t>м</w:t>
      </w:r>
      <w:r w:rsidRPr="00125C95">
        <w:rPr>
          <w:rFonts w:ascii="Times New Roman" w:eastAsia="Times New Roman" w:hAnsi="Times New Roman" w:cs="Times New Roman"/>
          <w:sz w:val="24"/>
          <w:szCs w:val="24"/>
          <w:lang w:val="ru-RU" w:eastAsia="cs-CZ"/>
        </w:rPr>
        <w:t>ежславянской л</w:t>
      </w:r>
      <w:r w:rsidR="00D3750A" w:rsidRPr="00125C95">
        <w:rPr>
          <w:rFonts w:ascii="Times New Roman" w:eastAsia="Times New Roman" w:hAnsi="Times New Roman" w:cs="Times New Roman"/>
          <w:sz w:val="24"/>
          <w:szCs w:val="24"/>
          <w:lang w:val="ru-RU" w:eastAsia="cs-CZ"/>
        </w:rPr>
        <w:t>итературной коммуникации</w:t>
      </w:r>
      <w:r w:rsidRPr="00125C95">
        <w:rPr>
          <w:rFonts w:ascii="Times New Roman" w:eastAsia="Times New Roman" w:hAnsi="Times New Roman" w:cs="Times New Roman"/>
          <w:sz w:val="24"/>
          <w:szCs w:val="24"/>
          <w:lang w:val="ru-RU" w:eastAsia="cs-CZ"/>
        </w:rPr>
        <w:t xml:space="preserve"> и целостности всемирного л</w:t>
      </w:r>
      <w:r w:rsidR="00D3750A" w:rsidRPr="00125C95">
        <w:rPr>
          <w:rFonts w:ascii="Times New Roman" w:eastAsia="Times New Roman" w:hAnsi="Times New Roman" w:cs="Times New Roman"/>
          <w:sz w:val="24"/>
          <w:szCs w:val="24"/>
          <w:lang w:val="ru-RU" w:eastAsia="cs-CZ"/>
        </w:rPr>
        <w:t>итературного</w:t>
      </w:r>
      <w:r w:rsidRPr="00125C95">
        <w:rPr>
          <w:rFonts w:ascii="Times New Roman" w:eastAsia="Times New Roman" w:hAnsi="Times New Roman" w:cs="Times New Roman"/>
          <w:sz w:val="24"/>
          <w:szCs w:val="24"/>
          <w:lang w:val="ru-RU" w:eastAsia="cs-CZ"/>
        </w:rPr>
        <w:t xml:space="preserve"> тв</w:t>
      </w:r>
      <w:r w:rsidR="00D3750A" w:rsidRPr="00125C95">
        <w:rPr>
          <w:rFonts w:ascii="Times New Roman" w:eastAsia="Times New Roman" w:hAnsi="Times New Roman" w:cs="Times New Roman"/>
          <w:sz w:val="24"/>
          <w:szCs w:val="24"/>
          <w:lang w:val="ru-RU" w:eastAsia="cs-CZ"/>
        </w:rPr>
        <w:t>орчества и в смысле центральноевропейской жанрологии</w:t>
      </w:r>
      <w:r w:rsidR="00D3750A" w:rsidRPr="00125C95">
        <w:rPr>
          <w:rFonts w:ascii="Times New Roman" w:eastAsia="Times New Roman" w:hAnsi="Times New Roman" w:cs="Times New Roman"/>
          <w:sz w:val="24"/>
          <w:szCs w:val="24"/>
          <w:lang w:eastAsia="cs-CZ"/>
        </w:rPr>
        <w:t>/</w:t>
      </w:r>
      <w:r w:rsidR="00D3750A" w:rsidRPr="00125C95">
        <w:rPr>
          <w:rFonts w:ascii="Times New Roman" w:eastAsia="Times New Roman" w:hAnsi="Times New Roman" w:cs="Times New Roman"/>
          <w:sz w:val="24"/>
          <w:szCs w:val="24"/>
          <w:lang w:val="ru-RU" w:eastAsia="cs-CZ"/>
        </w:rPr>
        <w:t>генологии</w:t>
      </w:r>
      <w:r w:rsidRPr="00125C95">
        <w:rPr>
          <w:rFonts w:ascii="Times New Roman" w:eastAsia="Times New Roman" w:hAnsi="Times New Roman" w:cs="Times New Roman"/>
          <w:sz w:val="24"/>
          <w:szCs w:val="24"/>
          <w:lang w:val="ru-RU" w:eastAsia="cs-CZ"/>
        </w:rPr>
        <w:t>.</w:t>
      </w:r>
      <w:r w:rsidR="00D3750A" w:rsidRPr="00125C95">
        <w:rPr>
          <w:rStyle w:val="Znakapoznpodarou"/>
          <w:rFonts w:ascii="Times New Roman" w:eastAsia="Times New Roman" w:hAnsi="Times New Roman" w:cs="Times New Roman"/>
          <w:sz w:val="24"/>
          <w:szCs w:val="24"/>
          <w:lang w:val="ru-RU" w:eastAsia="cs-CZ"/>
        </w:rPr>
        <w:footnoteReference w:id="11"/>
      </w:r>
    </w:p>
    <w:p w:rsidR="0001587C" w:rsidRPr="00125C95" w:rsidRDefault="0001587C" w:rsidP="0001587C">
      <w:pPr>
        <w:pStyle w:val="Textpoznpodarou"/>
        <w:spacing w:line="360" w:lineRule="auto"/>
        <w:jc w:val="both"/>
        <w:rPr>
          <w:rFonts w:ascii="Times New Roman" w:eastAsia="Times New Roman" w:hAnsi="Times New Roman" w:cs="Times New Roman"/>
          <w:sz w:val="24"/>
          <w:szCs w:val="24"/>
          <w:lang w:eastAsia="cs-CZ"/>
        </w:rPr>
      </w:pPr>
      <w:r w:rsidRPr="00125C95">
        <w:rPr>
          <w:rFonts w:ascii="Times New Roman" w:eastAsia="Times New Roman" w:hAnsi="Times New Roman" w:cs="Times New Roman"/>
          <w:sz w:val="24"/>
          <w:szCs w:val="24"/>
          <w:lang w:val="ru-RU" w:eastAsia="cs-CZ"/>
        </w:rPr>
        <w:tab/>
        <w:t>Предлагаемая наст</w:t>
      </w:r>
      <w:r w:rsidR="00EF3046" w:rsidRPr="00125C95">
        <w:rPr>
          <w:rFonts w:ascii="Times New Roman" w:eastAsia="Times New Roman" w:hAnsi="Times New Roman" w:cs="Times New Roman"/>
          <w:sz w:val="24"/>
          <w:szCs w:val="24"/>
          <w:lang w:eastAsia="cs-CZ"/>
        </w:rPr>
        <w:t>o</w:t>
      </w:r>
      <w:r w:rsidRPr="00125C95">
        <w:rPr>
          <w:rFonts w:ascii="Times New Roman" w:eastAsia="Times New Roman" w:hAnsi="Times New Roman" w:cs="Times New Roman"/>
          <w:sz w:val="24"/>
          <w:szCs w:val="24"/>
          <w:lang w:val="ru-RU" w:eastAsia="cs-CZ"/>
        </w:rPr>
        <w:t xml:space="preserve">ящему </w:t>
      </w:r>
      <w:r w:rsidR="00EF3046" w:rsidRPr="00125C95">
        <w:rPr>
          <w:rFonts w:ascii="Times New Roman" w:eastAsia="Times New Roman" w:hAnsi="Times New Roman" w:cs="Times New Roman"/>
          <w:sz w:val="24"/>
          <w:szCs w:val="24"/>
          <w:lang w:val="ru-RU" w:eastAsia="cs-CZ"/>
        </w:rPr>
        <w:t>русскому</w:t>
      </w:r>
      <w:r w:rsidR="00EF3046" w:rsidRPr="00125C95">
        <w:rPr>
          <w:rFonts w:ascii="Times New Roman" w:eastAsia="Times New Roman" w:hAnsi="Times New Roman" w:cs="Times New Roman"/>
          <w:sz w:val="24"/>
          <w:szCs w:val="24"/>
          <w:lang w:eastAsia="cs-CZ"/>
        </w:rPr>
        <w:t xml:space="preserve"> </w:t>
      </w:r>
      <w:r w:rsidRPr="00125C95">
        <w:rPr>
          <w:rFonts w:ascii="Times New Roman" w:eastAsia="Times New Roman" w:hAnsi="Times New Roman" w:cs="Times New Roman"/>
          <w:sz w:val="24"/>
          <w:szCs w:val="24"/>
          <w:lang w:val="ru-RU" w:eastAsia="cs-CZ"/>
        </w:rPr>
        <w:t xml:space="preserve">читателю книга может </w:t>
      </w:r>
      <w:r w:rsidR="00D3750A" w:rsidRPr="00125C95">
        <w:rPr>
          <w:rFonts w:ascii="Times New Roman" w:eastAsia="Times New Roman" w:hAnsi="Times New Roman" w:cs="Times New Roman"/>
          <w:sz w:val="24"/>
          <w:szCs w:val="24"/>
          <w:lang w:val="ru-RU" w:eastAsia="cs-CZ"/>
        </w:rPr>
        <w:t>представлять</w:t>
      </w:r>
      <w:r w:rsidRPr="00125C95">
        <w:rPr>
          <w:rFonts w:ascii="Times New Roman" w:eastAsia="Times New Roman" w:hAnsi="Times New Roman" w:cs="Times New Roman"/>
          <w:sz w:val="24"/>
          <w:szCs w:val="24"/>
          <w:lang w:val="ru-RU" w:eastAsia="cs-CZ"/>
        </w:rPr>
        <w:t xml:space="preserve"> </w:t>
      </w:r>
      <w:r w:rsidR="00D3750A" w:rsidRPr="00125C95">
        <w:rPr>
          <w:rFonts w:ascii="Times New Roman" w:eastAsia="Times New Roman" w:hAnsi="Times New Roman" w:cs="Times New Roman"/>
          <w:sz w:val="24"/>
          <w:szCs w:val="24"/>
          <w:lang w:val="ru-RU" w:eastAsia="cs-CZ"/>
        </w:rPr>
        <w:t xml:space="preserve">особый </w:t>
      </w:r>
      <w:r w:rsidRPr="006D665E">
        <w:rPr>
          <w:rFonts w:ascii="Times New Roman" w:eastAsia="Times New Roman" w:hAnsi="Times New Roman" w:cs="Times New Roman"/>
          <w:sz w:val="24"/>
          <w:szCs w:val="24"/>
          <w:lang w:val="ru-RU" w:eastAsia="cs-CZ"/>
        </w:rPr>
        <w:t>интерес как с</w:t>
      </w:r>
      <w:r w:rsidR="00D3750A" w:rsidRPr="006D665E">
        <w:rPr>
          <w:rFonts w:ascii="Times New Roman" w:eastAsia="Times New Roman" w:hAnsi="Times New Roman" w:cs="Times New Roman"/>
          <w:sz w:val="24"/>
          <w:szCs w:val="24"/>
          <w:lang w:val="ru-RU" w:eastAsia="cs-CZ"/>
        </w:rPr>
        <w:t>в</w:t>
      </w:r>
      <w:r w:rsidRPr="006D665E">
        <w:rPr>
          <w:rFonts w:ascii="Times New Roman" w:eastAsia="Times New Roman" w:hAnsi="Times New Roman" w:cs="Times New Roman"/>
          <w:sz w:val="24"/>
          <w:szCs w:val="24"/>
          <w:lang w:val="ru-RU" w:eastAsia="cs-CZ"/>
        </w:rPr>
        <w:t xml:space="preserve">оеобразная модель переплетения </w:t>
      </w:r>
      <w:r w:rsidR="00FD6976" w:rsidRPr="006D665E">
        <w:rPr>
          <w:rFonts w:ascii="Times New Roman" w:eastAsia="Times New Roman" w:hAnsi="Times New Roman" w:cs="Times New Roman"/>
          <w:sz w:val="24"/>
          <w:szCs w:val="24"/>
          <w:lang w:val="ru-RU" w:eastAsia="cs-CZ"/>
        </w:rPr>
        <w:t>традиций</w:t>
      </w:r>
      <w:r w:rsidRPr="006D665E">
        <w:rPr>
          <w:rFonts w:ascii="Times New Roman" w:eastAsia="Times New Roman" w:hAnsi="Times New Roman" w:cs="Times New Roman"/>
          <w:sz w:val="24"/>
          <w:szCs w:val="24"/>
          <w:lang w:val="ru-RU" w:eastAsia="cs-CZ"/>
        </w:rPr>
        <w:t xml:space="preserve"> мар</w:t>
      </w:r>
      <w:r w:rsidR="00D3750A" w:rsidRPr="006D665E">
        <w:rPr>
          <w:rFonts w:ascii="Times New Roman" w:eastAsia="Times New Roman" w:hAnsi="Times New Roman" w:cs="Times New Roman"/>
          <w:sz w:val="24"/>
          <w:szCs w:val="24"/>
          <w:lang w:val="ru-RU" w:eastAsia="cs-CZ"/>
        </w:rPr>
        <w:t>ксистского</w:t>
      </w:r>
      <w:r w:rsidRPr="006D665E">
        <w:rPr>
          <w:rFonts w:ascii="Times New Roman" w:eastAsia="Times New Roman" w:hAnsi="Times New Roman" w:cs="Times New Roman"/>
          <w:sz w:val="24"/>
          <w:szCs w:val="24"/>
          <w:lang w:val="ru-RU" w:eastAsia="cs-CZ"/>
        </w:rPr>
        <w:t xml:space="preserve"> </w:t>
      </w:r>
      <w:r w:rsidR="00D3750A" w:rsidRPr="00125C95">
        <w:rPr>
          <w:rFonts w:ascii="Times New Roman" w:eastAsia="Times New Roman" w:hAnsi="Times New Roman" w:cs="Times New Roman"/>
          <w:sz w:val="24"/>
          <w:szCs w:val="24"/>
          <w:lang w:val="ru-RU" w:eastAsia="cs-CZ"/>
        </w:rPr>
        <w:t>литературоведения</w:t>
      </w:r>
      <w:r w:rsidRPr="00125C95">
        <w:rPr>
          <w:rFonts w:ascii="Times New Roman" w:eastAsia="Times New Roman" w:hAnsi="Times New Roman" w:cs="Times New Roman"/>
          <w:sz w:val="24"/>
          <w:szCs w:val="24"/>
          <w:lang w:val="ru-RU" w:eastAsia="cs-CZ"/>
        </w:rPr>
        <w:t xml:space="preserve"> советского типа и ме</w:t>
      </w:r>
      <w:r w:rsidR="00D3750A" w:rsidRPr="00125C95">
        <w:rPr>
          <w:rFonts w:ascii="Times New Roman" w:eastAsia="Times New Roman" w:hAnsi="Times New Roman" w:cs="Times New Roman"/>
          <w:sz w:val="24"/>
          <w:szCs w:val="24"/>
          <w:lang w:val="ru-RU" w:eastAsia="cs-CZ"/>
        </w:rPr>
        <w:t>т</w:t>
      </w:r>
      <w:r w:rsidRPr="00125C95">
        <w:rPr>
          <w:rFonts w:ascii="Times New Roman" w:eastAsia="Times New Roman" w:hAnsi="Times New Roman" w:cs="Times New Roman"/>
          <w:sz w:val="24"/>
          <w:szCs w:val="24"/>
          <w:lang w:val="ru-RU" w:eastAsia="cs-CZ"/>
        </w:rPr>
        <w:t>одо</w:t>
      </w:r>
      <w:r w:rsidR="00D3750A" w:rsidRPr="00125C95">
        <w:rPr>
          <w:rFonts w:ascii="Times New Roman" w:eastAsia="Times New Roman" w:hAnsi="Times New Roman" w:cs="Times New Roman"/>
          <w:sz w:val="24"/>
          <w:szCs w:val="24"/>
          <w:lang w:val="ru-RU" w:eastAsia="cs-CZ"/>
        </w:rPr>
        <w:t>ло</w:t>
      </w:r>
      <w:r w:rsidRPr="00125C95">
        <w:rPr>
          <w:rFonts w:ascii="Times New Roman" w:eastAsia="Times New Roman" w:hAnsi="Times New Roman" w:cs="Times New Roman"/>
          <w:sz w:val="24"/>
          <w:szCs w:val="24"/>
          <w:lang w:val="ru-RU" w:eastAsia="cs-CZ"/>
        </w:rPr>
        <w:t>гиче</w:t>
      </w:r>
      <w:r w:rsidR="00D3750A" w:rsidRPr="00125C95">
        <w:rPr>
          <w:rFonts w:ascii="Times New Roman" w:eastAsia="Times New Roman" w:hAnsi="Times New Roman" w:cs="Times New Roman"/>
          <w:sz w:val="24"/>
          <w:szCs w:val="24"/>
          <w:lang w:val="ru-RU" w:eastAsia="cs-CZ"/>
        </w:rPr>
        <w:t>ских импульсов</w:t>
      </w:r>
      <w:r w:rsidRPr="00125C95">
        <w:rPr>
          <w:rFonts w:ascii="Times New Roman" w:eastAsia="Times New Roman" w:hAnsi="Times New Roman" w:cs="Times New Roman"/>
          <w:sz w:val="24"/>
          <w:szCs w:val="24"/>
          <w:lang w:val="ru-RU" w:eastAsia="cs-CZ"/>
        </w:rPr>
        <w:t xml:space="preserve">, связанных с </w:t>
      </w:r>
      <w:r w:rsidRPr="00125C95">
        <w:rPr>
          <w:rFonts w:ascii="Times New Roman" w:eastAsia="Times New Roman" w:hAnsi="Times New Roman" w:cs="Times New Roman"/>
          <w:sz w:val="24"/>
          <w:szCs w:val="24"/>
          <w:lang w:val="ru-RU" w:eastAsia="cs-CZ"/>
        </w:rPr>
        <w:lastRenderedPageBreak/>
        <w:t>централ</w:t>
      </w:r>
      <w:r w:rsidR="00D3750A" w:rsidRPr="00125C95">
        <w:rPr>
          <w:rFonts w:ascii="Times New Roman" w:eastAsia="Times New Roman" w:hAnsi="Times New Roman" w:cs="Times New Roman"/>
          <w:sz w:val="24"/>
          <w:szCs w:val="24"/>
          <w:lang w:val="ru-RU" w:eastAsia="cs-CZ"/>
        </w:rPr>
        <w:t>ь</w:t>
      </w:r>
      <w:r w:rsidRPr="00125C95">
        <w:rPr>
          <w:rFonts w:ascii="Times New Roman" w:eastAsia="Times New Roman" w:hAnsi="Times New Roman" w:cs="Times New Roman"/>
          <w:sz w:val="24"/>
          <w:szCs w:val="24"/>
          <w:lang w:val="ru-RU" w:eastAsia="cs-CZ"/>
        </w:rPr>
        <w:t>ноевр</w:t>
      </w:r>
      <w:r w:rsidR="00D3750A" w:rsidRPr="00125C95">
        <w:rPr>
          <w:rFonts w:ascii="Times New Roman" w:eastAsia="Times New Roman" w:hAnsi="Times New Roman" w:cs="Times New Roman"/>
          <w:sz w:val="24"/>
          <w:szCs w:val="24"/>
          <w:lang w:val="ru-RU" w:eastAsia="cs-CZ"/>
        </w:rPr>
        <w:t>опейскими</w:t>
      </w:r>
      <w:r w:rsidRPr="00125C95">
        <w:rPr>
          <w:rFonts w:ascii="Times New Roman" w:eastAsia="Times New Roman" w:hAnsi="Times New Roman" w:cs="Times New Roman"/>
          <w:sz w:val="24"/>
          <w:szCs w:val="24"/>
          <w:lang w:val="ru-RU" w:eastAsia="cs-CZ"/>
        </w:rPr>
        <w:t xml:space="preserve"> ко</w:t>
      </w:r>
      <w:r w:rsidR="00D3750A" w:rsidRPr="00125C95">
        <w:rPr>
          <w:rFonts w:ascii="Times New Roman" w:eastAsia="Times New Roman" w:hAnsi="Times New Roman" w:cs="Times New Roman"/>
          <w:sz w:val="24"/>
          <w:szCs w:val="24"/>
          <w:lang w:val="ru-RU" w:eastAsia="cs-CZ"/>
        </w:rPr>
        <w:t>рнями</w:t>
      </w:r>
      <w:r w:rsidRPr="00125C95">
        <w:rPr>
          <w:rFonts w:ascii="Times New Roman" w:eastAsia="Times New Roman" w:hAnsi="Times New Roman" w:cs="Times New Roman"/>
          <w:sz w:val="24"/>
          <w:szCs w:val="24"/>
          <w:lang w:val="ru-RU" w:eastAsia="cs-CZ"/>
        </w:rPr>
        <w:t xml:space="preserve"> л</w:t>
      </w:r>
      <w:r w:rsidR="00D3750A" w:rsidRPr="00125C95">
        <w:rPr>
          <w:rFonts w:ascii="Times New Roman" w:eastAsia="Times New Roman" w:hAnsi="Times New Roman" w:cs="Times New Roman"/>
          <w:sz w:val="24"/>
          <w:szCs w:val="24"/>
          <w:lang w:val="ru-RU" w:eastAsia="cs-CZ"/>
        </w:rPr>
        <w:t>итературоведческой</w:t>
      </w:r>
      <w:r w:rsidRPr="00125C95">
        <w:rPr>
          <w:rFonts w:ascii="Times New Roman" w:eastAsia="Times New Roman" w:hAnsi="Times New Roman" w:cs="Times New Roman"/>
          <w:sz w:val="24"/>
          <w:szCs w:val="24"/>
          <w:lang w:val="ru-RU" w:eastAsia="cs-CZ"/>
        </w:rPr>
        <w:t xml:space="preserve"> мет</w:t>
      </w:r>
      <w:r w:rsidR="00D3750A" w:rsidRPr="00125C95">
        <w:rPr>
          <w:rFonts w:ascii="Times New Roman" w:eastAsia="Times New Roman" w:hAnsi="Times New Roman" w:cs="Times New Roman"/>
          <w:sz w:val="24"/>
          <w:szCs w:val="24"/>
          <w:lang w:val="ru-RU" w:eastAsia="cs-CZ"/>
        </w:rPr>
        <w:t>о</w:t>
      </w:r>
      <w:r w:rsidRPr="00125C95">
        <w:rPr>
          <w:rFonts w:ascii="Times New Roman" w:eastAsia="Times New Roman" w:hAnsi="Times New Roman" w:cs="Times New Roman"/>
          <w:sz w:val="24"/>
          <w:szCs w:val="24"/>
          <w:lang w:val="ru-RU" w:eastAsia="cs-CZ"/>
        </w:rPr>
        <w:t>дол</w:t>
      </w:r>
      <w:r w:rsidR="00D3750A" w:rsidRPr="00125C95">
        <w:rPr>
          <w:rFonts w:ascii="Times New Roman" w:eastAsia="Times New Roman" w:hAnsi="Times New Roman" w:cs="Times New Roman"/>
          <w:sz w:val="24"/>
          <w:szCs w:val="24"/>
          <w:lang w:val="ru-RU" w:eastAsia="cs-CZ"/>
        </w:rPr>
        <w:t>о</w:t>
      </w:r>
      <w:r w:rsidRPr="00125C95">
        <w:rPr>
          <w:rFonts w:ascii="Times New Roman" w:eastAsia="Times New Roman" w:hAnsi="Times New Roman" w:cs="Times New Roman"/>
          <w:sz w:val="24"/>
          <w:szCs w:val="24"/>
          <w:lang w:val="ru-RU" w:eastAsia="cs-CZ"/>
        </w:rPr>
        <w:t xml:space="preserve">гии, как специфический пример </w:t>
      </w:r>
      <w:r w:rsidRPr="00125C95">
        <w:rPr>
          <w:rFonts w:ascii="Times New Roman" w:eastAsia="Times New Roman" w:hAnsi="Times New Roman" w:cs="Times New Roman"/>
          <w:sz w:val="24"/>
          <w:szCs w:val="24"/>
          <w:lang w:eastAsia="cs-CZ"/>
        </w:rPr>
        <w:t>„</w:t>
      </w:r>
      <w:r w:rsidRPr="00125C95">
        <w:rPr>
          <w:rFonts w:ascii="Times New Roman" w:eastAsia="Times New Roman" w:hAnsi="Times New Roman" w:cs="Times New Roman"/>
          <w:sz w:val="24"/>
          <w:szCs w:val="24"/>
          <w:lang w:val="ru-RU" w:eastAsia="cs-CZ"/>
        </w:rPr>
        <w:t>третьего пути</w:t>
      </w:r>
      <w:r w:rsidRPr="00125C95">
        <w:rPr>
          <w:rFonts w:ascii="Times New Roman" w:eastAsia="Times New Roman" w:hAnsi="Times New Roman" w:cs="Times New Roman"/>
          <w:sz w:val="24"/>
          <w:szCs w:val="24"/>
          <w:lang w:eastAsia="cs-CZ"/>
        </w:rPr>
        <w:t>“.</w:t>
      </w:r>
    </w:p>
    <w:p w:rsidR="00D24CB9" w:rsidRPr="00125C95" w:rsidRDefault="00D24CB9" w:rsidP="0001587C">
      <w:pPr>
        <w:pStyle w:val="Textpoznpodarou"/>
        <w:spacing w:line="360" w:lineRule="auto"/>
        <w:jc w:val="both"/>
        <w:rPr>
          <w:sz w:val="24"/>
          <w:szCs w:val="24"/>
        </w:rPr>
      </w:pPr>
      <w:r w:rsidRPr="00125C95">
        <w:rPr>
          <w:rFonts w:ascii="Times New Roman" w:eastAsia="Times New Roman" w:hAnsi="Times New Roman" w:cs="Times New Roman"/>
          <w:sz w:val="24"/>
          <w:szCs w:val="24"/>
          <w:lang w:val="ru-RU" w:eastAsia="cs-CZ"/>
        </w:rPr>
        <w:tab/>
      </w:r>
    </w:p>
    <w:p w:rsidR="003D64E3" w:rsidRPr="003D64E3" w:rsidRDefault="003D64E3" w:rsidP="00E4741F">
      <w:pPr>
        <w:spacing w:before="100" w:beforeAutospacing="1" w:after="100" w:afterAutospacing="1" w:line="360" w:lineRule="auto"/>
        <w:jc w:val="both"/>
        <w:rPr>
          <w:rFonts w:ascii="Times New Roman" w:eastAsia="Times New Roman" w:hAnsi="Times New Roman" w:cs="Times New Roman"/>
          <w:sz w:val="28"/>
          <w:szCs w:val="28"/>
          <w:lang w:eastAsia="cs-CZ"/>
        </w:rPr>
      </w:pPr>
    </w:p>
    <w:p w:rsidR="005933A9" w:rsidRPr="00F92366" w:rsidRDefault="005933A9" w:rsidP="00E4741F">
      <w:pPr>
        <w:spacing w:before="100" w:beforeAutospacing="1" w:after="100" w:afterAutospacing="1" w:line="360" w:lineRule="auto"/>
        <w:jc w:val="both"/>
        <w:rPr>
          <w:rFonts w:ascii="Times New Roman" w:eastAsia="Times New Roman" w:hAnsi="Times New Roman" w:cs="Times New Roman"/>
          <w:sz w:val="28"/>
          <w:szCs w:val="28"/>
          <w:lang w:eastAsia="cs-CZ"/>
        </w:rPr>
      </w:pPr>
    </w:p>
    <w:p w:rsidR="005933A9" w:rsidRPr="00F92366" w:rsidRDefault="005933A9" w:rsidP="00E4741F">
      <w:pPr>
        <w:spacing w:before="100" w:beforeAutospacing="1" w:after="100" w:afterAutospacing="1" w:line="360" w:lineRule="auto"/>
        <w:jc w:val="both"/>
      </w:pPr>
    </w:p>
    <w:sectPr w:rsidR="005933A9" w:rsidRPr="00F923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8D" w:rsidRDefault="00FA1D8D" w:rsidP="005B4F16">
      <w:pPr>
        <w:spacing w:after="0" w:line="240" w:lineRule="auto"/>
      </w:pPr>
      <w:r>
        <w:separator/>
      </w:r>
    </w:p>
  </w:endnote>
  <w:endnote w:type="continuationSeparator" w:id="0">
    <w:p w:rsidR="00FA1D8D" w:rsidRDefault="00FA1D8D" w:rsidP="005B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8D" w:rsidRDefault="00FA1D8D" w:rsidP="005B4F16">
      <w:pPr>
        <w:spacing w:after="0" w:line="240" w:lineRule="auto"/>
      </w:pPr>
      <w:r>
        <w:separator/>
      </w:r>
    </w:p>
  </w:footnote>
  <w:footnote w:type="continuationSeparator" w:id="0">
    <w:p w:rsidR="00FA1D8D" w:rsidRDefault="00FA1D8D" w:rsidP="005B4F16">
      <w:pPr>
        <w:spacing w:after="0" w:line="240" w:lineRule="auto"/>
      </w:pPr>
      <w:r>
        <w:continuationSeparator/>
      </w:r>
    </w:p>
  </w:footnote>
  <w:footnote w:id="1">
    <w:p w:rsidR="007B25EB" w:rsidRPr="001F20A6" w:rsidRDefault="007B25EB" w:rsidP="001F20A6">
      <w:pPr>
        <w:spacing w:after="0" w:line="240" w:lineRule="auto"/>
        <w:rPr>
          <w:rFonts w:ascii="Times New Roman" w:eastAsia="Times New Roman" w:hAnsi="Times New Roman" w:cs="Times New Roman"/>
          <w:sz w:val="20"/>
          <w:szCs w:val="20"/>
          <w:lang w:val="ru-RU" w:eastAsia="cs-CZ"/>
        </w:rPr>
      </w:pPr>
      <w:r w:rsidRPr="001F20A6">
        <w:rPr>
          <w:rStyle w:val="Znakapoznpodarou"/>
          <w:rFonts w:ascii="Times New Roman" w:hAnsi="Times New Roman" w:cs="Times New Roman"/>
          <w:sz w:val="20"/>
          <w:szCs w:val="20"/>
        </w:rPr>
        <w:footnoteRef/>
      </w:r>
      <w:r w:rsidRPr="001F20A6">
        <w:rPr>
          <w:rFonts w:ascii="Times New Roman" w:hAnsi="Times New Roman" w:cs="Times New Roman"/>
          <w:sz w:val="20"/>
          <w:szCs w:val="20"/>
        </w:rPr>
        <w:t xml:space="preserve"> </w:t>
      </w:r>
      <w:r w:rsidRPr="001F20A6">
        <w:rPr>
          <w:rFonts w:ascii="Times New Roman" w:hAnsi="Times New Roman" w:cs="Times New Roman"/>
          <w:sz w:val="20"/>
          <w:szCs w:val="20"/>
          <w:lang w:val="ru-RU"/>
        </w:rPr>
        <w:t>Из его статей</w:t>
      </w:r>
      <w:r>
        <w:rPr>
          <w:rFonts w:ascii="Times New Roman" w:hAnsi="Times New Roman" w:cs="Times New Roman"/>
          <w:sz w:val="20"/>
          <w:szCs w:val="20"/>
        </w:rPr>
        <w:t>:</w:t>
      </w:r>
      <w:r w:rsidRPr="001F20A6">
        <w:rPr>
          <w:rFonts w:ascii="Times New Roman" w:hAnsi="Times New Roman" w:cs="Times New Roman"/>
          <w:sz w:val="20"/>
          <w:szCs w:val="20"/>
          <w:lang w:val="ru-RU"/>
        </w:rPr>
        <w:t xml:space="preserve"> Заметки об исто</w:t>
      </w:r>
      <w:r>
        <w:rPr>
          <w:rFonts w:ascii="Times New Roman" w:hAnsi="Times New Roman" w:cs="Times New Roman"/>
          <w:sz w:val="20"/>
          <w:szCs w:val="20"/>
          <w:lang w:val="ru-RU"/>
        </w:rPr>
        <w:t>к</w:t>
      </w:r>
      <w:r w:rsidRPr="001F20A6">
        <w:rPr>
          <w:rFonts w:ascii="Times New Roman" w:hAnsi="Times New Roman" w:cs="Times New Roman"/>
          <w:sz w:val="20"/>
          <w:szCs w:val="20"/>
          <w:lang w:val="ru-RU"/>
        </w:rPr>
        <w:t>ах советск</w:t>
      </w:r>
      <w:r>
        <w:rPr>
          <w:rFonts w:ascii="Times New Roman" w:hAnsi="Times New Roman" w:cs="Times New Roman"/>
          <w:sz w:val="20"/>
          <w:szCs w:val="20"/>
          <w:lang w:val="ru-RU"/>
        </w:rPr>
        <w:t>о</w:t>
      </w:r>
      <w:r w:rsidRPr="001F20A6">
        <w:rPr>
          <w:rFonts w:ascii="Times New Roman" w:hAnsi="Times New Roman" w:cs="Times New Roman"/>
          <w:sz w:val="20"/>
          <w:szCs w:val="20"/>
          <w:lang w:val="ru-RU"/>
        </w:rPr>
        <w:t>го романа и его проблематика после Октября 1917 г.</w:t>
      </w:r>
      <w:r w:rsidRPr="001F20A6">
        <w:rPr>
          <w:rFonts w:ascii="Times New Roman" w:eastAsia="Times New Roman" w:hAnsi="Times New Roman" w:cs="Times New Roman"/>
          <w:sz w:val="20"/>
          <w:szCs w:val="20"/>
          <w:lang w:eastAsia="cs-CZ"/>
        </w:rPr>
        <w:t xml:space="preserve"> Sborník prací filosofické fakulty brněnské university/SPFFBU, D 14, 1967, </w:t>
      </w:r>
      <w:r w:rsidRPr="001F20A6">
        <w:rPr>
          <w:rFonts w:ascii="Times New Roman" w:eastAsia="Times New Roman" w:hAnsi="Times New Roman" w:cs="Times New Roman"/>
          <w:sz w:val="20"/>
          <w:szCs w:val="20"/>
          <w:lang w:val="ru-RU" w:eastAsia="cs-CZ"/>
        </w:rPr>
        <w:t>с. 37-48</w:t>
      </w:r>
      <w:r>
        <w:rPr>
          <w:rFonts w:ascii="Times New Roman" w:eastAsia="Times New Roman" w:hAnsi="Times New Roman" w:cs="Times New Roman"/>
          <w:sz w:val="20"/>
          <w:szCs w:val="20"/>
          <w:lang w:val="ru-RU" w:eastAsia="cs-CZ"/>
        </w:rPr>
        <w:t>.</w:t>
      </w:r>
      <w:r w:rsidRPr="001F20A6">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val="ru-RU" w:eastAsia="cs-CZ"/>
        </w:rPr>
        <w:t>С</w:t>
      </w:r>
      <w:r w:rsidRPr="001F20A6">
        <w:rPr>
          <w:rFonts w:ascii="Times New Roman" w:eastAsia="Times New Roman" w:hAnsi="Times New Roman" w:cs="Times New Roman"/>
          <w:sz w:val="20"/>
          <w:szCs w:val="20"/>
          <w:lang w:val="ru-RU" w:eastAsia="cs-CZ"/>
        </w:rPr>
        <w:t>сылка на ди</w:t>
      </w:r>
      <w:r>
        <w:rPr>
          <w:rFonts w:ascii="Times New Roman" w:eastAsia="Times New Roman" w:hAnsi="Times New Roman" w:cs="Times New Roman"/>
          <w:sz w:val="20"/>
          <w:szCs w:val="20"/>
          <w:lang w:val="ru-RU" w:eastAsia="cs-CZ"/>
        </w:rPr>
        <w:t>гитальную</w:t>
      </w:r>
      <w:r w:rsidRPr="001F20A6">
        <w:rPr>
          <w:rFonts w:ascii="Times New Roman" w:eastAsia="Times New Roman" w:hAnsi="Times New Roman" w:cs="Times New Roman"/>
          <w:sz w:val="20"/>
          <w:szCs w:val="20"/>
          <w:lang w:val="ru-RU" w:eastAsia="cs-CZ"/>
        </w:rPr>
        <w:t xml:space="preserve"> библиотеку Философского факул</w:t>
      </w:r>
      <w:r>
        <w:rPr>
          <w:rFonts w:ascii="Times New Roman" w:eastAsia="Times New Roman" w:hAnsi="Times New Roman" w:cs="Times New Roman"/>
          <w:sz w:val="20"/>
          <w:szCs w:val="20"/>
          <w:lang w:val="ru-RU" w:eastAsia="cs-CZ"/>
        </w:rPr>
        <w:t>ь</w:t>
      </w:r>
      <w:r w:rsidRPr="001F20A6">
        <w:rPr>
          <w:rFonts w:ascii="Times New Roman" w:eastAsia="Times New Roman" w:hAnsi="Times New Roman" w:cs="Times New Roman"/>
          <w:sz w:val="20"/>
          <w:szCs w:val="20"/>
          <w:lang w:val="ru-RU" w:eastAsia="cs-CZ"/>
        </w:rPr>
        <w:t>тета Универс</w:t>
      </w:r>
      <w:r>
        <w:rPr>
          <w:rFonts w:ascii="Times New Roman" w:eastAsia="Times New Roman" w:hAnsi="Times New Roman" w:cs="Times New Roman"/>
          <w:sz w:val="20"/>
          <w:szCs w:val="20"/>
          <w:lang w:val="ru-RU" w:eastAsia="cs-CZ"/>
        </w:rPr>
        <w:t>итета</w:t>
      </w:r>
      <w:r w:rsidRPr="001F20A6">
        <w:rPr>
          <w:rFonts w:ascii="Times New Roman" w:eastAsia="Times New Roman" w:hAnsi="Times New Roman" w:cs="Times New Roman"/>
          <w:sz w:val="20"/>
          <w:szCs w:val="20"/>
          <w:lang w:val="ru-RU" w:eastAsia="cs-CZ"/>
        </w:rPr>
        <w:t xml:space="preserve"> им. Масарика</w:t>
      </w:r>
      <w:r>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val="ru-RU" w:eastAsia="cs-CZ"/>
        </w:rPr>
        <w:t xml:space="preserve"> </w:t>
      </w:r>
      <w:r w:rsidRPr="001F20A6">
        <w:rPr>
          <w:rFonts w:ascii="Times New Roman" w:eastAsia="Times New Roman" w:hAnsi="Times New Roman" w:cs="Times New Roman"/>
          <w:sz w:val="20"/>
          <w:szCs w:val="20"/>
          <w:lang w:val="ru-RU" w:eastAsia="cs-CZ"/>
        </w:rPr>
        <w:t>https://digilib.phil.muni.cz/handle/11222.digilib/108002.</w:t>
      </w:r>
    </w:p>
    <w:p w:rsidR="007B25EB" w:rsidRPr="001F20A6" w:rsidRDefault="007B25EB" w:rsidP="001F20A6">
      <w:pPr>
        <w:spacing w:after="0" w:line="240" w:lineRule="auto"/>
        <w:rPr>
          <w:rFonts w:ascii="Times New Roman" w:eastAsia="Times New Roman" w:hAnsi="Times New Roman" w:cs="Times New Roman"/>
          <w:sz w:val="20"/>
          <w:szCs w:val="20"/>
          <w:lang w:val="ru-RU" w:eastAsia="cs-CZ"/>
        </w:rPr>
      </w:pPr>
      <w:r w:rsidRPr="001F20A6">
        <w:rPr>
          <w:rFonts w:ascii="Times New Roman" w:eastAsia="Times New Roman" w:hAnsi="Times New Roman" w:cs="Times New Roman"/>
          <w:sz w:val="20"/>
          <w:szCs w:val="20"/>
          <w:lang w:eastAsia="cs-CZ"/>
        </w:rPr>
        <w:t>Развитие русского романа XX в. Sborník prací filosofické fakulty brněnské university/SPFFBU, D 15, 1968, с. 81-90</w:t>
      </w:r>
      <w:r>
        <w:rPr>
          <w:rFonts w:ascii="Times New Roman" w:eastAsia="Times New Roman" w:hAnsi="Times New Roman" w:cs="Times New Roman"/>
          <w:sz w:val="20"/>
          <w:szCs w:val="20"/>
          <w:lang w:val="ru-RU" w:eastAsia="cs-CZ"/>
        </w:rPr>
        <w:t>.</w:t>
      </w:r>
      <w:r w:rsidRPr="001F20A6">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val="ru-RU" w:eastAsia="cs-CZ"/>
        </w:rPr>
        <w:t>С</w:t>
      </w:r>
      <w:r w:rsidRPr="001F20A6">
        <w:rPr>
          <w:rFonts w:ascii="Times New Roman" w:eastAsia="Times New Roman" w:hAnsi="Times New Roman" w:cs="Times New Roman"/>
          <w:sz w:val="20"/>
          <w:szCs w:val="20"/>
          <w:lang w:eastAsia="cs-CZ"/>
        </w:rPr>
        <w:t>сылк</w:t>
      </w:r>
      <w:r>
        <w:rPr>
          <w:rFonts w:ascii="Times New Roman" w:eastAsia="Times New Roman" w:hAnsi="Times New Roman" w:cs="Times New Roman"/>
          <w:sz w:val="20"/>
          <w:szCs w:val="20"/>
          <w:lang w:val="ru-RU" w:eastAsia="cs-CZ"/>
        </w:rPr>
        <w:t>а</w:t>
      </w:r>
      <w:r w:rsidRPr="001F20A6">
        <w:rPr>
          <w:rFonts w:ascii="Times New Roman" w:eastAsia="Times New Roman" w:hAnsi="Times New Roman" w:cs="Times New Roman"/>
          <w:sz w:val="20"/>
          <w:szCs w:val="20"/>
          <w:lang w:eastAsia="cs-CZ"/>
        </w:rPr>
        <w:t xml:space="preserve"> </w:t>
      </w:r>
      <w:r w:rsidRPr="001F20A6">
        <w:rPr>
          <w:rFonts w:ascii="Times New Roman" w:eastAsia="Times New Roman" w:hAnsi="Times New Roman" w:cs="Times New Roman"/>
          <w:sz w:val="20"/>
          <w:szCs w:val="20"/>
          <w:lang w:val="ru-RU" w:eastAsia="cs-CZ"/>
        </w:rPr>
        <w:t>на ди</w:t>
      </w:r>
      <w:r>
        <w:rPr>
          <w:rFonts w:ascii="Times New Roman" w:eastAsia="Times New Roman" w:hAnsi="Times New Roman" w:cs="Times New Roman"/>
          <w:sz w:val="20"/>
          <w:szCs w:val="20"/>
          <w:lang w:val="ru-RU" w:eastAsia="cs-CZ"/>
        </w:rPr>
        <w:t>гитальную</w:t>
      </w:r>
      <w:r w:rsidRPr="001F20A6">
        <w:rPr>
          <w:rFonts w:ascii="Times New Roman" w:eastAsia="Times New Roman" w:hAnsi="Times New Roman" w:cs="Times New Roman"/>
          <w:sz w:val="20"/>
          <w:szCs w:val="20"/>
          <w:lang w:val="ru-RU" w:eastAsia="cs-CZ"/>
        </w:rPr>
        <w:t xml:space="preserve"> библиотеку Философского факул</w:t>
      </w:r>
      <w:r>
        <w:rPr>
          <w:rFonts w:ascii="Times New Roman" w:eastAsia="Times New Roman" w:hAnsi="Times New Roman" w:cs="Times New Roman"/>
          <w:sz w:val="20"/>
          <w:szCs w:val="20"/>
          <w:lang w:val="ru-RU" w:eastAsia="cs-CZ"/>
        </w:rPr>
        <w:t>ь</w:t>
      </w:r>
      <w:r w:rsidRPr="001F20A6">
        <w:rPr>
          <w:rFonts w:ascii="Times New Roman" w:eastAsia="Times New Roman" w:hAnsi="Times New Roman" w:cs="Times New Roman"/>
          <w:sz w:val="20"/>
          <w:szCs w:val="20"/>
          <w:lang w:val="ru-RU" w:eastAsia="cs-CZ"/>
        </w:rPr>
        <w:t>тета Универс</w:t>
      </w:r>
      <w:r>
        <w:rPr>
          <w:rFonts w:ascii="Times New Roman" w:eastAsia="Times New Roman" w:hAnsi="Times New Roman" w:cs="Times New Roman"/>
          <w:sz w:val="20"/>
          <w:szCs w:val="20"/>
          <w:lang w:val="ru-RU" w:eastAsia="cs-CZ"/>
        </w:rPr>
        <w:t>итета</w:t>
      </w:r>
      <w:r w:rsidRPr="001F20A6">
        <w:rPr>
          <w:rFonts w:ascii="Times New Roman" w:eastAsia="Times New Roman" w:hAnsi="Times New Roman" w:cs="Times New Roman"/>
          <w:sz w:val="20"/>
          <w:szCs w:val="20"/>
          <w:lang w:val="ru-RU" w:eastAsia="cs-CZ"/>
        </w:rPr>
        <w:t xml:space="preserve"> им. Масарика</w:t>
      </w:r>
      <w:r>
        <w:rPr>
          <w:rFonts w:ascii="Times New Roman" w:eastAsia="Times New Roman" w:hAnsi="Times New Roman" w:cs="Times New Roman"/>
          <w:sz w:val="20"/>
          <w:szCs w:val="20"/>
          <w:lang w:eastAsia="cs-CZ"/>
        </w:rPr>
        <w:t xml:space="preserve">: </w:t>
      </w:r>
      <w:hyperlink r:id="rId1" w:history="1">
        <w:r w:rsidRPr="001F20A6">
          <w:rPr>
            <w:rStyle w:val="Hypertextovodkaz"/>
            <w:rFonts w:ascii="Times New Roman" w:eastAsia="Times New Roman" w:hAnsi="Times New Roman" w:cs="Times New Roman"/>
            <w:color w:val="auto"/>
            <w:sz w:val="20"/>
            <w:szCs w:val="20"/>
            <w:u w:val="none"/>
            <w:lang w:eastAsia="cs-CZ"/>
          </w:rPr>
          <w:t>https://digilib.phil.muni.cz/handle/11222.digilib/108093</w:t>
        </w:r>
      </w:hyperlink>
      <w:r>
        <w:rPr>
          <w:rFonts w:ascii="Times New Roman" w:eastAsia="Times New Roman" w:hAnsi="Times New Roman" w:cs="Times New Roman"/>
          <w:sz w:val="20"/>
          <w:szCs w:val="20"/>
          <w:lang w:val="ru-RU" w:eastAsia="cs-CZ"/>
        </w:rPr>
        <w:t>.</w:t>
      </w:r>
    </w:p>
    <w:p w:rsidR="007B25EB" w:rsidRPr="007E2610" w:rsidRDefault="007B25EB" w:rsidP="001F20A6">
      <w:pPr>
        <w:spacing w:after="0" w:line="240" w:lineRule="auto"/>
      </w:pPr>
      <w:r w:rsidRPr="001F20A6">
        <w:rPr>
          <w:rFonts w:ascii="Times New Roman" w:eastAsia="Times New Roman" w:hAnsi="Times New Roman" w:cs="Times New Roman"/>
          <w:sz w:val="20"/>
          <w:szCs w:val="20"/>
          <w:lang w:eastAsia="cs-CZ"/>
        </w:rPr>
        <w:t>Typizační a jiné  tvárné postupy v románě Život Klima Samgina M. Gorkého (SPFFBU D 20, 1973, с. 141-154.)</w:t>
      </w:r>
      <w:r>
        <w:rPr>
          <w:rFonts w:ascii="Times New Roman" w:eastAsia="Times New Roman" w:hAnsi="Times New Roman" w:cs="Times New Roman"/>
          <w:sz w:val="20"/>
          <w:szCs w:val="20"/>
          <w:lang w:eastAsia="cs-CZ"/>
        </w:rPr>
        <w:t>.</w:t>
      </w:r>
      <w:r w:rsidRPr="001F20A6">
        <w:rPr>
          <w:rFonts w:ascii="Times New Roman" w:eastAsia="Times New Roman" w:hAnsi="Times New Roman" w:cs="Times New Roman"/>
          <w:sz w:val="20"/>
          <w:szCs w:val="20"/>
          <w:lang w:eastAsia="cs-CZ"/>
        </w:rPr>
        <w:t xml:space="preserve"> Ссылка на дигитальную библиотеку Философского факультета Университета им. Масарика</w:t>
      </w:r>
      <w:r>
        <w:rPr>
          <w:rFonts w:ascii="Times New Roman" w:eastAsia="Times New Roman" w:hAnsi="Times New Roman" w:cs="Times New Roman"/>
          <w:sz w:val="20"/>
          <w:szCs w:val="20"/>
          <w:lang w:eastAsia="cs-CZ"/>
        </w:rPr>
        <w:t>:</w:t>
      </w:r>
      <w:r w:rsidRPr="001F20A6">
        <w:rPr>
          <w:rFonts w:ascii="Times New Roman" w:eastAsia="Times New Roman" w:hAnsi="Times New Roman" w:cs="Times New Roman"/>
          <w:sz w:val="20"/>
          <w:szCs w:val="20"/>
          <w:lang w:eastAsia="cs-CZ"/>
        </w:rPr>
        <w:t xml:space="preserve"> </w:t>
      </w:r>
      <w:hyperlink r:id="rId2" w:history="1">
        <w:r w:rsidRPr="001F20A6">
          <w:rPr>
            <w:rStyle w:val="Hypertextovodkaz"/>
            <w:rFonts w:ascii="Times New Roman" w:eastAsia="Times New Roman" w:hAnsi="Times New Roman" w:cs="Times New Roman"/>
            <w:color w:val="auto"/>
            <w:sz w:val="20"/>
            <w:szCs w:val="20"/>
            <w:u w:val="none"/>
            <w:lang w:eastAsia="cs-CZ"/>
          </w:rPr>
          <w:t>https://digilib.phil.muni.cz/handle/11222.digilib/107863</w:t>
        </w:r>
      </w:hyperlink>
      <w:r w:rsidRPr="001F20A6">
        <w:rPr>
          <w:rFonts w:ascii="Times New Roman" w:eastAsia="Times New Roman" w:hAnsi="Times New Roman" w:cs="Times New Roman"/>
          <w:sz w:val="20"/>
          <w:szCs w:val="20"/>
          <w:lang w:eastAsia="cs-CZ"/>
        </w:rPr>
        <w:t>.  Historicko-typologická metoda a její uplatnění při studiu sou</w:t>
      </w:r>
      <w:r w:rsidRPr="001F20A6">
        <w:rPr>
          <w:rFonts w:ascii="Times New Roman" w:eastAsia="Times New Roman" w:hAnsi="Times New Roman" w:cs="Times New Roman"/>
          <w:sz w:val="20"/>
          <w:szCs w:val="20"/>
          <w:lang w:eastAsia="cs-CZ"/>
        </w:rPr>
        <w:softHyphen/>
        <w:t xml:space="preserve">časné literatury, Čs. </w:t>
      </w:r>
      <w:r>
        <w:rPr>
          <w:rFonts w:ascii="Times New Roman" w:eastAsia="Times New Roman" w:hAnsi="Times New Roman" w:cs="Times New Roman"/>
          <w:sz w:val="20"/>
          <w:szCs w:val="20"/>
          <w:lang w:eastAsia="cs-CZ"/>
        </w:rPr>
        <w:t>r</w:t>
      </w:r>
      <w:r w:rsidRPr="001F20A6">
        <w:rPr>
          <w:rFonts w:ascii="Times New Roman" w:eastAsia="Times New Roman" w:hAnsi="Times New Roman" w:cs="Times New Roman"/>
          <w:sz w:val="20"/>
          <w:szCs w:val="20"/>
          <w:lang w:eastAsia="cs-CZ"/>
        </w:rPr>
        <w:t>usistika 1974</w:t>
      </w:r>
      <w:r>
        <w:rPr>
          <w:rFonts w:ascii="Times New Roman" w:eastAsia="Times New Roman" w:hAnsi="Times New Roman" w:cs="Times New Roman"/>
          <w:sz w:val="20"/>
          <w:szCs w:val="20"/>
          <w:lang w:eastAsia="cs-CZ"/>
        </w:rPr>
        <w:t>, 3.</w:t>
      </w:r>
      <w:r w:rsidRPr="007E2610">
        <w:rPr>
          <w:rFonts w:ascii="Times New Roman" w:eastAsia="Times New Roman" w:hAnsi="Times New Roman" w:cs="Times New Roman"/>
          <w:sz w:val="20"/>
          <w:szCs w:val="20"/>
          <w:lang w:eastAsia="cs-CZ"/>
        </w:rPr>
        <w:t xml:space="preserve"> Из его издате</w:t>
      </w:r>
      <w:r w:rsidRPr="00F97349">
        <w:rPr>
          <w:rFonts w:ascii="Times New Roman" w:eastAsia="Times New Roman" w:hAnsi="Times New Roman" w:cs="Times New Roman"/>
          <w:sz w:val="20"/>
          <w:szCs w:val="20"/>
          <w:lang w:eastAsia="cs-CZ"/>
        </w:rPr>
        <w:t>льской и</w:t>
      </w:r>
      <w:r w:rsidRPr="007E2610">
        <w:rPr>
          <w:rFonts w:ascii="Times New Roman" w:eastAsia="Times New Roman" w:hAnsi="Times New Roman" w:cs="Times New Roman"/>
          <w:sz w:val="20"/>
          <w:szCs w:val="20"/>
          <w:lang w:eastAsia="cs-CZ"/>
        </w:rPr>
        <w:t xml:space="preserve"> редакторской деятел</w:t>
      </w:r>
      <w:r w:rsidRPr="00F97349">
        <w:rPr>
          <w:rFonts w:ascii="Times New Roman" w:eastAsia="Times New Roman" w:hAnsi="Times New Roman" w:cs="Times New Roman"/>
          <w:sz w:val="20"/>
          <w:szCs w:val="20"/>
          <w:lang w:eastAsia="cs-CZ"/>
        </w:rPr>
        <w:t>ь</w:t>
      </w:r>
      <w:r w:rsidRPr="007E2610">
        <w:rPr>
          <w:rFonts w:ascii="Times New Roman" w:eastAsia="Times New Roman" w:hAnsi="Times New Roman" w:cs="Times New Roman"/>
          <w:sz w:val="20"/>
          <w:szCs w:val="20"/>
          <w:lang w:eastAsia="cs-CZ"/>
        </w:rPr>
        <w:t>ности</w:t>
      </w:r>
      <w:r>
        <w:rPr>
          <w:rFonts w:ascii="Times New Roman" w:eastAsia="Times New Roman" w:hAnsi="Times New Roman" w:cs="Times New Roman"/>
          <w:sz w:val="20"/>
          <w:szCs w:val="20"/>
          <w:lang w:eastAsia="cs-CZ"/>
        </w:rPr>
        <w:t xml:space="preserve">:  Na křižovatce umění. K poctě šedesátin prof. Artura Závodského. Ved. red.: Jaroslav Burian. Spisy UJEP, Brno 1973. Literatura, umění a revoluce. Sborník z vědeckého sympozia věnovaného osmdesátému výročí narození V. V. Majakovského a čtyřicátému výročí úmrtí A. V. Lunačarského. Věd.. red.: Miroslav Mikulášek, Jaroslav Burian. UJEP, Brno 1976. </w:t>
      </w:r>
      <w:r w:rsidRPr="007E2610">
        <w:rPr>
          <w:rFonts w:ascii="Times New Roman" w:eastAsia="Times New Roman" w:hAnsi="Times New Roman" w:cs="Times New Roman"/>
          <w:sz w:val="20"/>
          <w:szCs w:val="20"/>
          <w:lang w:eastAsia="cs-CZ"/>
        </w:rPr>
        <w:t xml:space="preserve">См. </w:t>
      </w:r>
      <w:r w:rsidRPr="00F97349">
        <w:rPr>
          <w:rFonts w:ascii="Times New Roman" w:eastAsia="Times New Roman" w:hAnsi="Times New Roman" w:cs="Times New Roman"/>
          <w:sz w:val="20"/>
          <w:szCs w:val="20"/>
          <w:lang w:eastAsia="cs-CZ"/>
        </w:rPr>
        <w:t>т</w:t>
      </w:r>
      <w:r w:rsidRPr="007E2610">
        <w:rPr>
          <w:rFonts w:ascii="Times New Roman" w:eastAsia="Times New Roman" w:hAnsi="Times New Roman" w:cs="Times New Roman"/>
          <w:sz w:val="20"/>
          <w:szCs w:val="20"/>
          <w:lang w:eastAsia="cs-CZ"/>
        </w:rPr>
        <w:t>а</w:t>
      </w:r>
      <w:r w:rsidRPr="00F97349">
        <w:rPr>
          <w:rFonts w:ascii="Times New Roman" w:eastAsia="Times New Roman" w:hAnsi="Times New Roman" w:cs="Times New Roman"/>
          <w:sz w:val="20"/>
          <w:szCs w:val="20"/>
          <w:lang w:eastAsia="cs-CZ"/>
        </w:rPr>
        <w:t>к</w:t>
      </w:r>
      <w:r w:rsidRPr="007E2610">
        <w:rPr>
          <w:rFonts w:ascii="Times New Roman" w:eastAsia="Times New Roman" w:hAnsi="Times New Roman" w:cs="Times New Roman"/>
          <w:sz w:val="20"/>
          <w:szCs w:val="20"/>
          <w:lang w:eastAsia="cs-CZ"/>
        </w:rPr>
        <w:t>же его богемистскую работу</w:t>
      </w:r>
      <w:r>
        <w:rPr>
          <w:rFonts w:ascii="Times New Roman" w:eastAsia="Times New Roman" w:hAnsi="Times New Roman" w:cs="Times New Roman"/>
          <w:sz w:val="20"/>
          <w:szCs w:val="20"/>
          <w:lang w:eastAsia="cs-CZ"/>
        </w:rPr>
        <w:t xml:space="preserve"> Spisovná norma v umělecké mluvě českého národního obrození (rukopis), sine.</w:t>
      </w:r>
    </w:p>
  </w:footnote>
  <w:footnote w:id="2">
    <w:p w:rsidR="007B25EB" w:rsidRPr="0001587C" w:rsidRDefault="007B25EB" w:rsidP="004019B3">
      <w:r w:rsidRPr="00A24B55">
        <w:rPr>
          <w:rStyle w:val="Znakapoznpodarou"/>
          <w:rFonts w:ascii="Times New Roman" w:hAnsi="Times New Roman" w:cs="Times New Roman"/>
          <w:sz w:val="20"/>
          <w:szCs w:val="20"/>
        </w:rPr>
        <w:footnoteRef/>
      </w:r>
      <w:r w:rsidRPr="00A24B55">
        <w:rPr>
          <w:rFonts w:ascii="Times New Roman" w:hAnsi="Times New Roman" w:cs="Times New Roman"/>
          <w:sz w:val="20"/>
          <w:szCs w:val="20"/>
        </w:rPr>
        <w:t xml:space="preserve"> Mečislav Krhoun: </w:t>
      </w:r>
      <w:r w:rsidRPr="00A24B55">
        <w:rPr>
          <w:rFonts w:ascii="Times New Roman" w:hAnsi="Times New Roman" w:cs="Times New Roman"/>
          <w:snapToGrid w:val="0"/>
          <w:sz w:val="20"/>
          <w:szCs w:val="20"/>
        </w:rPr>
        <w:t>Básnické dílo Jurije Feďkovyče. Brno 1973.</w:t>
      </w:r>
    </w:p>
  </w:footnote>
  <w:footnote w:id="3">
    <w:p w:rsidR="007B25EB" w:rsidRPr="004019B3" w:rsidRDefault="007B25EB" w:rsidP="00195551">
      <w:pPr>
        <w:pStyle w:val="Nadpis1"/>
        <w:jc w:val="both"/>
        <w:rPr>
          <w:lang w:val="ru-RU"/>
        </w:rPr>
      </w:pPr>
      <w:r w:rsidRPr="005B4F16">
        <w:rPr>
          <w:rStyle w:val="Znakapoznpodarou"/>
          <w:b w:val="0"/>
          <w:sz w:val="20"/>
          <w:szCs w:val="20"/>
        </w:rPr>
        <w:footnoteRef/>
      </w:r>
      <w:r w:rsidRPr="005B4F16">
        <w:rPr>
          <w:b w:val="0"/>
          <w:sz w:val="20"/>
          <w:szCs w:val="20"/>
        </w:rPr>
        <w:t xml:space="preserve"> </w:t>
      </w:r>
      <w:r w:rsidRPr="001F20A6">
        <w:rPr>
          <w:b w:val="0"/>
          <w:sz w:val="20"/>
          <w:szCs w:val="20"/>
        </w:rPr>
        <w:t>Eigil Steffensen</w:t>
      </w:r>
      <w:r w:rsidRPr="005B4F16">
        <w:rPr>
          <w:b w:val="0"/>
          <w:sz w:val="20"/>
          <w:szCs w:val="20"/>
        </w:rPr>
        <w:t xml:space="preserve">: </w:t>
      </w:r>
      <w:hyperlink r:id="rId3" w:history="1">
        <w:r w:rsidRPr="005B4F16">
          <w:rPr>
            <w:b w:val="0"/>
            <w:sz w:val="20"/>
            <w:szCs w:val="20"/>
          </w:rPr>
          <w:t>Tjekoslovakiets eksempel</w:t>
        </w:r>
      </w:hyperlink>
      <w:r w:rsidRPr="005B4F16">
        <w:rPr>
          <w:b w:val="0"/>
          <w:sz w:val="20"/>
          <w:szCs w:val="20"/>
        </w:rPr>
        <w:t xml:space="preserve">. Tiden, </w:t>
      </w:r>
      <w:r w:rsidRPr="005B4F16">
        <w:rPr>
          <w:rStyle w:val="Zdraznn"/>
          <w:b w:val="0"/>
          <w:i w:val="0"/>
          <w:sz w:val="20"/>
          <w:szCs w:val="20"/>
        </w:rPr>
        <w:t>København</w:t>
      </w:r>
      <w:r w:rsidRPr="005B4F16">
        <w:rPr>
          <w:b w:val="0"/>
          <w:i/>
          <w:sz w:val="20"/>
          <w:szCs w:val="20"/>
        </w:rPr>
        <w:t xml:space="preserve"> </w:t>
      </w:r>
      <w:r w:rsidRPr="005B4F16">
        <w:rPr>
          <w:b w:val="0"/>
          <w:sz w:val="20"/>
          <w:szCs w:val="20"/>
        </w:rPr>
        <w:t xml:space="preserve">1950. </w:t>
      </w:r>
      <w:r w:rsidR="00A22C59">
        <w:rPr>
          <w:b w:val="0"/>
          <w:sz w:val="20"/>
          <w:szCs w:val="20"/>
          <w:lang w:val="ru-RU"/>
        </w:rPr>
        <w:t xml:space="preserve">Когда я был осенью 1985 г. </w:t>
      </w:r>
      <w:r w:rsidR="00A22C59" w:rsidRPr="00A22C59">
        <w:rPr>
          <w:b w:val="0"/>
          <w:color w:val="0070C0"/>
          <w:sz w:val="20"/>
          <w:szCs w:val="20"/>
          <w:lang w:val="ru-RU"/>
        </w:rPr>
        <w:t>на</w:t>
      </w:r>
      <w:r>
        <w:rPr>
          <w:b w:val="0"/>
          <w:sz w:val="20"/>
          <w:szCs w:val="20"/>
          <w:lang w:val="ru-RU"/>
        </w:rPr>
        <w:t xml:space="preserve"> стажировке в Копенгагене, </w:t>
      </w:r>
      <w:r>
        <w:rPr>
          <w:b w:val="0"/>
          <w:sz w:val="20"/>
          <w:szCs w:val="20"/>
          <w:lang w:val="ru-RU"/>
        </w:rPr>
        <w:t xml:space="preserve">автор был моим тьютором, и в наших беседах мы затронули и эту тему, хотя речь шла, прежде всего, о русской литературе, так как автор </w:t>
      </w:r>
      <w:r>
        <w:rPr>
          <w:b w:val="0"/>
          <w:sz w:val="20"/>
          <w:szCs w:val="20"/>
        </w:rPr>
        <w:t xml:space="preserve">(1927-2011) </w:t>
      </w:r>
      <w:r>
        <w:rPr>
          <w:b w:val="0"/>
          <w:sz w:val="20"/>
          <w:szCs w:val="20"/>
          <w:lang w:val="ru-RU"/>
        </w:rPr>
        <w:t xml:space="preserve">был ведущим лицом датской русистики, частично и богемистики. Тогда после 1945 г. он занимался в Карловом университете как молодой датский коммунист и написал книгу об особом чехословацком пути к социализму под названием </w:t>
      </w:r>
      <w:r w:rsidRPr="00A22C59">
        <w:rPr>
          <w:b w:val="0"/>
          <w:i/>
          <w:sz w:val="20"/>
          <w:szCs w:val="20"/>
          <w:lang w:val="ru-RU"/>
        </w:rPr>
        <w:t>Ч</w:t>
      </w:r>
      <w:r w:rsidRPr="004019B3">
        <w:rPr>
          <w:b w:val="0"/>
          <w:i/>
          <w:sz w:val="20"/>
          <w:szCs w:val="20"/>
          <w:lang w:val="ru-RU"/>
        </w:rPr>
        <w:t>ехословацкий пример</w:t>
      </w:r>
      <w:r w:rsidRPr="004019B3">
        <w:rPr>
          <w:b w:val="0"/>
          <w:sz w:val="20"/>
          <w:szCs w:val="20"/>
          <w:lang w:val="ru-RU"/>
        </w:rPr>
        <w:t xml:space="preserve"> </w:t>
      </w:r>
      <w:r w:rsidRPr="004019B3">
        <w:rPr>
          <w:b w:val="0"/>
          <w:sz w:val="20"/>
          <w:szCs w:val="20"/>
        </w:rPr>
        <w:t>(</w:t>
      </w:r>
      <w:r w:rsidRPr="004019B3">
        <w:rPr>
          <w:b w:val="0"/>
          <w:sz w:val="20"/>
          <w:szCs w:val="20"/>
          <w:lang w:val="ru-RU"/>
        </w:rPr>
        <w:t>см. выше</w:t>
      </w:r>
      <w:r w:rsidRPr="004019B3">
        <w:rPr>
          <w:b w:val="0"/>
          <w:sz w:val="20"/>
          <w:szCs w:val="20"/>
        </w:rPr>
        <w:t>)</w:t>
      </w:r>
      <w:r w:rsidRPr="004019B3">
        <w:rPr>
          <w:b w:val="0"/>
          <w:sz w:val="20"/>
          <w:szCs w:val="20"/>
          <w:lang w:val="ru-RU"/>
        </w:rPr>
        <w:t xml:space="preserve">. Тогда обстановка в Дании выглядела так, что коммунисты останутся в правительстве, так как это была единственная сила в Дании, которая участвовала в движении антинацистского сопротивления. Между прочим, в Дании при немецкой оккупации </w:t>
      </w:r>
      <w:r w:rsidR="00A22C59" w:rsidRPr="004019B3">
        <w:rPr>
          <w:b w:val="0"/>
          <w:sz w:val="20"/>
          <w:szCs w:val="20"/>
          <w:lang w:val="ru-RU"/>
        </w:rPr>
        <w:t xml:space="preserve">было </w:t>
      </w:r>
      <w:r w:rsidRPr="004019B3">
        <w:rPr>
          <w:b w:val="0"/>
          <w:sz w:val="20"/>
          <w:szCs w:val="20"/>
          <w:lang w:val="ru-RU"/>
        </w:rPr>
        <w:t>особое положение, к которому датчане сейчас лишь редко и нехотя возвращаются</w:t>
      </w:r>
      <w:r w:rsidRPr="004019B3">
        <w:rPr>
          <w:b w:val="0"/>
          <w:sz w:val="20"/>
          <w:szCs w:val="20"/>
        </w:rPr>
        <w:t xml:space="preserve">: </w:t>
      </w:r>
      <w:r w:rsidRPr="004019B3">
        <w:rPr>
          <w:b w:val="0"/>
          <w:sz w:val="20"/>
          <w:szCs w:val="20"/>
          <w:lang w:val="ru-RU"/>
        </w:rPr>
        <w:t xml:space="preserve">в стране была немецкая армия, но король правил, парламент </w:t>
      </w:r>
      <w:r w:rsidRPr="004019B3">
        <w:rPr>
          <w:b w:val="0"/>
          <w:sz w:val="20"/>
          <w:szCs w:val="20"/>
        </w:rPr>
        <w:t>(folketing)</w:t>
      </w:r>
      <w:r w:rsidRPr="004019B3">
        <w:rPr>
          <w:b w:val="0"/>
          <w:sz w:val="20"/>
          <w:szCs w:val="20"/>
          <w:lang w:val="ru-RU"/>
        </w:rPr>
        <w:t xml:space="preserve"> продолжал собираться</w:t>
      </w:r>
      <w:r w:rsidR="00A22C59" w:rsidRPr="004019B3">
        <w:rPr>
          <w:b w:val="0"/>
          <w:sz w:val="20"/>
          <w:szCs w:val="20"/>
          <w:lang w:val="ru-RU"/>
        </w:rPr>
        <w:t>,</w:t>
      </w:r>
      <w:r w:rsidRPr="004019B3">
        <w:rPr>
          <w:b w:val="0"/>
          <w:sz w:val="20"/>
          <w:szCs w:val="20"/>
          <w:lang w:val="ru-RU"/>
        </w:rPr>
        <w:t xml:space="preserve"> и политич</w:t>
      </w:r>
      <w:r w:rsidR="00A22C59" w:rsidRPr="004019B3">
        <w:rPr>
          <w:b w:val="0"/>
          <w:sz w:val="20"/>
          <w:szCs w:val="20"/>
          <w:lang w:val="ru-RU"/>
        </w:rPr>
        <w:t>еские партии выполняли</w:t>
      </w:r>
      <w:r w:rsidRPr="004019B3">
        <w:rPr>
          <w:b w:val="0"/>
          <w:sz w:val="20"/>
          <w:szCs w:val="20"/>
          <w:lang w:val="ru-RU"/>
        </w:rPr>
        <w:t xml:space="preserve"> свои роли; в 1943 под ги</w:t>
      </w:r>
      <w:r w:rsidR="00A22C59" w:rsidRPr="004019B3">
        <w:rPr>
          <w:b w:val="0"/>
          <w:sz w:val="20"/>
          <w:szCs w:val="20"/>
          <w:lang w:val="ru-RU"/>
        </w:rPr>
        <w:t>тлеровской эгидой произошли выбо</w:t>
      </w:r>
      <w:r w:rsidRPr="004019B3">
        <w:rPr>
          <w:b w:val="0"/>
          <w:sz w:val="20"/>
          <w:szCs w:val="20"/>
          <w:lang w:val="ru-RU"/>
        </w:rPr>
        <w:t>ры, в которых выиграла социал</w:t>
      </w:r>
      <w:r w:rsidR="00A22C59" w:rsidRPr="004019B3">
        <w:rPr>
          <w:b w:val="0"/>
          <w:sz w:val="20"/>
          <w:szCs w:val="20"/>
          <w:lang w:val="ru-RU"/>
        </w:rPr>
        <w:t>-</w:t>
      </w:r>
      <w:r w:rsidRPr="004019B3">
        <w:rPr>
          <w:b w:val="0"/>
          <w:sz w:val="20"/>
          <w:szCs w:val="20"/>
          <w:lang w:val="ru-RU"/>
        </w:rPr>
        <w:t xml:space="preserve">демократия. До сих пор об этом странном периоде датской истории </w:t>
      </w:r>
      <w:r w:rsidR="00A22C59" w:rsidRPr="004019B3">
        <w:rPr>
          <w:b w:val="0"/>
          <w:sz w:val="20"/>
          <w:szCs w:val="20"/>
          <w:lang w:val="ru-RU"/>
        </w:rPr>
        <w:t xml:space="preserve">ведутся </w:t>
      </w:r>
      <w:r w:rsidRPr="004019B3">
        <w:rPr>
          <w:b w:val="0"/>
          <w:sz w:val="20"/>
          <w:szCs w:val="20"/>
          <w:lang w:val="ru-RU"/>
        </w:rPr>
        <w:t>немного приглушенные дискуссии. Э. Стеффенсен покинул компартию – как и большое количество западноевропейских интеллектуалов – после так называемых венгерских событий 1956 г.; потом он активно выступал на стороне чехословацких реформаторов в 1968 г. Его книги</w:t>
      </w:r>
      <w:r w:rsidR="00A22C59" w:rsidRPr="004019B3">
        <w:rPr>
          <w:b w:val="0"/>
          <w:sz w:val="20"/>
          <w:szCs w:val="20"/>
          <w:lang w:val="ru-RU"/>
        </w:rPr>
        <w:t xml:space="preserve"> находятся в разных библиотеках, главным образом,</w:t>
      </w:r>
      <w:r w:rsidRPr="004019B3">
        <w:rPr>
          <w:b w:val="0"/>
          <w:sz w:val="20"/>
          <w:szCs w:val="20"/>
          <w:lang w:val="ru-RU"/>
        </w:rPr>
        <w:t xml:space="preserve"> в Королевской библиотеке </w:t>
      </w:r>
      <w:r w:rsidRPr="004019B3">
        <w:rPr>
          <w:b w:val="0"/>
          <w:sz w:val="20"/>
          <w:szCs w:val="20"/>
        </w:rPr>
        <w:t>(Kongelige Bibliothek)</w:t>
      </w:r>
      <w:r w:rsidRPr="004019B3">
        <w:rPr>
          <w:b w:val="0"/>
          <w:sz w:val="20"/>
          <w:szCs w:val="20"/>
          <w:lang w:val="ru-RU"/>
        </w:rPr>
        <w:t xml:space="preserve"> в Копенгагене</w:t>
      </w:r>
      <w:r w:rsidRPr="004019B3">
        <w:rPr>
          <w:b w:val="0"/>
          <w:sz w:val="20"/>
          <w:szCs w:val="20"/>
        </w:rPr>
        <w:t>.</w:t>
      </w:r>
    </w:p>
  </w:footnote>
  <w:footnote w:id="4">
    <w:p w:rsidR="007B25EB" w:rsidRPr="00195551" w:rsidRDefault="007B25EB" w:rsidP="00195551">
      <w:pPr>
        <w:pStyle w:val="Textpoznpodarou"/>
        <w:jc w:val="both"/>
        <w:rPr>
          <w:rFonts w:ascii="Times New Roman" w:hAnsi="Times New Roman" w:cs="Times New Roman"/>
          <w:lang w:val="ru-RU"/>
        </w:rPr>
      </w:pPr>
      <w:r w:rsidRPr="00195551">
        <w:rPr>
          <w:rStyle w:val="Znakapoznpodarou"/>
          <w:rFonts w:ascii="Times New Roman" w:hAnsi="Times New Roman" w:cs="Times New Roman"/>
        </w:rPr>
        <w:footnoteRef/>
      </w:r>
      <w:r w:rsidRPr="00195551">
        <w:rPr>
          <w:rFonts w:ascii="Times New Roman" w:hAnsi="Times New Roman" w:cs="Times New Roman"/>
        </w:rPr>
        <w:t xml:space="preserve"> </w:t>
      </w:r>
      <w:r w:rsidRPr="00195551">
        <w:rPr>
          <w:rFonts w:ascii="Times New Roman" w:hAnsi="Times New Roman" w:cs="Times New Roman"/>
          <w:lang w:val="ru-RU"/>
        </w:rPr>
        <w:t>В чешской русис</w:t>
      </w:r>
      <w:r>
        <w:rPr>
          <w:rFonts w:ascii="Times New Roman" w:hAnsi="Times New Roman" w:cs="Times New Roman"/>
          <w:lang w:val="ru-RU"/>
        </w:rPr>
        <w:t>т</w:t>
      </w:r>
      <w:r w:rsidRPr="00195551">
        <w:rPr>
          <w:rFonts w:ascii="Times New Roman" w:hAnsi="Times New Roman" w:cs="Times New Roman"/>
          <w:lang w:val="ru-RU"/>
        </w:rPr>
        <w:t xml:space="preserve">ике этим романом </w:t>
      </w:r>
      <w:r w:rsidRPr="00195551">
        <w:rPr>
          <w:rFonts w:ascii="Times New Roman" w:hAnsi="Times New Roman" w:cs="Times New Roman"/>
          <w:lang w:val="ru-RU"/>
        </w:rPr>
        <w:t>позже</w:t>
      </w:r>
      <w:r w:rsidRPr="00195551">
        <w:rPr>
          <w:rFonts w:ascii="Times New Roman" w:hAnsi="Times New Roman" w:cs="Times New Roman"/>
        </w:rPr>
        <w:t xml:space="preserve"> </w:t>
      </w:r>
      <w:r w:rsidRPr="00195551">
        <w:rPr>
          <w:rFonts w:ascii="Times New Roman" w:hAnsi="Times New Roman" w:cs="Times New Roman"/>
          <w:lang w:val="ru-RU"/>
        </w:rPr>
        <w:t xml:space="preserve">занялся Ярослав Секера </w:t>
      </w:r>
      <w:r w:rsidRPr="00195551">
        <w:rPr>
          <w:rFonts w:ascii="Times New Roman" w:hAnsi="Times New Roman" w:cs="Times New Roman"/>
        </w:rPr>
        <w:t>(</w:t>
      </w:r>
      <w:r w:rsidRPr="00195551">
        <w:rPr>
          <w:rFonts w:ascii="Times New Roman" w:hAnsi="Times New Roman" w:cs="Times New Roman"/>
          <w:lang w:val="ru-RU"/>
        </w:rPr>
        <w:t>1929-2007</w:t>
      </w:r>
      <w:r w:rsidRPr="00195551">
        <w:rPr>
          <w:rFonts w:ascii="Times New Roman" w:hAnsi="Times New Roman" w:cs="Times New Roman"/>
        </w:rPr>
        <w:t xml:space="preserve">) </w:t>
      </w:r>
      <w:r w:rsidRPr="00195551">
        <w:rPr>
          <w:rFonts w:ascii="Times New Roman" w:hAnsi="Times New Roman" w:cs="Times New Roman"/>
          <w:lang w:val="ru-RU"/>
        </w:rPr>
        <w:t xml:space="preserve">в книге </w:t>
      </w:r>
      <w:r w:rsidRPr="00195551">
        <w:rPr>
          <w:rFonts w:ascii="Times New Roman" w:hAnsi="Times New Roman" w:cs="Times New Roman"/>
        </w:rPr>
        <w:t xml:space="preserve">Torzo člověka: Gorkého </w:t>
      </w:r>
      <w:r>
        <w:rPr>
          <w:rFonts w:ascii="Times New Roman" w:hAnsi="Times New Roman" w:cs="Times New Roman"/>
        </w:rPr>
        <w:t>zobrazení</w:t>
      </w:r>
      <w:r w:rsidRPr="00195551">
        <w:rPr>
          <w:rFonts w:ascii="Times New Roman" w:hAnsi="Times New Roman" w:cs="Times New Roman"/>
        </w:rPr>
        <w:t xml:space="preserve"> měš</w:t>
      </w:r>
      <w:r>
        <w:rPr>
          <w:rFonts w:ascii="Times New Roman" w:hAnsi="Times New Roman" w:cs="Times New Roman"/>
        </w:rPr>
        <w:t>ťáka</w:t>
      </w:r>
      <w:r w:rsidRPr="00195551">
        <w:rPr>
          <w:rFonts w:ascii="Times New Roman" w:hAnsi="Times New Roman" w:cs="Times New Roman"/>
        </w:rPr>
        <w:t>. Lidové nak</w:t>
      </w:r>
      <w:r>
        <w:rPr>
          <w:rFonts w:ascii="Times New Roman" w:hAnsi="Times New Roman" w:cs="Times New Roman"/>
        </w:rPr>
        <w:t>ladatelství,</w:t>
      </w:r>
      <w:r w:rsidRPr="00195551">
        <w:rPr>
          <w:rFonts w:ascii="Times New Roman" w:hAnsi="Times New Roman" w:cs="Times New Roman"/>
        </w:rPr>
        <w:t xml:space="preserve"> </w:t>
      </w:r>
      <w:r>
        <w:rPr>
          <w:rFonts w:ascii="Times New Roman" w:hAnsi="Times New Roman" w:cs="Times New Roman"/>
        </w:rPr>
        <w:t>P</w:t>
      </w:r>
      <w:r w:rsidR="00A22C59">
        <w:rPr>
          <w:rFonts w:ascii="Times New Roman" w:hAnsi="Times New Roman" w:cs="Times New Roman"/>
        </w:rPr>
        <w:t xml:space="preserve">raha 1978. </w:t>
      </w:r>
      <w:r w:rsidRPr="00195551">
        <w:rPr>
          <w:rFonts w:ascii="Times New Roman" w:hAnsi="Times New Roman" w:cs="Times New Roman"/>
        </w:rPr>
        <w:t>Секера пис</w:t>
      </w:r>
      <w:r>
        <w:rPr>
          <w:rFonts w:ascii="Times New Roman" w:hAnsi="Times New Roman" w:cs="Times New Roman"/>
          <w:lang w:val="ru-RU"/>
        </w:rPr>
        <w:t>а</w:t>
      </w:r>
      <w:r w:rsidRPr="00195551">
        <w:rPr>
          <w:rFonts w:ascii="Times New Roman" w:hAnsi="Times New Roman" w:cs="Times New Roman"/>
        </w:rPr>
        <w:t xml:space="preserve">л и о </w:t>
      </w:r>
      <w:proofErr w:type="spellStart"/>
      <w:r w:rsidRPr="00195551">
        <w:rPr>
          <w:rFonts w:ascii="Times New Roman" w:hAnsi="Times New Roman" w:cs="Times New Roman"/>
        </w:rPr>
        <w:t>текущей</w:t>
      </w:r>
      <w:proofErr w:type="spellEnd"/>
      <w:r w:rsidRPr="00195551">
        <w:rPr>
          <w:rFonts w:ascii="Times New Roman" w:hAnsi="Times New Roman" w:cs="Times New Roman"/>
        </w:rPr>
        <w:t xml:space="preserve"> </w:t>
      </w:r>
      <w:proofErr w:type="spellStart"/>
      <w:r w:rsidRPr="00195551">
        <w:rPr>
          <w:rFonts w:ascii="Times New Roman" w:hAnsi="Times New Roman" w:cs="Times New Roman"/>
        </w:rPr>
        <w:t>русской</w:t>
      </w:r>
      <w:proofErr w:type="spellEnd"/>
      <w:r w:rsidRPr="00195551">
        <w:rPr>
          <w:rFonts w:ascii="Times New Roman" w:hAnsi="Times New Roman" w:cs="Times New Roman"/>
        </w:rPr>
        <w:t xml:space="preserve"> и </w:t>
      </w:r>
      <w:proofErr w:type="spellStart"/>
      <w:r w:rsidRPr="00195551">
        <w:rPr>
          <w:rFonts w:ascii="Times New Roman" w:hAnsi="Times New Roman" w:cs="Times New Roman"/>
        </w:rPr>
        <w:t>чешской</w:t>
      </w:r>
      <w:proofErr w:type="spellEnd"/>
      <w:r w:rsidRPr="00195551">
        <w:rPr>
          <w:rFonts w:ascii="Times New Roman" w:hAnsi="Times New Roman" w:cs="Times New Roman"/>
        </w:rPr>
        <w:t xml:space="preserve"> л</w:t>
      </w:r>
      <w:r>
        <w:rPr>
          <w:rFonts w:ascii="Times New Roman" w:hAnsi="Times New Roman" w:cs="Times New Roman"/>
          <w:lang w:val="ru-RU"/>
        </w:rPr>
        <w:t>итературе</w:t>
      </w:r>
      <w:r w:rsidRPr="00195551">
        <w:rPr>
          <w:rFonts w:ascii="Times New Roman" w:hAnsi="Times New Roman" w:cs="Times New Roman"/>
        </w:rPr>
        <w:t xml:space="preserve">, </w:t>
      </w:r>
      <w:proofErr w:type="spellStart"/>
      <w:r w:rsidRPr="00195551">
        <w:rPr>
          <w:rFonts w:ascii="Times New Roman" w:hAnsi="Times New Roman" w:cs="Times New Roman"/>
        </w:rPr>
        <w:t>напр</w:t>
      </w:r>
      <w:proofErr w:type="spellEnd"/>
      <w:r>
        <w:rPr>
          <w:rFonts w:ascii="Times New Roman" w:hAnsi="Times New Roman" w:cs="Times New Roman"/>
          <w:lang w:val="ru-RU"/>
        </w:rPr>
        <w:t>и</w:t>
      </w:r>
      <w:r w:rsidRPr="00195551">
        <w:rPr>
          <w:rFonts w:ascii="Times New Roman" w:hAnsi="Times New Roman" w:cs="Times New Roman"/>
        </w:rPr>
        <w:t>мер, Angažované diagn</w:t>
      </w:r>
      <w:r>
        <w:rPr>
          <w:rFonts w:ascii="Times New Roman" w:hAnsi="Times New Roman" w:cs="Times New Roman"/>
        </w:rPr>
        <w:t>ózy</w:t>
      </w:r>
      <w:r w:rsidRPr="00195551">
        <w:rPr>
          <w:rFonts w:ascii="Times New Roman" w:hAnsi="Times New Roman" w:cs="Times New Roman"/>
        </w:rPr>
        <w:t xml:space="preserve"> (Lidové nak</w:t>
      </w:r>
      <w:r>
        <w:rPr>
          <w:rFonts w:ascii="Times New Roman" w:hAnsi="Times New Roman" w:cs="Times New Roman"/>
        </w:rPr>
        <w:t>ladatelství</w:t>
      </w:r>
      <w:r w:rsidRPr="00195551">
        <w:rPr>
          <w:rFonts w:ascii="Times New Roman" w:hAnsi="Times New Roman" w:cs="Times New Roman"/>
        </w:rPr>
        <w:t>, P</w:t>
      </w:r>
      <w:r>
        <w:rPr>
          <w:rFonts w:ascii="Times New Roman" w:hAnsi="Times New Roman" w:cs="Times New Roman"/>
        </w:rPr>
        <w:t>raha</w:t>
      </w:r>
      <w:r w:rsidRPr="00195551">
        <w:rPr>
          <w:rFonts w:ascii="Times New Roman" w:hAnsi="Times New Roman" w:cs="Times New Roman"/>
        </w:rPr>
        <w:t xml:space="preserve"> 1973), принимал участи</w:t>
      </w:r>
      <w:r>
        <w:rPr>
          <w:rFonts w:ascii="Times New Roman" w:hAnsi="Times New Roman" w:cs="Times New Roman"/>
        </w:rPr>
        <w:t>e</w:t>
      </w:r>
      <w:r w:rsidRPr="00195551">
        <w:rPr>
          <w:rFonts w:ascii="Times New Roman" w:hAnsi="Times New Roman" w:cs="Times New Roman"/>
        </w:rPr>
        <w:t xml:space="preserve"> в </w:t>
      </w:r>
      <w:r>
        <w:rPr>
          <w:rFonts w:ascii="Times New Roman" w:hAnsi="Times New Roman" w:cs="Times New Roman"/>
          <w:lang w:val="ru-RU"/>
        </w:rPr>
        <w:t>чешском</w:t>
      </w:r>
      <w:r>
        <w:rPr>
          <w:rFonts w:ascii="Times New Roman" w:hAnsi="Times New Roman" w:cs="Times New Roman"/>
        </w:rPr>
        <w:t xml:space="preserve"> </w:t>
      </w:r>
      <w:r w:rsidRPr="00195551">
        <w:rPr>
          <w:rFonts w:ascii="Times New Roman" w:hAnsi="Times New Roman" w:cs="Times New Roman"/>
        </w:rPr>
        <w:t>издании статей В. В. Воров</w:t>
      </w:r>
      <w:r>
        <w:rPr>
          <w:rFonts w:ascii="Times New Roman" w:hAnsi="Times New Roman" w:cs="Times New Roman"/>
          <w:lang w:val="ru-RU"/>
        </w:rPr>
        <w:t>с</w:t>
      </w:r>
      <w:r w:rsidRPr="00195551">
        <w:rPr>
          <w:rFonts w:ascii="Times New Roman" w:hAnsi="Times New Roman" w:cs="Times New Roman"/>
        </w:rPr>
        <w:t>кого, чешского литературного критика Владимира Достала и др</w:t>
      </w:r>
      <w:r>
        <w:rPr>
          <w:rFonts w:ascii="Times New Roman" w:hAnsi="Times New Roman" w:cs="Times New Roman"/>
          <w:lang w:val="ru-RU"/>
        </w:rPr>
        <w:t>.</w:t>
      </w:r>
      <w:r w:rsidRPr="00195551">
        <w:rPr>
          <w:rFonts w:ascii="Times New Roman" w:hAnsi="Times New Roman" w:cs="Times New Roman"/>
        </w:rPr>
        <w:t xml:space="preserve"> </w:t>
      </w:r>
      <w:r w:rsidRPr="007E62FF">
        <w:rPr>
          <w:rFonts w:ascii="Times New Roman" w:hAnsi="Times New Roman" w:cs="Times New Roman"/>
        </w:rPr>
        <w:t>Кроме того, он стал и интересным чешким прозаиком</w:t>
      </w:r>
      <w:r w:rsidRPr="00195551">
        <w:rPr>
          <w:rFonts w:ascii="Times New Roman" w:hAnsi="Times New Roman" w:cs="Times New Roman"/>
        </w:rPr>
        <w:t xml:space="preserve"> (</w:t>
      </w:r>
      <w:r w:rsidRPr="007E62FF">
        <w:rPr>
          <w:rFonts w:ascii="Times New Roman" w:hAnsi="Times New Roman" w:cs="Times New Roman"/>
        </w:rPr>
        <w:t xml:space="preserve">Maturity, </w:t>
      </w:r>
      <w:r w:rsidRPr="00195551">
        <w:rPr>
          <w:rFonts w:ascii="Times New Roman" w:hAnsi="Times New Roman" w:cs="Times New Roman"/>
        </w:rPr>
        <w:t>1975,</w:t>
      </w:r>
      <w:r>
        <w:rPr>
          <w:rFonts w:ascii="Times New Roman" w:hAnsi="Times New Roman" w:cs="Times New Roman"/>
        </w:rPr>
        <w:t xml:space="preserve"> Profil, Ostrava </w:t>
      </w:r>
      <w:proofErr w:type="gramStart"/>
      <w:r>
        <w:rPr>
          <w:rFonts w:ascii="Times New Roman" w:hAnsi="Times New Roman" w:cs="Times New Roman"/>
        </w:rPr>
        <w:t xml:space="preserve">1975,  </w:t>
      </w:r>
      <w:r w:rsidRPr="00195551">
        <w:rPr>
          <w:rFonts w:ascii="Times New Roman" w:hAnsi="Times New Roman" w:cs="Times New Roman"/>
        </w:rPr>
        <w:t>Lojzíci</w:t>
      </w:r>
      <w:proofErr w:type="gramEnd"/>
      <w:r w:rsidRPr="00195551">
        <w:rPr>
          <w:rFonts w:ascii="Times New Roman" w:hAnsi="Times New Roman" w:cs="Times New Roman"/>
        </w:rPr>
        <w:t xml:space="preserve">, </w:t>
      </w:r>
      <w:r>
        <w:rPr>
          <w:rFonts w:ascii="Times New Roman" w:hAnsi="Times New Roman" w:cs="Times New Roman"/>
        </w:rPr>
        <w:t>Čs.</w:t>
      </w:r>
      <w:r w:rsidRPr="007E62FF">
        <w:rPr>
          <w:rFonts w:ascii="Times New Roman" w:hAnsi="Times New Roman" w:cs="Times New Roman"/>
        </w:rPr>
        <w:t xml:space="preserve"> </w:t>
      </w:r>
      <w:r>
        <w:rPr>
          <w:rFonts w:ascii="Times New Roman" w:hAnsi="Times New Roman" w:cs="Times New Roman"/>
        </w:rPr>
        <w:t>s</w:t>
      </w:r>
      <w:r w:rsidRPr="007E62FF">
        <w:rPr>
          <w:rFonts w:ascii="Times New Roman" w:hAnsi="Times New Roman" w:cs="Times New Roman"/>
        </w:rPr>
        <w:t xml:space="preserve">pisovatel, </w:t>
      </w:r>
      <w:r>
        <w:rPr>
          <w:rFonts w:ascii="Times New Roman" w:hAnsi="Times New Roman" w:cs="Times New Roman"/>
        </w:rPr>
        <w:t xml:space="preserve">Praha </w:t>
      </w:r>
      <w:r w:rsidRPr="007E62FF">
        <w:rPr>
          <w:rFonts w:ascii="Times New Roman" w:hAnsi="Times New Roman" w:cs="Times New Roman"/>
        </w:rPr>
        <w:t xml:space="preserve">1980, </w:t>
      </w:r>
      <w:r w:rsidRPr="00195551">
        <w:rPr>
          <w:rFonts w:ascii="Times New Roman" w:hAnsi="Times New Roman" w:cs="Times New Roman"/>
        </w:rPr>
        <w:t xml:space="preserve">Outsideři, </w:t>
      </w:r>
      <w:r>
        <w:rPr>
          <w:rFonts w:ascii="Times New Roman" w:hAnsi="Times New Roman" w:cs="Times New Roman"/>
        </w:rPr>
        <w:t xml:space="preserve">Erika, </w:t>
      </w:r>
      <w:r w:rsidRPr="00195551">
        <w:rPr>
          <w:rFonts w:ascii="Times New Roman" w:hAnsi="Times New Roman" w:cs="Times New Roman"/>
        </w:rPr>
        <w:t xml:space="preserve">2001), </w:t>
      </w:r>
      <w:r w:rsidRPr="007E62FF">
        <w:rPr>
          <w:rFonts w:ascii="Times New Roman" w:hAnsi="Times New Roman" w:cs="Times New Roman"/>
        </w:rPr>
        <w:t xml:space="preserve">поэтика которого находится под воздействием раннего Горького. </w:t>
      </w:r>
      <w:r>
        <w:rPr>
          <w:rFonts w:ascii="Times New Roman" w:hAnsi="Times New Roman" w:cs="Times New Roman"/>
          <w:lang w:val="ru-RU"/>
        </w:rPr>
        <w:t xml:space="preserve">Анализ </w:t>
      </w:r>
      <w:r w:rsidRPr="007E62FF">
        <w:rPr>
          <w:rFonts w:ascii="Times New Roman" w:hAnsi="Times New Roman" w:cs="Times New Roman"/>
          <w:i/>
          <w:lang w:val="ru-RU"/>
        </w:rPr>
        <w:t>Жизни Клима Самгина</w:t>
      </w:r>
      <w:r>
        <w:rPr>
          <w:rFonts w:ascii="Times New Roman" w:hAnsi="Times New Roman" w:cs="Times New Roman"/>
          <w:lang w:val="ru-RU"/>
        </w:rPr>
        <w:t xml:space="preserve"> у Буриан</w:t>
      </w:r>
      <w:r>
        <w:rPr>
          <w:rFonts w:ascii="Times New Roman" w:hAnsi="Times New Roman" w:cs="Times New Roman"/>
          <w:lang w:val="de-DE"/>
        </w:rPr>
        <w:t>a</w:t>
      </w:r>
      <w:r>
        <w:rPr>
          <w:rFonts w:ascii="Times New Roman" w:hAnsi="Times New Roman" w:cs="Times New Roman"/>
          <w:lang w:val="ru-RU"/>
        </w:rPr>
        <w:t xml:space="preserve"> мене</w:t>
      </w:r>
      <w:r>
        <w:rPr>
          <w:rFonts w:ascii="Times New Roman" w:hAnsi="Times New Roman" w:cs="Times New Roman"/>
          <w:lang w:val="de-DE"/>
        </w:rPr>
        <w:t>e</w:t>
      </w:r>
      <w:r>
        <w:rPr>
          <w:rFonts w:ascii="Times New Roman" w:hAnsi="Times New Roman" w:cs="Times New Roman"/>
          <w:lang w:val="ru-RU"/>
        </w:rPr>
        <w:t xml:space="preserve"> социогичен</w:t>
      </w:r>
      <w:r w:rsidRPr="007E62FF">
        <w:rPr>
          <w:rFonts w:ascii="Times New Roman" w:hAnsi="Times New Roman" w:cs="Times New Roman"/>
          <w:lang w:val="ru-RU"/>
        </w:rPr>
        <w:t xml:space="preserve"> </w:t>
      </w:r>
      <w:r>
        <w:rPr>
          <w:rFonts w:ascii="Times New Roman" w:hAnsi="Times New Roman" w:cs="Times New Roman"/>
          <w:lang w:val="ru-RU"/>
        </w:rPr>
        <w:t>и схематичен, более сосредиточивается на поэтике романа.</w:t>
      </w:r>
    </w:p>
  </w:footnote>
  <w:footnote w:id="5">
    <w:p w:rsidR="007B25EB" w:rsidRPr="00AD12E3" w:rsidRDefault="007B25EB" w:rsidP="00416BBE">
      <w:pPr>
        <w:spacing w:before="120" w:line="240" w:lineRule="auto"/>
        <w:jc w:val="both"/>
      </w:pPr>
      <w:r w:rsidRPr="006D665E">
        <w:rPr>
          <w:rStyle w:val="Znakapoznpodarou"/>
          <w:rFonts w:ascii="Times New Roman" w:hAnsi="Times New Roman" w:cs="Times New Roman"/>
          <w:sz w:val="20"/>
          <w:szCs w:val="20"/>
        </w:rPr>
        <w:footnoteRef/>
      </w:r>
      <w:r w:rsidRPr="006D665E">
        <w:rPr>
          <w:rFonts w:ascii="Times New Roman" w:hAnsi="Times New Roman" w:cs="Times New Roman"/>
          <w:sz w:val="20"/>
          <w:szCs w:val="20"/>
        </w:rPr>
        <w:t xml:space="preserve"> </w:t>
      </w:r>
      <w:r w:rsidRPr="006D665E">
        <w:rPr>
          <w:rFonts w:ascii="Times New Roman" w:hAnsi="Times New Roman" w:cs="Times New Roman"/>
          <w:sz w:val="20"/>
          <w:szCs w:val="20"/>
          <w:lang w:val="ru-RU"/>
        </w:rPr>
        <w:t xml:space="preserve">См. нашу книгу, </w:t>
      </w:r>
      <w:r w:rsidR="005C53BA" w:rsidRPr="006D665E">
        <w:rPr>
          <w:rFonts w:ascii="Times New Roman" w:hAnsi="Times New Roman" w:cs="Times New Roman"/>
          <w:sz w:val="20"/>
          <w:szCs w:val="20"/>
          <w:lang w:val="ru-RU"/>
        </w:rPr>
        <w:t>единственную</w:t>
      </w:r>
      <w:r w:rsidRPr="006D665E">
        <w:rPr>
          <w:rFonts w:ascii="Times New Roman" w:hAnsi="Times New Roman" w:cs="Times New Roman"/>
          <w:sz w:val="20"/>
          <w:szCs w:val="20"/>
          <w:lang w:val="ru-RU"/>
        </w:rPr>
        <w:t xml:space="preserve"> монографию о Р. </w:t>
      </w:r>
      <w:r w:rsidRPr="006D665E">
        <w:rPr>
          <w:rFonts w:ascii="Times New Roman" w:hAnsi="Times New Roman" w:cs="Times New Roman"/>
          <w:sz w:val="20"/>
          <w:szCs w:val="20"/>
          <w:lang w:val="ru-RU"/>
        </w:rPr>
        <w:t>Уэллеке за исключением американской книги</w:t>
      </w:r>
      <w:r w:rsidR="005C53BA" w:rsidRPr="006D665E">
        <w:rPr>
          <w:rFonts w:ascii="Times New Roman" w:hAnsi="Times New Roman" w:cs="Times New Roman"/>
          <w:sz w:val="20"/>
          <w:szCs w:val="20"/>
          <w:lang w:val="ru-RU"/>
        </w:rPr>
        <w:t xml:space="preserve"> Мартина Бюкко, охватывающей</w:t>
      </w:r>
      <w:r w:rsidRPr="006D665E">
        <w:rPr>
          <w:rFonts w:ascii="Times New Roman" w:hAnsi="Times New Roman" w:cs="Times New Roman"/>
          <w:sz w:val="20"/>
          <w:szCs w:val="20"/>
          <w:lang w:val="ru-RU"/>
        </w:rPr>
        <w:t>, однако, лишь его американские годы, не его истоки в межвоенной Чехо</w:t>
      </w:r>
      <w:r w:rsidR="005C53BA" w:rsidRPr="006D665E">
        <w:rPr>
          <w:rFonts w:ascii="Times New Roman" w:hAnsi="Times New Roman" w:cs="Times New Roman"/>
          <w:sz w:val="20"/>
          <w:szCs w:val="20"/>
          <w:lang w:val="ru-RU"/>
        </w:rPr>
        <w:t>словакии, для чего</w:t>
      </w:r>
      <w:r w:rsidRPr="006D665E">
        <w:rPr>
          <w:rFonts w:ascii="Times New Roman" w:hAnsi="Times New Roman" w:cs="Times New Roman"/>
          <w:sz w:val="20"/>
          <w:szCs w:val="20"/>
          <w:lang w:val="ru-RU"/>
        </w:rPr>
        <w:t xml:space="preserve"> необходимо знание чешског</w:t>
      </w:r>
      <w:r w:rsidRPr="006D665E">
        <w:rPr>
          <w:rFonts w:ascii="Times New Roman" w:hAnsi="Times New Roman" w:cs="Times New Roman"/>
          <w:sz w:val="20"/>
          <w:szCs w:val="20"/>
        </w:rPr>
        <w:t>o</w:t>
      </w:r>
      <w:r w:rsidRPr="006D665E">
        <w:rPr>
          <w:rFonts w:ascii="Times New Roman" w:hAnsi="Times New Roman" w:cs="Times New Roman"/>
          <w:sz w:val="20"/>
          <w:szCs w:val="20"/>
          <w:lang w:val="ru-RU"/>
        </w:rPr>
        <w:t xml:space="preserve"> и немецкого</w:t>
      </w:r>
      <w:r w:rsidRPr="006D665E">
        <w:rPr>
          <w:rFonts w:ascii="Times New Roman" w:hAnsi="Times New Roman" w:cs="Times New Roman"/>
          <w:sz w:val="20"/>
          <w:szCs w:val="20"/>
        </w:rPr>
        <w:t xml:space="preserve">: I. Pospíšil – M. Zelenka: René Wellek a meziválečné </w:t>
      </w:r>
      <w:r w:rsidRPr="00AD12E3">
        <w:rPr>
          <w:rFonts w:ascii="Times New Roman" w:hAnsi="Times New Roman" w:cs="Times New Roman"/>
          <w:sz w:val="20"/>
          <w:szCs w:val="20"/>
        </w:rPr>
        <w:t>Československo. Ke kořenům strukturální estetiky.  Masarykova univerzita, Brno 1996.</w:t>
      </w:r>
      <w:r>
        <w:rPr>
          <w:rFonts w:ascii="Times New Roman" w:hAnsi="Times New Roman" w:cs="Times New Roman"/>
          <w:sz w:val="20"/>
          <w:szCs w:val="20"/>
        </w:rPr>
        <w:t xml:space="preserve"> </w:t>
      </w:r>
      <w:r w:rsidRPr="00416BBE">
        <w:rPr>
          <w:rFonts w:ascii="Times New Roman" w:hAnsi="Times New Roman" w:cs="Times New Roman"/>
          <w:sz w:val="20"/>
          <w:szCs w:val="20"/>
        </w:rPr>
        <w:t>См.  M. Bucco: René Wellek. Boston 1981.</w:t>
      </w:r>
    </w:p>
  </w:footnote>
  <w:footnote w:id="6">
    <w:p w:rsidR="007B25EB" w:rsidRPr="00416BBE" w:rsidRDefault="007B25EB" w:rsidP="00AC06FA">
      <w:pPr>
        <w:pStyle w:val="Zkladntext31"/>
        <w:jc w:val="both"/>
        <w:rPr>
          <w:sz w:val="20"/>
        </w:rPr>
      </w:pPr>
      <w:r w:rsidRPr="00785C77">
        <w:rPr>
          <w:rStyle w:val="Znakapoznpodarou"/>
          <w:sz w:val="20"/>
        </w:rPr>
        <w:footnoteRef/>
      </w:r>
      <w:r w:rsidRPr="00785C77">
        <w:rPr>
          <w:sz w:val="20"/>
        </w:rPr>
        <w:t xml:space="preserve"> См. F. Wollman: Slovesnost Slovanů. Praha 1928. Немецкий перевод и из</w:t>
      </w:r>
      <w:r w:rsidRPr="00270D42">
        <w:rPr>
          <w:sz w:val="20"/>
        </w:rPr>
        <w:t>д</w:t>
      </w:r>
      <w:r w:rsidRPr="00785C77">
        <w:rPr>
          <w:sz w:val="20"/>
        </w:rPr>
        <w:t xml:space="preserve">ание: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ISSN  1434-3193, ISBN 3-631-51849-80. </w:t>
      </w:r>
      <w:r w:rsidRPr="00640646">
        <w:rPr>
          <w:sz w:val="20"/>
        </w:rPr>
        <w:t>Новое чешское издание</w:t>
      </w:r>
      <w:r w:rsidRPr="00785C77">
        <w:rPr>
          <w:sz w:val="20"/>
        </w:rPr>
        <w:t xml:space="preserve">: </w:t>
      </w:r>
      <w:r w:rsidRPr="00785C77">
        <w:rPr>
          <w:bCs/>
          <w:sz w:val="20"/>
        </w:rPr>
        <w:t>Frank Wollman: Slovesnost Slovanů.  Eds: Ivo Pospíšil, Miloš Zelenka. Česká asociace slavistů ve spolupráci s Ústavem slavistiky Filozofické fakulty Masarykovy univerzity, Středoevropským centrem slovanských studií a Slavistickou společností Franka Wollmana. Red.: Eva Niklesová, redakční spolupráce: Natália Čuveleva. 2. vyd. (1. vyd. 1928). TRIBUN EU, Brno  2012.  ISBN 978-80-263-0223-0.</w:t>
      </w:r>
      <w:r w:rsidRPr="00785C77">
        <w:rPr>
          <w:bCs/>
          <w:sz w:val="20"/>
          <w:lang w:val="de-DE"/>
        </w:rPr>
        <w:t xml:space="preserve"> </w:t>
      </w:r>
      <w:r w:rsidRPr="00270D42">
        <w:rPr>
          <w:bCs/>
          <w:sz w:val="20"/>
        </w:rPr>
        <w:t>См</w:t>
      </w:r>
      <w:r w:rsidRPr="00785C77">
        <w:rPr>
          <w:bCs/>
          <w:sz w:val="20"/>
          <w:lang w:val="de-DE"/>
        </w:rPr>
        <w:t xml:space="preserve">. </w:t>
      </w:r>
      <w:r w:rsidRPr="00270D42">
        <w:rPr>
          <w:bCs/>
          <w:sz w:val="20"/>
        </w:rPr>
        <w:t>в</w:t>
      </w:r>
      <w:r w:rsidRPr="00785C77">
        <w:rPr>
          <w:bCs/>
          <w:sz w:val="20"/>
          <w:lang w:val="de-DE"/>
        </w:rPr>
        <w:t xml:space="preserve"> </w:t>
      </w:r>
      <w:r w:rsidRPr="00270D42">
        <w:rPr>
          <w:bCs/>
          <w:sz w:val="20"/>
        </w:rPr>
        <w:t>них</w:t>
      </w:r>
      <w:r w:rsidRPr="00785C77">
        <w:rPr>
          <w:bCs/>
          <w:sz w:val="20"/>
          <w:lang w:val="de-DE"/>
        </w:rPr>
        <w:t xml:space="preserve"> </w:t>
      </w:r>
      <w:r w:rsidRPr="00270D42">
        <w:rPr>
          <w:bCs/>
          <w:sz w:val="20"/>
        </w:rPr>
        <w:t>статьи</w:t>
      </w:r>
      <w:r w:rsidRPr="00785C77">
        <w:rPr>
          <w:bCs/>
          <w:sz w:val="20"/>
        </w:rPr>
        <w:t xml:space="preserve">: I. Pospíšil – M. Zelenka: </w:t>
      </w:r>
      <w:r w:rsidRPr="00785C77">
        <w:rPr>
          <w:sz w:val="20"/>
        </w:rPr>
        <w:t xml:space="preserve">Mitteleuropa als Knotenpunkt der Methodologien. Frank Wollmans </w:t>
      </w:r>
      <w:r w:rsidRPr="00785C77">
        <w:rPr>
          <w:i/>
          <w:sz w:val="20"/>
        </w:rPr>
        <w:t>Slovesnost Slovanů</w:t>
      </w:r>
      <w:r w:rsidRPr="00785C77">
        <w:rPr>
          <w:sz w:val="20"/>
        </w:rPr>
        <w:t xml:space="preserve"> – Traditionen und Zusammenhänge.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ISSN  1434-3193, ISBN 3-631-51849-80, s. 7-30. Aus dem Tschechischen übersetzt von  Reinhard Ibler. I. Pospíšil: Sieben Bemerkungen zu Frank Wollmans </w:t>
      </w:r>
      <w:r w:rsidRPr="003D165C">
        <w:rPr>
          <w:i/>
          <w:sz w:val="20"/>
        </w:rPr>
        <w:t>Slovesnost Slovanů</w:t>
      </w:r>
      <w:r w:rsidRPr="00785C77">
        <w:rPr>
          <w:sz w:val="20"/>
        </w:rPr>
        <w:t xml:space="preserve">.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ISSN  1434-3193, </w:t>
      </w:r>
      <w:r>
        <w:rPr>
          <w:sz w:val="20"/>
        </w:rPr>
        <w:br/>
      </w:r>
      <w:r w:rsidRPr="00785C77">
        <w:rPr>
          <w:sz w:val="20"/>
        </w:rPr>
        <w:t xml:space="preserve">ISBN 3-631-51849-80, s. 355-362 (aus dem Tschechischen übersetzt von  Reinhard Ibler). I. Pospíšil – M. Zelenka: </w:t>
      </w:r>
      <w:r w:rsidRPr="00785C77">
        <w:rPr>
          <w:bCs/>
          <w:sz w:val="20"/>
        </w:rPr>
        <w:t xml:space="preserve">Střední Evropa jako křižovatka metodologií: </w:t>
      </w:r>
      <w:r w:rsidRPr="00785C77">
        <w:rPr>
          <w:bCs/>
          <w:i/>
          <w:iCs/>
          <w:sz w:val="20"/>
        </w:rPr>
        <w:t xml:space="preserve">Slovesnost Slovanů </w:t>
      </w:r>
      <w:r w:rsidRPr="00785C77">
        <w:rPr>
          <w:bCs/>
          <w:sz w:val="20"/>
        </w:rPr>
        <w:t xml:space="preserve">Franka Wollmana – tradice a souvislosti (Nad druhým českým vydáním). In: Frank Wollman: Slovesnost Slovanů.  Eds: Ivo Pospíšil, Miloš Zelenka. Česká asociace slavistů ve spolupráci s Ústavem slavistiky Filozofické fakulty Masarykovy univerzity, Středoevropským centrem slovanských studií a Slavistickou společností Franka Wollmana. Red.: Eva Niklesová, redakční spolupráce: Natália Čuveleva. 2. vyd. (1. vyd. 1928). TRIBUN EU, Brno 2012, s. 23-68.  </w:t>
      </w:r>
      <w:r>
        <w:rPr>
          <w:bCs/>
          <w:sz w:val="20"/>
        </w:rPr>
        <w:br/>
      </w:r>
      <w:r w:rsidRPr="00785C77">
        <w:rPr>
          <w:bCs/>
          <w:sz w:val="20"/>
        </w:rPr>
        <w:t>ISBN 978-80-263-0223-0.</w:t>
      </w:r>
    </w:p>
  </w:footnote>
  <w:footnote w:id="7">
    <w:p w:rsidR="007B25EB" w:rsidRPr="00AC06FA" w:rsidRDefault="007B25EB" w:rsidP="001D1C5F">
      <w:pPr>
        <w:pStyle w:val="Textpoznpodarou"/>
        <w:jc w:val="both"/>
        <w:rPr>
          <w:rFonts w:ascii="Times New Roman" w:hAnsi="Times New Roman" w:cs="Times New Roman"/>
        </w:rPr>
      </w:pPr>
      <w:r w:rsidRPr="00AC06FA">
        <w:rPr>
          <w:rStyle w:val="Znakapoznpodarou"/>
          <w:rFonts w:ascii="Times New Roman" w:hAnsi="Times New Roman" w:cs="Times New Roman"/>
        </w:rPr>
        <w:footnoteRef/>
      </w:r>
      <w:r w:rsidRPr="00AC06FA">
        <w:rPr>
          <w:rFonts w:ascii="Times New Roman" w:hAnsi="Times New Roman" w:cs="Times New Roman"/>
        </w:rPr>
        <w:t xml:space="preserve"> W. Kayser: Das </w:t>
      </w:r>
      <w:proofErr w:type="spellStart"/>
      <w:r w:rsidRPr="00AC06FA">
        <w:rPr>
          <w:rFonts w:ascii="Times New Roman" w:hAnsi="Times New Roman" w:cs="Times New Roman"/>
        </w:rPr>
        <w:t>sprachliche</w:t>
      </w:r>
      <w:proofErr w:type="spellEnd"/>
      <w:r w:rsidRPr="00AC06FA">
        <w:rPr>
          <w:rFonts w:ascii="Times New Roman" w:hAnsi="Times New Roman" w:cs="Times New Roman"/>
        </w:rPr>
        <w:t xml:space="preserve"> </w:t>
      </w:r>
      <w:proofErr w:type="spellStart"/>
      <w:r w:rsidRPr="00AC06FA">
        <w:rPr>
          <w:rFonts w:ascii="Times New Roman" w:hAnsi="Times New Roman" w:cs="Times New Roman"/>
        </w:rPr>
        <w:t>Kunstwerk</w:t>
      </w:r>
      <w:proofErr w:type="spellEnd"/>
      <w:r w:rsidRPr="00AC06FA">
        <w:rPr>
          <w:rFonts w:ascii="Times New Roman" w:hAnsi="Times New Roman" w:cs="Times New Roman"/>
        </w:rPr>
        <w:t xml:space="preserve">: </w:t>
      </w:r>
      <w:proofErr w:type="spellStart"/>
      <w:r w:rsidRPr="00AC06FA">
        <w:rPr>
          <w:rFonts w:ascii="Times New Roman" w:hAnsi="Times New Roman" w:cs="Times New Roman"/>
        </w:rPr>
        <w:t>Eine</w:t>
      </w:r>
      <w:proofErr w:type="spellEnd"/>
      <w:r w:rsidRPr="00AC06FA">
        <w:rPr>
          <w:rFonts w:ascii="Times New Roman" w:hAnsi="Times New Roman" w:cs="Times New Roman"/>
        </w:rPr>
        <w:t xml:space="preserve"> </w:t>
      </w:r>
      <w:proofErr w:type="spellStart"/>
      <w:r w:rsidRPr="00AC06FA">
        <w:rPr>
          <w:rFonts w:ascii="Times New Roman" w:hAnsi="Times New Roman" w:cs="Times New Roman"/>
        </w:rPr>
        <w:t>Einf</w:t>
      </w:r>
      <w:r w:rsidRPr="00AC06FA">
        <w:rPr>
          <w:rFonts w:ascii="Times New Roman" w:hAnsi="Times New Roman" w:cs="Times New Roman"/>
          <w:lang w:val="de-DE"/>
        </w:rPr>
        <w:t>ührung</w:t>
      </w:r>
      <w:proofErr w:type="spellEnd"/>
      <w:r w:rsidRPr="00AC06FA">
        <w:rPr>
          <w:rFonts w:ascii="Times New Roman" w:hAnsi="Times New Roman" w:cs="Times New Roman"/>
          <w:lang w:val="de-DE"/>
        </w:rPr>
        <w:t xml:space="preserve"> in die Literaturwisse</w:t>
      </w:r>
      <w:r>
        <w:rPr>
          <w:rFonts w:ascii="Times New Roman" w:hAnsi="Times New Roman" w:cs="Times New Roman"/>
          <w:lang w:val="de-DE"/>
        </w:rPr>
        <w:t>n</w:t>
      </w:r>
      <w:r w:rsidRPr="00AC06FA">
        <w:rPr>
          <w:rFonts w:ascii="Times New Roman" w:hAnsi="Times New Roman" w:cs="Times New Roman"/>
          <w:lang w:val="de-DE"/>
        </w:rPr>
        <w:t>sch</w:t>
      </w:r>
      <w:r>
        <w:rPr>
          <w:rFonts w:ascii="Times New Roman" w:hAnsi="Times New Roman" w:cs="Times New Roman"/>
          <w:lang w:val="de-DE"/>
        </w:rPr>
        <w:t>a</w:t>
      </w:r>
      <w:r w:rsidRPr="00AC06FA">
        <w:rPr>
          <w:rFonts w:ascii="Times New Roman" w:hAnsi="Times New Roman" w:cs="Times New Roman"/>
          <w:lang w:val="de-DE"/>
        </w:rPr>
        <w:t>ft. A. Francke, B</w:t>
      </w:r>
      <w:r>
        <w:rPr>
          <w:rFonts w:ascii="Times New Roman" w:hAnsi="Times New Roman" w:cs="Times New Roman"/>
          <w:lang w:val="de-DE"/>
        </w:rPr>
        <w:t>e</w:t>
      </w:r>
      <w:r w:rsidRPr="00AC06FA">
        <w:rPr>
          <w:rFonts w:ascii="Times New Roman" w:hAnsi="Times New Roman" w:cs="Times New Roman"/>
          <w:lang w:val="de-DE"/>
        </w:rPr>
        <w:t>rn 1948.</w:t>
      </w:r>
      <w:r w:rsidRPr="00AC06FA">
        <w:rPr>
          <w:rFonts w:ascii="Times New Roman" w:hAnsi="Times New Roman" w:cs="Times New Roman"/>
        </w:rPr>
        <w:t xml:space="preserve"> </w:t>
      </w:r>
      <w:r w:rsidR="005C53BA" w:rsidRPr="005C53BA">
        <w:rPr>
          <w:rFonts w:ascii="Times New Roman" w:hAnsi="Times New Roman" w:cs="Times New Roman"/>
          <w:color w:val="0070C0"/>
          <w:lang w:val="ru-RU"/>
        </w:rPr>
        <w:t>Следующие</w:t>
      </w:r>
      <w:r w:rsidRPr="00AC06FA">
        <w:rPr>
          <w:rFonts w:ascii="Times New Roman" w:hAnsi="Times New Roman" w:cs="Times New Roman"/>
          <w:lang w:val="de-DE"/>
        </w:rPr>
        <w:t xml:space="preserve"> </w:t>
      </w:r>
      <w:r w:rsidRPr="00AC06FA">
        <w:rPr>
          <w:rFonts w:ascii="Times New Roman" w:hAnsi="Times New Roman" w:cs="Times New Roman"/>
          <w:lang w:val="ru-RU"/>
        </w:rPr>
        <w:t>издания</w:t>
      </w:r>
      <w:r>
        <w:rPr>
          <w:rFonts w:ascii="Times New Roman" w:hAnsi="Times New Roman" w:cs="Times New Roman"/>
        </w:rPr>
        <w:t xml:space="preserve"> </w:t>
      </w:r>
      <w:r>
        <w:rPr>
          <w:rFonts w:ascii="Times New Roman" w:hAnsi="Times New Roman" w:cs="Times New Roman"/>
          <w:lang w:val="ru-RU"/>
        </w:rPr>
        <w:t>там же</w:t>
      </w:r>
      <w:r w:rsidRPr="00AC06FA">
        <w:rPr>
          <w:rFonts w:ascii="Times New Roman" w:hAnsi="Times New Roman" w:cs="Times New Roman"/>
        </w:rPr>
        <w:t xml:space="preserve">: 1963, 1969, 1983. </w:t>
      </w:r>
    </w:p>
  </w:footnote>
  <w:footnote w:id="8">
    <w:p w:rsidR="007B25EB" w:rsidRPr="007B25EB" w:rsidRDefault="007B25EB" w:rsidP="00FB30D1">
      <w:pPr>
        <w:jc w:val="both"/>
        <w:rPr>
          <w:lang w:val="en-US"/>
        </w:rPr>
      </w:pPr>
      <w:r w:rsidRPr="00FB30D1">
        <w:rPr>
          <w:rStyle w:val="Znakapoznpodarou"/>
          <w:rFonts w:ascii="Times New Roman" w:hAnsi="Times New Roman" w:cs="Times New Roman"/>
          <w:sz w:val="20"/>
          <w:szCs w:val="20"/>
        </w:rPr>
        <w:footnoteRef/>
      </w:r>
      <w:r w:rsidRPr="00FB30D1">
        <w:rPr>
          <w:rFonts w:ascii="Times New Roman" w:hAnsi="Times New Roman" w:cs="Times New Roman"/>
          <w:sz w:val="20"/>
          <w:szCs w:val="20"/>
        </w:rPr>
        <w:t xml:space="preserve"> </w:t>
      </w:r>
      <w:r w:rsidRPr="00FB30D1">
        <w:rPr>
          <w:rFonts w:ascii="Times New Roman" w:hAnsi="Times New Roman" w:cs="Times New Roman"/>
          <w:sz w:val="20"/>
          <w:szCs w:val="20"/>
          <w:lang w:val="ru-RU"/>
        </w:rPr>
        <w:t xml:space="preserve">См. </w:t>
      </w:r>
      <w:r w:rsidRPr="00FB30D1">
        <w:rPr>
          <w:rFonts w:ascii="Times New Roman" w:hAnsi="Times New Roman" w:cs="Times New Roman"/>
          <w:sz w:val="20"/>
          <w:szCs w:val="20"/>
          <w:lang w:val="ru-RU"/>
        </w:rPr>
        <w:t>наши следующие книги и статьи</w:t>
      </w:r>
      <w:r w:rsidRPr="00FB30D1">
        <w:rPr>
          <w:rFonts w:ascii="Times New Roman" w:hAnsi="Times New Roman" w:cs="Times New Roman"/>
          <w:sz w:val="20"/>
          <w:szCs w:val="20"/>
        </w:rPr>
        <w:t xml:space="preserve">: </w:t>
      </w:r>
      <w:r w:rsidRPr="00FB30D1">
        <w:rPr>
          <w:rFonts w:ascii="Times New Roman" w:hAnsi="Times New Roman" w:cs="Times New Roman"/>
          <w:sz w:val="20"/>
          <w:szCs w:val="20"/>
          <w:lang w:val="ru-RU"/>
        </w:rPr>
        <w:t xml:space="preserve">Románová tvorba N. S. Leskova. Рукопись дипломной работы. UJEP, Brno 1975. Typologie a poetika Leskovovy románové kroniky. Работа на соискание степени доктора философии. UJEP, Brno 1975. Ruská románová kronika (Příspěvek k historii a teorii žánru). Filozofická fakulta UJEP, Brno 1983.  Labyrint kroniky. Pokus o teoretické vymezení žánru. </w:t>
      </w:r>
      <w:r w:rsidRPr="00270D42">
        <w:rPr>
          <w:rFonts w:ascii="Times New Roman" w:hAnsi="Times New Roman" w:cs="Times New Roman"/>
          <w:sz w:val="20"/>
          <w:szCs w:val="20"/>
          <w:lang w:val="en-US"/>
        </w:rPr>
        <w:t>Blok</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Brno</w:t>
      </w:r>
      <w:r w:rsidRPr="00FE3C45">
        <w:rPr>
          <w:rFonts w:ascii="Times New Roman" w:hAnsi="Times New Roman" w:cs="Times New Roman"/>
          <w:sz w:val="20"/>
          <w:szCs w:val="20"/>
          <w:lang w:val="ru-RU"/>
        </w:rPr>
        <w:t xml:space="preserve"> 1986. </w:t>
      </w:r>
      <w:proofErr w:type="spellStart"/>
      <w:r w:rsidRPr="00270D42">
        <w:rPr>
          <w:rFonts w:ascii="Times New Roman" w:hAnsi="Times New Roman" w:cs="Times New Roman"/>
          <w:sz w:val="20"/>
          <w:szCs w:val="20"/>
          <w:lang w:val="en-US"/>
        </w:rPr>
        <w:t>Proti</w:t>
      </w:r>
      <w:proofErr w:type="spellEnd"/>
      <w:r w:rsidRPr="00FE3C45">
        <w:rPr>
          <w:rFonts w:ascii="Times New Roman" w:hAnsi="Times New Roman" w:cs="Times New Roman"/>
          <w:sz w:val="20"/>
          <w:szCs w:val="20"/>
          <w:lang w:val="ru-RU"/>
        </w:rPr>
        <w:t xml:space="preserve"> </w:t>
      </w:r>
      <w:proofErr w:type="spellStart"/>
      <w:r w:rsidRPr="00270D42">
        <w:rPr>
          <w:rFonts w:ascii="Times New Roman" w:hAnsi="Times New Roman" w:cs="Times New Roman"/>
          <w:sz w:val="20"/>
          <w:szCs w:val="20"/>
          <w:lang w:val="en-US"/>
        </w:rPr>
        <w:t>proudu</w:t>
      </w:r>
      <w:proofErr w:type="spellEnd"/>
      <w:r w:rsidRPr="00FE3C45">
        <w:rPr>
          <w:rFonts w:ascii="Times New Roman" w:hAnsi="Times New Roman" w:cs="Times New Roman"/>
          <w:sz w:val="20"/>
          <w:szCs w:val="20"/>
          <w:lang w:val="ru-RU"/>
        </w:rPr>
        <w:t xml:space="preserve"> (</w:t>
      </w:r>
      <w:proofErr w:type="spellStart"/>
      <w:r w:rsidRPr="00270D42">
        <w:rPr>
          <w:rFonts w:ascii="Times New Roman" w:hAnsi="Times New Roman" w:cs="Times New Roman"/>
          <w:sz w:val="20"/>
          <w:szCs w:val="20"/>
          <w:lang w:val="en-US"/>
        </w:rPr>
        <w:t>Studie</w:t>
      </w:r>
      <w:proofErr w:type="spellEnd"/>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o</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N</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S</w:t>
      </w:r>
      <w:r w:rsidRPr="00FE3C45">
        <w:rPr>
          <w:rFonts w:ascii="Times New Roman" w:hAnsi="Times New Roman" w:cs="Times New Roman"/>
          <w:sz w:val="20"/>
          <w:szCs w:val="20"/>
          <w:lang w:val="ru-RU"/>
        </w:rPr>
        <w:t xml:space="preserve">. </w:t>
      </w:r>
      <w:proofErr w:type="spellStart"/>
      <w:r w:rsidRPr="00270D42">
        <w:rPr>
          <w:rFonts w:ascii="Times New Roman" w:hAnsi="Times New Roman" w:cs="Times New Roman"/>
          <w:sz w:val="20"/>
          <w:szCs w:val="20"/>
          <w:lang w:val="en-US"/>
        </w:rPr>
        <w:t>Leskovovi</w:t>
      </w:r>
      <w:proofErr w:type="spellEnd"/>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Sprint</w:t>
      </w:r>
      <w:r w:rsidRPr="00FE3C45">
        <w:rPr>
          <w:rFonts w:ascii="Times New Roman" w:hAnsi="Times New Roman" w:cs="Times New Roman"/>
          <w:sz w:val="20"/>
          <w:szCs w:val="20"/>
          <w:lang w:val="ru-RU"/>
        </w:rPr>
        <w:t>-</w:t>
      </w:r>
      <w:r w:rsidRPr="00270D42">
        <w:rPr>
          <w:rFonts w:ascii="Times New Roman" w:hAnsi="Times New Roman" w:cs="Times New Roman"/>
          <w:sz w:val="20"/>
          <w:szCs w:val="20"/>
          <w:lang w:val="en-US"/>
        </w:rPr>
        <w:t>Print</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Brno</w:t>
      </w:r>
      <w:r w:rsidRPr="00FE3C45">
        <w:rPr>
          <w:rFonts w:ascii="Times New Roman" w:hAnsi="Times New Roman" w:cs="Times New Roman"/>
          <w:sz w:val="20"/>
          <w:szCs w:val="20"/>
          <w:lang w:val="ru-RU"/>
        </w:rPr>
        <w:t xml:space="preserve"> 1992. </w:t>
      </w:r>
      <w:proofErr w:type="spellStart"/>
      <w:r w:rsidRPr="00270D42">
        <w:rPr>
          <w:rFonts w:ascii="Times New Roman" w:hAnsi="Times New Roman" w:cs="Times New Roman"/>
          <w:sz w:val="20"/>
          <w:szCs w:val="20"/>
          <w:lang w:val="en-US"/>
        </w:rPr>
        <w:t>Rozp</w:t>
      </w:r>
      <w:proofErr w:type="spellEnd"/>
      <w:r w:rsidRPr="00FE3C45">
        <w:rPr>
          <w:rFonts w:ascii="Times New Roman" w:hAnsi="Times New Roman" w:cs="Times New Roman"/>
          <w:sz w:val="20"/>
          <w:szCs w:val="20"/>
          <w:lang w:val="ru-RU"/>
        </w:rPr>
        <w:t>ě</w:t>
      </w:r>
      <w:r w:rsidRPr="00270D42">
        <w:rPr>
          <w:rFonts w:ascii="Times New Roman" w:hAnsi="Times New Roman" w:cs="Times New Roman"/>
          <w:sz w:val="20"/>
          <w:szCs w:val="20"/>
          <w:lang w:val="en-US"/>
        </w:rPr>
        <w:t>t</w:t>
      </w:r>
      <w:r w:rsidRPr="00FE3C45">
        <w:rPr>
          <w:rFonts w:ascii="Times New Roman" w:hAnsi="Times New Roman" w:cs="Times New Roman"/>
          <w:sz w:val="20"/>
          <w:szCs w:val="20"/>
          <w:lang w:val="ru-RU"/>
        </w:rPr>
        <w:t>í žá</w:t>
      </w:r>
      <w:proofErr w:type="spellStart"/>
      <w:r w:rsidRPr="00270D42">
        <w:rPr>
          <w:rFonts w:ascii="Times New Roman" w:hAnsi="Times New Roman" w:cs="Times New Roman"/>
          <w:sz w:val="20"/>
          <w:szCs w:val="20"/>
          <w:lang w:val="en-US"/>
        </w:rPr>
        <w:t>nru</w:t>
      </w:r>
      <w:proofErr w:type="spellEnd"/>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Sprint</w:t>
      </w:r>
      <w:r w:rsidRPr="00FE3C45">
        <w:rPr>
          <w:rFonts w:ascii="Times New Roman" w:hAnsi="Times New Roman" w:cs="Times New Roman"/>
          <w:sz w:val="20"/>
          <w:szCs w:val="20"/>
          <w:lang w:val="ru-RU"/>
        </w:rPr>
        <w:t>-</w:t>
      </w:r>
      <w:r w:rsidRPr="00270D42">
        <w:rPr>
          <w:rFonts w:ascii="Times New Roman" w:hAnsi="Times New Roman" w:cs="Times New Roman"/>
          <w:sz w:val="20"/>
          <w:szCs w:val="20"/>
          <w:lang w:val="en-US"/>
        </w:rPr>
        <w:t>Print</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Brno</w:t>
      </w:r>
      <w:r w:rsidRPr="00FE3C45">
        <w:rPr>
          <w:rFonts w:ascii="Times New Roman" w:hAnsi="Times New Roman" w:cs="Times New Roman"/>
          <w:sz w:val="20"/>
          <w:szCs w:val="20"/>
          <w:lang w:val="ru-RU"/>
        </w:rPr>
        <w:t xml:space="preserve"> 1992. </w:t>
      </w:r>
      <w:proofErr w:type="gramStart"/>
      <w:r w:rsidRPr="00270D42">
        <w:rPr>
          <w:rFonts w:ascii="Times New Roman" w:hAnsi="Times New Roman" w:cs="Times New Roman"/>
          <w:sz w:val="20"/>
          <w:szCs w:val="20"/>
          <w:lang w:val="en-US"/>
        </w:rPr>
        <w:t>Od</w:t>
      </w:r>
      <w:proofErr w:type="gramEnd"/>
      <w:r w:rsidRPr="00FE3C45">
        <w:rPr>
          <w:rFonts w:ascii="Times New Roman" w:hAnsi="Times New Roman" w:cs="Times New Roman"/>
          <w:sz w:val="20"/>
          <w:szCs w:val="20"/>
          <w:lang w:val="ru-RU"/>
        </w:rPr>
        <w:t xml:space="preserve"> </w:t>
      </w:r>
      <w:proofErr w:type="spellStart"/>
      <w:r w:rsidRPr="00270D42">
        <w:rPr>
          <w:rFonts w:ascii="Times New Roman" w:hAnsi="Times New Roman" w:cs="Times New Roman"/>
          <w:sz w:val="20"/>
          <w:szCs w:val="20"/>
          <w:lang w:val="en-US"/>
        </w:rPr>
        <w:t>Bachtina</w:t>
      </w:r>
      <w:proofErr w:type="spellEnd"/>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k</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Sol</w:t>
      </w:r>
      <w:r w:rsidRPr="00FE3C45">
        <w:rPr>
          <w:rFonts w:ascii="Times New Roman" w:hAnsi="Times New Roman" w:cs="Times New Roman"/>
          <w:sz w:val="20"/>
          <w:szCs w:val="20"/>
          <w:lang w:val="ru-RU"/>
        </w:rPr>
        <w:t>ž</w:t>
      </w:r>
      <w:proofErr w:type="spellStart"/>
      <w:r w:rsidRPr="00270D42">
        <w:rPr>
          <w:rFonts w:ascii="Times New Roman" w:hAnsi="Times New Roman" w:cs="Times New Roman"/>
          <w:sz w:val="20"/>
          <w:szCs w:val="20"/>
          <w:lang w:val="en-US"/>
        </w:rPr>
        <w:t>enicynovi</w:t>
      </w:r>
      <w:proofErr w:type="spellEnd"/>
      <w:r w:rsidRPr="00FE3C45">
        <w:rPr>
          <w:rFonts w:ascii="Times New Roman" w:hAnsi="Times New Roman" w:cs="Times New Roman"/>
          <w:sz w:val="20"/>
          <w:szCs w:val="20"/>
          <w:lang w:val="ru-RU"/>
        </w:rPr>
        <w:t xml:space="preserve">. </w:t>
      </w:r>
      <w:proofErr w:type="spellStart"/>
      <w:r w:rsidRPr="00270D42">
        <w:rPr>
          <w:rFonts w:ascii="Times New Roman" w:hAnsi="Times New Roman" w:cs="Times New Roman"/>
          <w:sz w:val="20"/>
          <w:szCs w:val="20"/>
          <w:lang w:val="en-US"/>
        </w:rPr>
        <w:t>Srovn</w:t>
      </w:r>
      <w:proofErr w:type="spellEnd"/>
      <w:r w:rsidRPr="00FE3C45">
        <w:rPr>
          <w:rFonts w:ascii="Times New Roman" w:hAnsi="Times New Roman" w:cs="Times New Roman"/>
          <w:sz w:val="20"/>
          <w:szCs w:val="20"/>
          <w:lang w:val="ru-RU"/>
        </w:rPr>
        <w:t>á</w:t>
      </w:r>
      <w:proofErr w:type="spellStart"/>
      <w:r w:rsidRPr="00270D42">
        <w:rPr>
          <w:rFonts w:ascii="Times New Roman" w:hAnsi="Times New Roman" w:cs="Times New Roman"/>
          <w:sz w:val="20"/>
          <w:szCs w:val="20"/>
          <w:lang w:val="en-US"/>
        </w:rPr>
        <w:t>vac</w:t>
      </w:r>
      <w:proofErr w:type="spellEnd"/>
      <w:r w:rsidRPr="00FE3C45">
        <w:rPr>
          <w:rFonts w:ascii="Times New Roman" w:hAnsi="Times New Roman" w:cs="Times New Roman"/>
          <w:sz w:val="20"/>
          <w:szCs w:val="20"/>
          <w:lang w:val="ru-RU"/>
        </w:rPr>
        <w:t xml:space="preserve">í </w:t>
      </w:r>
      <w:proofErr w:type="spellStart"/>
      <w:r w:rsidRPr="00270D42">
        <w:rPr>
          <w:rFonts w:ascii="Times New Roman" w:hAnsi="Times New Roman" w:cs="Times New Roman"/>
          <w:sz w:val="20"/>
          <w:szCs w:val="20"/>
          <w:lang w:val="en-US"/>
        </w:rPr>
        <w:t>studie</w:t>
      </w:r>
      <w:proofErr w:type="spellEnd"/>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Albert</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Brno</w:t>
      </w:r>
      <w:r w:rsidRPr="00FE3C45">
        <w:rPr>
          <w:rFonts w:ascii="Times New Roman" w:hAnsi="Times New Roman" w:cs="Times New Roman"/>
          <w:sz w:val="20"/>
          <w:szCs w:val="20"/>
          <w:lang w:val="ru-RU"/>
        </w:rPr>
        <w:t xml:space="preserve"> 1992. </w:t>
      </w:r>
      <w:r w:rsidRPr="00270D42">
        <w:rPr>
          <w:rFonts w:ascii="Times New Roman" w:hAnsi="Times New Roman" w:cs="Times New Roman"/>
          <w:sz w:val="20"/>
          <w:szCs w:val="20"/>
          <w:lang w:val="en-US"/>
        </w:rPr>
        <w:t>Rusk</w:t>
      </w:r>
      <w:r w:rsidRPr="00FE3C45">
        <w:rPr>
          <w:rFonts w:ascii="Times New Roman" w:hAnsi="Times New Roman" w:cs="Times New Roman"/>
          <w:sz w:val="20"/>
          <w:szCs w:val="20"/>
          <w:lang w:val="ru-RU"/>
        </w:rPr>
        <w:t xml:space="preserve">ý </w:t>
      </w:r>
      <w:r w:rsidRPr="00270D42">
        <w:rPr>
          <w:rFonts w:ascii="Times New Roman" w:hAnsi="Times New Roman" w:cs="Times New Roman"/>
          <w:sz w:val="20"/>
          <w:szCs w:val="20"/>
          <w:lang w:val="en-US"/>
        </w:rPr>
        <w:t>rom</w:t>
      </w:r>
      <w:r w:rsidRPr="00FE3C45">
        <w:rPr>
          <w:rFonts w:ascii="Times New Roman" w:hAnsi="Times New Roman" w:cs="Times New Roman"/>
          <w:sz w:val="20"/>
          <w:szCs w:val="20"/>
          <w:lang w:val="ru-RU"/>
        </w:rPr>
        <w:t>á</w:t>
      </w:r>
      <w:r w:rsidRPr="00270D42">
        <w:rPr>
          <w:rFonts w:ascii="Times New Roman" w:hAnsi="Times New Roman" w:cs="Times New Roman"/>
          <w:sz w:val="20"/>
          <w:szCs w:val="20"/>
          <w:lang w:val="en-US"/>
        </w:rPr>
        <w:t>n</w:t>
      </w:r>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N</w:t>
      </w:r>
      <w:r w:rsidRPr="00FE3C45">
        <w:rPr>
          <w:rFonts w:ascii="Times New Roman" w:hAnsi="Times New Roman" w:cs="Times New Roman"/>
          <w:sz w:val="20"/>
          <w:szCs w:val="20"/>
          <w:lang w:val="ru-RU"/>
        </w:rPr>
        <w:t>á</w:t>
      </w:r>
      <w:proofErr w:type="spellStart"/>
      <w:r w:rsidRPr="00270D42">
        <w:rPr>
          <w:rFonts w:ascii="Times New Roman" w:hAnsi="Times New Roman" w:cs="Times New Roman"/>
          <w:sz w:val="20"/>
          <w:szCs w:val="20"/>
          <w:lang w:val="en-US"/>
        </w:rPr>
        <w:t>stin</w:t>
      </w:r>
      <w:proofErr w:type="spellEnd"/>
      <w:r w:rsidRPr="00FE3C45">
        <w:rPr>
          <w:rFonts w:ascii="Times New Roman" w:hAnsi="Times New Roman" w:cs="Times New Roman"/>
          <w:sz w:val="20"/>
          <w:szCs w:val="20"/>
          <w:lang w:val="ru-RU"/>
        </w:rPr>
        <w:t xml:space="preserve"> </w:t>
      </w:r>
      <w:proofErr w:type="spellStart"/>
      <w:r w:rsidRPr="00270D42">
        <w:rPr>
          <w:rFonts w:ascii="Times New Roman" w:hAnsi="Times New Roman" w:cs="Times New Roman"/>
          <w:sz w:val="20"/>
          <w:szCs w:val="20"/>
          <w:lang w:val="en-US"/>
        </w:rPr>
        <w:t>utv</w:t>
      </w:r>
      <w:proofErr w:type="spellEnd"/>
      <w:r w:rsidRPr="00FE3C45">
        <w:rPr>
          <w:rFonts w:ascii="Times New Roman" w:hAnsi="Times New Roman" w:cs="Times New Roman"/>
          <w:sz w:val="20"/>
          <w:szCs w:val="20"/>
          <w:lang w:val="ru-RU"/>
        </w:rPr>
        <w:t>ář</w:t>
      </w:r>
      <w:proofErr w:type="spellStart"/>
      <w:r w:rsidRPr="00270D42">
        <w:rPr>
          <w:rFonts w:ascii="Times New Roman" w:hAnsi="Times New Roman" w:cs="Times New Roman"/>
          <w:sz w:val="20"/>
          <w:szCs w:val="20"/>
          <w:lang w:val="en-US"/>
        </w:rPr>
        <w:t>en</w:t>
      </w:r>
      <w:proofErr w:type="spellEnd"/>
      <w:r w:rsidRPr="00FE3C45">
        <w:rPr>
          <w:rFonts w:ascii="Times New Roman" w:hAnsi="Times New Roman" w:cs="Times New Roman"/>
          <w:sz w:val="20"/>
          <w:szCs w:val="20"/>
          <w:lang w:val="ru-RU"/>
        </w:rPr>
        <w:t>í žá</w:t>
      </w:r>
      <w:proofErr w:type="spellStart"/>
      <w:r w:rsidRPr="00270D42">
        <w:rPr>
          <w:rFonts w:ascii="Times New Roman" w:hAnsi="Times New Roman" w:cs="Times New Roman"/>
          <w:sz w:val="20"/>
          <w:szCs w:val="20"/>
          <w:lang w:val="en-US"/>
        </w:rPr>
        <w:t>nru</w:t>
      </w:r>
      <w:proofErr w:type="spellEnd"/>
      <w:r w:rsidRPr="00FE3C45">
        <w:rPr>
          <w:rFonts w:ascii="Times New Roman" w:hAnsi="Times New Roman" w:cs="Times New Roman"/>
          <w:sz w:val="20"/>
          <w:szCs w:val="20"/>
          <w:lang w:val="ru-RU"/>
        </w:rPr>
        <w:t xml:space="preserve"> </w:t>
      </w:r>
      <w:r w:rsidRPr="00270D42">
        <w:rPr>
          <w:rFonts w:ascii="Times New Roman" w:hAnsi="Times New Roman" w:cs="Times New Roman"/>
          <w:sz w:val="20"/>
          <w:szCs w:val="20"/>
          <w:lang w:val="en-US"/>
        </w:rPr>
        <w:t>do</w:t>
      </w:r>
      <w:r w:rsidRPr="00FE3C45">
        <w:rPr>
          <w:rFonts w:ascii="Times New Roman" w:hAnsi="Times New Roman" w:cs="Times New Roman"/>
          <w:sz w:val="20"/>
          <w:szCs w:val="20"/>
          <w:lang w:val="ru-RU"/>
        </w:rPr>
        <w:t xml:space="preserve"> </w:t>
      </w:r>
      <w:proofErr w:type="spellStart"/>
      <w:r w:rsidRPr="00270D42">
        <w:rPr>
          <w:rFonts w:ascii="Times New Roman" w:hAnsi="Times New Roman" w:cs="Times New Roman"/>
          <w:sz w:val="20"/>
          <w:szCs w:val="20"/>
          <w:lang w:val="en-US"/>
        </w:rPr>
        <w:t>konce</w:t>
      </w:r>
      <w:proofErr w:type="spellEnd"/>
      <w:r w:rsidRPr="00FE3C45">
        <w:rPr>
          <w:rFonts w:ascii="Times New Roman" w:hAnsi="Times New Roman" w:cs="Times New Roman"/>
          <w:sz w:val="20"/>
          <w:szCs w:val="20"/>
          <w:lang w:val="ru-RU"/>
        </w:rPr>
        <w:t xml:space="preserve"> 19. </w:t>
      </w:r>
      <w:proofErr w:type="spellStart"/>
      <w:proofErr w:type="gramStart"/>
      <w:r w:rsidRPr="00270D42">
        <w:rPr>
          <w:rFonts w:ascii="Times New Roman" w:hAnsi="Times New Roman" w:cs="Times New Roman"/>
          <w:sz w:val="20"/>
          <w:szCs w:val="20"/>
          <w:lang w:val="en-US"/>
        </w:rPr>
        <w:t>stolet</w:t>
      </w:r>
      <w:proofErr w:type="spellEnd"/>
      <w:r w:rsidRPr="00FE3C45">
        <w:rPr>
          <w:rFonts w:ascii="Times New Roman" w:hAnsi="Times New Roman" w:cs="Times New Roman"/>
          <w:sz w:val="20"/>
          <w:szCs w:val="20"/>
          <w:lang w:val="ru-RU"/>
        </w:rPr>
        <w:t>í</w:t>
      </w:r>
      <w:proofErr w:type="gramEnd"/>
      <w:r w:rsidRPr="00FE3C45">
        <w:rPr>
          <w:rFonts w:ascii="Times New Roman" w:hAnsi="Times New Roman" w:cs="Times New Roman"/>
          <w:sz w:val="20"/>
          <w:szCs w:val="20"/>
          <w:lang w:val="ru-RU"/>
        </w:rPr>
        <w:t xml:space="preserve">. </w:t>
      </w:r>
      <w:proofErr w:type="spellStart"/>
      <w:r w:rsidRPr="00FB30D1">
        <w:rPr>
          <w:rFonts w:ascii="Times New Roman" w:hAnsi="Times New Roman" w:cs="Times New Roman"/>
          <w:sz w:val="20"/>
          <w:szCs w:val="20"/>
          <w:lang w:val="en-US"/>
        </w:rPr>
        <w:t>Masarykova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univerzita</w:t>
      </w:r>
      <w:proofErr w:type="spellEnd"/>
      <w:r w:rsidRPr="00FB30D1">
        <w:rPr>
          <w:rFonts w:ascii="Times New Roman" w:hAnsi="Times New Roman" w:cs="Times New Roman"/>
          <w:sz w:val="20"/>
          <w:szCs w:val="20"/>
          <w:lang w:val="en-US"/>
        </w:rPr>
        <w:t xml:space="preserve">, Brno 1998.  </w:t>
      </w:r>
      <w:proofErr w:type="spellStart"/>
      <w:r w:rsidRPr="00FB30D1">
        <w:rPr>
          <w:rFonts w:ascii="Times New Roman" w:hAnsi="Times New Roman" w:cs="Times New Roman"/>
          <w:sz w:val="20"/>
          <w:szCs w:val="20"/>
          <w:lang w:val="en-US"/>
        </w:rPr>
        <w:t>Genologie</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proměny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literatury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Spisy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Masarykovy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univerzity</w:t>
      </w:r>
      <w:proofErr w:type="spellEnd"/>
      <w:r w:rsidRPr="00FB30D1">
        <w:rPr>
          <w:rFonts w:ascii="Times New Roman" w:hAnsi="Times New Roman" w:cs="Times New Roman"/>
          <w:sz w:val="20"/>
          <w:szCs w:val="20"/>
          <w:lang w:val="en-US"/>
        </w:rPr>
        <w:t xml:space="preserve"> v </w:t>
      </w:r>
      <w:proofErr w:type="spellStart"/>
      <w:r w:rsidRPr="00FB30D1">
        <w:rPr>
          <w:rFonts w:ascii="Times New Roman" w:hAnsi="Times New Roman" w:cs="Times New Roman"/>
          <w:sz w:val="20"/>
          <w:szCs w:val="20"/>
          <w:lang w:val="en-US"/>
        </w:rPr>
        <w:t>Brně</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Filozofická</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fakulta</w:t>
      </w:r>
      <w:proofErr w:type="spellEnd"/>
      <w:r w:rsidRPr="00FB30D1">
        <w:rPr>
          <w:rFonts w:ascii="Times New Roman" w:hAnsi="Times New Roman" w:cs="Times New Roman"/>
          <w:sz w:val="20"/>
          <w:szCs w:val="20"/>
          <w:lang w:val="en-US"/>
        </w:rPr>
        <w:t xml:space="preserve">, Brno 1998. </w:t>
      </w:r>
      <w:proofErr w:type="spellStart"/>
      <w:r w:rsidRPr="00FB30D1">
        <w:rPr>
          <w:rFonts w:ascii="Times New Roman" w:hAnsi="Times New Roman" w:cs="Times New Roman"/>
          <w:sz w:val="20"/>
          <w:szCs w:val="20"/>
          <w:lang w:val="en-US"/>
        </w:rPr>
        <w:t>Ruský</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román</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Nástin</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utváření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žánru</w:t>
      </w:r>
      <w:proofErr w:type="spellEnd"/>
      <w:r w:rsidRPr="00FB30D1">
        <w:rPr>
          <w:rFonts w:ascii="Times New Roman" w:hAnsi="Times New Roman" w:cs="Times New Roman"/>
          <w:sz w:val="20"/>
          <w:szCs w:val="20"/>
          <w:lang w:val="en-US"/>
        </w:rPr>
        <w:t xml:space="preserve"> do </w:t>
      </w:r>
      <w:proofErr w:type="spellStart"/>
      <w:r w:rsidRPr="00FB30D1">
        <w:rPr>
          <w:rFonts w:ascii="Times New Roman" w:hAnsi="Times New Roman" w:cs="Times New Roman"/>
          <w:sz w:val="20"/>
          <w:szCs w:val="20"/>
          <w:lang w:val="en-US"/>
        </w:rPr>
        <w:t>konce</w:t>
      </w:r>
      <w:proofErr w:type="spellEnd"/>
      <w:r w:rsidRPr="00FB30D1">
        <w:rPr>
          <w:rFonts w:ascii="Times New Roman" w:hAnsi="Times New Roman" w:cs="Times New Roman"/>
          <w:sz w:val="20"/>
          <w:szCs w:val="20"/>
          <w:lang w:val="en-US"/>
        </w:rPr>
        <w:t xml:space="preserve"> 19. </w:t>
      </w:r>
      <w:proofErr w:type="spellStart"/>
      <w:proofErr w:type="gramStart"/>
      <w:r w:rsidRPr="00FB30D1">
        <w:rPr>
          <w:rFonts w:ascii="Times New Roman" w:hAnsi="Times New Roman" w:cs="Times New Roman"/>
          <w:sz w:val="20"/>
          <w:szCs w:val="20"/>
          <w:lang w:val="en-US"/>
        </w:rPr>
        <w:t>století</w:t>
      </w:r>
      <w:proofErr w:type="spellEnd"/>
      <w:proofErr w:type="gram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Masarykova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univerzita</w:t>
      </w:r>
      <w:proofErr w:type="spellEnd"/>
      <w:r w:rsidRPr="00FB30D1">
        <w:rPr>
          <w:rFonts w:ascii="Times New Roman" w:hAnsi="Times New Roman" w:cs="Times New Roman"/>
          <w:sz w:val="20"/>
          <w:szCs w:val="20"/>
          <w:lang w:val="en-US"/>
        </w:rPr>
        <w:t xml:space="preserve">, Brno 1998.  </w:t>
      </w:r>
      <w:proofErr w:type="spellStart"/>
      <w:r w:rsidRPr="00FB30D1">
        <w:rPr>
          <w:rFonts w:ascii="Times New Roman" w:hAnsi="Times New Roman" w:cs="Times New Roman"/>
          <w:sz w:val="20"/>
          <w:szCs w:val="20"/>
          <w:lang w:val="en-US"/>
        </w:rPr>
        <w:t>Až</w:t>
      </w:r>
      <w:proofErr w:type="spellEnd"/>
      <w:r w:rsidRPr="00FB30D1">
        <w:rPr>
          <w:rFonts w:ascii="Times New Roman" w:hAnsi="Times New Roman" w:cs="Times New Roman"/>
          <w:sz w:val="20"/>
          <w:szCs w:val="20"/>
          <w:lang w:val="en-US"/>
        </w:rPr>
        <w:t xml:space="preserve"> se </w:t>
      </w:r>
      <w:proofErr w:type="spellStart"/>
      <w:r w:rsidRPr="00FB30D1">
        <w:rPr>
          <w:rFonts w:ascii="Times New Roman" w:hAnsi="Times New Roman" w:cs="Times New Roman"/>
          <w:sz w:val="20"/>
          <w:szCs w:val="20"/>
          <w:lang w:val="en-US"/>
        </w:rPr>
        <w:t>vyčasí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Úvahy</w:t>
      </w:r>
      <w:proofErr w:type="spellEnd"/>
      <w:r w:rsidRPr="00FB30D1">
        <w:rPr>
          <w:rFonts w:ascii="Times New Roman" w:hAnsi="Times New Roman" w:cs="Times New Roman"/>
          <w:sz w:val="20"/>
          <w:szCs w:val="20"/>
          <w:lang w:val="en-US"/>
        </w:rPr>
        <w:t xml:space="preserve"> – </w:t>
      </w:r>
      <w:proofErr w:type="spellStart"/>
      <w:r w:rsidRPr="00FB30D1">
        <w:rPr>
          <w:rFonts w:ascii="Times New Roman" w:hAnsi="Times New Roman" w:cs="Times New Roman"/>
          <w:sz w:val="20"/>
          <w:szCs w:val="20"/>
          <w:lang w:val="en-US"/>
        </w:rPr>
        <w:t>kritiky</w:t>
      </w:r>
      <w:proofErr w:type="spellEnd"/>
      <w:r w:rsidRPr="00FB30D1">
        <w:rPr>
          <w:rFonts w:ascii="Times New Roman" w:hAnsi="Times New Roman" w:cs="Times New Roman"/>
          <w:sz w:val="20"/>
          <w:szCs w:val="20"/>
          <w:lang w:val="en-US"/>
        </w:rPr>
        <w:t xml:space="preserve"> – </w:t>
      </w:r>
      <w:proofErr w:type="spellStart"/>
      <w:r w:rsidRPr="00FB30D1">
        <w:rPr>
          <w:rFonts w:ascii="Times New Roman" w:hAnsi="Times New Roman" w:cs="Times New Roman"/>
          <w:sz w:val="20"/>
          <w:szCs w:val="20"/>
          <w:lang w:val="en-US"/>
        </w:rPr>
        <w:t>glosy</w:t>
      </w:r>
      <w:proofErr w:type="spellEnd"/>
      <w:r w:rsidRPr="00FB30D1">
        <w:rPr>
          <w:rFonts w:ascii="Times New Roman" w:hAnsi="Times New Roman" w:cs="Times New Roman"/>
          <w:sz w:val="20"/>
          <w:szCs w:val="20"/>
          <w:lang w:val="en-US"/>
        </w:rPr>
        <w:t xml:space="preserve"> – </w:t>
      </w:r>
      <w:proofErr w:type="spellStart"/>
      <w:r w:rsidRPr="00FB30D1">
        <w:rPr>
          <w:rFonts w:ascii="Times New Roman" w:hAnsi="Times New Roman" w:cs="Times New Roman"/>
          <w:sz w:val="20"/>
          <w:szCs w:val="20"/>
          <w:lang w:val="en-US"/>
        </w:rPr>
        <w:t>eseje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Nadace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Universitas</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Masarykiana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Nakladatelství</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vydavatelství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Nauma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edice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Heureka</w:t>
      </w:r>
      <w:proofErr w:type="spellEnd"/>
      <w:r w:rsidRPr="00FB30D1">
        <w:rPr>
          <w:rFonts w:ascii="Times New Roman" w:hAnsi="Times New Roman" w:cs="Times New Roman"/>
          <w:sz w:val="20"/>
          <w:szCs w:val="20"/>
          <w:lang w:val="en-US"/>
        </w:rPr>
        <w:t xml:space="preserve">, Brno 2002. </w:t>
      </w:r>
      <w:proofErr w:type="spellStart"/>
      <w:r w:rsidRPr="00FB30D1">
        <w:rPr>
          <w:rFonts w:ascii="Times New Roman" w:hAnsi="Times New Roman" w:cs="Times New Roman"/>
          <w:sz w:val="20"/>
          <w:szCs w:val="20"/>
          <w:lang w:val="en-US"/>
        </w:rPr>
        <w:t>Slavistika</w:t>
      </w:r>
      <w:proofErr w:type="spellEnd"/>
      <w:r w:rsidRPr="00FB30D1">
        <w:rPr>
          <w:rFonts w:ascii="Times New Roman" w:hAnsi="Times New Roman" w:cs="Times New Roman"/>
          <w:sz w:val="20"/>
          <w:szCs w:val="20"/>
          <w:lang w:val="en-US"/>
        </w:rPr>
        <w:t xml:space="preserve"> </w:t>
      </w:r>
      <w:proofErr w:type="spellStart"/>
      <w:proofErr w:type="gramStart"/>
      <w:r w:rsidRPr="00FB30D1">
        <w:rPr>
          <w:rFonts w:ascii="Times New Roman" w:hAnsi="Times New Roman" w:cs="Times New Roman"/>
          <w:sz w:val="20"/>
          <w:szCs w:val="20"/>
          <w:lang w:val="en-US"/>
        </w:rPr>
        <w:t>na</w:t>
      </w:r>
      <w:proofErr w:type="spellEnd"/>
      <w:proofErr w:type="gram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křižovatce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Středoevropské</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vydavatelství</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nakladatelství</w:t>
      </w:r>
      <w:proofErr w:type="spellEnd"/>
      <w:r w:rsidRPr="00FB30D1">
        <w:rPr>
          <w:rFonts w:ascii="Times New Roman" w:hAnsi="Times New Roman" w:cs="Times New Roman"/>
          <w:sz w:val="20"/>
          <w:szCs w:val="20"/>
          <w:lang w:val="en-US"/>
        </w:rPr>
        <w:t xml:space="preserve"> REGIONY</w:t>
      </w:r>
      <w:proofErr w:type="gramStart"/>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Edice</w:t>
      </w:r>
      <w:proofErr w:type="spellEnd"/>
      <w:proofErr w:type="gram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Pulsy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Masarykova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univerzita</w:t>
      </w:r>
      <w:proofErr w:type="spellEnd"/>
      <w:r w:rsidRPr="00FB30D1">
        <w:rPr>
          <w:rFonts w:ascii="Times New Roman" w:hAnsi="Times New Roman" w:cs="Times New Roman"/>
          <w:sz w:val="20"/>
          <w:szCs w:val="20"/>
          <w:lang w:val="en-US"/>
        </w:rPr>
        <w:t xml:space="preserve"> Brno 2003. ISBN 80-86735-01-X (</w:t>
      </w:r>
      <w:proofErr w:type="spellStart"/>
      <w:r w:rsidRPr="00FB30D1">
        <w:rPr>
          <w:rFonts w:ascii="Times New Roman" w:hAnsi="Times New Roman" w:cs="Times New Roman"/>
          <w:sz w:val="20"/>
          <w:szCs w:val="20"/>
          <w:lang w:val="en-US"/>
        </w:rPr>
        <w:t>Středoevropské</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vydavatelství</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nakladatelství</w:t>
      </w:r>
      <w:proofErr w:type="spellEnd"/>
      <w:r w:rsidRPr="00FB30D1">
        <w:rPr>
          <w:rFonts w:ascii="Times New Roman" w:hAnsi="Times New Roman" w:cs="Times New Roman"/>
          <w:sz w:val="20"/>
          <w:szCs w:val="20"/>
          <w:lang w:val="en-US"/>
        </w:rPr>
        <w:t xml:space="preserve"> REGIONY), ISBN 80-210-3116-6 (</w:t>
      </w:r>
      <w:proofErr w:type="spellStart"/>
      <w:r w:rsidRPr="00FB30D1">
        <w:rPr>
          <w:rFonts w:ascii="Times New Roman" w:hAnsi="Times New Roman" w:cs="Times New Roman"/>
          <w:sz w:val="20"/>
          <w:szCs w:val="20"/>
          <w:lang w:val="en-US"/>
        </w:rPr>
        <w:t>Vydavatelství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Masarykovy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univerzity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Studie</w:t>
      </w:r>
      <w:proofErr w:type="spellEnd"/>
      <w:r w:rsidRPr="00FB30D1">
        <w:rPr>
          <w:rFonts w:ascii="Times New Roman" w:hAnsi="Times New Roman" w:cs="Times New Roman"/>
          <w:sz w:val="20"/>
          <w:szCs w:val="20"/>
          <w:lang w:val="en-US"/>
        </w:rPr>
        <w:t xml:space="preserve"> o </w:t>
      </w:r>
      <w:proofErr w:type="spellStart"/>
      <w:r w:rsidRPr="00FB30D1">
        <w:rPr>
          <w:rFonts w:ascii="Times New Roman" w:hAnsi="Times New Roman" w:cs="Times New Roman"/>
          <w:sz w:val="20"/>
          <w:szCs w:val="20"/>
          <w:lang w:val="en-US"/>
        </w:rPr>
        <w:t>literárních</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směrech</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žánrech</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Katedra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slovanských</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jazykov</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Filologická</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fakulta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Univerzita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Mateja</w:t>
      </w:r>
      <w:proofErr w:type="spellEnd"/>
      <w:r w:rsidRPr="00FB30D1">
        <w:rPr>
          <w:rFonts w:ascii="Times New Roman" w:hAnsi="Times New Roman" w:cs="Times New Roman"/>
          <w:sz w:val="20"/>
          <w:szCs w:val="20"/>
          <w:lang w:val="en-US"/>
        </w:rPr>
        <w:t xml:space="preserve"> Bela, </w:t>
      </w:r>
      <w:proofErr w:type="spellStart"/>
      <w:r w:rsidRPr="00FB30D1">
        <w:rPr>
          <w:rFonts w:ascii="Times New Roman" w:hAnsi="Times New Roman" w:cs="Times New Roman"/>
          <w:sz w:val="20"/>
          <w:szCs w:val="20"/>
          <w:lang w:val="en-US"/>
        </w:rPr>
        <w:t>Banská</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Bystrica</w:t>
      </w:r>
      <w:proofErr w:type="spellEnd"/>
      <w:r w:rsidRPr="00FB30D1">
        <w:rPr>
          <w:rFonts w:ascii="Times New Roman" w:hAnsi="Times New Roman" w:cs="Times New Roman"/>
          <w:sz w:val="20"/>
          <w:szCs w:val="20"/>
          <w:lang w:val="en-US"/>
        </w:rPr>
        <w:t xml:space="preserve"> 2004, 122 s., ISBN 80-8055-965-1. </w:t>
      </w:r>
      <w:proofErr w:type="spellStart"/>
      <w:r w:rsidRPr="00FB30D1">
        <w:rPr>
          <w:rFonts w:ascii="Times New Roman" w:hAnsi="Times New Roman" w:cs="Times New Roman"/>
          <w:sz w:val="20"/>
          <w:szCs w:val="20"/>
          <w:lang w:val="en-US"/>
        </w:rPr>
        <w:t>Ruský</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román</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znovu</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navštívený</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Historie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uzlové</w:t>
      </w:r>
      <w:proofErr w:type="spellEnd"/>
      <w:r w:rsidRPr="00FB30D1">
        <w:rPr>
          <w:rFonts w:ascii="Times New Roman" w:hAnsi="Times New Roman" w:cs="Times New Roman"/>
          <w:sz w:val="20"/>
          <w:szCs w:val="20"/>
          <w:lang w:val="en-US"/>
        </w:rPr>
        <w:t xml:space="preserve"> body </w:t>
      </w:r>
      <w:proofErr w:type="spellStart"/>
      <w:r w:rsidRPr="00FB30D1">
        <w:rPr>
          <w:rFonts w:ascii="Times New Roman" w:hAnsi="Times New Roman" w:cs="Times New Roman"/>
          <w:sz w:val="20"/>
          <w:szCs w:val="20"/>
          <w:lang w:val="en-US"/>
        </w:rPr>
        <w:t>vývoje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teorie</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mezinárodní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souvislosti</w:t>
      </w:r>
      <w:proofErr w:type="spellEnd"/>
      <w:r w:rsidRPr="00FB30D1">
        <w:rPr>
          <w:rFonts w:ascii="Times New Roman" w:hAnsi="Times New Roman" w:cs="Times New Roman"/>
          <w:sz w:val="20"/>
          <w:szCs w:val="20"/>
          <w:lang w:val="en-US"/>
        </w:rPr>
        <w:t xml:space="preserve">: </w:t>
      </w:r>
      <w:proofErr w:type="gramStart"/>
      <w:r w:rsidRPr="00FB30D1">
        <w:rPr>
          <w:rFonts w:ascii="Times New Roman" w:hAnsi="Times New Roman" w:cs="Times New Roman"/>
          <w:sz w:val="20"/>
          <w:szCs w:val="20"/>
          <w:lang w:val="en-US"/>
        </w:rPr>
        <w:t>Od</w:t>
      </w:r>
      <w:proofErr w:type="gram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počátků</w:t>
      </w:r>
      <w:proofErr w:type="spellEnd"/>
      <w:r w:rsidRPr="00FB30D1">
        <w:rPr>
          <w:rFonts w:ascii="Times New Roman" w:hAnsi="Times New Roman" w:cs="Times New Roman"/>
          <w:sz w:val="20"/>
          <w:szCs w:val="20"/>
          <w:lang w:val="en-US"/>
        </w:rPr>
        <w:t xml:space="preserve"> k </w:t>
      </w:r>
      <w:proofErr w:type="spellStart"/>
      <w:r w:rsidRPr="00FB30D1">
        <w:rPr>
          <w:rFonts w:ascii="Times New Roman" w:hAnsi="Times New Roman" w:cs="Times New Roman"/>
          <w:sz w:val="20"/>
          <w:szCs w:val="20"/>
          <w:lang w:val="en-US"/>
        </w:rPr>
        <w:t>výhledu</w:t>
      </w:r>
      <w:proofErr w:type="spellEnd"/>
      <w:r w:rsidRPr="00FB30D1">
        <w:rPr>
          <w:rFonts w:ascii="Times New Roman" w:hAnsi="Times New Roman" w:cs="Times New Roman"/>
          <w:sz w:val="20"/>
          <w:szCs w:val="20"/>
          <w:lang w:val="en-US"/>
        </w:rPr>
        <w:t xml:space="preserve"> do </w:t>
      </w:r>
      <w:proofErr w:type="spellStart"/>
      <w:r w:rsidRPr="00FB30D1">
        <w:rPr>
          <w:rFonts w:ascii="Times New Roman" w:hAnsi="Times New Roman" w:cs="Times New Roman"/>
          <w:sz w:val="20"/>
          <w:szCs w:val="20"/>
          <w:lang w:val="en-US"/>
        </w:rPr>
        <w:t>současnosti</w:t>
      </w:r>
      <w:proofErr w:type="spellEnd"/>
      <w:r w:rsidRPr="00FB30D1">
        <w:rPr>
          <w:rFonts w:ascii="Times New Roman" w:hAnsi="Times New Roman" w:cs="Times New Roman"/>
          <w:sz w:val="20"/>
          <w:szCs w:val="20"/>
          <w:lang w:val="en-US"/>
        </w:rPr>
        <w:t xml:space="preserve">. Ed.: Jaroslav </w:t>
      </w:r>
      <w:proofErr w:type="spellStart"/>
      <w:r w:rsidRPr="00FB30D1">
        <w:rPr>
          <w:rFonts w:ascii="Times New Roman" w:hAnsi="Times New Roman" w:cs="Times New Roman"/>
          <w:sz w:val="20"/>
          <w:szCs w:val="20"/>
          <w:lang w:val="en-US"/>
        </w:rPr>
        <w:t>Malina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obálka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grafická</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typografická</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úprava</w:t>
      </w:r>
      <w:proofErr w:type="spellEnd"/>
      <w:r w:rsidRPr="00FB30D1">
        <w:rPr>
          <w:rFonts w:ascii="Times New Roman" w:hAnsi="Times New Roman" w:cs="Times New Roman"/>
          <w:sz w:val="20"/>
          <w:szCs w:val="20"/>
          <w:lang w:val="en-US"/>
        </w:rPr>
        <w:t xml:space="preserve"> Josef </w:t>
      </w:r>
      <w:proofErr w:type="spellStart"/>
      <w:r w:rsidRPr="00FB30D1">
        <w:rPr>
          <w:rFonts w:ascii="Times New Roman" w:hAnsi="Times New Roman" w:cs="Times New Roman"/>
          <w:sz w:val="20"/>
          <w:szCs w:val="20"/>
          <w:lang w:val="en-US"/>
        </w:rPr>
        <w:t>Zeman</w:t>
      </w:r>
      <w:proofErr w:type="spellEnd"/>
      <w:r w:rsidRPr="00FB30D1">
        <w:rPr>
          <w:rFonts w:ascii="Times New Roman" w:hAnsi="Times New Roman" w:cs="Times New Roman"/>
          <w:sz w:val="20"/>
          <w:szCs w:val="20"/>
          <w:lang w:val="en-US"/>
        </w:rPr>
        <w:t xml:space="preserve"> – </w:t>
      </w:r>
      <w:proofErr w:type="spellStart"/>
      <w:r w:rsidRPr="00FB30D1">
        <w:rPr>
          <w:rFonts w:ascii="Times New Roman" w:hAnsi="Times New Roman" w:cs="Times New Roman"/>
          <w:sz w:val="20"/>
          <w:szCs w:val="20"/>
          <w:lang w:val="en-US"/>
        </w:rPr>
        <w:t>Tomáš</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Mořkovský</w:t>
      </w:r>
      <w:proofErr w:type="spellEnd"/>
      <w:r w:rsidRPr="00FB30D1">
        <w:rPr>
          <w:rFonts w:ascii="Times New Roman" w:hAnsi="Times New Roman" w:cs="Times New Roman"/>
          <w:sz w:val="20"/>
          <w:szCs w:val="20"/>
          <w:lang w:val="en-US"/>
        </w:rPr>
        <w:t xml:space="preserve">, Martin </w:t>
      </w:r>
      <w:proofErr w:type="spellStart"/>
      <w:r w:rsidRPr="00FB30D1">
        <w:rPr>
          <w:rFonts w:ascii="Times New Roman" w:hAnsi="Times New Roman" w:cs="Times New Roman"/>
          <w:sz w:val="20"/>
          <w:szCs w:val="20"/>
          <w:lang w:val="en-US"/>
        </w:rPr>
        <w:t>Čuta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ilustrace</w:t>
      </w:r>
      <w:proofErr w:type="spellEnd"/>
      <w:r w:rsidRPr="00FB30D1">
        <w:rPr>
          <w:rFonts w:ascii="Times New Roman" w:hAnsi="Times New Roman" w:cs="Times New Roman"/>
          <w:sz w:val="20"/>
          <w:szCs w:val="20"/>
          <w:lang w:val="en-US"/>
        </w:rPr>
        <w:t xml:space="preserve"> Boris </w:t>
      </w:r>
      <w:proofErr w:type="spellStart"/>
      <w:r w:rsidRPr="00FB30D1">
        <w:rPr>
          <w:rFonts w:ascii="Times New Roman" w:hAnsi="Times New Roman" w:cs="Times New Roman"/>
          <w:sz w:val="20"/>
          <w:szCs w:val="20"/>
          <w:lang w:val="en-US"/>
        </w:rPr>
        <w:t>Jirků</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Nadace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Universitas</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Edice</w:t>
      </w:r>
      <w:proofErr w:type="spellEnd"/>
      <w:r w:rsidRPr="00FB30D1">
        <w:rPr>
          <w:rFonts w:ascii="Times New Roman" w:hAnsi="Times New Roman" w:cs="Times New Roman"/>
          <w:sz w:val="20"/>
          <w:szCs w:val="20"/>
          <w:lang w:val="en-US"/>
        </w:rPr>
        <w:t xml:space="preserve"> Scientia</w:t>
      </w:r>
      <w:proofErr w:type="gramStart"/>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Akademické</w:t>
      </w:r>
      <w:proofErr w:type="spellEnd"/>
      <w:proofErr w:type="gram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nakladatelství</w:t>
      </w:r>
      <w:proofErr w:type="spellEnd"/>
      <w:r w:rsidRPr="00FB30D1">
        <w:rPr>
          <w:rFonts w:ascii="Times New Roman" w:hAnsi="Times New Roman" w:cs="Times New Roman"/>
          <w:sz w:val="20"/>
          <w:szCs w:val="20"/>
          <w:lang w:val="en-US"/>
        </w:rPr>
        <w:t xml:space="preserve"> CERM v </w:t>
      </w:r>
      <w:proofErr w:type="spellStart"/>
      <w:r w:rsidRPr="00FB30D1">
        <w:rPr>
          <w:rFonts w:ascii="Times New Roman" w:hAnsi="Times New Roman" w:cs="Times New Roman"/>
          <w:sz w:val="20"/>
          <w:szCs w:val="20"/>
          <w:lang w:val="en-US"/>
        </w:rPr>
        <w:t>Brně</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Nakladatelství</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vydavatelství</w:t>
      </w:r>
      <w:proofErr w:type="spellEnd"/>
      <w:r w:rsidRPr="00FB30D1">
        <w:rPr>
          <w:rFonts w:ascii="Times New Roman" w:hAnsi="Times New Roman" w:cs="Times New Roman"/>
          <w:sz w:val="20"/>
          <w:szCs w:val="20"/>
          <w:lang w:val="en-US"/>
        </w:rPr>
        <w:t xml:space="preserve"> NAUMA v </w:t>
      </w:r>
      <w:proofErr w:type="spellStart"/>
      <w:r w:rsidRPr="00FB30D1">
        <w:rPr>
          <w:rFonts w:ascii="Times New Roman" w:hAnsi="Times New Roman" w:cs="Times New Roman"/>
          <w:sz w:val="20"/>
          <w:szCs w:val="20"/>
          <w:lang w:val="en-US"/>
        </w:rPr>
        <w:t>Brně</w:t>
      </w:r>
      <w:proofErr w:type="spellEnd"/>
      <w:r w:rsidRPr="00FB30D1">
        <w:rPr>
          <w:rFonts w:ascii="Times New Roman" w:hAnsi="Times New Roman" w:cs="Times New Roman"/>
          <w:sz w:val="20"/>
          <w:szCs w:val="20"/>
          <w:lang w:val="en-US"/>
        </w:rPr>
        <w:t xml:space="preserve">, Brno 2005.  ISBN 80-7204-423-0. </w:t>
      </w:r>
      <w:proofErr w:type="spellStart"/>
      <w:r w:rsidRPr="00FB30D1">
        <w:rPr>
          <w:rFonts w:ascii="Times New Roman" w:hAnsi="Times New Roman" w:cs="Times New Roman"/>
          <w:sz w:val="20"/>
          <w:szCs w:val="20"/>
          <w:lang w:val="en-US"/>
        </w:rPr>
        <w:t>Pátrání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po</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nové</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identitě</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Rusistické</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vztahové</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reflexe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SvN</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Regiony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Středoevropské</w:t>
      </w:r>
      <w:proofErr w:type="spellEnd"/>
      <w:r w:rsidRPr="00FB30D1">
        <w:rPr>
          <w:rFonts w:ascii="Times New Roman" w:hAnsi="Times New Roman" w:cs="Times New Roman"/>
          <w:sz w:val="20"/>
          <w:szCs w:val="20"/>
          <w:lang w:val="en-US"/>
        </w:rPr>
        <w:t xml:space="preserve"> centrum </w:t>
      </w:r>
      <w:proofErr w:type="spellStart"/>
      <w:r w:rsidRPr="00FB30D1">
        <w:rPr>
          <w:rFonts w:ascii="Times New Roman" w:hAnsi="Times New Roman" w:cs="Times New Roman"/>
          <w:sz w:val="20"/>
          <w:szCs w:val="20"/>
          <w:lang w:val="en-US"/>
        </w:rPr>
        <w:t>slovanských</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studií</w:t>
      </w:r>
      <w:proofErr w:type="spellEnd"/>
      <w:r w:rsidRPr="00FB30D1">
        <w:rPr>
          <w:rFonts w:ascii="Times New Roman" w:hAnsi="Times New Roman" w:cs="Times New Roman"/>
          <w:sz w:val="20"/>
          <w:szCs w:val="20"/>
          <w:lang w:val="en-US"/>
        </w:rPr>
        <w:t xml:space="preserve">, Brno 2008. ISBN 80-86735-15-X. </w:t>
      </w:r>
      <w:proofErr w:type="spellStart"/>
      <w:r w:rsidRPr="00FB30D1">
        <w:rPr>
          <w:rFonts w:ascii="Times New Roman" w:hAnsi="Times New Roman" w:cs="Times New Roman"/>
          <w:sz w:val="20"/>
          <w:szCs w:val="20"/>
          <w:lang w:val="en-US"/>
        </w:rPr>
        <w:t>Srovnávací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studie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Komparatistika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slavistika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rusistika</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česko-slovenské</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souvislosti</w:t>
      </w:r>
      <w:proofErr w:type="spellEnd"/>
      <w:r w:rsidRPr="00FB30D1">
        <w:rPr>
          <w:rFonts w:ascii="Times New Roman" w:hAnsi="Times New Roman" w:cs="Times New Roman"/>
          <w:sz w:val="20"/>
          <w:szCs w:val="20"/>
          <w:lang w:val="en-US"/>
        </w:rPr>
        <w:t xml:space="preserve">). UCM, </w:t>
      </w:r>
      <w:proofErr w:type="spellStart"/>
      <w:r w:rsidRPr="00FB30D1">
        <w:rPr>
          <w:rFonts w:ascii="Times New Roman" w:hAnsi="Times New Roman" w:cs="Times New Roman"/>
          <w:sz w:val="20"/>
          <w:szCs w:val="20"/>
          <w:lang w:val="en-US"/>
        </w:rPr>
        <w:t>Trnava</w:t>
      </w:r>
      <w:proofErr w:type="spellEnd"/>
      <w:r w:rsidRPr="00FB30D1">
        <w:rPr>
          <w:rFonts w:ascii="Times New Roman" w:hAnsi="Times New Roman" w:cs="Times New Roman"/>
          <w:sz w:val="20"/>
          <w:szCs w:val="20"/>
          <w:lang w:val="en-US"/>
        </w:rPr>
        <w:t xml:space="preserve"> 2008. </w:t>
      </w:r>
      <w:proofErr w:type="spellStart"/>
      <w:r w:rsidRPr="00FB30D1">
        <w:rPr>
          <w:rFonts w:ascii="Times New Roman" w:hAnsi="Times New Roman" w:cs="Times New Roman"/>
          <w:sz w:val="20"/>
          <w:szCs w:val="20"/>
          <w:lang w:val="en-US"/>
        </w:rPr>
        <w:t>Koncepce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prostoru</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času</w:t>
      </w:r>
      <w:proofErr w:type="spellEnd"/>
      <w:r w:rsidRPr="00FB30D1">
        <w:rPr>
          <w:rFonts w:ascii="Times New Roman" w:hAnsi="Times New Roman" w:cs="Times New Roman"/>
          <w:sz w:val="20"/>
          <w:szCs w:val="20"/>
          <w:lang w:val="en-US"/>
        </w:rPr>
        <w:t xml:space="preserve"> v </w:t>
      </w:r>
      <w:proofErr w:type="spellStart"/>
      <w:r w:rsidRPr="00FB30D1">
        <w:rPr>
          <w:rFonts w:ascii="Times New Roman" w:hAnsi="Times New Roman" w:cs="Times New Roman"/>
          <w:sz w:val="20"/>
          <w:szCs w:val="20"/>
          <w:lang w:val="en-US"/>
        </w:rPr>
        <w:t>kronikách</w:t>
      </w:r>
      <w:proofErr w:type="spellEnd"/>
      <w:r w:rsidRPr="00FB30D1">
        <w:rPr>
          <w:rFonts w:ascii="Times New Roman" w:hAnsi="Times New Roman" w:cs="Times New Roman"/>
          <w:sz w:val="20"/>
          <w:szCs w:val="20"/>
          <w:lang w:val="en-US"/>
        </w:rPr>
        <w:t xml:space="preserve"> N. S. </w:t>
      </w:r>
      <w:proofErr w:type="spellStart"/>
      <w:r w:rsidRPr="00FB30D1">
        <w:rPr>
          <w:rFonts w:ascii="Times New Roman" w:hAnsi="Times New Roman" w:cs="Times New Roman"/>
          <w:sz w:val="20"/>
          <w:szCs w:val="20"/>
          <w:lang w:val="en-US"/>
        </w:rPr>
        <w:t>Leskova</w:t>
      </w:r>
      <w:proofErr w:type="spellEnd"/>
      <w:r w:rsidRPr="00FB30D1">
        <w:rPr>
          <w:rFonts w:ascii="Times New Roman" w:hAnsi="Times New Roman" w:cs="Times New Roman"/>
          <w:sz w:val="20"/>
          <w:szCs w:val="20"/>
          <w:lang w:val="en-US"/>
        </w:rPr>
        <w:t xml:space="preserve">. SPFF BU, D 23-24,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109-117. </w:t>
      </w:r>
      <w:proofErr w:type="spellStart"/>
      <w:r w:rsidRPr="00FB30D1">
        <w:rPr>
          <w:rFonts w:ascii="Times New Roman" w:hAnsi="Times New Roman" w:cs="Times New Roman"/>
          <w:sz w:val="20"/>
          <w:szCs w:val="20"/>
          <w:lang w:val="en-US"/>
        </w:rPr>
        <w:t>Autor</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vývoj</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žánrů</w:t>
      </w:r>
      <w:proofErr w:type="spellEnd"/>
      <w:r w:rsidRPr="00FB30D1">
        <w:rPr>
          <w:rFonts w:ascii="Times New Roman" w:hAnsi="Times New Roman" w:cs="Times New Roman"/>
          <w:sz w:val="20"/>
          <w:szCs w:val="20"/>
          <w:lang w:val="en-US"/>
        </w:rPr>
        <w:t xml:space="preserve">: N. S. </w:t>
      </w:r>
      <w:proofErr w:type="spellStart"/>
      <w:r w:rsidRPr="00FB30D1">
        <w:rPr>
          <w:rFonts w:ascii="Times New Roman" w:hAnsi="Times New Roman" w:cs="Times New Roman"/>
          <w:sz w:val="20"/>
          <w:szCs w:val="20"/>
          <w:lang w:val="en-US"/>
        </w:rPr>
        <w:t>Leskov</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Čs</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rusistika</w:t>
      </w:r>
      <w:proofErr w:type="spellEnd"/>
      <w:r w:rsidRPr="00FB30D1">
        <w:rPr>
          <w:rFonts w:ascii="Times New Roman" w:hAnsi="Times New Roman" w:cs="Times New Roman"/>
          <w:sz w:val="20"/>
          <w:szCs w:val="20"/>
          <w:lang w:val="en-US"/>
        </w:rPr>
        <w:t xml:space="preserve"> 1988</w:t>
      </w:r>
      <w:proofErr w:type="gramStart"/>
      <w:r w:rsidRPr="00FB30D1">
        <w:rPr>
          <w:rFonts w:ascii="Times New Roman" w:hAnsi="Times New Roman" w:cs="Times New Roman"/>
          <w:sz w:val="20"/>
          <w:szCs w:val="20"/>
          <w:lang w:val="en-US"/>
        </w:rPr>
        <w:t>,  1</w:t>
      </w:r>
      <w:proofErr w:type="gramEnd"/>
      <w:r w:rsidRPr="00FB30D1">
        <w:rPr>
          <w:rFonts w:ascii="Times New Roman" w:hAnsi="Times New Roman" w:cs="Times New Roman"/>
          <w:sz w:val="20"/>
          <w:szCs w:val="20"/>
          <w:lang w:val="en-US"/>
        </w:rPr>
        <w:t>,</w:t>
      </w:r>
      <w:r w:rsidRPr="00270D42">
        <w:rPr>
          <w:rFonts w:ascii="Times New Roman" w:hAnsi="Times New Roman" w:cs="Times New Roman"/>
          <w:sz w:val="20"/>
          <w:szCs w:val="20"/>
          <w:lang w:val="en-US"/>
        </w:rPr>
        <w:t xml:space="preserve">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13-20. Man's Fate in Space and in Time (</w:t>
      </w:r>
      <w:r w:rsidRPr="00FB30D1">
        <w:rPr>
          <w:rFonts w:ascii="Times New Roman" w:hAnsi="Times New Roman" w:cs="Times New Roman"/>
          <w:i/>
          <w:sz w:val="20"/>
          <w:szCs w:val="20"/>
          <w:lang w:val="en-US"/>
        </w:rPr>
        <w:t xml:space="preserve">The Modifications of the Chronicle Model in N. S. </w:t>
      </w:r>
      <w:proofErr w:type="spellStart"/>
      <w:r w:rsidRPr="00FB30D1">
        <w:rPr>
          <w:rFonts w:ascii="Times New Roman" w:hAnsi="Times New Roman" w:cs="Times New Roman"/>
          <w:i/>
          <w:sz w:val="20"/>
          <w:szCs w:val="20"/>
          <w:lang w:val="en-US"/>
        </w:rPr>
        <w:t>Leskov</w:t>
      </w:r>
      <w:proofErr w:type="spellEnd"/>
      <w:r w:rsidRPr="00FB30D1">
        <w:rPr>
          <w:rFonts w:ascii="Times New Roman" w:hAnsi="Times New Roman" w:cs="Times New Roman"/>
          <w:i/>
          <w:sz w:val="20"/>
          <w:szCs w:val="20"/>
          <w:lang w:val="en-US"/>
        </w:rPr>
        <w:t xml:space="preserve"> and K. V. </w:t>
      </w:r>
      <w:proofErr w:type="spellStart"/>
      <w:r w:rsidRPr="00FB30D1">
        <w:rPr>
          <w:rFonts w:ascii="Times New Roman" w:hAnsi="Times New Roman" w:cs="Times New Roman"/>
          <w:i/>
          <w:sz w:val="20"/>
          <w:szCs w:val="20"/>
          <w:lang w:val="en-US"/>
        </w:rPr>
        <w:t>Rais</w:t>
      </w:r>
      <w:proofErr w:type="spellEnd"/>
      <w:r w:rsidRPr="00FB30D1">
        <w:rPr>
          <w:rFonts w:ascii="Times New Roman" w:hAnsi="Times New Roman" w:cs="Times New Roman"/>
          <w:sz w:val="20"/>
          <w:szCs w:val="20"/>
          <w:lang w:val="en-US"/>
        </w:rPr>
        <w:t xml:space="preserve">). Opera </w:t>
      </w:r>
      <w:proofErr w:type="spellStart"/>
      <w:r w:rsidRPr="00FB30D1">
        <w:rPr>
          <w:rFonts w:ascii="Times New Roman" w:hAnsi="Times New Roman" w:cs="Times New Roman"/>
          <w:sz w:val="20"/>
          <w:szCs w:val="20"/>
          <w:lang w:val="en-US"/>
        </w:rPr>
        <w:t>Slavica</w:t>
      </w:r>
      <w:proofErr w:type="spellEnd"/>
      <w:r w:rsidRPr="00FB30D1">
        <w:rPr>
          <w:rFonts w:ascii="Times New Roman" w:hAnsi="Times New Roman" w:cs="Times New Roman"/>
          <w:sz w:val="20"/>
          <w:szCs w:val="20"/>
          <w:lang w:val="en-US"/>
        </w:rPr>
        <w:t xml:space="preserve"> 1991, 1,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44-49 (</w:t>
      </w:r>
      <w:proofErr w:type="spellStart"/>
      <w:r w:rsidRPr="00FB30D1">
        <w:rPr>
          <w:rFonts w:ascii="Times New Roman" w:hAnsi="Times New Roman" w:cs="Times New Roman"/>
          <w:sz w:val="20"/>
          <w:szCs w:val="20"/>
          <w:lang w:val="en-US"/>
        </w:rPr>
        <w:t>vyšlo</w:t>
      </w:r>
      <w:proofErr w:type="spellEnd"/>
      <w:r w:rsidRPr="00FB30D1">
        <w:rPr>
          <w:rFonts w:ascii="Times New Roman" w:hAnsi="Times New Roman" w:cs="Times New Roman"/>
          <w:sz w:val="20"/>
          <w:szCs w:val="20"/>
          <w:lang w:val="en-US"/>
        </w:rPr>
        <w:t xml:space="preserve"> 1992). </w:t>
      </w:r>
      <w:proofErr w:type="spellStart"/>
      <w:r w:rsidRPr="00FB30D1">
        <w:rPr>
          <w:rFonts w:ascii="Times New Roman" w:hAnsi="Times New Roman" w:cs="Times New Roman"/>
          <w:sz w:val="20"/>
          <w:szCs w:val="20"/>
          <w:lang w:val="en-US"/>
        </w:rPr>
        <w:t>Powieść-kronika</w:t>
      </w:r>
      <w:proofErr w:type="spellEnd"/>
      <w:r w:rsidRPr="00FB30D1">
        <w:rPr>
          <w:rFonts w:ascii="Times New Roman" w:hAnsi="Times New Roman" w:cs="Times New Roman"/>
          <w:sz w:val="20"/>
          <w:szCs w:val="20"/>
          <w:lang w:val="en-US"/>
        </w:rPr>
        <w:t>.</w:t>
      </w:r>
      <w:r w:rsidRPr="00FB30D1">
        <w:rPr>
          <w:rFonts w:ascii="Times New Roman" w:hAnsi="Times New Roman" w:cs="Times New Roman"/>
          <w:i/>
          <w:sz w:val="20"/>
          <w:szCs w:val="20"/>
          <w:lang w:val="en-US"/>
        </w:rPr>
        <w:t xml:space="preserve"> </w:t>
      </w:r>
      <w:proofErr w:type="spellStart"/>
      <w:r w:rsidRPr="00FB30D1">
        <w:rPr>
          <w:rFonts w:ascii="Times New Roman" w:hAnsi="Times New Roman" w:cs="Times New Roman"/>
          <w:i/>
          <w:sz w:val="20"/>
          <w:szCs w:val="20"/>
          <w:lang w:val="en-US"/>
        </w:rPr>
        <w:t>Zagadnienia</w:t>
      </w:r>
      <w:proofErr w:type="spellEnd"/>
      <w:r w:rsidRPr="00FB30D1">
        <w:rPr>
          <w:rFonts w:ascii="Times New Roman" w:hAnsi="Times New Roman" w:cs="Times New Roman"/>
          <w:i/>
          <w:sz w:val="20"/>
          <w:szCs w:val="20"/>
          <w:lang w:val="en-US"/>
        </w:rPr>
        <w:t xml:space="preserve"> </w:t>
      </w:r>
      <w:proofErr w:type="spellStart"/>
      <w:r w:rsidRPr="00FB30D1">
        <w:rPr>
          <w:rFonts w:ascii="Times New Roman" w:hAnsi="Times New Roman" w:cs="Times New Roman"/>
          <w:i/>
          <w:sz w:val="20"/>
          <w:szCs w:val="20"/>
          <w:lang w:val="en-US"/>
        </w:rPr>
        <w:t>rodzajów</w:t>
      </w:r>
      <w:proofErr w:type="spellEnd"/>
      <w:r w:rsidRPr="00FB30D1">
        <w:rPr>
          <w:rFonts w:ascii="Times New Roman" w:hAnsi="Times New Roman" w:cs="Times New Roman"/>
          <w:i/>
          <w:sz w:val="20"/>
          <w:szCs w:val="20"/>
          <w:lang w:val="en-US"/>
        </w:rPr>
        <w:t xml:space="preserve"> </w:t>
      </w:r>
      <w:proofErr w:type="spellStart"/>
      <w:r w:rsidRPr="00FB30D1">
        <w:rPr>
          <w:rFonts w:ascii="Times New Roman" w:hAnsi="Times New Roman" w:cs="Times New Roman"/>
          <w:i/>
          <w:sz w:val="20"/>
          <w:szCs w:val="20"/>
          <w:lang w:val="en-US"/>
        </w:rPr>
        <w:t>literackich</w:t>
      </w:r>
      <w:proofErr w:type="spellEnd"/>
      <w:r w:rsidRPr="00FB30D1">
        <w:rPr>
          <w:rFonts w:ascii="Times New Roman" w:hAnsi="Times New Roman" w:cs="Times New Roman"/>
          <w:sz w:val="20"/>
          <w:szCs w:val="20"/>
          <w:lang w:val="en-US"/>
        </w:rPr>
        <w:t xml:space="preserve">, z. 1 (65), t. XXXIII,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121-125. </w:t>
      </w:r>
      <w:proofErr w:type="spellStart"/>
      <w:r w:rsidRPr="00FB30D1">
        <w:rPr>
          <w:rFonts w:ascii="Times New Roman" w:hAnsi="Times New Roman" w:cs="Times New Roman"/>
          <w:sz w:val="20"/>
          <w:szCs w:val="20"/>
          <w:lang w:val="en-US"/>
        </w:rPr>
        <w:t>Souvislosti</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tvorby</w:t>
      </w:r>
      <w:proofErr w:type="spellEnd"/>
      <w:r w:rsidRPr="00FB30D1">
        <w:rPr>
          <w:rFonts w:ascii="Times New Roman" w:hAnsi="Times New Roman" w:cs="Times New Roman"/>
          <w:sz w:val="20"/>
          <w:szCs w:val="20"/>
          <w:lang w:val="en-US"/>
        </w:rPr>
        <w:t xml:space="preserve"> N. S. </w:t>
      </w:r>
      <w:proofErr w:type="spellStart"/>
      <w:r w:rsidRPr="00FB30D1">
        <w:rPr>
          <w:rFonts w:ascii="Times New Roman" w:hAnsi="Times New Roman" w:cs="Times New Roman"/>
          <w:sz w:val="20"/>
          <w:szCs w:val="20"/>
          <w:lang w:val="en-US"/>
        </w:rPr>
        <w:t>Leskova</w:t>
      </w:r>
      <w:proofErr w:type="spellEnd"/>
      <w:r w:rsidRPr="00FB30D1">
        <w:rPr>
          <w:rFonts w:ascii="Times New Roman" w:hAnsi="Times New Roman" w:cs="Times New Roman"/>
          <w:sz w:val="20"/>
          <w:szCs w:val="20"/>
          <w:lang w:val="en-US"/>
        </w:rPr>
        <w:t xml:space="preserve">. SPFFBU, D 39, 1992,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115-122. </w:t>
      </w:r>
      <w:r w:rsidRPr="00FB30D1">
        <w:rPr>
          <w:rFonts w:ascii="Times New Roman" w:hAnsi="Times New Roman" w:cs="Times New Roman"/>
          <w:sz w:val="20"/>
          <w:szCs w:val="20"/>
          <w:lang w:val="ru-RU"/>
        </w:rPr>
        <w:t>Литературный</w:t>
      </w:r>
      <w:r w:rsidRPr="00FB30D1">
        <w:rPr>
          <w:rFonts w:ascii="Times New Roman" w:hAnsi="Times New Roman" w:cs="Times New Roman"/>
          <w:sz w:val="20"/>
          <w:szCs w:val="20"/>
          <w:lang w:val="en-US"/>
        </w:rPr>
        <w:t xml:space="preserve"> </w:t>
      </w:r>
      <w:r w:rsidRPr="00FB30D1">
        <w:rPr>
          <w:rFonts w:ascii="Times New Roman" w:hAnsi="Times New Roman" w:cs="Times New Roman"/>
          <w:sz w:val="20"/>
          <w:szCs w:val="20"/>
          <w:lang w:val="ru-RU"/>
        </w:rPr>
        <w:t>контекст</w:t>
      </w:r>
      <w:r w:rsidRPr="00FB30D1">
        <w:rPr>
          <w:rFonts w:ascii="Times New Roman" w:hAnsi="Times New Roman" w:cs="Times New Roman"/>
          <w:sz w:val="20"/>
          <w:szCs w:val="20"/>
          <w:lang w:val="en-US"/>
        </w:rPr>
        <w:t xml:space="preserve"> </w:t>
      </w:r>
      <w:r w:rsidRPr="00FB30D1">
        <w:rPr>
          <w:rFonts w:ascii="Times New Roman" w:hAnsi="Times New Roman" w:cs="Times New Roman"/>
          <w:sz w:val="20"/>
          <w:szCs w:val="20"/>
          <w:lang w:val="ru-RU"/>
        </w:rPr>
        <w:t>прозы</w:t>
      </w:r>
      <w:r w:rsidRPr="00FB30D1">
        <w:rPr>
          <w:rFonts w:ascii="Times New Roman" w:hAnsi="Times New Roman" w:cs="Times New Roman"/>
          <w:sz w:val="20"/>
          <w:szCs w:val="20"/>
          <w:lang w:val="en-US"/>
        </w:rPr>
        <w:t xml:space="preserve"> </w:t>
      </w:r>
      <w:r w:rsidRPr="00FB30D1">
        <w:rPr>
          <w:rFonts w:ascii="Times New Roman" w:hAnsi="Times New Roman" w:cs="Times New Roman"/>
          <w:sz w:val="20"/>
          <w:szCs w:val="20"/>
          <w:lang w:val="ru-RU"/>
        </w:rPr>
        <w:t>Н</w:t>
      </w:r>
      <w:r w:rsidRPr="00FB30D1">
        <w:rPr>
          <w:rFonts w:ascii="Times New Roman" w:hAnsi="Times New Roman" w:cs="Times New Roman"/>
          <w:sz w:val="20"/>
          <w:szCs w:val="20"/>
          <w:lang w:val="en-US"/>
        </w:rPr>
        <w:t xml:space="preserve">. </w:t>
      </w:r>
      <w:r w:rsidRPr="00FB30D1">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w:t>
      </w:r>
      <w:r w:rsidRPr="00FB30D1">
        <w:rPr>
          <w:rFonts w:ascii="Times New Roman" w:hAnsi="Times New Roman" w:cs="Times New Roman"/>
          <w:sz w:val="20"/>
          <w:szCs w:val="20"/>
          <w:lang w:val="ru-RU"/>
        </w:rPr>
        <w:t>Лескова</w:t>
      </w:r>
      <w:r w:rsidRPr="00FB30D1">
        <w:rPr>
          <w:rFonts w:ascii="Times New Roman" w:hAnsi="Times New Roman" w:cs="Times New Roman"/>
          <w:sz w:val="20"/>
          <w:szCs w:val="20"/>
          <w:lang w:val="en-US"/>
        </w:rPr>
        <w:t xml:space="preserve">. </w:t>
      </w:r>
      <w:r w:rsidRPr="00FB30D1">
        <w:rPr>
          <w:rFonts w:ascii="Times New Roman" w:hAnsi="Times New Roman" w:cs="Times New Roman"/>
          <w:sz w:val="20"/>
          <w:szCs w:val="20"/>
          <w:lang w:val="ru-RU"/>
        </w:rPr>
        <w:t xml:space="preserve">In: VIII Международный конгресс МАПРЯЛ. Русский язык и литература в современном диалоге культур. Регенсбург/Германия, 22-26 августа </w:t>
      </w:r>
      <w:smartTag w:uri="urn:schemas-microsoft-com:office:smarttags" w:element="metricconverter">
        <w:smartTagPr>
          <w:attr w:name="ProductID" w:val="1994 г"/>
        </w:smartTagPr>
        <w:r w:rsidRPr="00FB30D1">
          <w:rPr>
            <w:rFonts w:ascii="Times New Roman" w:hAnsi="Times New Roman" w:cs="Times New Roman"/>
            <w:sz w:val="20"/>
            <w:szCs w:val="20"/>
            <w:lang w:val="ru-RU"/>
          </w:rPr>
          <w:t>1994 г</w:t>
        </w:r>
      </w:smartTag>
      <w:r w:rsidRPr="00FB30D1">
        <w:rPr>
          <w:rFonts w:ascii="Times New Roman" w:hAnsi="Times New Roman" w:cs="Times New Roman"/>
          <w:sz w:val="20"/>
          <w:szCs w:val="20"/>
          <w:lang w:val="ru-RU"/>
        </w:rPr>
        <w:t>. Тезисы докладов (дополнительный выпуск), Regensburg 1994</w:t>
      </w:r>
      <w:r>
        <w:rPr>
          <w:rFonts w:ascii="Times New Roman" w:hAnsi="Times New Roman" w:cs="Times New Roman"/>
          <w:sz w:val="20"/>
          <w:szCs w:val="20"/>
          <w:lang w:val="ru-RU"/>
        </w:rPr>
        <w:t>,</w:t>
      </w:r>
      <w:r w:rsidRPr="00FB30D1">
        <w:rPr>
          <w:rFonts w:ascii="Times New Roman" w:hAnsi="Times New Roman" w:cs="Times New Roman"/>
          <w:sz w:val="20"/>
          <w:szCs w:val="20"/>
          <w:lang w:val="ru-RU"/>
        </w:rPr>
        <w:t xml:space="preserve"> </w:t>
      </w:r>
      <w:r>
        <w:rPr>
          <w:rFonts w:ascii="Times New Roman" w:hAnsi="Times New Roman" w:cs="Times New Roman"/>
          <w:sz w:val="20"/>
          <w:szCs w:val="20"/>
          <w:lang w:val="ru-RU"/>
        </w:rPr>
        <w:t>с</w:t>
      </w:r>
      <w:r w:rsidRPr="00FB30D1">
        <w:rPr>
          <w:rFonts w:ascii="Times New Roman" w:hAnsi="Times New Roman" w:cs="Times New Roman"/>
          <w:sz w:val="20"/>
          <w:szCs w:val="20"/>
          <w:lang w:val="ru-RU"/>
        </w:rPr>
        <w:t xml:space="preserve">. 226-227. </w:t>
      </w:r>
      <w:proofErr w:type="spellStart"/>
      <w:r w:rsidRPr="00FB30D1">
        <w:rPr>
          <w:rFonts w:ascii="Times New Roman" w:hAnsi="Times New Roman" w:cs="Times New Roman"/>
          <w:sz w:val="20"/>
          <w:szCs w:val="20"/>
          <w:lang w:val="en-US"/>
        </w:rPr>
        <w:t>Kdo</w:t>
      </w:r>
      <w:proofErr w:type="spellEnd"/>
      <w:r w:rsidRPr="00FB30D1">
        <w:rPr>
          <w:rFonts w:ascii="Times New Roman" w:hAnsi="Times New Roman" w:cs="Times New Roman"/>
          <w:sz w:val="20"/>
          <w:szCs w:val="20"/>
          <w:lang w:val="en-US"/>
        </w:rPr>
        <w:t xml:space="preserve"> to </w:t>
      </w:r>
      <w:proofErr w:type="spellStart"/>
      <w:r w:rsidRPr="00FB30D1">
        <w:rPr>
          <w:rFonts w:ascii="Times New Roman" w:hAnsi="Times New Roman" w:cs="Times New Roman"/>
          <w:sz w:val="20"/>
          <w:szCs w:val="20"/>
          <w:lang w:val="en-US"/>
        </w:rPr>
        <w:t>byl</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Nikolaj</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Leskov</w:t>
      </w:r>
      <w:proofErr w:type="spellEnd"/>
      <w:r w:rsidRPr="00FB30D1">
        <w:rPr>
          <w:rFonts w:ascii="Times New Roman" w:hAnsi="Times New Roman" w:cs="Times New Roman"/>
          <w:sz w:val="20"/>
          <w:szCs w:val="20"/>
          <w:lang w:val="en-US"/>
        </w:rPr>
        <w:t xml:space="preserve">? </w:t>
      </w:r>
      <w:proofErr w:type="spellStart"/>
      <w:proofErr w:type="gramStart"/>
      <w:r w:rsidRPr="00FB30D1">
        <w:rPr>
          <w:rFonts w:ascii="Times New Roman" w:hAnsi="Times New Roman" w:cs="Times New Roman"/>
          <w:sz w:val="20"/>
          <w:szCs w:val="20"/>
          <w:lang w:val="en-US"/>
        </w:rPr>
        <w:t>Rt</w:t>
      </w:r>
      <w:proofErr w:type="spellEnd"/>
      <w:proofErr w:type="gram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magazín</w:t>
      </w:r>
      <w:proofErr w:type="spellEnd"/>
      <w:r w:rsidRPr="00FB30D1">
        <w:rPr>
          <w:rFonts w:ascii="Times New Roman" w:hAnsi="Times New Roman" w:cs="Times New Roman"/>
          <w:sz w:val="20"/>
          <w:szCs w:val="20"/>
          <w:lang w:val="en-US"/>
        </w:rPr>
        <w:t xml:space="preserve"> 16. 12. 1994,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6-7. N. </w:t>
      </w:r>
      <w:proofErr w:type="spellStart"/>
      <w:r w:rsidRPr="00FB30D1">
        <w:rPr>
          <w:rFonts w:ascii="Times New Roman" w:hAnsi="Times New Roman" w:cs="Times New Roman"/>
          <w:sz w:val="20"/>
          <w:szCs w:val="20"/>
          <w:lang w:val="en-US"/>
        </w:rPr>
        <w:t>Leskov’s</w:t>
      </w:r>
      <w:proofErr w:type="spellEnd"/>
      <w:r w:rsidRPr="00FB30D1">
        <w:rPr>
          <w:rFonts w:ascii="Times New Roman" w:hAnsi="Times New Roman" w:cs="Times New Roman"/>
          <w:sz w:val="20"/>
          <w:szCs w:val="20"/>
          <w:lang w:val="en-US"/>
        </w:rPr>
        <w:t xml:space="preserve"> Genres: Individuality and Tradition. In: </w:t>
      </w:r>
      <w:proofErr w:type="spellStart"/>
      <w:r w:rsidRPr="00FB30D1">
        <w:rPr>
          <w:rFonts w:ascii="Times New Roman" w:hAnsi="Times New Roman" w:cs="Times New Roman"/>
          <w:sz w:val="20"/>
          <w:szCs w:val="20"/>
          <w:lang w:val="en-US"/>
        </w:rPr>
        <w:t>Bahtin</w:t>
      </w:r>
      <w:proofErr w:type="spellEnd"/>
      <w:r w:rsidRPr="00FB30D1">
        <w:rPr>
          <w:rFonts w:ascii="Times New Roman" w:hAnsi="Times New Roman" w:cs="Times New Roman"/>
          <w:sz w:val="20"/>
          <w:szCs w:val="20"/>
          <w:lang w:val="en-US"/>
        </w:rPr>
        <w:t xml:space="preserve"> in </w:t>
      </w:r>
      <w:proofErr w:type="spellStart"/>
      <w:r w:rsidRPr="00FB30D1">
        <w:rPr>
          <w:rFonts w:ascii="Times New Roman" w:hAnsi="Times New Roman" w:cs="Times New Roman"/>
          <w:sz w:val="20"/>
          <w:szCs w:val="20"/>
          <w:lang w:val="en-US"/>
        </w:rPr>
        <w:t>humanistične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vede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Zbornik</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prispevkov</w:t>
      </w:r>
      <w:proofErr w:type="spellEnd"/>
      <w:r w:rsidRPr="00FB30D1">
        <w:rPr>
          <w:rFonts w:ascii="Times New Roman" w:hAnsi="Times New Roman" w:cs="Times New Roman"/>
          <w:sz w:val="20"/>
          <w:szCs w:val="20"/>
          <w:lang w:val="en-US"/>
        </w:rPr>
        <w:t xml:space="preserve"> z </w:t>
      </w:r>
      <w:proofErr w:type="spellStart"/>
      <w:r w:rsidRPr="00FB30D1">
        <w:rPr>
          <w:rFonts w:ascii="Times New Roman" w:hAnsi="Times New Roman" w:cs="Times New Roman"/>
          <w:sz w:val="20"/>
          <w:szCs w:val="20"/>
          <w:lang w:val="en-US"/>
        </w:rPr>
        <w:t>mednarodnega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simpozija</w:t>
      </w:r>
      <w:proofErr w:type="spellEnd"/>
      <w:r w:rsidRPr="00FB30D1">
        <w:rPr>
          <w:rFonts w:ascii="Times New Roman" w:hAnsi="Times New Roman" w:cs="Times New Roman"/>
          <w:sz w:val="20"/>
          <w:szCs w:val="20"/>
          <w:lang w:val="en-US"/>
        </w:rPr>
        <w:t xml:space="preserve"> v </w:t>
      </w:r>
      <w:proofErr w:type="spellStart"/>
      <w:r w:rsidRPr="00FB30D1">
        <w:rPr>
          <w:rFonts w:ascii="Times New Roman" w:hAnsi="Times New Roman" w:cs="Times New Roman"/>
          <w:sz w:val="20"/>
          <w:szCs w:val="20"/>
          <w:lang w:val="en-US"/>
        </w:rPr>
        <w:t>Ljubljani</w:t>
      </w:r>
      <w:proofErr w:type="spellEnd"/>
      <w:r w:rsidRPr="00FB30D1">
        <w:rPr>
          <w:rFonts w:ascii="Times New Roman" w:hAnsi="Times New Roman" w:cs="Times New Roman"/>
          <w:sz w:val="20"/>
          <w:szCs w:val="20"/>
          <w:lang w:val="en-US"/>
        </w:rPr>
        <w:t xml:space="preserve">, 19.-21. </w:t>
      </w:r>
      <w:proofErr w:type="spellStart"/>
      <w:proofErr w:type="gramStart"/>
      <w:r w:rsidRPr="00FB30D1">
        <w:rPr>
          <w:rFonts w:ascii="Times New Roman" w:hAnsi="Times New Roman" w:cs="Times New Roman"/>
          <w:sz w:val="20"/>
          <w:szCs w:val="20"/>
          <w:lang w:val="en-US"/>
        </w:rPr>
        <w:t>oktobra</w:t>
      </w:r>
      <w:proofErr w:type="spellEnd"/>
      <w:proofErr w:type="gramEnd"/>
      <w:r w:rsidRPr="00FB30D1">
        <w:rPr>
          <w:rFonts w:ascii="Times New Roman" w:hAnsi="Times New Roman" w:cs="Times New Roman"/>
          <w:sz w:val="20"/>
          <w:szCs w:val="20"/>
          <w:lang w:val="en-US"/>
        </w:rPr>
        <w:t xml:space="preserve"> 1995. Ljubljana 1997,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265-272. The Hidden Kernel of Paradox: the Chronicles of Anthony Trollope and Nikolai </w:t>
      </w:r>
      <w:proofErr w:type="spellStart"/>
      <w:r w:rsidRPr="00FB30D1">
        <w:rPr>
          <w:rFonts w:ascii="Times New Roman" w:hAnsi="Times New Roman" w:cs="Times New Roman"/>
          <w:sz w:val="20"/>
          <w:szCs w:val="20"/>
          <w:lang w:val="en-US"/>
        </w:rPr>
        <w:t>Leskov</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de-DE"/>
        </w:rPr>
        <w:t>Germanoslavica</w:t>
      </w:r>
      <w:proofErr w:type="spellEnd"/>
      <w:r w:rsidRPr="00FB30D1">
        <w:rPr>
          <w:rFonts w:ascii="Times New Roman" w:hAnsi="Times New Roman" w:cs="Times New Roman"/>
          <w:sz w:val="20"/>
          <w:szCs w:val="20"/>
          <w:lang w:val="de-DE"/>
        </w:rPr>
        <w:t xml:space="preserve">. Zeitschrift für </w:t>
      </w:r>
      <w:proofErr w:type="spellStart"/>
      <w:r w:rsidRPr="00FB30D1">
        <w:rPr>
          <w:rFonts w:ascii="Times New Roman" w:hAnsi="Times New Roman" w:cs="Times New Roman"/>
          <w:sz w:val="20"/>
          <w:szCs w:val="20"/>
          <w:lang w:val="de-DE"/>
        </w:rPr>
        <w:t>germano</w:t>
      </w:r>
      <w:proofErr w:type="spellEnd"/>
      <w:r w:rsidRPr="00FB30D1">
        <w:rPr>
          <w:rFonts w:ascii="Times New Roman" w:hAnsi="Times New Roman" w:cs="Times New Roman"/>
          <w:sz w:val="20"/>
          <w:szCs w:val="20"/>
          <w:lang w:val="de-DE"/>
        </w:rPr>
        <w:t xml:space="preserve">-slawische Studien, VII (XII), 2000, Nr. 1, </w:t>
      </w:r>
      <w:r>
        <w:rPr>
          <w:rFonts w:ascii="Times New Roman" w:hAnsi="Times New Roman" w:cs="Times New Roman"/>
          <w:sz w:val="20"/>
          <w:szCs w:val="20"/>
          <w:lang w:val="ru-RU"/>
        </w:rPr>
        <w:t>с</w:t>
      </w:r>
      <w:r w:rsidRPr="00FB30D1">
        <w:rPr>
          <w:rFonts w:ascii="Times New Roman" w:hAnsi="Times New Roman" w:cs="Times New Roman"/>
          <w:sz w:val="20"/>
          <w:szCs w:val="20"/>
          <w:lang w:val="de-DE"/>
        </w:rPr>
        <w:t xml:space="preserve">. 35-40. </w:t>
      </w:r>
      <w:r w:rsidRPr="00FB30D1">
        <w:rPr>
          <w:rFonts w:ascii="Times New Roman" w:hAnsi="Times New Roman" w:cs="Times New Roman"/>
          <w:sz w:val="20"/>
          <w:szCs w:val="20"/>
          <w:lang w:val="en-US"/>
        </w:rPr>
        <w:t>K </w:t>
      </w:r>
      <w:proofErr w:type="spellStart"/>
      <w:r w:rsidRPr="00FB30D1">
        <w:rPr>
          <w:rFonts w:ascii="Times New Roman" w:hAnsi="Times New Roman" w:cs="Times New Roman"/>
          <w:sz w:val="20"/>
          <w:szCs w:val="20"/>
          <w:lang w:val="en-US"/>
        </w:rPr>
        <w:t>typu</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autorské</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osobnosti</w:t>
      </w:r>
      <w:proofErr w:type="spellEnd"/>
      <w:r w:rsidRPr="00FB30D1">
        <w:rPr>
          <w:rFonts w:ascii="Times New Roman" w:hAnsi="Times New Roman" w:cs="Times New Roman"/>
          <w:sz w:val="20"/>
          <w:szCs w:val="20"/>
          <w:lang w:val="en-US"/>
        </w:rPr>
        <w:t xml:space="preserve"> v </w:t>
      </w:r>
      <w:proofErr w:type="spellStart"/>
      <w:r w:rsidRPr="00FB30D1">
        <w:rPr>
          <w:rFonts w:ascii="Times New Roman" w:hAnsi="Times New Roman" w:cs="Times New Roman"/>
          <w:sz w:val="20"/>
          <w:szCs w:val="20"/>
          <w:lang w:val="en-US"/>
        </w:rPr>
        <w:t>ruské</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literatuře</w:t>
      </w:r>
      <w:proofErr w:type="spellEnd"/>
      <w:r w:rsidRPr="00FB30D1">
        <w:rPr>
          <w:rFonts w:ascii="Times New Roman" w:hAnsi="Times New Roman" w:cs="Times New Roman"/>
          <w:sz w:val="20"/>
          <w:szCs w:val="20"/>
          <w:lang w:val="en-US"/>
        </w:rPr>
        <w:t xml:space="preserve"> (N. S. </w:t>
      </w:r>
      <w:proofErr w:type="spellStart"/>
      <w:r w:rsidRPr="00FB30D1">
        <w:rPr>
          <w:rFonts w:ascii="Times New Roman" w:hAnsi="Times New Roman" w:cs="Times New Roman"/>
          <w:sz w:val="20"/>
          <w:szCs w:val="20"/>
          <w:lang w:val="en-US"/>
        </w:rPr>
        <w:t>Leskov</w:t>
      </w:r>
      <w:proofErr w:type="spellEnd"/>
      <w:r w:rsidRPr="00FB30D1">
        <w:rPr>
          <w:rFonts w:ascii="Times New Roman" w:hAnsi="Times New Roman" w:cs="Times New Roman"/>
          <w:sz w:val="20"/>
          <w:szCs w:val="20"/>
          <w:lang w:val="en-US"/>
        </w:rPr>
        <w:t xml:space="preserve"> </w:t>
      </w:r>
      <w:proofErr w:type="gramStart"/>
      <w:r w:rsidRPr="00FB30D1">
        <w:rPr>
          <w:rFonts w:ascii="Times New Roman" w:hAnsi="Times New Roman" w:cs="Times New Roman"/>
          <w:sz w:val="20"/>
          <w:szCs w:val="20"/>
          <w:lang w:val="en-US"/>
        </w:rPr>
        <w:t>a</w:t>
      </w:r>
      <w:proofErr w:type="gram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A</w:t>
      </w:r>
      <w:proofErr w:type="spellEnd"/>
      <w:r w:rsidRPr="00FB30D1">
        <w:rPr>
          <w:rFonts w:ascii="Times New Roman" w:hAnsi="Times New Roman" w:cs="Times New Roman"/>
          <w:sz w:val="20"/>
          <w:szCs w:val="20"/>
          <w:lang w:val="en-US"/>
        </w:rPr>
        <w:t xml:space="preserve">. M. </w:t>
      </w:r>
      <w:proofErr w:type="spellStart"/>
      <w:r w:rsidRPr="00FB30D1">
        <w:rPr>
          <w:rFonts w:ascii="Times New Roman" w:hAnsi="Times New Roman" w:cs="Times New Roman"/>
          <w:sz w:val="20"/>
          <w:szCs w:val="20"/>
          <w:lang w:val="en-US"/>
        </w:rPr>
        <w:t>Remizov</w:t>
      </w:r>
      <w:proofErr w:type="spellEnd"/>
      <w:r w:rsidRPr="00FB30D1">
        <w:rPr>
          <w:rFonts w:ascii="Times New Roman" w:hAnsi="Times New Roman" w:cs="Times New Roman"/>
          <w:sz w:val="20"/>
          <w:szCs w:val="20"/>
          <w:lang w:val="en-US"/>
        </w:rPr>
        <w:t xml:space="preserve">). In: </w:t>
      </w:r>
      <w:proofErr w:type="spellStart"/>
      <w:r w:rsidRPr="00FB30D1">
        <w:rPr>
          <w:rFonts w:ascii="Times New Roman" w:hAnsi="Times New Roman" w:cs="Times New Roman"/>
          <w:sz w:val="20"/>
          <w:szCs w:val="20"/>
          <w:lang w:val="en-US"/>
        </w:rPr>
        <w:t>Umění</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teorie</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Zdeněk</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Mathauser</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Slavia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Slovanský</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ústav</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Euroslavica</w:t>
      </w:r>
      <w:proofErr w:type="spellEnd"/>
      <w:r w:rsidRPr="00FB30D1">
        <w:rPr>
          <w:rFonts w:ascii="Times New Roman" w:hAnsi="Times New Roman" w:cs="Times New Roman"/>
          <w:sz w:val="20"/>
          <w:szCs w:val="20"/>
          <w:lang w:val="en-US"/>
        </w:rPr>
        <w:t xml:space="preserve"> 2000,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419-425. </w:t>
      </w:r>
      <w:proofErr w:type="spellStart"/>
      <w:r w:rsidRPr="00FB30D1">
        <w:rPr>
          <w:rFonts w:ascii="Times New Roman" w:hAnsi="Times New Roman" w:cs="Times New Roman"/>
          <w:sz w:val="20"/>
          <w:szCs w:val="20"/>
          <w:lang w:val="en-US"/>
        </w:rPr>
        <w:t>Jazyk</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narace</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žánr</w:t>
      </w:r>
      <w:proofErr w:type="spellEnd"/>
      <w:r w:rsidRPr="00FB30D1">
        <w:rPr>
          <w:rFonts w:ascii="Times New Roman" w:hAnsi="Times New Roman" w:cs="Times New Roman"/>
          <w:sz w:val="20"/>
          <w:szCs w:val="20"/>
          <w:lang w:val="en-US"/>
        </w:rPr>
        <w:t xml:space="preserve"> a</w:t>
      </w:r>
      <w:proofErr w:type="gramStart"/>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kultura</w:t>
      </w:r>
      <w:proofErr w:type="spellEnd"/>
      <w:proofErr w:type="gramEnd"/>
      <w:r w:rsidRPr="00FB30D1">
        <w:rPr>
          <w:rFonts w:ascii="Times New Roman" w:hAnsi="Times New Roman" w:cs="Times New Roman"/>
          <w:sz w:val="20"/>
          <w:szCs w:val="20"/>
          <w:lang w:val="en-US"/>
        </w:rPr>
        <w:t xml:space="preserve"> v </w:t>
      </w:r>
      <w:proofErr w:type="spellStart"/>
      <w:r w:rsidRPr="00FB30D1">
        <w:rPr>
          <w:rFonts w:ascii="Times New Roman" w:hAnsi="Times New Roman" w:cs="Times New Roman"/>
          <w:sz w:val="20"/>
          <w:szCs w:val="20"/>
          <w:lang w:val="en-US"/>
        </w:rPr>
        <w:t>literárních</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dílech</w:t>
      </w:r>
      <w:proofErr w:type="spellEnd"/>
      <w:r w:rsidRPr="00FB30D1">
        <w:rPr>
          <w:rFonts w:ascii="Times New Roman" w:hAnsi="Times New Roman" w:cs="Times New Roman"/>
          <w:sz w:val="20"/>
          <w:szCs w:val="20"/>
          <w:lang w:val="en-US"/>
        </w:rPr>
        <w:t xml:space="preserve"> N. S. </w:t>
      </w:r>
      <w:proofErr w:type="spellStart"/>
      <w:r w:rsidRPr="00FB30D1">
        <w:rPr>
          <w:rFonts w:ascii="Times New Roman" w:hAnsi="Times New Roman" w:cs="Times New Roman"/>
          <w:sz w:val="20"/>
          <w:szCs w:val="20"/>
          <w:lang w:val="en-US"/>
        </w:rPr>
        <w:t>Leskova</w:t>
      </w:r>
      <w:proofErr w:type="spellEnd"/>
      <w:r w:rsidRPr="00FB30D1">
        <w:rPr>
          <w:rFonts w:ascii="Times New Roman" w:hAnsi="Times New Roman" w:cs="Times New Roman"/>
          <w:sz w:val="20"/>
          <w:szCs w:val="20"/>
          <w:lang w:val="en-US"/>
        </w:rPr>
        <w:t xml:space="preserve">. In: </w:t>
      </w:r>
      <w:proofErr w:type="spellStart"/>
      <w:r w:rsidRPr="00FB30D1">
        <w:rPr>
          <w:rFonts w:ascii="Times New Roman" w:hAnsi="Times New Roman" w:cs="Times New Roman"/>
          <w:sz w:val="20"/>
          <w:szCs w:val="20"/>
          <w:lang w:val="en-US"/>
        </w:rPr>
        <w:t>Jazykoveda</w:t>
      </w:r>
      <w:proofErr w:type="spellEnd"/>
      <w:r w:rsidRPr="00FB30D1">
        <w:rPr>
          <w:rFonts w:ascii="Times New Roman" w:hAnsi="Times New Roman" w:cs="Times New Roman"/>
          <w:sz w:val="20"/>
          <w:szCs w:val="20"/>
          <w:lang w:val="en-US"/>
        </w:rPr>
        <w:t xml:space="preserve"> v </w:t>
      </w:r>
      <w:proofErr w:type="spellStart"/>
      <w:r w:rsidRPr="00FB30D1">
        <w:rPr>
          <w:rFonts w:ascii="Times New Roman" w:hAnsi="Times New Roman" w:cs="Times New Roman"/>
          <w:sz w:val="20"/>
          <w:szCs w:val="20"/>
          <w:lang w:val="en-US"/>
        </w:rPr>
        <w:t>pohybe</w:t>
      </w:r>
      <w:proofErr w:type="spellEnd"/>
      <w:r w:rsidRPr="00FB30D1">
        <w:rPr>
          <w:rFonts w:ascii="Times New Roman" w:hAnsi="Times New Roman" w:cs="Times New Roman"/>
          <w:sz w:val="20"/>
          <w:szCs w:val="20"/>
          <w:lang w:val="en-US"/>
        </w:rPr>
        <w:t xml:space="preserve">. Ed.: Alena </w:t>
      </w:r>
      <w:proofErr w:type="spellStart"/>
      <w:r w:rsidRPr="00FB30D1">
        <w:rPr>
          <w:rFonts w:ascii="Times New Roman" w:hAnsi="Times New Roman" w:cs="Times New Roman"/>
          <w:sz w:val="20"/>
          <w:szCs w:val="20"/>
          <w:lang w:val="en-US"/>
        </w:rPr>
        <w:t>Bohunická</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Autorky</w:t>
      </w:r>
      <w:proofErr w:type="spellEnd"/>
      <w:r w:rsidRPr="00FB30D1">
        <w:rPr>
          <w:rFonts w:ascii="Times New Roman" w:hAnsi="Times New Roman" w:cs="Times New Roman"/>
          <w:sz w:val="20"/>
          <w:szCs w:val="20"/>
          <w:lang w:val="en-US"/>
        </w:rPr>
        <w:t xml:space="preserve"> a </w:t>
      </w:r>
      <w:proofErr w:type="spellStart"/>
      <w:r w:rsidRPr="00FB30D1">
        <w:rPr>
          <w:rFonts w:ascii="Times New Roman" w:hAnsi="Times New Roman" w:cs="Times New Roman"/>
          <w:sz w:val="20"/>
          <w:szCs w:val="20"/>
          <w:lang w:val="en-US"/>
        </w:rPr>
        <w:t>autori</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venujú</w:t>
      </w:r>
      <w:proofErr w:type="spellEnd"/>
      <w:r w:rsidRPr="00FB30D1">
        <w:rPr>
          <w:rFonts w:ascii="Times New Roman" w:hAnsi="Times New Roman" w:cs="Times New Roman"/>
          <w:sz w:val="20"/>
          <w:szCs w:val="20"/>
          <w:lang w:val="en-US"/>
        </w:rPr>
        <w:t xml:space="preserve"> k </w:t>
      </w:r>
      <w:proofErr w:type="spellStart"/>
      <w:r w:rsidRPr="00FB30D1">
        <w:rPr>
          <w:rFonts w:ascii="Times New Roman" w:hAnsi="Times New Roman" w:cs="Times New Roman"/>
          <w:sz w:val="20"/>
          <w:szCs w:val="20"/>
          <w:lang w:val="en-US"/>
        </w:rPr>
        <w:t>životnému</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jubileu</w:t>
      </w:r>
      <w:proofErr w:type="spellEnd"/>
      <w:r w:rsidRPr="00FB30D1">
        <w:rPr>
          <w:rFonts w:ascii="Times New Roman" w:hAnsi="Times New Roman" w:cs="Times New Roman"/>
          <w:sz w:val="20"/>
          <w:szCs w:val="20"/>
          <w:lang w:val="en-US"/>
        </w:rPr>
        <w:t xml:space="preserve"> prof. </w:t>
      </w:r>
      <w:proofErr w:type="spellStart"/>
      <w:r w:rsidRPr="00FB30D1">
        <w:rPr>
          <w:rFonts w:ascii="Times New Roman" w:hAnsi="Times New Roman" w:cs="Times New Roman"/>
          <w:sz w:val="20"/>
          <w:szCs w:val="20"/>
          <w:lang w:val="en-US"/>
        </w:rPr>
        <w:t>PhDr</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Oľgy</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Orgoňovej</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CSc</w:t>
      </w:r>
      <w:proofErr w:type="spellEnd"/>
      <w:r w:rsidRPr="00FB30D1">
        <w:rPr>
          <w:rFonts w:ascii="Times New Roman" w:hAnsi="Times New Roman" w:cs="Times New Roman"/>
          <w:sz w:val="20"/>
          <w:szCs w:val="20"/>
          <w:lang w:val="en-US"/>
        </w:rPr>
        <w:t xml:space="preserve">., a prof. </w:t>
      </w:r>
      <w:proofErr w:type="spellStart"/>
      <w:r w:rsidRPr="00FB30D1">
        <w:rPr>
          <w:rFonts w:ascii="Times New Roman" w:hAnsi="Times New Roman" w:cs="Times New Roman"/>
          <w:sz w:val="20"/>
          <w:szCs w:val="20"/>
          <w:lang w:val="en-US"/>
        </w:rPr>
        <w:t>PhDr</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Jurajovi</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Dolníkovi</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DrSc</w:t>
      </w:r>
      <w:proofErr w:type="spellEnd"/>
      <w:r w:rsidRPr="00FB30D1">
        <w:rPr>
          <w:rFonts w:ascii="Times New Roman" w:hAnsi="Times New Roman" w:cs="Times New Roman"/>
          <w:sz w:val="20"/>
          <w:szCs w:val="20"/>
          <w:lang w:val="en-US"/>
        </w:rPr>
        <w:t xml:space="preserve">. FF UK, </w:t>
      </w:r>
      <w:proofErr w:type="spellStart"/>
      <w:r w:rsidRPr="00FB30D1">
        <w:rPr>
          <w:rFonts w:ascii="Times New Roman" w:hAnsi="Times New Roman" w:cs="Times New Roman"/>
          <w:sz w:val="20"/>
          <w:szCs w:val="20"/>
          <w:lang w:val="en-US"/>
        </w:rPr>
        <w:t>Katedra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slovenského</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jazyka</w:t>
      </w:r>
      <w:proofErr w:type="spellEnd"/>
      <w:r w:rsidRPr="00FB30D1">
        <w:rPr>
          <w:rFonts w:ascii="Times New Roman" w:hAnsi="Times New Roman" w:cs="Times New Roman"/>
          <w:sz w:val="20"/>
          <w:szCs w:val="20"/>
          <w:lang w:val="en-US"/>
        </w:rPr>
        <w:t xml:space="preserve">, </w:t>
      </w:r>
      <w:proofErr w:type="spellStart"/>
      <w:r w:rsidRPr="00FB30D1">
        <w:rPr>
          <w:rFonts w:ascii="Times New Roman" w:hAnsi="Times New Roman" w:cs="Times New Roman"/>
          <w:sz w:val="20"/>
          <w:szCs w:val="20"/>
          <w:lang w:val="en-US"/>
        </w:rPr>
        <w:t>Studia</w:t>
      </w:r>
      <w:proofErr w:type="spellEnd"/>
      <w:r w:rsidRPr="00FB30D1">
        <w:rPr>
          <w:rFonts w:ascii="Times New Roman" w:hAnsi="Times New Roman" w:cs="Times New Roman"/>
          <w:sz w:val="20"/>
          <w:szCs w:val="20"/>
          <w:lang w:val="en-US"/>
        </w:rPr>
        <w:t xml:space="preserve"> Academia </w:t>
      </w:r>
      <w:proofErr w:type="spellStart"/>
      <w:r w:rsidRPr="00FB30D1">
        <w:rPr>
          <w:rFonts w:ascii="Times New Roman" w:hAnsi="Times New Roman" w:cs="Times New Roman"/>
          <w:sz w:val="20"/>
          <w:szCs w:val="20"/>
          <w:lang w:val="en-US"/>
        </w:rPr>
        <w:t>Slovaca</w:t>
      </w:r>
      <w:proofErr w:type="spellEnd"/>
      <w:r w:rsidRPr="00FB30D1">
        <w:rPr>
          <w:rFonts w:ascii="Times New Roman" w:hAnsi="Times New Roman" w:cs="Times New Roman"/>
          <w:sz w:val="20"/>
          <w:szCs w:val="20"/>
          <w:lang w:val="en-US"/>
        </w:rPr>
        <w:t xml:space="preserve">,  Bratislava 2012, </w:t>
      </w:r>
      <w:r>
        <w:rPr>
          <w:rFonts w:ascii="Times New Roman" w:hAnsi="Times New Roman" w:cs="Times New Roman"/>
          <w:sz w:val="20"/>
          <w:szCs w:val="20"/>
          <w:lang w:val="ru-RU"/>
        </w:rPr>
        <w:t>с</w:t>
      </w:r>
      <w:r w:rsidRPr="00FB30D1">
        <w:rPr>
          <w:rFonts w:ascii="Times New Roman" w:hAnsi="Times New Roman" w:cs="Times New Roman"/>
          <w:sz w:val="20"/>
          <w:szCs w:val="20"/>
          <w:lang w:val="en-US"/>
        </w:rPr>
        <w:t xml:space="preserve">. 17-27. </w:t>
      </w:r>
      <w:r w:rsidRPr="007B25EB">
        <w:rPr>
          <w:rFonts w:ascii="Times New Roman" w:hAnsi="Times New Roman" w:cs="Times New Roman"/>
          <w:sz w:val="20"/>
          <w:szCs w:val="20"/>
          <w:lang w:val="en-US"/>
        </w:rPr>
        <w:t xml:space="preserve">ISBN 978-80-223-3276-7. </w:t>
      </w:r>
    </w:p>
  </w:footnote>
  <w:footnote w:id="9">
    <w:p w:rsidR="007B25EB" w:rsidRPr="007B25EB" w:rsidRDefault="007B25EB" w:rsidP="00367CAB">
      <w:pPr>
        <w:spacing w:before="120" w:line="240" w:lineRule="auto"/>
        <w:jc w:val="both"/>
      </w:pPr>
      <w:r w:rsidRPr="00367CAB">
        <w:rPr>
          <w:rStyle w:val="Znakapoznpodarou"/>
          <w:rFonts w:ascii="Times New Roman" w:hAnsi="Times New Roman" w:cs="Times New Roman"/>
          <w:sz w:val="20"/>
          <w:szCs w:val="20"/>
        </w:rPr>
        <w:footnoteRef/>
      </w:r>
      <w:r w:rsidRPr="00367CAB">
        <w:rPr>
          <w:rFonts w:ascii="Times New Roman" w:hAnsi="Times New Roman" w:cs="Times New Roman"/>
          <w:sz w:val="20"/>
          <w:szCs w:val="20"/>
        </w:rPr>
        <w:t xml:space="preserve"> </w:t>
      </w:r>
      <w:r w:rsidRPr="00367CAB">
        <w:rPr>
          <w:rFonts w:ascii="Times New Roman" w:hAnsi="Times New Roman" w:cs="Times New Roman"/>
          <w:sz w:val="20"/>
          <w:szCs w:val="20"/>
          <w:lang w:val="ru-RU"/>
        </w:rPr>
        <w:t>См</w:t>
      </w:r>
      <w:r w:rsidRPr="00367CAB">
        <w:rPr>
          <w:rFonts w:ascii="Times New Roman" w:hAnsi="Times New Roman" w:cs="Times New Roman"/>
          <w:sz w:val="20"/>
          <w:szCs w:val="20"/>
          <w:lang w:val="en-US"/>
        </w:rPr>
        <w:t xml:space="preserve">. </w:t>
      </w:r>
      <w:r w:rsidRPr="00367CAB">
        <w:rPr>
          <w:rFonts w:ascii="Times New Roman" w:hAnsi="Times New Roman" w:cs="Times New Roman"/>
          <w:sz w:val="20"/>
          <w:szCs w:val="20"/>
        </w:rPr>
        <w:t>Bedřich Dohnal: Genese tvaru: vývoj textu románu N. Ostrovského Jak se kalila ocel.  ČSAV, Praha 1964. I</w:t>
      </w:r>
      <w:r w:rsidR="00367CAB" w:rsidRPr="00367CAB">
        <w:rPr>
          <w:rFonts w:ascii="Times New Roman" w:hAnsi="Times New Roman" w:cs="Times New Roman"/>
          <w:sz w:val="20"/>
          <w:szCs w:val="20"/>
        </w:rPr>
        <w:t>vo</w:t>
      </w:r>
      <w:r w:rsidRPr="00367CAB">
        <w:rPr>
          <w:rFonts w:ascii="Times New Roman" w:hAnsi="Times New Roman" w:cs="Times New Roman"/>
          <w:sz w:val="20"/>
          <w:szCs w:val="20"/>
        </w:rPr>
        <w:t xml:space="preserve"> Pospíšil: </w:t>
      </w:r>
      <w:r w:rsidR="00367CAB" w:rsidRPr="00367CAB">
        <w:rPr>
          <w:rFonts w:ascii="Times New Roman" w:hAnsi="Times New Roman" w:cs="Times New Roman"/>
          <w:sz w:val="20"/>
          <w:szCs w:val="20"/>
        </w:rPr>
        <w:t xml:space="preserve">Jak se kalila ocel jako hraniční literární text. Čs. rusistika 1984, č. 3, </w:t>
      </w:r>
      <w:r w:rsidR="00367CAB" w:rsidRPr="00270D42">
        <w:rPr>
          <w:rFonts w:ascii="Times New Roman" w:hAnsi="Times New Roman" w:cs="Times New Roman"/>
          <w:sz w:val="20"/>
          <w:szCs w:val="20"/>
        </w:rPr>
        <w:t>с</w:t>
      </w:r>
      <w:r w:rsidR="00367CAB" w:rsidRPr="00367CAB">
        <w:rPr>
          <w:rFonts w:ascii="Times New Roman" w:hAnsi="Times New Roman" w:cs="Times New Roman"/>
          <w:sz w:val="20"/>
          <w:szCs w:val="20"/>
        </w:rPr>
        <w:t>. 109-113.</w:t>
      </w:r>
    </w:p>
  </w:footnote>
  <w:footnote w:id="10">
    <w:p w:rsidR="007B25EB" w:rsidRPr="00F92366" w:rsidRDefault="007B25EB" w:rsidP="00F92366">
      <w:pPr>
        <w:pStyle w:val="Textpoznpodarou"/>
        <w:jc w:val="both"/>
        <w:rPr>
          <w:rFonts w:ascii="Times New Roman" w:hAnsi="Times New Roman" w:cs="Times New Roman"/>
          <w:lang w:val="ru-RU"/>
        </w:rPr>
      </w:pPr>
      <w:r w:rsidRPr="00F92366">
        <w:rPr>
          <w:rStyle w:val="Znakapoznpodarou"/>
          <w:rFonts w:ascii="Times New Roman" w:hAnsi="Times New Roman" w:cs="Times New Roman"/>
        </w:rPr>
        <w:footnoteRef/>
      </w:r>
      <w:r w:rsidRPr="00F92366">
        <w:rPr>
          <w:rFonts w:ascii="Times New Roman" w:hAnsi="Times New Roman" w:cs="Times New Roman"/>
        </w:rPr>
        <w:t xml:space="preserve"> V. A. Kovaljov, K. I. Rovda: Cesty a rozcestí československé rusistiky, přel. kolektiv, Lidové nakladatelství, Praha 1972; пе</w:t>
      </w:r>
      <w:r w:rsidR="00367CAB" w:rsidRPr="00367CAB">
        <w:rPr>
          <w:rFonts w:ascii="Times New Roman" w:hAnsi="Times New Roman" w:cs="Times New Roman"/>
        </w:rPr>
        <w:t>р</w:t>
      </w:r>
      <w:r w:rsidRPr="00F92366">
        <w:rPr>
          <w:rFonts w:ascii="Times New Roman" w:hAnsi="Times New Roman" w:cs="Times New Roman"/>
        </w:rPr>
        <w:t>воначал</w:t>
      </w:r>
      <w:r w:rsidR="00367CAB" w:rsidRPr="00367CAB">
        <w:rPr>
          <w:rFonts w:ascii="Times New Roman" w:hAnsi="Times New Roman" w:cs="Times New Roman"/>
        </w:rPr>
        <w:t>ь</w:t>
      </w:r>
      <w:r w:rsidRPr="00F92366">
        <w:rPr>
          <w:rFonts w:ascii="Times New Roman" w:hAnsi="Times New Roman" w:cs="Times New Roman"/>
        </w:rPr>
        <w:t>но опубл</w:t>
      </w:r>
      <w:r w:rsidR="00367CAB" w:rsidRPr="00367CAB">
        <w:rPr>
          <w:rFonts w:ascii="Times New Roman" w:hAnsi="Times New Roman" w:cs="Times New Roman"/>
        </w:rPr>
        <w:t>иковано</w:t>
      </w:r>
      <w:r w:rsidR="00FD6976">
        <w:rPr>
          <w:rFonts w:ascii="Times New Roman" w:hAnsi="Times New Roman" w:cs="Times New Roman"/>
        </w:rPr>
        <w:t xml:space="preserve"> в</w:t>
      </w:r>
      <w:r w:rsidR="00367CAB" w:rsidRPr="00367CAB">
        <w:rPr>
          <w:rFonts w:ascii="Times New Roman" w:hAnsi="Times New Roman" w:cs="Times New Roman"/>
        </w:rPr>
        <w:t xml:space="preserve"> серьезном, но консертавтивном журнале</w:t>
      </w:r>
      <w:r w:rsidRPr="00F92366">
        <w:rPr>
          <w:rFonts w:ascii="Times New Roman" w:hAnsi="Times New Roman" w:cs="Times New Roman"/>
        </w:rPr>
        <w:t xml:space="preserve"> </w:t>
      </w:r>
      <w:r w:rsidRPr="00367CAB">
        <w:rPr>
          <w:rFonts w:ascii="Times New Roman" w:hAnsi="Times New Roman" w:cs="Times New Roman"/>
          <w:i/>
        </w:rPr>
        <w:t>Русс</w:t>
      </w:r>
      <w:r w:rsidR="00367CAB" w:rsidRPr="00367CAB">
        <w:rPr>
          <w:rFonts w:ascii="Times New Roman" w:hAnsi="Times New Roman" w:cs="Times New Roman"/>
          <w:i/>
        </w:rPr>
        <w:t>кая</w:t>
      </w:r>
      <w:r w:rsidRPr="00367CAB">
        <w:rPr>
          <w:rFonts w:ascii="Times New Roman" w:hAnsi="Times New Roman" w:cs="Times New Roman"/>
          <w:i/>
        </w:rPr>
        <w:t xml:space="preserve"> л</w:t>
      </w:r>
      <w:r w:rsidR="00367CAB" w:rsidRPr="00367CAB">
        <w:rPr>
          <w:rFonts w:ascii="Times New Roman" w:hAnsi="Times New Roman" w:cs="Times New Roman"/>
          <w:i/>
        </w:rPr>
        <w:t>и</w:t>
      </w:r>
      <w:r w:rsidRPr="00367CAB">
        <w:rPr>
          <w:rFonts w:ascii="Times New Roman" w:hAnsi="Times New Roman" w:cs="Times New Roman"/>
          <w:i/>
        </w:rPr>
        <w:t>те</w:t>
      </w:r>
      <w:r w:rsidR="00367CAB" w:rsidRPr="00367CAB">
        <w:rPr>
          <w:rFonts w:ascii="Times New Roman" w:hAnsi="Times New Roman" w:cs="Times New Roman"/>
          <w:i/>
        </w:rPr>
        <w:t>ратура</w:t>
      </w:r>
      <w:r w:rsidRPr="00F92366">
        <w:rPr>
          <w:rFonts w:ascii="Times New Roman" w:hAnsi="Times New Roman" w:cs="Times New Roman"/>
        </w:rPr>
        <w:t xml:space="preserve"> в 1970-1971 гг. М</w:t>
      </w:r>
      <w:r w:rsidRPr="00F92366">
        <w:rPr>
          <w:rFonts w:ascii="Times New Roman" w:hAnsi="Times New Roman" w:cs="Times New Roman"/>
          <w:lang w:val="ru-RU"/>
        </w:rPr>
        <w:t>отивиров</w:t>
      </w:r>
      <w:r w:rsidR="00367CAB">
        <w:rPr>
          <w:rFonts w:ascii="Times New Roman" w:hAnsi="Times New Roman" w:cs="Times New Roman"/>
          <w:lang w:val="ru-RU"/>
        </w:rPr>
        <w:t>к</w:t>
      </w:r>
      <w:r w:rsidRPr="00F92366">
        <w:rPr>
          <w:rFonts w:ascii="Times New Roman" w:hAnsi="Times New Roman" w:cs="Times New Roman"/>
          <w:lang w:val="ru-RU"/>
        </w:rPr>
        <w:t>а обоих авторов, из котор</w:t>
      </w:r>
      <w:r w:rsidR="00367CAB">
        <w:rPr>
          <w:rFonts w:ascii="Times New Roman" w:hAnsi="Times New Roman" w:cs="Times New Roman"/>
          <w:lang w:val="ru-RU"/>
        </w:rPr>
        <w:t>ых</w:t>
      </w:r>
      <w:r w:rsidRPr="00F92366">
        <w:rPr>
          <w:rFonts w:ascii="Times New Roman" w:hAnsi="Times New Roman" w:cs="Times New Roman"/>
          <w:lang w:val="ru-RU"/>
        </w:rPr>
        <w:t xml:space="preserve"> один </w:t>
      </w:r>
      <w:r w:rsidRPr="00F92366">
        <w:rPr>
          <w:rFonts w:ascii="Times New Roman" w:hAnsi="Times New Roman" w:cs="Times New Roman"/>
        </w:rPr>
        <w:t>(</w:t>
      </w:r>
      <w:r w:rsidRPr="00F92366">
        <w:rPr>
          <w:rFonts w:ascii="Times New Roman" w:hAnsi="Times New Roman" w:cs="Times New Roman"/>
          <w:lang w:val="ru-RU"/>
        </w:rPr>
        <w:t>В. А. Ковалев</w:t>
      </w:r>
      <w:r w:rsidRPr="00F92366">
        <w:rPr>
          <w:rFonts w:ascii="Times New Roman" w:hAnsi="Times New Roman" w:cs="Times New Roman"/>
        </w:rPr>
        <w:t>)</w:t>
      </w:r>
      <w:r w:rsidRPr="00F92366">
        <w:rPr>
          <w:rFonts w:ascii="Times New Roman" w:hAnsi="Times New Roman" w:cs="Times New Roman"/>
          <w:lang w:val="ru-RU"/>
        </w:rPr>
        <w:t xml:space="preserve"> был из</w:t>
      </w:r>
      <w:r w:rsidR="00367CAB">
        <w:rPr>
          <w:rFonts w:ascii="Times New Roman" w:hAnsi="Times New Roman" w:cs="Times New Roman"/>
          <w:lang w:val="ru-RU"/>
        </w:rPr>
        <w:t>ве</w:t>
      </w:r>
      <w:r w:rsidRPr="00F92366">
        <w:rPr>
          <w:rFonts w:ascii="Times New Roman" w:hAnsi="Times New Roman" w:cs="Times New Roman"/>
          <w:lang w:val="ru-RU"/>
        </w:rPr>
        <w:t>стным ид</w:t>
      </w:r>
      <w:r w:rsidR="00367CAB">
        <w:rPr>
          <w:rFonts w:ascii="Times New Roman" w:hAnsi="Times New Roman" w:cs="Times New Roman"/>
          <w:lang w:val="ru-RU"/>
        </w:rPr>
        <w:t>ео</w:t>
      </w:r>
      <w:r w:rsidRPr="00F92366">
        <w:rPr>
          <w:rFonts w:ascii="Times New Roman" w:hAnsi="Times New Roman" w:cs="Times New Roman"/>
          <w:lang w:val="ru-RU"/>
        </w:rPr>
        <w:t>л</w:t>
      </w:r>
      <w:r w:rsidR="00367CAB">
        <w:rPr>
          <w:rFonts w:ascii="Times New Roman" w:hAnsi="Times New Roman" w:cs="Times New Roman"/>
          <w:lang w:val="ru-RU"/>
        </w:rPr>
        <w:t>о</w:t>
      </w:r>
      <w:r w:rsidRPr="00F92366">
        <w:rPr>
          <w:rFonts w:ascii="Times New Roman" w:hAnsi="Times New Roman" w:cs="Times New Roman"/>
          <w:lang w:val="ru-RU"/>
        </w:rPr>
        <w:t>гом литературоведени</w:t>
      </w:r>
      <w:r w:rsidR="00367CAB">
        <w:rPr>
          <w:rFonts w:ascii="Times New Roman" w:hAnsi="Times New Roman" w:cs="Times New Roman"/>
          <w:lang w:val="ru-RU"/>
        </w:rPr>
        <w:t>я</w:t>
      </w:r>
      <w:r w:rsidRPr="00F92366">
        <w:rPr>
          <w:rFonts w:ascii="Times New Roman" w:hAnsi="Times New Roman" w:cs="Times New Roman"/>
          <w:lang w:val="ru-RU"/>
        </w:rPr>
        <w:t xml:space="preserve">, другой </w:t>
      </w:r>
      <w:r w:rsidRPr="00F92366">
        <w:rPr>
          <w:rFonts w:ascii="Times New Roman" w:hAnsi="Times New Roman" w:cs="Times New Roman"/>
        </w:rPr>
        <w:t>(</w:t>
      </w:r>
      <w:r w:rsidRPr="00F92366">
        <w:rPr>
          <w:rFonts w:ascii="Times New Roman" w:hAnsi="Times New Roman" w:cs="Times New Roman"/>
          <w:lang w:val="ru-RU"/>
        </w:rPr>
        <w:t>К. И</w:t>
      </w:r>
      <w:r w:rsidR="00367CAB">
        <w:rPr>
          <w:rFonts w:ascii="Times New Roman" w:hAnsi="Times New Roman" w:cs="Times New Roman"/>
          <w:lang w:val="ru-RU"/>
        </w:rPr>
        <w:t>.</w:t>
      </w:r>
      <w:r w:rsidRPr="00F92366">
        <w:rPr>
          <w:rFonts w:ascii="Times New Roman" w:hAnsi="Times New Roman" w:cs="Times New Roman"/>
          <w:lang w:val="ru-RU"/>
        </w:rPr>
        <w:t xml:space="preserve"> Ровда</w:t>
      </w:r>
      <w:r w:rsidRPr="00F92366">
        <w:rPr>
          <w:rFonts w:ascii="Times New Roman" w:hAnsi="Times New Roman" w:cs="Times New Roman"/>
        </w:rPr>
        <w:t>)</w:t>
      </w:r>
      <w:r w:rsidRPr="00F92366">
        <w:rPr>
          <w:rFonts w:ascii="Times New Roman" w:hAnsi="Times New Roman" w:cs="Times New Roman"/>
          <w:lang w:val="ru-RU"/>
        </w:rPr>
        <w:t xml:space="preserve"> маст</w:t>
      </w:r>
      <w:r w:rsidR="00367CAB">
        <w:rPr>
          <w:rFonts w:ascii="Times New Roman" w:hAnsi="Times New Roman" w:cs="Times New Roman"/>
          <w:lang w:val="ru-RU"/>
        </w:rPr>
        <w:t>и</w:t>
      </w:r>
      <w:r w:rsidRPr="00F92366">
        <w:rPr>
          <w:rFonts w:ascii="Times New Roman" w:hAnsi="Times New Roman" w:cs="Times New Roman"/>
          <w:lang w:val="ru-RU"/>
        </w:rPr>
        <w:t>тым богемистом</w:t>
      </w:r>
      <w:r w:rsidR="00367CAB">
        <w:rPr>
          <w:rFonts w:ascii="Times New Roman" w:hAnsi="Times New Roman" w:cs="Times New Roman"/>
          <w:lang w:val="ru-RU"/>
        </w:rPr>
        <w:t>,</w:t>
      </w:r>
      <w:r w:rsidRPr="00F92366">
        <w:rPr>
          <w:rFonts w:ascii="Times New Roman" w:hAnsi="Times New Roman" w:cs="Times New Roman"/>
          <w:lang w:val="ru-RU"/>
        </w:rPr>
        <w:t xml:space="preserve"> не</w:t>
      </w:r>
      <w:r w:rsidR="00367CAB">
        <w:rPr>
          <w:rFonts w:ascii="Times New Roman" w:hAnsi="Times New Roman" w:cs="Times New Roman"/>
          <w:lang w:val="ru-RU"/>
        </w:rPr>
        <w:t>известны</w:t>
      </w:r>
      <w:r w:rsidRPr="00F92366">
        <w:rPr>
          <w:rFonts w:ascii="Times New Roman" w:hAnsi="Times New Roman" w:cs="Times New Roman"/>
          <w:lang w:val="ru-RU"/>
        </w:rPr>
        <w:t xml:space="preserve">, не говоря о том, были ли </w:t>
      </w:r>
      <w:r w:rsidR="00367CAB">
        <w:rPr>
          <w:rFonts w:ascii="Times New Roman" w:hAnsi="Times New Roman" w:cs="Times New Roman"/>
          <w:lang w:val="ru-RU"/>
        </w:rPr>
        <w:t>им</w:t>
      </w:r>
      <w:r w:rsidRPr="00F92366">
        <w:rPr>
          <w:rFonts w:ascii="Times New Roman" w:hAnsi="Times New Roman" w:cs="Times New Roman"/>
          <w:lang w:val="ru-RU"/>
        </w:rPr>
        <w:t xml:space="preserve"> известны послед</w:t>
      </w:r>
      <w:r w:rsidR="00367CAB">
        <w:rPr>
          <w:rFonts w:ascii="Times New Roman" w:hAnsi="Times New Roman" w:cs="Times New Roman"/>
          <w:lang w:val="ru-RU"/>
        </w:rPr>
        <w:t>с</w:t>
      </w:r>
      <w:r w:rsidRPr="00F92366">
        <w:rPr>
          <w:rFonts w:ascii="Times New Roman" w:hAnsi="Times New Roman" w:cs="Times New Roman"/>
          <w:lang w:val="ru-RU"/>
        </w:rPr>
        <w:t>твия их суждений дл</w:t>
      </w:r>
      <w:r w:rsidR="00367CAB">
        <w:rPr>
          <w:rFonts w:ascii="Times New Roman" w:hAnsi="Times New Roman" w:cs="Times New Roman"/>
          <w:lang w:val="ru-RU"/>
        </w:rPr>
        <w:t>я</w:t>
      </w:r>
      <w:r w:rsidRPr="00F92366">
        <w:rPr>
          <w:rFonts w:ascii="Times New Roman" w:hAnsi="Times New Roman" w:cs="Times New Roman"/>
          <w:lang w:val="ru-RU"/>
        </w:rPr>
        <w:t xml:space="preserve"> судеб раскритикованных чехо</w:t>
      </w:r>
      <w:r w:rsidR="00367CAB">
        <w:rPr>
          <w:rFonts w:ascii="Times New Roman" w:hAnsi="Times New Roman" w:cs="Times New Roman"/>
          <w:lang w:val="ru-RU"/>
        </w:rPr>
        <w:t>с</w:t>
      </w:r>
      <w:r w:rsidRPr="00F92366">
        <w:rPr>
          <w:rFonts w:ascii="Times New Roman" w:hAnsi="Times New Roman" w:cs="Times New Roman"/>
          <w:lang w:val="ru-RU"/>
        </w:rPr>
        <w:t>лова</w:t>
      </w:r>
      <w:r w:rsidR="00367CAB">
        <w:rPr>
          <w:rFonts w:ascii="Times New Roman" w:hAnsi="Times New Roman" w:cs="Times New Roman"/>
          <w:lang w:val="ru-RU"/>
        </w:rPr>
        <w:t>цких</w:t>
      </w:r>
      <w:r w:rsidRPr="00F92366">
        <w:rPr>
          <w:rFonts w:ascii="Times New Roman" w:hAnsi="Times New Roman" w:cs="Times New Roman"/>
          <w:lang w:val="ru-RU"/>
        </w:rPr>
        <w:t xml:space="preserve"> русис</w:t>
      </w:r>
      <w:r w:rsidR="00367CAB">
        <w:rPr>
          <w:rFonts w:ascii="Times New Roman" w:hAnsi="Times New Roman" w:cs="Times New Roman"/>
          <w:lang w:val="ru-RU"/>
        </w:rPr>
        <w:t>тов</w:t>
      </w:r>
      <w:r w:rsidRPr="00F92366">
        <w:rPr>
          <w:rFonts w:ascii="Times New Roman" w:hAnsi="Times New Roman" w:cs="Times New Roman"/>
          <w:lang w:val="ru-RU"/>
        </w:rPr>
        <w:t>.</w:t>
      </w:r>
    </w:p>
  </w:footnote>
  <w:footnote w:id="11">
    <w:p w:rsidR="00D3750A" w:rsidRPr="00D3750A" w:rsidRDefault="00D3750A" w:rsidP="00D3750A">
      <w:pPr>
        <w:jc w:val="both"/>
        <w:rPr>
          <w:rFonts w:ascii="Times New Roman" w:hAnsi="Times New Roman" w:cs="Times New Roman"/>
          <w:sz w:val="20"/>
          <w:szCs w:val="20"/>
        </w:rPr>
      </w:pPr>
      <w:r w:rsidRPr="00D3750A">
        <w:rPr>
          <w:rStyle w:val="Znakapoznpodarou"/>
          <w:rFonts w:ascii="Times New Roman" w:hAnsi="Times New Roman" w:cs="Times New Roman"/>
          <w:sz w:val="20"/>
          <w:szCs w:val="20"/>
        </w:rPr>
        <w:footnoteRef/>
      </w:r>
      <w:r w:rsidRPr="00D3750A">
        <w:rPr>
          <w:rFonts w:ascii="Times New Roman" w:hAnsi="Times New Roman" w:cs="Times New Roman"/>
          <w:sz w:val="20"/>
          <w:szCs w:val="20"/>
        </w:rPr>
        <w:t xml:space="preserve"> </w:t>
      </w:r>
      <w:r w:rsidRPr="00D3750A">
        <w:rPr>
          <w:rFonts w:ascii="Times New Roman" w:hAnsi="Times New Roman" w:cs="Times New Roman"/>
          <w:sz w:val="20"/>
          <w:szCs w:val="20"/>
          <w:lang w:val="ru-RU"/>
        </w:rPr>
        <w:t>См</w:t>
      </w:r>
      <w:r w:rsidRPr="00B30A50">
        <w:rPr>
          <w:rFonts w:ascii="Times New Roman" w:hAnsi="Times New Roman" w:cs="Times New Roman"/>
          <w:sz w:val="20"/>
          <w:szCs w:val="20"/>
          <w:lang w:val="ru-RU"/>
        </w:rPr>
        <w:t xml:space="preserve">. </w:t>
      </w:r>
      <w:r w:rsidRPr="00D3750A">
        <w:rPr>
          <w:rFonts w:ascii="Times New Roman" w:hAnsi="Times New Roman" w:cs="Times New Roman"/>
          <w:sz w:val="20"/>
          <w:szCs w:val="20"/>
        </w:rPr>
        <w:t>I. Posp</w:t>
      </w:r>
      <w:r>
        <w:rPr>
          <w:rFonts w:ascii="Times New Roman" w:hAnsi="Times New Roman" w:cs="Times New Roman"/>
          <w:sz w:val="20"/>
          <w:szCs w:val="20"/>
        </w:rPr>
        <w:t>í</w:t>
      </w:r>
      <w:r w:rsidRPr="00D3750A">
        <w:rPr>
          <w:rFonts w:ascii="Times New Roman" w:hAnsi="Times New Roman" w:cs="Times New Roman"/>
          <w:sz w:val="20"/>
          <w:szCs w:val="20"/>
        </w:rPr>
        <w:t xml:space="preserve">šil: Základní okruhy filologické a literárněvědné metodologie a teorie (elementy, materiály, úvahy, pojetí, texty). Univerzita sv. Cyrila a Metoda v Trnave, Filozofická fakulta, Trnava 2010. ISBN 978-80-8105-191-3. 275 s. </w:t>
      </w:r>
      <w:r w:rsidRPr="00D3750A">
        <w:rPr>
          <w:rFonts w:ascii="Times New Roman" w:hAnsi="Times New Roman" w:cs="Times New Roman"/>
          <w:sz w:val="20"/>
          <w:szCs w:val="20"/>
          <w:lang w:val="ru-RU"/>
        </w:rPr>
        <w:t>Тот</w:t>
      </w:r>
      <w:r w:rsidRPr="00D3750A">
        <w:rPr>
          <w:rFonts w:ascii="Times New Roman" w:hAnsi="Times New Roman" w:cs="Times New Roman"/>
          <w:sz w:val="20"/>
          <w:szCs w:val="20"/>
          <w:lang w:val="en-US"/>
        </w:rPr>
        <w:t xml:space="preserve"> </w:t>
      </w:r>
      <w:r w:rsidRPr="00D3750A">
        <w:rPr>
          <w:rFonts w:ascii="Times New Roman" w:hAnsi="Times New Roman" w:cs="Times New Roman"/>
          <w:sz w:val="20"/>
          <w:szCs w:val="20"/>
          <w:lang w:val="ru-RU"/>
        </w:rPr>
        <w:t>же</w:t>
      </w:r>
      <w:r w:rsidRPr="00D3750A">
        <w:rPr>
          <w:rFonts w:ascii="Times New Roman" w:hAnsi="Times New Roman" w:cs="Times New Roman"/>
          <w:sz w:val="20"/>
          <w:szCs w:val="20"/>
        </w:rPr>
        <w:t xml:space="preserve">: K teorii ruské literatury a jejím souvislostem. Spisy Masarykovy univerzity v Brně, Filozofická fakulta, č. 413, Munipress, Brno 2013. Тот же: Areál a filologická studia. Masarykova univerzita, Brno 2013. </w:t>
      </w:r>
      <w:r w:rsidRPr="00D3750A">
        <w:rPr>
          <w:rFonts w:ascii="Times New Roman" w:hAnsi="Times New Roman" w:cs="Times New Roman"/>
          <w:bCs/>
          <w:sz w:val="20"/>
          <w:szCs w:val="20"/>
        </w:rPr>
        <w:t>Literární genologie. Masarykova univerzita, Brno 2014.</w:t>
      </w:r>
      <w:r w:rsidRPr="00D3750A">
        <w:rPr>
          <w:rFonts w:ascii="Times New Roman" w:hAnsi="Times New Roman" w:cs="Times New Roman"/>
          <w:sz w:val="20"/>
          <w:szCs w:val="20"/>
        </w:rPr>
        <w:t xml:space="preserve"> Literární věda a teritoriální studia. Fakulta stredoeurópskych štúdií, Univerzita Konštantína Filozofa v Nitre 2014. </w:t>
      </w:r>
    </w:p>
    <w:p w:rsidR="00D3750A" w:rsidRPr="00D3750A" w:rsidRDefault="00D3750A" w:rsidP="00D3750A">
      <w:pPr>
        <w:pStyle w:val="Zkladntext31"/>
        <w:jc w:val="both"/>
        <w:rPr>
          <w:sz w:val="20"/>
        </w:rPr>
      </w:pPr>
    </w:p>
    <w:p w:rsidR="00D3750A" w:rsidRPr="00D3750A" w:rsidRDefault="00D3750A" w:rsidP="00D3750A">
      <w:pPr>
        <w:jc w:val="both"/>
        <w:rPr>
          <w:sz w:val="24"/>
          <w:szCs w:val="24"/>
        </w:rPr>
      </w:pPr>
    </w:p>
    <w:p w:rsidR="00D3750A" w:rsidRPr="00D3750A" w:rsidRDefault="00D3750A" w:rsidP="00D3750A">
      <w:pPr>
        <w:pStyle w:val="Zkladntext31"/>
        <w:jc w:val="both"/>
        <w:rPr>
          <w:szCs w:val="24"/>
        </w:rPr>
      </w:pPr>
    </w:p>
    <w:p w:rsidR="00D3750A" w:rsidRPr="00D3750A" w:rsidRDefault="00D3750A">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B5"/>
    <w:rsid w:val="000065C8"/>
    <w:rsid w:val="0001587C"/>
    <w:rsid w:val="00040AD9"/>
    <w:rsid w:val="00057834"/>
    <w:rsid w:val="0006033C"/>
    <w:rsid w:val="0006509F"/>
    <w:rsid w:val="000C5B6D"/>
    <w:rsid w:val="000E37B3"/>
    <w:rsid w:val="00125C95"/>
    <w:rsid w:val="00195551"/>
    <w:rsid w:val="001C7F9A"/>
    <w:rsid w:val="001D1C5F"/>
    <w:rsid w:val="001F20A6"/>
    <w:rsid w:val="00270D42"/>
    <w:rsid w:val="00300F70"/>
    <w:rsid w:val="00351940"/>
    <w:rsid w:val="00367CAB"/>
    <w:rsid w:val="00393875"/>
    <w:rsid w:val="003B4585"/>
    <w:rsid w:val="003D165C"/>
    <w:rsid w:val="003D64E3"/>
    <w:rsid w:val="003E70F6"/>
    <w:rsid w:val="00400B69"/>
    <w:rsid w:val="004019B3"/>
    <w:rsid w:val="00416BBE"/>
    <w:rsid w:val="004A4D75"/>
    <w:rsid w:val="00541FC0"/>
    <w:rsid w:val="00566153"/>
    <w:rsid w:val="005933A9"/>
    <w:rsid w:val="005B4F16"/>
    <w:rsid w:val="005C53BA"/>
    <w:rsid w:val="00640646"/>
    <w:rsid w:val="00644635"/>
    <w:rsid w:val="00644EF1"/>
    <w:rsid w:val="006513F2"/>
    <w:rsid w:val="006532AF"/>
    <w:rsid w:val="006632D7"/>
    <w:rsid w:val="006C0D4E"/>
    <w:rsid w:val="006D24EF"/>
    <w:rsid w:val="006D665E"/>
    <w:rsid w:val="006E344A"/>
    <w:rsid w:val="006F12BE"/>
    <w:rsid w:val="00782D49"/>
    <w:rsid w:val="00785C77"/>
    <w:rsid w:val="00787649"/>
    <w:rsid w:val="007B25EB"/>
    <w:rsid w:val="007E2610"/>
    <w:rsid w:val="007E62FF"/>
    <w:rsid w:val="008547BC"/>
    <w:rsid w:val="008A1CDB"/>
    <w:rsid w:val="008B10F6"/>
    <w:rsid w:val="008C3655"/>
    <w:rsid w:val="008D6E8D"/>
    <w:rsid w:val="00901038"/>
    <w:rsid w:val="00902999"/>
    <w:rsid w:val="0090340D"/>
    <w:rsid w:val="009F245E"/>
    <w:rsid w:val="00A0028B"/>
    <w:rsid w:val="00A22C59"/>
    <w:rsid w:val="00A24B55"/>
    <w:rsid w:val="00A6435D"/>
    <w:rsid w:val="00A80A37"/>
    <w:rsid w:val="00AB2AB7"/>
    <w:rsid w:val="00AB64B8"/>
    <w:rsid w:val="00AC06FA"/>
    <w:rsid w:val="00AD12E3"/>
    <w:rsid w:val="00B3076D"/>
    <w:rsid w:val="00B30A50"/>
    <w:rsid w:val="00B83495"/>
    <w:rsid w:val="00B83C03"/>
    <w:rsid w:val="00BA2CB8"/>
    <w:rsid w:val="00BC2650"/>
    <w:rsid w:val="00C65C70"/>
    <w:rsid w:val="00C8344D"/>
    <w:rsid w:val="00CB4DF7"/>
    <w:rsid w:val="00CD4CC1"/>
    <w:rsid w:val="00CD7A72"/>
    <w:rsid w:val="00D24CB9"/>
    <w:rsid w:val="00D3750A"/>
    <w:rsid w:val="00D46447"/>
    <w:rsid w:val="00D71EE7"/>
    <w:rsid w:val="00D91776"/>
    <w:rsid w:val="00DA6BA3"/>
    <w:rsid w:val="00DA7067"/>
    <w:rsid w:val="00DC1ED1"/>
    <w:rsid w:val="00DC3AEE"/>
    <w:rsid w:val="00E211DC"/>
    <w:rsid w:val="00E35A47"/>
    <w:rsid w:val="00E4741F"/>
    <w:rsid w:val="00E847B9"/>
    <w:rsid w:val="00E87DDC"/>
    <w:rsid w:val="00EA4AB5"/>
    <w:rsid w:val="00ED754D"/>
    <w:rsid w:val="00EF3046"/>
    <w:rsid w:val="00F24C9D"/>
    <w:rsid w:val="00F65077"/>
    <w:rsid w:val="00F92366"/>
    <w:rsid w:val="00F97349"/>
    <w:rsid w:val="00FA1D8D"/>
    <w:rsid w:val="00FA6D9A"/>
    <w:rsid w:val="00FB30D1"/>
    <w:rsid w:val="00FD6976"/>
    <w:rsid w:val="00FE045A"/>
    <w:rsid w:val="00FE3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C8C9FE-B2A9-42AF-B896-BD880B30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4AB5"/>
  </w:style>
  <w:style w:type="paragraph" w:styleId="Nadpis1">
    <w:name w:val="heading 1"/>
    <w:basedOn w:val="Normln"/>
    <w:link w:val="Nadpis1Char"/>
    <w:uiPriority w:val="9"/>
    <w:qFormat/>
    <w:rsid w:val="005B4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B4F1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5B4F1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4F16"/>
    <w:rPr>
      <w:sz w:val="20"/>
      <w:szCs w:val="20"/>
    </w:rPr>
  </w:style>
  <w:style w:type="character" w:styleId="Znakapoznpodarou">
    <w:name w:val="footnote reference"/>
    <w:basedOn w:val="Standardnpsmoodstavce"/>
    <w:uiPriority w:val="99"/>
    <w:semiHidden/>
    <w:unhideWhenUsed/>
    <w:rsid w:val="005B4F16"/>
    <w:rPr>
      <w:vertAlign w:val="superscript"/>
    </w:rPr>
  </w:style>
  <w:style w:type="character" w:customStyle="1" w:styleId="Nadpis1Char">
    <w:name w:val="Nadpis 1 Char"/>
    <w:basedOn w:val="Standardnpsmoodstavce"/>
    <w:link w:val="Nadpis1"/>
    <w:uiPriority w:val="9"/>
    <w:rsid w:val="005B4F1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B4F16"/>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B4F16"/>
    <w:rPr>
      <w:color w:val="0000FF"/>
      <w:u w:val="single"/>
    </w:rPr>
  </w:style>
  <w:style w:type="paragraph" w:styleId="Normlnweb">
    <w:name w:val="Normal (Web)"/>
    <w:basedOn w:val="Normln"/>
    <w:uiPriority w:val="99"/>
    <w:semiHidden/>
    <w:unhideWhenUsed/>
    <w:rsid w:val="005B4F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B4F16"/>
    <w:rPr>
      <w:i/>
      <w:iCs/>
    </w:rPr>
  </w:style>
  <w:style w:type="paragraph" w:customStyle="1" w:styleId="CharCharCharCharChar">
    <w:name w:val="Char Char Char Char Char"/>
    <w:basedOn w:val="Normln"/>
    <w:next w:val="Normln"/>
    <w:rsid w:val="00AD12E3"/>
    <w:pPr>
      <w:spacing w:after="0" w:line="240" w:lineRule="auto"/>
      <w:ind w:firstLine="357"/>
      <w:jc w:val="both"/>
    </w:pPr>
    <w:rPr>
      <w:rFonts w:ascii="Times New Roman" w:eastAsia="Times New Roman" w:hAnsi="Times New Roman" w:cs="Times New Roman"/>
      <w:sz w:val="20"/>
      <w:szCs w:val="20"/>
      <w:lang w:val="ru-RU"/>
    </w:rPr>
  </w:style>
  <w:style w:type="paragraph" w:customStyle="1" w:styleId="Zkladntext31">
    <w:name w:val="Základní text 31"/>
    <w:basedOn w:val="Normln"/>
    <w:rsid w:val="00416BBE"/>
    <w:pPr>
      <w:suppressAutoHyphens/>
      <w:spacing w:after="0" w:line="240" w:lineRule="auto"/>
    </w:pPr>
    <w:rPr>
      <w:rFonts w:ascii="Times New Roman" w:eastAsia="Times New Roman" w:hAnsi="Times New Roman" w:cs="Times New Roman"/>
      <w:sz w:val="24"/>
      <w:szCs w:val="20"/>
      <w:lang w:eastAsia="ar-SA"/>
    </w:rPr>
  </w:style>
  <w:style w:type="paragraph" w:customStyle="1" w:styleId="CharCharCharCharCharChar">
    <w:name w:val="Char Char Char Char Char Char Знак Знак"/>
    <w:basedOn w:val="Normln"/>
    <w:next w:val="Normln"/>
    <w:rsid w:val="00FB30D1"/>
    <w:pPr>
      <w:spacing w:after="0" w:line="240" w:lineRule="auto"/>
      <w:ind w:firstLine="357"/>
      <w:jc w:val="both"/>
    </w:pPr>
    <w:rPr>
      <w:rFonts w:ascii="Times New Roman" w:eastAsia="Times New Roman" w:hAnsi="Times New Roman" w:cs="Times New Roman"/>
      <w:sz w:val="20"/>
      <w:szCs w:val="20"/>
      <w:lang w:val="ru-RU"/>
    </w:rPr>
  </w:style>
  <w:style w:type="paragraph" w:customStyle="1" w:styleId="CharCharCharCharChar0">
    <w:name w:val="Char Char Char Char Char"/>
    <w:basedOn w:val="Normln"/>
    <w:next w:val="Normln"/>
    <w:rsid w:val="00367CAB"/>
    <w:pPr>
      <w:spacing w:after="0" w:line="240" w:lineRule="auto"/>
      <w:ind w:firstLine="357"/>
      <w:jc w:val="both"/>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45443">
      <w:bodyDiv w:val="1"/>
      <w:marLeft w:val="0"/>
      <w:marRight w:val="0"/>
      <w:marTop w:val="0"/>
      <w:marBottom w:val="0"/>
      <w:divBdr>
        <w:top w:val="none" w:sz="0" w:space="0" w:color="auto"/>
        <w:left w:val="none" w:sz="0" w:space="0" w:color="auto"/>
        <w:bottom w:val="none" w:sz="0" w:space="0" w:color="auto"/>
        <w:right w:val="none" w:sz="0" w:space="0" w:color="auto"/>
      </w:divBdr>
      <w:divsChild>
        <w:div w:id="142090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bokborsen.se/?issearch=1&amp;sall=1&amp;scat=0&amp;maincat=1&amp;extendedsearch=1&amp;mediatype=0&amp;stitle=Tjekoslovakiets+eksempel&amp;screator=Eigil+Steffensen" TargetMode="External"/><Relationship Id="rId2" Type="http://schemas.openxmlformats.org/officeDocument/2006/relationships/hyperlink" Target="https://digilib.phil.muni.cz/handle/11222.digilib/107863" TargetMode="External"/><Relationship Id="rId1" Type="http://schemas.openxmlformats.org/officeDocument/2006/relationships/hyperlink" Target="https://digilib.phil.muni.cz/handle/11222.digilib/10809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8F1F-0656-4864-B8F6-299F236B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2334</Words>
  <Characters>13773</Characters>
  <Application>Microsoft Office Word</Application>
  <DocSecurity>0</DocSecurity>
  <Lines>114</Lines>
  <Paragraphs>32</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4</cp:revision>
  <dcterms:created xsi:type="dcterms:W3CDTF">2016-10-21T10:57:00Z</dcterms:created>
  <dcterms:modified xsi:type="dcterms:W3CDTF">2016-10-21T11:13:00Z</dcterms:modified>
</cp:coreProperties>
</file>