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6C" w:rsidRPr="00A8706C" w:rsidRDefault="00A8706C">
      <w:pPr>
        <w:rPr>
          <w:rFonts w:ascii="Times New Roman" w:hAnsi="Times New Roman" w:cs="Times New Roman"/>
          <w:b/>
          <w:sz w:val="28"/>
          <w:szCs w:val="28"/>
        </w:rPr>
      </w:pPr>
      <w:r w:rsidRPr="00A8706C">
        <w:rPr>
          <w:rFonts w:ascii="Times New Roman" w:hAnsi="Times New Roman" w:cs="Times New Roman"/>
          <w:b/>
          <w:sz w:val="28"/>
          <w:szCs w:val="28"/>
        </w:rPr>
        <w:t xml:space="preserve">Maxim Gorkij: vynořování </w:t>
      </w:r>
      <w:r w:rsidR="00704E0F">
        <w:rPr>
          <w:rFonts w:ascii="Times New Roman" w:hAnsi="Times New Roman" w:cs="Times New Roman"/>
          <w:b/>
          <w:sz w:val="28"/>
          <w:szCs w:val="28"/>
        </w:rPr>
        <w:t xml:space="preserve">epoch </w:t>
      </w:r>
      <w:r>
        <w:rPr>
          <w:rFonts w:ascii="Times New Roman" w:hAnsi="Times New Roman" w:cs="Times New Roman"/>
          <w:b/>
          <w:sz w:val="28"/>
          <w:szCs w:val="28"/>
        </w:rPr>
        <w:t>z hlubin zapomnění</w:t>
      </w:r>
    </w:p>
    <w:p w:rsidR="007F5D8C" w:rsidRPr="007F5D8C" w:rsidRDefault="007F5D8C" w:rsidP="007C739B">
      <w:pPr>
        <w:pStyle w:val="Zkladntext31"/>
        <w:spacing w:line="360" w:lineRule="auto"/>
        <w:jc w:val="both"/>
        <w:rPr>
          <w:b/>
          <w:bCs/>
          <w:sz w:val="28"/>
          <w:szCs w:val="28"/>
        </w:rPr>
      </w:pPr>
      <w:r w:rsidRPr="007F5D8C">
        <w:rPr>
          <w:b/>
          <w:bCs/>
          <w:sz w:val="28"/>
          <w:szCs w:val="28"/>
        </w:rPr>
        <w:t>Ivo Pospíšil</w:t>
      </w:r>
    </w:p>
    <w:p w:rsidR="007F5D8C" w:rsidRDefault="007F5D8C" w:rsidP="007C739B">
      <w:pPr>
        <w:pStyle w:val="Zkladntext31"/>
        <w:spacing w:line="360" w:lineRule="auto"/>
        <w:jc w:val="both"/>
        <w:rPr>
          <w:bCs/>
          <w:sz w:val="28"/>
          <w:szCs w:val="28"/>
        </w:rPr>
      </w:pPr>
    </w:p>
    <w:p w:rsidR="00163CCB" w:rsidRDefault="00961DC3" w:rsidP="007C739B">
      <w:pPr>
        <w:pStyle w:val="Zkladntext31"/>
        <w:spacing w:line="360" w:lineRule="auto"/>
        <w:jc w:val="both"/>
        <w:rPr>
          <w:bCs/>
          <w:sz w:val="28"/>
          <w:szCs w:val="28"/>
        </w:rPr>
      </w:pPr>
      <w:r w:rsidRPr="00961DC3">
        <w:rPr>
          <w:bCs/>
          <w:sz w:val="28"/>
          <w:szCs w:val="28"/>
        </w:rPr>
        <w:t>Na zkouškách z dis</w:t>
      </w:r>
      <w:r w:rsidR="007C739B">
        <w:rPr>
          <w:bCs/>
          <w:sz w:val="28"/>
          <w:szCs w:val="28"/>
        </w:rPr>
        <w:t>ciplín</w:t>
      </w:r>
      <w:r w:rsidRPr="00961DC3">
        <w:rPr>
          <w:bCs/>
          <w:sz w:val="28"/>
          <w:szCs w:val="28"/>
        </w:rPr>
        <w:t xml:space="preserve"> t</w:t>
      </w:r>
      <w:r w:rsidR="007C739B">
        <w:rPr>
          <w:bCs/>
          <w:sz w:val="28"/>
          <w:szCs w:val="28"/>
        </w:rPr>
        <w:t>ýkajících</w:t>
      </w:r>
      <w:r w:rsidRPr="00961DC3">
        <w:rPr>
          <w:bCs/>
          <w:sz w:val="28"/>
          <w:szCs w:val="28"/>
        </w:rPr>
        <w:t xml:space="preserve"> se ruské </w:t>
      </w:r>
      <w:r w:rsidR="007C739B">
        <w:rPr>
          <w:bCs/>
          <w:sz w:val="28"/>
          <w:szCs w:val="28"/>
        </w:rPr>
        <w:t>literatury</w:t>
      </w:r>
      <w:r w:rsidRPr="00961DC3">
        <w:rPr>
          <w:bCs/>
          <w:sz w:val="28"/>
          <w:szCs w:val="28"/>
        </w:rPr>
        <w:t xml:space="preserve"> se n</w:t>
      </w:r>
      <w:r w:rsidR="007C739B">
        <w:rPr>
          <w:bCs/>
          <w:sz w:val="28"/>
          <w:szCs w:val="28"/>
        </w:rPr>
        <w:t>u</w:t>
      </w:r>
      <w:r w:rsidRPr="00961DC3">
        <w:rPr>
          <w:bCs/>
          <w:sz w:val="28"/>
          <w:szCs w:val="28"/>
        </w:rPr>
        <w:t>tím st</w:t>
      </w:r>
      <w:r w:rsidR="007C739B">
        <w:rPr>
          <w:bCs/>
          <w:sz w:val="28"/>
          <w:szCs w:val="28"/>
        </w:rPr>
        <w:t>udentů</w:t>
      </w:r>
      <w:r w:rsidRPr="00961DC3">
        <w:rPr>
          <w:bCs/>
          <w:sz w:val="28"/>
          <w:szCs w:val="28"/>
        </w:rPr>
        <w:t xml:space="preserve"> ptát</w:t>
      </w:r>
      <w:r>
        <w:rPr>
          <w:bCs/>
          <w:sz w:val="28"/>
          <w:szCs w:val="28"/>
        </w:rPr>
        <w:t xml:space="preserve"> na </w:t>
      </w:r>
      <w:r w:rsidR="007C739B">
        <w:rPr>
          <w:bCs/>
          <w:sz w:val="28"/>
          <w:szCs w:val="28"/>
        </w:rPr>
        <w:t>různé spisovatele</w:t>
      </w:r>
      <w:r>
        <w:rPr>
          <w:bCs/>
          <w:sz w:val="28"/>
          <w:szCs w:val="28"/>
        </w:rPr>
        <w:t xml:space="preserve"> a díla, např</w:t>
      </w:r>
      <w:r w:rsidR="007C739B">
        <w:rPr>
          <w:bCs/>
          <w:sz w:val="28"/>
          <w:szCs w:val="28"/>
        </w:rPr>
        <w:t xml:space="preserve">íklad </w:t>
      </w:r>
      <w:r>
        <w:rPr>
          <w:bCs/>
          <w:sz w:val="28"/>
          <w:szCs w:val="28"/>
        </w:rPr>
        <w:t>v rá</w:t>
      </w:r>
      <w:r w:rsidR="007C739B">
        <w:rPr>
          <w:bCs/>
          <w:sz w:val="28"/>
          <w:szCs w:val="28"/>
        </w:rPr>
        <w:t>mci</w:t>
      </w:r>
      <w:r>
        <w:rPr>
          <w:bCs/>
          <w:sz w:val="28"/>
          <w:szCs w:val="28"/>
        </w:rPr>
        <w:t xml:space="preserve"> pr</w:t>
      </w:r>
      <w:r w:rsidR="007C739B">
        <w:rPr>
          <w:bCs/>
          <w:sz w:val="28"/>
          <w:szCs w:val="28"/>
        </w:rPr>
        <w:t>oblematiky</w:t>
      </w:r>
      <w:r>
        <w:rPr>
          <w:bCs/>
          <w:sz w:val="28"/>
          <w:szCs w:val="28"/>
        </w:rPr>
        <w:t xml:space="preserve"> ruského románu, ruské </w:t>
      </w:r>
      <w:r w:rsidR="007C739B">
        <w:rPr>
          <w:bCs/>
          <w:sz w:val="28"/>
          <w:szCs w:val="28"/>
        </w:rPr>
        <w:t>literární klasiky</w:t>
      </w:r>
      <w:r>
        <w:rPr>
          <w:bCs/>
          <w:sz w:val="28"/>
          <w:szCs w:val="28"/>
        </w:rPr>
        <w:t>,</w:t>
      </w:r>
      <w:r w:rsidR="007C739B">
        <w:rPr>
          <w:bCs/>
          <w:sz w:val="28"/>
          <w:szCs w:val="28"/>
        </w:rPr>
        <w:t xml:space="preserve"> ale</w:t>
      </w:r>
      <w:r>
        <w:rPr>
          <w:bCs/>
          <w:sz w:val="28"/>
          <w:szCs w:val="28"/>
        </w:rPr>
        <w:t xml:space="preserve"> také nej</w:t>
      </w:r>
      <w:r w:rsidR="007C739B">
        <w:rPr>
          <w:bCs/>
          <w:sz w:val="28"/>
          <w:szCs w:val="28"/>
        </w:rPr>
        <w:t xml:space="preserve">novější literatury, oné směsice postmoderny, </w:t>
      </w:r>
      <w:proofErr w:type="spellStart"/>
      <w:r w:rsidR="007C739B">
        <w:rPr>
          <w:bCs/>
          <w:sz w:val="28"/>
          <w:szCs w:val="28"/>
        </w:rPr>
        <w:t>postpostmoderny</w:t>
      </w:r>
      <w:proofErr w:type="spellEnd"/>
      <w:r w:rsidR="007C739B">
        <w:rPr>
          <w:bCs/>
          <w:sz w:val="28"/>
          <w:szCs w:val="28"/>
        </w:rPr>
        <w:t>,</w:t>
      </w:r>
      <w:r w:rsidR="00704E0F">
        <w:rPr>
          <w:bCs/>
          <w:sz w:val="28"/>
          <w:szCs w:val="28"/>
        </w:rPr>
        <w:t xml:space="preserve"> </w:t>
      </w:r>
      <w:proofErr w:type="spellStart"/>
      <w:r w:rsidR="007C739B">
        <w:rPr>
          <w:bCs/>
          <w:sz w:val="28"/>
          <w:szCs w:val="28"/>
        </w:rPr>
        <w:t>kvázipostmoderny</w:t>
      </w:r>
      <w:proofErr w:type="spellEnd"/>
      <w:r w:rsidR="007C739B">
        <w:rPr>
          <w:bCs/>
          <w:sz w:val="28"/>
          <w:szCs w:val="28"/>
        </w:rPr>
        <w:t xml:space="preserve">, neorealismu a obnovené </w:t>
      </w:r>
      <w:proofErr w:type="spellStart"/>
      <w:r w:rsidR="007C739B">
        <w:rPr>
          <w:bCs/>
          <w:sz w:val="28"/>
          <w:szCs w:val="28"/>
        </w:rPr>
        <w:t>moderny</w:t>
      </w:r>
      <w:r>
        <w:rPr>
          <w:bCs/>
          <w:sz w:val="28"/>
          <w:szCs w:val="28"/>
        </w:rPr>
        <w:t>v</w:t>
      </w:r>
      <w:proofErr w:type="spellEnd"/>
      <w:r>
        <w:rPr>
          <w:bCs/>
          <w:sz w:val="28"/>
          <w:szCs w:val="28"/>
        </w:rPr>
        <w:t xml:space="preserve"> srovnávacím nebo </w:t>
      </w:r>
      <w:r w:rsidR="007C739B">
        <w:rPr>
          <w:bCs/>
          <w:sz w:val="28"/>
          <w:szCs w:val="28"/>
        </w:rPr>
        <w:t>žánrovém</w:t>
      </w:r>
      <w:r>
        <w:rPr>
          <w:bCs/>
          <w:sz w:val="28"/>
          <w:szCs w:val="28"/>
        </w:rPr>
        <w:t xml:space="preserve"> </w:t>
      </w:r>
      <w:r w:rsidR="007C739B">
        <w:rPr>
          <w:bCs/>
          <w:sz w:val="28"/>
          <w:szCs w:val="28"/>
        </w:rPr>
        <w:t xml:space="preserve">či areálovém </w:t>
      </w:r>
      <w:r>
        <w:rPr>
          <w:bCs/>
          <w:sz w:val="28"/>
          <w:szCs w:val="28"/>
        </w:rPr>
        <w:t>p</w:t>
      </w:r>
      <w:r w:rsidR="007C739B">
        <w:rPr>
          <w:bCs/>
          <w:sz w:val="28"/>
          <w:szCs w:val="28"/>
        </w:rPr>
        <w:t>ohledu na pomezí</w:t>
      </w:r>
      <w:r>
        <w:rPr>
          <w:bCs/>
          <w:sz w:val="28"/>
          <w:szCs w:val="28"/>
        </w:rPr>
        <w:t xml:space="preserve"> </w:t>
      </w:r>
      <w:r w:rsidR="007C739B">
        <w:rPr>
          <w:bCs/>
          <w:sz w:val="28"/>
          <w:szCs w:val="28"/>
        </w:rPr>
        <w:t>triviality</w:t>
      </w:r>
      <w:r>
        <w:rPr>
          <w:bCs/>
          <w:sz w:val="28"/>
          <w:szCs w:val="28"/>
        </w:rPr>
        <w:t xml:space="preserve">. Nutím proto, </w:t>
      </w:r>
      <w:r w:rsidR="007C739B">
        <w:rPr>
          <w:bCs/>
          <w:sz w:val="28"/>
          <w:szCs w:val="28"/>
        </w:rPr>
        <w:t>ž</w:t>
      </w:r>
      <w:r>
        <w:rPr>
          <w:bCs/>
          <w:sz w:val="28"/>
          <w:szCs w:val="28"/>
        </w:rPr>
        <w:t xml:space="preserve">e </w:t>
      </w:r>
      <w:r w:rsidR="007C739B">
        <w:rPr>
          <w:bCs/>
          <w:sz w:val="28"/>
          <w:szCs w:val="28"/>
        </w:rPr>
        <w:t xml:space="preserve">se </w:t>
      </w:r>
      <w:r>
        <w:rPr>
          <w:bCs/>
          <w:sz w:val="28"/>
          <w:szCs w:val="28"/>
        </w:rPr>
        <w:t xml:space="preserve">obvykle </w:t>
      </w:r>
      <w:r w:rsidR="007C739B">
        <w:rPr>
          <w:bCs/>
          <w:sz w:val="28"/>
          <w:szCs w:val="28"/>
        </w:rPr>
        <w:t>dočkám nějak</w:t>
      </w:r>
      <w:r w:rsidR="00704E0F">
        <w:rPr>
          <w:bCs/>
          <w:sz w:val="28"/>
          <w:szCs w:val="28"/>
        </w:rPr>
        <w:t>é</w:t>
      </w:r>
      <w:r w:rsidR="007C739B">
        <w:rPr>
          <w:bCs/>
          <w:sz w:val="28"/>
          <w:szCs w:val="28"/>
        </w:rPr>
        <w:t xml:space="preserve"> strašné odpovědi</w:t>
      </w:r>
      <w:r>
        <w:rPr>
          <w:bCs/>
          <w:sz w:val="28"/>
          <w:szCs w:val="28"/>
        </w:rPr>
        <w:t xml:space="preserve">, </w:t>
      </w:r>
      <w:r w:rsidR="007C739B">
        <w:rPr>
          <w:bCs/>
          <w:sz w:val="28"/>
          <w:szCs w:val="28"/>
        </w:rPr>
        <w:t>která mě potom budí ze spánku</w:t>
      </w:r>
      <w:r>
        <w:rPr>
          <w:bCs/>
          <w:sz w:val="28"/>
          <w:szCs w:val="28"/>
        </w:rPr>
        <w:t>,</w:t>
      </w:r>
      <w:r w:rsidR="007C739B">
        <w:rPr>
          <w:bCs/>
          <w:sz w:val="28"/>
          <w:szCs w:val="28"/>
        </w:rPr>
        <w:t xml:space="preserve"> i když jsou i čestné výjimky.</w:t>
      </w:r>
      <w:r>
        <w:rPr>
          <w:bCs/>
          <w:sz w:val="28"/>
          <w:szCs w:val="28"/>
        </w:rPr>
        <w:t xml:space="preserve"> Někd</w:t>
      </w:r>
      <w:r w:rsidR="007C739B">
        <w:rPr>
          <w:bCs/>
          <w:sz w:val="28"/>
          <w:szCs w:val="28"/>
        </w:rPr>
        <w:t>y</w:t>
      </w:r>
      <w:r>
        <w:rPr>
          <w:bCs/>
          <w:sz w:val="28"/>
          <w:szCs w:val="28"/>
        </w:rPr>
        <w:t xml:space="preserve"> je to boj</w:t>
      </w:r>
      <w:r w:rsidR="007C73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 </w:t>
      </w:r>
      <w:r w:rsidR="007C739B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ětrnými mlýny: nečte se</w:t>
      </w:r>
      <w:r w:rsidR="00023C3C">
        <w:rPr>
          <w:bCs/>
          <w:sz w:val="28"/>
          <w:szCs w:val="28"/>
        </w:rPr>
        <w:t xml:space="preserve"> nebo se čte málo</w:t>
      </w:r>
      <w:r>
        <w:rPr>
          <w:bCs/>
          <w:sz w:val="28"/>
          <w:szCs w:val="28"/>
        </w:rPr>
        <w:t xml:space="preserve"> a nero</w:t>
      </w:r>
      <w:r w:rsidR="00023C3C">
        <w:rPr>
          <w:bCs/>
          <w:sz w:val="28"/>
          <w:szCs w:val="28"/>
        </w:rPr>
        <w:t>zumí se.</w:t>
      </w:r>
      <w:r>
        <w:rPr>
          <w:bCs/>
          <w:sz w:val="28"/>
          <w:szCs w:val="28"/>
        </w:rPr>
        <w:t xml:space="preserve"> Čemu? </w:t>
      </w:r>
      <w:r w:rsidR="00023C3C">
        <w:rPr>
          <w:bCs/>
          <w:sz w:val="28"/>
          <w:szCs w:val="28"/>
        </w:rPr>
        <w:t>Když jde o ruskou literaturu, tak Rusku a jeho literatuře</w:t>
      </w:r>
      <w:r>
        <w:rPr>
          <w:bCs/>
          <w:sz w:val="28"/>
          <w:szCs w:val="28"/>
        </w:rPr>
        <w:t xml:space="preserve">. Tváří v tvář realitě není divu. </w:t>
      </w:r>
      <w:r w:rsidR="00704E0F">
        <w:rPr>
          <w:bCs/>
          <w:sz w:val="28"/>
          <w:szCs w:val="28"/>
        </w:rPr>
        <w:t>Pokud jde o samotné Rusko a jeho dějiny, chybí nám přísná historicita, to, co bylo dříve – nehledě na ideologické tlaky – ve vzdělané populaci běžné. Dnes jde spíše o tlak mediální, který s sebo</w:t>
      </w:r>
      <w:r w:rsidR="0044492D">
        <w:rPr>
          <w:bCs/>
          <w:sz w:val="28"/>
          <w:szCs w:val="28"/>
        </w:rPr>
        <w:t>u</w:t>
      </w:r>
      <w:r w:rsidR="00704E0F">
        <w:rPr>
          <w:bCs/>
          <w:sz w:val="28"/>
          <w:szCs w:val="28"/>
        </w:rPr>
        <w:t xml:space="preserve"> nese nový schematismus a ideologickou </w:t>
      </w:r>
      <w:proofErr w:type="gramStart"/>
      <w:r w:rsidR="00704E0F">
        <w:rPr>
          <w:bCs/>
          <w:sz w:val="28"/>
          <w:szCs w:val="28"/>
        </w:rPr>
        <w:t>manipulaci:  pojmy</w:t>
      </w:r>
      <w:proofErr w:type="gramEnd"/>
      <w:r w:rsidR="00704E0F">
        <w:rPr>
          <w:bCs/>
          <w:sz w:val="28"/>
          <w:szCs w:val="28"/>
        </w:rPr>
        <w:t xml:space="preserve"> jsou přibližné, </w:t>
      </w:r>
      <w:r w:rsidR="0044492D">
        <w:rPr>
          <w:bCs/>
          <w:sz w:val="28"/>
          <w:szCs w:val="28"/>
        </w:rPr>
        <w:t>používají se  „krátká spojení“</w:t>
      </w:r>
      <w:r w:rsidR="00704E0F">
        <w:rPr>
          <w:bCs/>
          <w:sz w:val="28"/>
          <w:szCs w:val="28"/>
        </w:rPr>
        <w:t xml:space="preserve">, </w:t>
      </w:r>
      <w:r w:rsidR="0044492D">
        <w:rPr>
          <w:bCs/>
          <w:sz w:val="28"/>
          <w:szCs w:val="28"/>
        </w:rPr>
        <w:t>jd</w:t>
      </w:r>
      <w:r w:rsidR="00704E0F">
        <w:rPr>
          <w:bCs/>
          <w:sz w:val="28"/>
          <w:szCs w:val="28"/>
        </w:rPr>
        <w:t>e o schémata, nále</w:t>
      </w:r>
      <w:r w:rsidR="0044492D">
        <w:rPr>
          <w:bCs/>
          <w:sz w:val="28"/>
          <w:szCs w:val="28"/>
        </w:rPr>
        <w:t>p</w:t>
      </w:r>
      <w:r w:rsidR="00704E0F">
        <w:rPr>
          <w:bCs/>
          <w:sz w:val="28"/>
          <w:szCs w:val="28"/>
        </w:rPr>
        <w:t>ky (</w:t>
      </w:r>
      <w:proofErr w:type="spellStart"/>
      <w:r w:rsidR="00704E0F">
        <w:rPr>
          <w:bCs/>
          <w:sz w:val="28"/>
          <w:szCs w:val="28"/>
        </w:rPr>
        <w:t>lab</w:t>
      </w:r>
      <w:r w:rsidR="0044492D">
        <w:rPr>
          <w:bCs/>
          <w:sz w:val="28"/>
          <w:szCs w:val="28"/>
        </w:rPr>
        <w:t>e</w:t>
      </w:r>
      <w:r w:rsidR="00704E0F">
        <w:rPr>
          <w:bCs/>
          <w:sz w:val="28"/>
          <w:szCs w:val="28"/>
        </w:rPr>
        <w:t>ls</w:t>
      </w:r>
      <w:proofErr w:type="spellEnd"/>
      <w:r w:rsidR="00704E0F">
        <w:rPr>
          <w:bCs/>
          <w:sz w:val="28"/>
          <w:szCs w:val="28"/>
        </w:rPr>
        <w:t xml:space="preserve">), </w:t>
      </w:r>
      <w:r w:rsidR="0044492D">
        <w:rPr>
          <w:bCs/>
          <w:sz w:val="28"/>
          <w:szCs w:val="28"/>
        </w:rPr>
        <w:t>k</w:t>
      </w:r>
      <w:r w:rsidR="00704E0F">
        <w:rPr>
          <w:bCs/>
          <w:sz w:val="28"/>
          <w:szCs w:val="28"/>
        </w:rPr>
        <w:t>teré se někomu př</w:t>
      </w:r>
      <w:r w:rsidR="0044492D">
        <w:rPr>
          <w:bCs/>
          <w:sz w:val="28"/>
          <w:szCs w:val="28"/>
        </w:rPr>
        <w:t>i</w:t>
      </w:r>
      <w:r w:rsidR="00704E0F">
        <w:rPr>
          <w:bCs/>
          <w:sz w:val="28"/>
          <w:szCs w:val="28"/>
        </w:rPr>
        <w:t>řknou a nejdo</w:t>
      </w:r>
      <w:r w:rsidR="0044492D">
        <w:rPr>
          <w:bCs/>
          <w:sz w:val="28"/>
          <w:szCs w:val="28"/>
        </w:rPr>
        <w:t>u</w:t>
      </w:r>
      <w:r w:rsidR="00704E0F">
        <w:rPr>
          <w:bCs/>
          <w:sz w:val="28"/>
          <w:szCs w:val="28"/>
        </w:rPr>
        <w:t xml:space="preserve"> odlep</w:t>
      </w:r>
      <w:r w:rsidR="0044492D">
        <w:rPr>
          <w:bCs/>
          <w:sz w:val="28"/>
          <w:szCs w:val="28"/>
        </w:rPr>
        <w:t>i</w:t>
      </w:r>
      <w:r w:rsidR="00704E0F">
        <w:rPr>
          <w:bCs/>
          <w:sz w:val="28"/>
          <w:szCs w:val="28"/>
        </w:rPr>
        <w:t xml:space="preserve">t: </w:t>
      </w:r>
      <w:r w:rsidR="0044492D">
        <w:rPr>
          <w:bCs/>
          <w:sz w:val="28"/>
          <w:szCs w:val="28"/>
        </w:rPr>
        <w:t>„</w:t>
      </w:r>
      <w:r w:rsidR="00704E0F">
        <w:rPr>
          <w:bCs/>
          <w:sz w:val="28"/>
          <w:szCs w:val="28"/>
        </w:rPr>
        <w:t>bolševik</w:t>
      </w:r>
      <w:r w:rsidR="0044492D">
        <w:rPr>
          <w:bCs/>
          <w:sz w:val="28"/>
          <w:szCs w:val="28"/>
        </w:rPr>
        <w:t>“</w:t>
      </w:r>
      <w:r w:rsidR="00704E0F">
        <w:rPr>
          <w:bCs/>
          <w:sz w:val="28"/>
          <w:szCs w:val="28"/>
        </w:rPr>
        <w:t xml:space="preserve"> není </w:t>
      </w:r>
      <w:r w:rsidR="0044492D">
        <w:rPr>
          <w:bCs/>
          <w:sz w:val="28"/>
          <w:szCs w:val="28"/>
        </w:rPr>
        <w:t>většinová radikální frakce ruské sociální demokracie nebo později radikální proud komunismus</w:t>
      </w:r>
      <w:r w:rsidR="00704E0F">
        <w:rPr>
          <w:bCs/>
          <w:sz w:val="28"/>
          <w:szCs w:val="28"/>
        </w:rPr>
        <w:t>,</w:t>
      </w:r>
      <w:r w:rsidR="0044492D">
        <w:rPr>
          <w:bCs/>
          <w:sz w:val="28"/>
          <w:szCs w:val="28"/>
        </w:rPr>
        <w:t xml:space="preserve"> ale</w:t>
      </w:r>
      <w:r w:rsidR="00704E0F">
        <w:rPr>
          <w:bCs/>
          <w:sz w:val="28"/>
          <w:szCs w:val="28"/>
        </w:rPr>
        <w:t xml:space="preserve"> nadávka, </w:t>
      </w:r>
      <w:r w:rsidR="0044492D">
        <w:rPr>
          <w:bCs/>
          <w:sz w:val="28"/>
          <w:szCs w:val="28"/>
        </w:rPr>
        <w:t xml:space="preserve">což lze v běžném užívání pochopit, ale nemůže to být východiskem seriózního zkoumání a poznání, </w:t>
      </w:r>
      <w:r w:rsidR="00704E0F">
        <w:rPr>
          <w:bCs/>
          <w:sz w:val="28"/>
          <w:szCs w:val="28"/>
        </w:rPr>
        <w:t>stejně jako revo</w:t>
      </w:r>
      <w:r w:rsidR="0044492D">
        <w:rPr>
          <w:bCs/>
          <w:sz w:val="28"/>
          <w:szCs w:val="28"/>
        </w:rPr>
        <w:t>l</w:t>
      </w:r>
      <w:r w:rsidR="00704E0F">
        <w:rPr>
          <w:bCs/>
          <w:sz w:val="28"/>
          <w:szCs w:val="28"/>
        </w:rPr>
        <w:t>uční d</w:t>
      </w:r>
      <w:r w:rsidR="0044492D">
        <w:rPr>
          <w:bCs/>
          <w:sz w:val="28"/>
          <w:szCs w:val="28"/>
        </w:rPr>
        <w:t>emokrat, vlastně ruský radikální pozitivista, bývá dnes chápán spíše pejorativně jako jednoznačný vulgarizátor, např. pokud jde o chápání společnosti, umění a literatury</w:t>
      </w:r>
      <w:r w:rsidR="0044492D" w:rsidRPr="0044492D">
        <w:rPr>
          <w:bCs/>
          <w:sz w:val="28"/>
          <w:szCs w:val="28"/>
        </w:rPr>
        <w:t>;</w:t>
      </w:r>
      <w:r w:rsidR="00704E0F">
        <w:rPr>
          <w:bCs/>
          <w:sz w:val="28"/>
          <w:szCs w:val="28"/>
        </w:rPr>
        <w:t xml:space="preserve"> p</w:t>
      </w:r>
      <w:r w:rsidR="0044492D">
        <w:rPr>
          <w:bCs/>
          <w:sz w:val="28"/>
          <w:szCs w:val="28"/>
        </w:rPr>
        <w:t>odobně</w:t>
      </w:r>
      <w:r w:rsidR="00704E0F">
        <w:rPr>
          <w:bCs/>
          <w:sz w:val="28"/>
          <w:szCs w:val="28"/>
        </w:rPr>
        <w:t xml:space="preserve"> slovo „sovětský“ neznam</w:t>
      </w:r>
      <w:r w:rsidR="0044492D">
        <w:rPr>
          <w:bCs/>
          <w:sz w:val="28"/>
          <w:szCs w:val="28"/>
        </w:rPr>
        <w:t>e</w:t>
      </w:r>
      <w:r w:rsidR="00704E0F">
        <w:rPr>
          <w:bCs/>
          <w:sz w:val="28"/>
          <w:szCs w:val="28"/>
        </w:rPr>
        <w:t>ná v</w:t>
      </w:r>
      <w:r w:rsidR="0044492D">
        <w:rPr>
          <w:bCs/>
          <w:sz w:val="28"/>
          <w:szCs w:val="28"/>
        </w:rPr>
        <w:t>ztah</w:t>
      </w:r>
      <w:r w:rsidR="00704E0F">
        <w:rPr>
          <w:bCs/>
          <w:sz w:val="28"/>
          <w:szCs w:val="28"/>
        </w:rPr>
        <w:t xml:space="preserve"> k samosprávným radám </w:t>
      </w:r>
      <w:r w:rsidR="0044492D">
        <w:rPr>
          <w:bCs/>
          <w:sz w:val="28"/>
          <w:szCs w:val="28"/>
        </w:rPr>
        <w:t>vojenských</w:t>
      </w:r>
      <w:r w:rsidR="00704E0F">
        <w:rPr>
          <w:bCs/>
          <w:sz w:val="28"/>
          <w:szCs w:val="28"/>
        </w:rPr>
        <w:t>, později d</w:t>
      </w:r>
      <w:r w:rsidR="0044492D">
        <w:rPr>
          <w:bCs/>
          <w:sz w:val="28"/>
          <w:szCs w:val="28"/>
        </w:rPr>
        <w:t>ělnických a rolnických zástupců</w:t>
      </w:r>
      <w:r w:rsidR="00704E0F">
        <w:rPr>
          <w:bCs/>
          <w:sz w:val="28"/>
          <w:szCs w:val="28"/>
        </w:rPr>
        <w:t xml:space="preserve">, </w:t>
      </w:r>
      <w:r w:rsidR="0044492D">
        <w:rPr>
          <w:bCs/>
          <w:sz w:val="28"/>
          <w:szCs w:val="28"/>
        </w:rPr>
        <w:t>které historicky</w:t>
      </w:r>
      <w:r w:rsidR="00704E0F">
        <w:rPr>
          <w:bCs/>
          <w:sz w:val="28"/>
          <w:szCs w:val="28"/>
        </w:rPr>
        <w:t xml:space="preserve"> vznikaly nejprve na </w:t>
      </w:r>
      <w:r w:rsidR="0044492D">
        <w:rPr>
          <w:bCs/>
          <w:sz w:val="28"/>
          <w:szCs w:val="28"/>
        </w:rPr>
        <w:t xml:space="preserve">frontě první světové války </w:t>
      </w:r>
      <w:r w:rsidR="00704E0F">
        <w:rPr>
          <w:bCs/>
          <w:sz w:val="28"/>
          <w:szCs w:val="28"/>
        </w:rPr>
        <w:t>v</w:t>
      </w:r>
      <w:r w:rsidR="0044492D">
        <w:rPr>
          <w:bCs/>
          <w:sz w:val="28"/>
          <w:szCs w:val="28"/>
        </w:rPr>
        <w:t> odporu k válce,</w:t>
      </w:r>
      <w:r w:rsidR="00704E0F">
        <w:rPr>
          <w:bCs/>
          <w:sz w:val="28"/>
          <w:szCs w:val="28"/>
        </w:rPr>
        <w:t xml:space="preserve"> po</w:t>
      </w:r>
      <w:r w:rsidR="0044492D">
        <w:rPr>
          <w:bCs/>
          <w:sz w:val="28"/>
          <w:szCs w:val="28"/>
        </w:rPr>
        <w:t>zději</w:t>
      </w:r>
      <w:r w:rsidR="00704E0F">
        <w:rPr>
          <w:bCs/>
          <w:sz w:val="28"/>
          <w:szCs w:val="28"/>
        </w:rPr>
        <w:t xml:space="preserve"> jako n</w:t>
      </w:r>
      <w:r w:rsidR="0044492D">
        <w:rPr>
          <w:bCs/>
          <w:sz w:val="28"/>
          <w:szCs w:val="28"/>
        </w:rPr>
        <w:t>ástroje</w:t>
      </w:r>
      <w:r w:rsidR="00704E0F">
        <w:rPr>
          <w:bCs/>
          <w:sz w:val="28"/>
          <w:szCs w:val="28"/>
        </w:rPr>
        <w:t>, ovš</w:t>
      </w:r>
      <w:r w:rsidR="0044492D">
        <w:rPr>
          <w:bCs/>
          <w:sz w:val="28"/>
          <w:szCs w:val="28"/>
        </w:rPr>
        <w:t>e</w:t>
      </w:r>
      <w:r w:rsidR="00704E0F">
        <w:rPr>
          <w:bCs/>
          <w:sz w:val="28"/>
          <w:szCs w:val="28"/>
        </w:rPr>
        <w:t xml:space="preserve">m zneužívané </w:t>
      </w:r>
      <w:r w:rsidR="0044492D">
        <w:rPr>
          <w:bCs/>
          <w:sz w:val="28"/>
          <w:szCs w:val="28"/>
        </w:rPr>
        <w:t xml:space="preserve">- </w:t>
      </w:r>
      <w:r w:rsidR="00704E0F">
        <w:rPr>
          <w:bCs/>
          <w:sz w:val="28"/>
          <w:szCs w:val="28"/>
        </w:rPr>
        <w:t>jak</w:t>
      </w:r>
      <w:r w:rsidR="0044492D">
        <w:rPr>
          <w:bCs/>
          <w:sz w:val="28"/>
          <w:szCs w:val="28"/>
        </w:rPr>
        <w:t>o</w:t>
      </w:r>
      <w:r w:rsidR="00704E0F">
        <w:rPr>
          <w:bCs/>
          <w:sz w:val="28"/>
          <w:szCs w:val="28"/>
        </w:rPr>
        <w:t xml:space="preserve"> v</w:t>
      </w:r>
      <w:r w:rsidR="0044492D">
        <w:rPr>
          <w:bCs/>
          <w:sz w:val="28"/>
          <w:szCs w:val="28"/>
        </w:rPr>
        <w:t xml:space="preserve"> </w:t>
      </w:r>
      <w:r w:rsidR="00704E0F">
        <w:rPr>
          <w:bCs/>
          <w:sz w:val="28"/>
          <w:szCs w:val="28"/>
        </w:rPr>
        <w:t xml:space="preserve">revolucích </w:t>
      </w:r>
      <w:r w:rsidR="0044492D">
        <w:rPr>
          <w:bCs/>
          <w:sz w:val="28"/>
          <w:szCs w:val="28"/>
        </w:rPr>
        <w:t xml:space="preserve">takřka </w:t>
      </w:r>
      <w:r w:rsidR="00704E0F">
        <w:rPr>
          <w:bCs/>
          <w:sz w:val="28"/>
          <w:szCs w:val="28"/>
        </w:rPr>
        <w:t>vždy, spr</w:t>
      </w:r>
      <w:r w:rsidR="0044492D">
        <w:rPr>
          <w:bCs/>
          <w:sz w:val="28"/>
          <w:szCs w:val="28"/>
        </w:rPr>
        <w:t>á</w:t>
      </w:r>
      <w:r w:rsidR="00704E0F">
        <w:rPr>
          <w:bCs/>
          <w:sz w:val="28"/>
          <w:szCs w:val="28"/>
        </w:rPr>
        <w:t>vy země, ale pe</w:t>
      </w:r>
      <w:r w:rsidR="0044492D">
        <w:rPr>
          <w:bCs/>
          <w:sz w:val="28"/>
          <w:szCs w:val="28"/>
        </w:rPr>
        <w:t>j</w:t>
      </w:r>
      <w:r w:rsidR="00704E0F">
        <w:rPr>
          <w:bCs/>
          <w:sz w:val="28"/>
          <w:szCs w:val="28"/>
        </w:rPr>
        <w:t>ora</w:t>
      </w:r>
      <w:r w:rsidR="0044492D">
        <w:rPr>
          <w:bCs/>
          <w:sz w:val="28"/>
          <w:szCs w:val="28"/>
        </w:rPr>
        <w:t>t</w:t>
      </w:r>
      <w:r w:rsidR="00704E0F">
        <w:rPr>
          <w:bCs/>
          <w:sz w:val="28"/>
          <w:szCs w:val="28"/>
        </w:rPr>
        <w:t>ivní o</w:t>
      </w:r>
      <w:r w:rsidR="0044492D">
        <w:rPr>
          <w:bCs/>
          <w:sz w:val="28"/>
          <w:szCs w:val="28"/>
        </w:rPr>
        <w:t>značen</w:t>
      </w:r>
      <w:r w:rsidR="00704E0F">
        <w:rPr>
          <w:bCs/>
          <w:sz w:val="28"/>
          <w:szCs w:val="28"/>
        </w:rPr>
        <w:t xml:space="preserve">í </w:t>
      </w:r>
      <w:r w:rsidR="0044492D">
        <w:rPr>
          <w:bCs/>
          <w:sz w:val="28"/>
          <w:szCs w:val="28"/>
        </w:rPr>
        <w:t xml:space="preserve">diktatury </w:t>
      </w:r>
      <w:r w:rsidR="00704E0F">
        <w:rPr>
          <w:bCs/>
          <w:sz w:val="28"/>
          <w:szCs w:val="28"/>
        </w:rPr>
        <w:t xml:space="preserve">nebo celé epochy. </w:t>
      </w:r>
      <w:r w:rsidR="0044492D">
        <w:rPr>
          <w:bCs/>
          <w:sz w:val="28"/>
          <w:szCs w:val="28"/>
        </w:rPr>
        <w:t>Prostě v ruském autokratickém prostředí se evropské ideové impulsy proměňovaly, deformovaly, často nabývaly anomální podoby právě vzhledem k jiný</w:t>
      </w:r>
      <w:r w:rsidR="0031428E">
        <w:rPr>
          <w:bCs/>
          <w:sz w:val="28"/>
          <w:szCs w:val="28"/>
        </w:rPr>
        <w:t>ch</w:t>
      </w:r>
      <w:r w:rsidR="0044492D">
        <w:rPr>
          <w:bCs/>
          <w:sz w:val="28"/>
          <w:szCs w:val="28"/>
        </w:rPr>
        <w:t xml:space="preserve"> podmínkách, v nichž se realizovaly. </w:t>
      </w:r>
      <w:r>
        <w:rPr>
          <w:bCs/>
          <w:sz w:val="28"/>
          <w:szCs w:val="28"/>
        </w:rPr>
        <w:t>Z ruského</w:t>
      </w:r>
      <w:r w:rsidR="00023C3C">
        <w:rPr>
          <w:bCs/>
          <w:sz w:val="28"/>
          <w:szCs w:val="28"/>
        </w:rPr>
        <w:t xml:space="preserve"> </w:t>
      </w:r>
      <w:r w:rsidR="00023C3C">
        <w:rPr>
          <w:bCs/>
          <w:sz w:val="28"/>
          <w:szCs w:val="28"/>
        </w:rPr>
        <w:lastRenderedPageBreak/>
        <w:t>středověku</w:t>
      </w:r>
      <w:r>
        <w:rPr>
          <w:bCs/>
          <w:sz w:val="28"/>
          <w:szCs w:val="28"/>
        </w:rPr>
        <w:t>, jeh</w:t>
      </w:r>
      <w:r w:rsidR="00023C3C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ž </w:t>
      </w:r>
      <w:r w:rsidR="00023C3C">
        <w:rPr>
          <w:bCs/>
          <w:sz w:val="28"/>
          <w:szCs w:val="28"/>
        </w:rPr>
        <w:t>písemnictví</w:t>
      </w:r>
      <w:r>
        <w:rPr>
          <w:bCs/>
          <w:sz w:val="28"/>
          <w:szCs w:val="28"/>
        </w:rPr>
        <w:t xml:space="preserve"> se ovš</w:t>
      </w:r>
      <w:r w:rsidR="00023C3C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m čte v starosl</w:t>
      </w:r>
      <w:r w:rsidR="00023C3C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věnském </w:t>
      </w:r>
      <w:r w:rsidR="00023C3C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>r</w:t>
      </w:r>
      <w:r w:rsidR="00023C3C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ginále (jistě vých</w:t>
      </w:r>
      <w:r w:rsidR="00023C3C">
        <w:rPr>
          <w:bCs/>
          <w:sz w:val="28"/>
          <w:szCs w:val="28"/>
        </w:rPr>
        <w:t xml:space="preserve">odoslovanské redakce), v jazyce, jemuž Rusové bůhvíproč říkají </w:t>
      </w:r>
      <w:proofErr w:type="spellStart"/>
      <w:r w:rsidR="00023C3C">
        <w:rPr>
          <w:bCs/>
          <w:sz w:val="28"/>
          <w:szCs w:val="28"/>
        </w:rPr>
        <w:t>staroruština</w:t>
      </w:r>
      <w:proofErr w:type="spellEnd"/>
      <w:r w:rsidR="00023C3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je</w:t>
      </w:r>
      <w:r w:rsidR="00023C3C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 zřídka a spíše fragment</w:t>
      </w:r>
      <w:r w:rsidR="00023C3C">
        <w:rPr>
          <w:bCs/>
          <w:sz w:val="28"/>
          <w:szCs w:val="28"/>
        </w:rPr>
        <w:t>árně, neboť počet hodin jazyka staroslověnského dramaticky poklesl a v důsledku relativně volnějšího výběru předmětů zde chybí pevná návaznost dovedností (představte si, že by tak postupovali v učňovských oborech, i když mám někdy pocit, že dnes tak i postupují</w:t>
      </w:r>
      <w:r w:rsidR="00023C3C" w:rsidRPr="00023C3C">
        <w:rPr>
          <w:bCs/>
          <w:sz w:val="28"/>
          <w:szCs w:val="28"/>
        </w:rPr>
        <w:t>;</w:t>
      </w:r>
      <w:r w:rsidR="00023C3C">
        <w:rPr>
          <w:bCs/>
          <w:sz w:val="28"/>
          <w:szCs w:val="28"/>
        </w:rPr>
        <w:t xml:space="preserve"> někde se mu rusisté v rámci modernizace neučí vůbec, i když ruština zdědila celou staroslověnskou gramatiku a spoustu staroslověnské slovní zásoby), neboť musíme být „praktičtí“ a hlavní je současnost. Jen si tak vzpomínám, jak mi jeden můj brněnský učitel vyprávěl, jak ho v 60. letech minulého století v Praze peskovali, že se zabývá „starobou“: „Současnost, Mandát (doc. Jaroslav Mandát, 1924-1986), současnost!“ </w:t>
      </w:r>
      <w:proofErr w:type="spellStart"/>
      <w:r w:rsidR="00023C3C">
        <w:rPr>
          <w:bCs/>
          <w:sz w:val="28"/>
          <w:szCs w:val="28"/>
        </w:rPr>
        <w:t>Nihil</w:t>
      </w:r>
      <w:proofErr w:type="spellEnd"/>
      <w:r w:rsidR="00023C3C">
        <w:rPr>
          <w:bCs/>
          <w:sz w:val="28"/>
          <w:szCs w:val="28"/>
        </w:rPr>
        <w:t xml:space="preserve"> </w:t>
      </w:r>
      <w:proofErr w:type="spellStart"/>
      <w:r w:rsidR="00023C3C">
        <w:rPr>
          <w:bCs/>
          <w:sz w:val="28"/>
          <w:szCs w:val="28"/>
        </w:rPr>
        <w:t>no</w:t>
      </w:r>
      <w:r w:rsidR="00F57B3F">
        <w:rPr>
          <w:bCs/>
          <w:sz w:val="28"/>
          <w:szCs w:val="28"/>
        </w:rPr>
        <w:t>v</w:t>
      </w:r>
      <w:r w:rsidR="00023C3C">
        <w:rPr>
          <w:bCs/>
          <w:sz w:val="28"/>
          <w:szCs w:val="28"/>
        </w:rPr>
        <w:t>i</w:t>
      </w:r>
      <w:proofErr w:type="spellEnd"/>
      <w:r w:rsidR="00023C3C">
        <w:rPr>
          <w:bCs/>
          <w:sz w:val="28"/>
          <w:szCs w:val="28"/>
        </w:rPr>
        <w:t xml:space="preserve"> sub sole.</w:t>
      </w:r>
      <w:r>
        <w:rPr>
          <w:bCs/>
          <w:sz w:val="28"/>
          <w:szCs w:val="28"/>
        </w:rPr>
        <w:t xml:space="preserve"> </w:t>
      </w:r>
      <w:r w:rsidR="00F57B3F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bčas </w:t>
      </w:r>
      <w:r w:rsidR="00F57B3F">
        <w:rPr>
          <w:bCs/>
          <w:sz w:val="28"/>
          <w:szCs w:val="28"/>
        </w:rPr>
        <w:t xml:space="preserve">se onde mihne </w:t>
      </w:r>
      <w:r>
        <w:rPr>
          <w:bCs/>
          <w:sz w:val="28"/>
          <w:szCs w:val="28"/>
        </w:rPr>
        <w:t>Ne</w:t>
      </w:r>
      <w:r w:rsidR="00F57B3F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t</w:t>
      </w:r>
      <w:r w:rsidR="00F57B3F">
        <w:rPr>
          <w:bCs/>
          <w:sz w:val="28"/>
          <w:szCs w:val="28"/>
        </w:rPr>
        <w:t>orův letopis ruský (</w:t>
      </w:r>
      <w:proofErr w:type="spellStart"/>
      <w:r w:rsidR="00F57B3F">
        <w:rPr>
          <w:bCs/>
          <w:sz w:val="28"/>
          <w:szCs w:val="28"/>
        </w:rPr>
        <w:t>Povesť</w:t>
      </w:r>
      <w:proofErr w:type="spellEnd"/>
      <w:r w:rsidR="00F57B3F">
        <w:rPr>
          <w:bCs/>
          <w:sz w:val="28"/>
          <w:szCs w:val="28"/>
        </w:rPr>
        <w:t xml:space="preserve"> </w:t>
      </w:r>
      <w:proofErr w:type="spellStart"/>
      <w:r w:rsidR="00F57B3F">
        <w:rPr>
          <w:bCs/>
          <w:sz w:val="28"/>
          <w:szCs w:val="28"/>
        </w:rPr>
        <w:t>vremennych</w:t>
      </w:r>
      <w:proofErr w:type="spellEnd"/>
      <w:r w:rsidR="00F57B3F">
        <w:rPr>
          <w:bCs/>
          <w:sz w:val="28"/>
          <w:szCs w:val="28"/>
        </w:rPr>
        <w:t xml:space="preserve"> let)</w:t>
      </w:r>
      <w:r>
        <w:rPr>
          <w:bCs/>
          <w:sz w:val="28"/>
          <w:szCs w:val="28"/>
        </w:rPr>
        <w:t xml:space="preserve"> nebo </w:t>
      </w:r>
      <w:proofErr w:type="spellStart"/>
      <w:r>
        <w:rPr>
          <w:bCs/>
          <w:sz w:val="28"/>
          <w:szCs w:val="28"/>
        </w:rPr>
        <w:t>proto</w:t>
      </w:r>
      <w:r w:rsidR="00F57B3F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op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Avva</w:t>
      </w:r>
      <w:r w:rsidR="00F57B3F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>um</w:t>
      </w:r>
      <w:proofErr w:type="spellEnd"/>
      <w:r>
        <w:rPr>
          <w:bCs/>
          <w:sz w:val="28"/>
          <w:szCs w:val="28"/>
        </w:rPr>
        <w:t xml:space="preserve"> či nějaký </w:t>
      </w:r>
      <w:r w:rsidR="00F57B3F">
        <w:rPr>
          <w:bCs/>
          <w:sz w:val="28"/>
          <w:szCs w:val="28"/>
        </w:rPr>
        <w:t>náboženský cestopis</w:t>
      </w:r>
      <w:r>
        <w:rPr>
          <w:bCs/>
          <w:sz w:val="28"/>
          <w:szCs w:val="28"/>
        </w:rPr>
        <w:t xml:space="preserve">, </w:t>
      </w:r>
      <w:r w:rsidR="00F57B3F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>ázání, o Slo</w:t>
      </w:r>
      <w:r w:rsidR="00F57B3F">
        <w:rPr>
          <w:bCs/>
          <w:sz w:val="28"/>
          <w:szCs w:val="28"/>
        </w:rPr>
        <w:t>vě o pluku Igorově</w:t>
      </w:r>
      <w:r>
        <w:rPr>
          <w:bCs/>
          <w:sz w:val="28"/>
          <w:szCs w:val="28"/>
        </w:rPr>
        <w:t xml:space="preserve"> se</w:t>
      </w:r>
      <w:r w:rsidR="00F57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mnoho neví. Z 18. st</w:t>
      </w:r>
      <w:r w:rsidR="00F57B3F">
        <w:rPr>
          <w:bCs/>
          <w:sz w:val="28"/>
          <w:szCs w:val="28"/>
        </w:rPr>
        <w:t>oletí</w:t>
      </w:r>
      <w:r>
        <w:rPr>
          <w:bCs/>
          <w:sz w:val="28"/>
          <w:szCs w:val="28"/>
        </w:rPr>
        <w:t xml:space="preserve"> pár jmen, ačkoliv je i u</w:t>
      </w:r>
      <w:r w:rsidR="00F57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nás k dis</w:t>
      </w:r>
      <w:r w:rsidR="00F57B3F">
        <w:rPr>
          <w:bCs/>
          <w:sz w:val="28"/>
          <w:szCs w:val="28"/>
        </w:rPr>
        <w:t>pozici</w:t>
      </w:r>
      <w:r>
        <w:rPr>
          <w:bCs/>
          <w:sz w:val="28"/>
          <w:szCs w:val="28"/>
        </w:rPr>
        <w:t xml:space="preserve"> antol</w:t>
      </w:r>
      <w:r w:rsidR="00F57B3F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>gie v o</w:t>
      </w:r>
      <w:r w:rsidR="00F57B3F">
        <w:rPr>
          <w:bCs/>
          <w:sz w:val="28"/>
          <w:szCs w:val="28"/>
        </w:rPr>
        <w:t>riginále</w:t>
      </w:r>
      <w:r>
        <w:rPr>
          <w:bCs/>
          <w:sz w:val="28"/>
          <w:szCs w:val="28"/>
        </w:rPr>
        <w:t>. U k</w:t>
      </w:r>
      <w:r w:rsidR="00F57B3F">
        <w:rPr>
          <w:bCs/>
          <w:sz w:val="28"/>
          <w:szCs w:val="28"/>
        </w:rPr>
        <w:t>lasiky</w:t>
      </w:r>
      <w:r>
        <w:rPr>
          <w:bCs/>
          <w:sz w:val="28"/>
          <w:szCs w:val="28"/>
        </w:rPr>
        <w:t xml:space="preserve"> 19. s</w:t>
      </w:r>
      <w:r w:rsidR="00F57B3F">
        <w:rPr>
          <w:bCs/>
          <w:sz w:val="28"/>
          <w:szCs w:val="28"/>
        </w:rPr>
        <w:t>toletí</w:t>
      </w:r>
      <w:r>
        <w:rPr>
          <w:bCs/>
          <w:sz w:val="28"/>
          <w:szCs w:val="28"/>
        </w:rPr>
        <w:t xml:space="preserve"> je to o</w:t>
      </w:r>
      <w:r w:rsidR="00F57B3F">
        <w:rPr>
          <w:bCs/>
          <w:sz w:val="28"/>
          <w:szCs w:val="28"/>
        </w:rPr>
        <w:t xml:space="preserve">všem </w:t>
      </w:r>
      <w:r>
        <w:rPr>
          <w:bCs/>
          <w:sz w:val="28"/>
          <w:szCs w:val="28"/>
        </w:rPr>
        <w:t>lepší, ale znají se jen vr</w:t>
      </w:r>
      <w:r w:rsidR="00F57B3F">
        <w:rPr>
          <w:bCs/>
          <w:sz w:val="28"/>
          <w:szCs w:val="28"/>
        </w:rPr>
        <w:t>choly, spíše však „teoreticky“ -</w:t>
      </w:r>
      <w:r>
        <w:rPr>
          <w:bCs/>
          <w:sz w:val="28"/>
          <w:szCs w:val="28"/>
        </w:rPr>
        <w:t xml:space="preserve"> četba je hodně děravá: více se ví o </w:t>
      </w:r>
      <w:r w:rsidR="00F57B3F">
        <w:rPr>
          <w:bCs/>
          <w:sz w:val="28"/>
          <w:szCs w:val="28"/>
        </w:rPr>
        <w:t>ruské moderně a avantgardě</w:t>
      </w:r>
      <w:r>
        <w:rPr>
          <w:bCs/>
          <w:sz w:val="28"/>
          <w:szCs w:val="28"/>
        </w:rPr>
        <w:t xml:space="preserve">, </w:t>
      </w:r>
      <w:r w:rsidR="00F57B3F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le jaksi výběrově</w:t>
      </w:r>
      <w:r w:rsidR="00F57B3F">
        <w:rPr>
          <w:bCs/>
          <w:sz w:val="28"/>
          <w:szCs w:val="28"/>
        </w:rPr>
        <w:t>, většinou bez znalosti společenského pozadí.</w:t>
      </w:r>
      <w:r>
        <w:rPr>
          <w:bCs/>
          <w:sz w:val="28"/>
          <w:szCs w:val="28"/>
        </w:rPr>
        <w:t xml:space="preserve"> </w:t>
      </w:r>
      <w:r w:rsidR="006003A3">
        <w:rPr>
          <w:bCs/>
          <w:sz w:val="28"/>
          <w:szCs w:val="28"/>
        </w:rPr>
        <w:t xml:space="preserve">Nebo naopak se ruský středověk zkoumá sémioticky nebo </w:t>
      </w:r>
      <w:proofErr w:type="spellStart"/>
      <w:r w:rsidR="006003A3">
        <w:rPr>
          <w:bCs/>
          <w:sz w:val="28"/>
          <w:szCs w:val="28"/>
        </w:rPr>
        <w:t>kognitivisticky</w:t>
      </w:r>
      <w:proofErr w:type="spellEnd"/>
      <w:r w:rsidR="006003A3">
        <w:rPr>
          <w:bCs/>
          <w:sz w:val="28"/>
          <w:szCs w:val="28"/>
        </w:rPr>
        <w:t xml:space="preserve"> tak, že se jeho podstata ocitá v síti m</w:t>
      </w:r>
      <w:r w:rsidR="00163CCB">
        <w:rPr>
          <w:bCs/>
          <w:sz w:val="28"/>
          <w:szCs w:val="28"/>
        </w:rPr>
        <w:t>oderních</w:t>
      </w:r>
      <w:r w:rsidR="006003A3">
        <w:rPr>
          <w:bCs/>
          <w:sz w:val="28"/>
          <w:szCs w:val="28"/>
        </w:rPr>
        <w:t xml:space="preserve"> a pos</w:t>
      </w:r>
      <w:r w:rsidR="00163CCB">
        <w:rPr>
          <w:bCs/>
          <w:sz w:val="28"/>
          <w:szCs w:val="28"/>
        </w:rPr>
        <w:t>tmoderních</w:t>
      </w:r>
      <w:r w:rsidR="006003A3">
        <w:rPr>
          <w:bCs/>
          <w:sz w:val="28"/>
          <w:szCs w:val="28"/>
        </w:rPr>
        <w:t xml:space="preserve"> pojmů</w:t>
      </w:r>
      <w:r w:rsidR="00163CCB">
        <w:rPr>
          <w:bCs/>
          <w:sz w:val="28"/>
          <w:szCs w:val="28"/>
        </w:rPr>
        <w:t>,</w:t>
      </w:r>
      <w:r w:rsidR="006003A3">
        <w:rPr>
          <w:bCs/>
          <w:sz w:val="28"/>
          <w:szCs w:val="28"/>
        </w:rPr>
        <w:t xml:space="preserve"> </w:t>
      </w:r>
      <w:r w:rsidR="00163CCB">
        <w:rPr>
          <w:bCs/>
          <w:sz w:val="28"/>
          <w:szCs w:val="28"/>
        </w:rPr>
        <w:t>z</w:t>
      </w:r>
      <w:r w:rsidR="006003A3">
        <w:rPr>
          <w:bCs/>
          <w:sz w:val="28"/>
          <w:szCs w:val="28"/>
        </w:rPr>
        <w:t>trác</w:t>
      </w:r>
      <w:r w:rsidR="00163CCB">
        <w:rPr>
          <w:bCs/>
          <w:sz w:val="28"/>
          <w:szCs w:val="28"/>
        </w:rPr>
        <w:t>ejí</w:t>
      </w:r>
      <w:r w:rsidR="006003A3">
        <w:rPr>
          <w:bCs/>
          <w:sz w:val="28"/>
          <w:szCs w:val="28"/>
        </w:rPr>
        <w:t xml:space="preserve"> se reáln</w:t>
      </w:r>
      <w:r w:rsidR="00163CCB">
        <w:rPr>
          <w:bCs/>
          <w:sz w:val="28"/>
          <w:szCs w:val="28"/>
        </w:rPr>
        <w:t>é</w:t>
      </w:r>
      <w:r w:rsidR="006003A3">
        <w:rPr>
          <w:bCs/>
          <w:sz w:val="28"/>
          <w:szCs w:val="28"/>
        </w:rPr>
        <w:t xml:space="preserve"> h</w:t>
      </w:r>
      <w:r w:rsidR="00163CCB">
        <w:rPr>
          <w:bCs/>
          <w:sz w:val="28"/>
          <w:szCs w:val="28"/>
        </w:rPr>
        <w:t xml:space="preserve">istorické obrysy a kontexty a zmíněné metody jako nástroje hlubšího poznání se v takové aplikaci jeví jako samoúčelné, synchronně vyvázané z historických souvislostí. </w:t>
      </w:r>
      <w:r>
        <w:rPr>
          <w:bCs/>
          <w:sz w:val="28"/>
          <w:szCs w:val="28"/>
        </w:rPr>
        <w:t xml:space="preserve">Ví se o </w:t>
      </w:r>
      <w:r w:rsidR="00F57B3F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uské </w:t>
      </w:r>
      <w:r w:rsidR="00F57B3F">
        <w:rPr>
          <w:bCs/>
          <w:sz w:val="28"/>
          <w:szCs w:val="28"/>
        </w:rPr>
        <w:t>literární emigraci</w:t>
      </w:r>
      <w:r>
        <w:rPr>
          <w:bCs/>
          <w:sz w:val="28"/>
          <w:szCs w:val="28"/>
        </w:rPr>
        <w:t>, ale jen o té po roce 1917, res</w:t>
      </w:r>
      <w:r w:rsidR="00F57B3F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. 1920, nic o malé</w:t>
      </w:r>
      <w:r w:rsidR="00F57B3F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, ale vý</w:t>
      </w:r>
      <w:r w:rsidR="00F57B3F">
        <w:rPr>
          <w:bCs/>
          <w:sz w:val="28"/>
          <w:szCs w:val="28"/>
        </w:rPr>
        <w:t>znamném exilu</w:t>
      </w:r>
      <w:r>
        <w:rPr>
          <w:bCs/>
          <w:sz w:val="28"/>
          <w:szCs w:val="28"/>
        </w:rPr>
        <w:t xml:space="preserve"> 19. st</w:t>
      </w:r>
      <w:r w:rsidR="00F57B3F">
        <w:rPr>
          <w:bCs/>
          <w:sz w:val="28"/>
          <w:szCs w:val="28"/>
        </w:rPr>
        <w:t>oletí</w:t>
      </w:r>
      <w:r>
        <w:rPr>
          <w:bCs/>
          <w:sz w:val="28"/>
          <w:szCs w:val="28"/>
        </w:rPr>
        <w:t xml:space="preserve">. </w:t>
      </w:r>
    </w:p>
    <w:p w:rsidR="006B36B1" w:rsidRDefault="00163CCB" w:rsidP="007C739B">
      <w:pPr>
        <w:pStyle w:val="Zkladntext31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57B3F">
        <w:rPr>
          <w:bCs/>
          <w:sz w:val="28"/>
          <w:szCs w:val="28"/>
        </w:rPr>
        <w:t xml:space="preserve">Proč tolik o starých věcech, antikvariátu ruské literatury v souvislosti s Maximem Gorkým? Jelikož on sám jako samouk z toho vycházel a toto vše se zrcadlí v jeho díle, vše měl načteno, neboť „za vše, co je ve mně dobrého, vděčím knize“. </w:t>
      </w:r>
      <w:r w:rsidR="00961DC3">
        <w:rPr>
          <w:bCs/>
          <w:sz w:val="28"/>
          <w:szCs w:val="28"/>
        </w:rPr>
        <w:t>Ale celá epo</w:t>
      </w:r>
      <w:r w:rsidR="00F57B3F">
        <w:rPr>
          <w:bCs/>
          <w:sz w:val="28"/>
          <w:szCs w:val="28"/>
        </w:rPr>
        <w:t>c</w:t>
      </w:r>
      <w:r w:rsidR="00961DC3">
        <w:rPr>
          <w:bCs/>
          <w:sz w:val="28"/>
          <w:szCs w:val="28"/>
        </w:rPr>
        <w:t>ha zmizela: ta zvaná sovětská. Z ní z</w:t>
      </w:r>
      <w:r w:rsidR="00F57B3F">
        <w:rPr>
          <w:bCs/>
          <w:sz w:val="28"/>
          <w:szCs w:val="28"/>
        </w:rPr>
        <w:t>ůstávají většinou jen</w:t>
      </w:r>
      <w:r w:rsidR="00961DC3">
        <w:rPr>
          <w:bCs/>
          <w:sz w:val="28"/>
          <w:szCs w:val="28"/>
        </w:rPr>
        <w:t xml:space="preserve"> au</w:t>
      </w:r>
      <w:r w:rsidR="00F57B3F">
        <w:rPr>
          <w:bCs/>
          <w:sz w:val="28"/>
          <w:szCs w:val="28"/>
        </w:rPr>
        <w:t>t</w:t>
      </w:r>
      <w:r w:rsidR="00961DC3">
        <w:rPr>
          <w:bCs/>
          <w:sz w:val="28"/>
          <w:szCs w:val="28"/>
        </w:rPr>
        <w:t xml:space="preserve">oři, </w:t>
      </w:r>
      <w:r w:rsidR="00F57B3F">
        <w:rPr>
          <w:bCs/>
          <w:sz w:val="28"/>
          <w:szCs w:val="28"/>
        </w:rPr>
        <w:t>kteří</w:t>
      </w:r>
      <w:r w:rsidR="00961DC3">
        <w:rPr>
          <w:bCs/>
          <w:sz w:val="28"/>
          <w:szCs w:val="28"/>
        </w:rPr>
        <w:t xml:space="preserve"> </w:t>
      </w:r>
      <w:r w:rsidR="00F57B3F">
        <w:rPr>
          <w:bCs/>
          <w:sz w:val="28"/>
          <w:szCs w:val="28"/>
        </w:rPr>
        <w:t xml:space="preserve">všechna </w:t>
      </w:r>
      <w:r w:rsidR="00961DC3">
        <w:rPr>
          <w:bCs/>
          <w:sz w:val="28"/>
          <w:szCs w:val="28"/>
        </w:rPr>
        <w:t>svá díla nem</w:t>
      </w:r>
      <w:r w:rsidR="00F57B3F">
        <w:rPr>
          <w:bCs/>
          <w:sz w:val="28"/>
          <w:szCs w:val="28"/>
        </w:rPr>
        <w:t>o</w:t>
      </w:r>
      <w:r w:rsidR="00961DC3">
        <w:rPr>
          <w:bCs/>
          <w:sz w:val="28"/>
          <w:szCs w:val="28"/>
        </w:rPr>
        <w:t>hli ve své době publi</w:t>
      </w:r>
      <w:r w:rsidR="00F57B3F">
        <w:rPr>
          <w:bCs/>
          <w:sz w:val="28"/>
          <w:szCs w:val="28"/>
        </w:rPr>
        <w:t>kovat</w:t>
      </w:r>
      <w:r w:rsidR="00961DC3">
        <w:rPr>
          <w:bCs/>
          <w:sz w:val="28"/>
          <w:szCs w:val="28"/>
        </w:rPr>
        <w:t xml:space="preserve"> nebo </w:t>
      </w:r>
      <w:r w:rsidR="00F57B3F">
        <w:rPr>
          <w:bCs/>
          <w:sz w:val="28"/>
          <w:szCs w:val="28"/>
        </w:rPr>
        <w:t xml:space="preserve">vycházela až </w:t>
      </w:r>
      <w:r w:rsidR="00F57B3F">
        <w:rPr>
          <w:bCs/>
          <w:sz w:val="28"/>
          <w:szCs w:val="28"/>
        </w:rPr>
        <w:lastRenderedPageBreak/>
        <w:t>po jejich smrti nebo v</w:t>
      </w:r>
      <w:r w:rsidR="0098762F">
        <w:rPr>
          <w:bCs/>
          <w:sz w:val="28"/>
          <w:szCs w:val="28"/>
        </w:rPr>
        <w:t> </w:t>
      </w:r>
      <w:r w:rsidR="00F57B3F">
        <w:rPr>
          <w:bCs/>
          <w:sz w:val="28"/>
          <w:szCs w:val="28"/>
        </w:rPr>
        <w:t>zahraničí</w:t>
      </w:r>
      <w:r w:rsidR="0098762F">
        <w:rPr>
          <w:bCs/>
          <w:sz w:val="28"/>
          <w:szCs w:val="28"/>
        </w:rPr>
        <w:t xml:space="preserve"> (za Gorbačova v době tzv. </w:t>
      </w:r>
      <w:proofErr w:type="gramStart"/>
      <w:r w:rsidR="0098762F">
        <w:rPr>
          <w:bCs/>
          <w:sz w:val="28"/>
          <w:szCs w:val="28"/>
        </w:rPr>
        <w:t>glasnosti a  perestrojky</w:t>
      </w:r>
      <w:proofErr w:type="gramEnd"/>
      <w:r>
        <w:rPr>
          <w:bCs/>
          <w:sz w:val="28"/>
          <w:szCs w:val="28"/>
        </w:rPr>
        <w:t xml:space="preserve"> </w:t>
      </w:r>
      <w:r w:rsidR="0098762F">
        <w:rPr>
          <w:bCs/>
          <w:sz w:val="28"/>
          <w:szCs w:val="28"/>
        </w:rPr>
        <w:t>se tomu  říkalo „navrácená literatura“) -</w:t>
      </w:r>
      <w:r w:rsidR="00961DC3">
        <w:rPr>
          <w:bCs/>
          <w:sz w:val="28"/>
          <w:szCs w:val="28"/>
        </w:rPr>
        <w:t xml:space="preserve"> onde And</w:t>
      </w:r>
      <w:r w:rsidR="00F57B3F">
        <w:rPr>
          <w:bCs/>
          <w:sz w:val="28"/>
          <w:szCs w:val="28"/>
        </w:rPr>
        <w:t>r</w:t>
      </w:r>
      <w:r w:rsidR="00961DC3">
        <w:rPr>
          <w:bCs/>
          <w:sz w:val="28"/>
          <w:szCs w:val="28"/>
        </w:rPr>
        <w:t xml:space="preserve">ej </w:t>
      </w:r>
      <w:proofErr w:type="spellStart"/>
      <w:r w:rsidR="00961DC3">
        <w:rPr>
          <w:bCs/>
          <w:sz w:val="28"/>
          <w:szCs w:val="28"/>
        </w:rPr>
        <w:t>P</w:t>
      </w:r>
      <w:r w:rsidR="00F57B3F">
        <w:rPr>
          <w:bCs/>
          <w:sz w:val="28"/>
          <w:szCs w:val="28"/>
        </w:rPr>
        <w:t>latonov</w:t>
      </w:r>
      <w:proofErr w:type="spellEnd"/>
      <w:r w:rsidR="00961DC3">
        <w:rPr>
          <w:bCs/>
          <w:sz w:val="28"/>
          <w:szCs w:val="28"/>
        </w:rPr>
        <w:t xml:space="preserve">, tu Michail </w:t>
      </w:r>
      <w:proofErr w:type="spellStart"/>
      <w:r w:rsidR="00961DC3">
        <w:rPr>
          <w:bCs/>
          <w:sz w:val="28"/>
          <w:szCs w:val="28"/>
        </w:rPr>
        <w:t>Bu</w:t>
      </w:r>
      <w:r w:rsidR="00F57B3F">
        <w:rPr>
          <w:bCs/>
          <w:sz w:val="28"/>
          <w:szCs w:val="28"/>
        </w:rPr>
        <w:t>lgakov</w:t>
      </w:r>
      <w:proofErr w:type="spellEnd"/>
      <w:r w:rsidR="00961DC3">
        <w:rPr>
          <w:bCs/>
          <w:sz w:val="28"/>
          <w:szCs w:val="28"/>
        </w:rPr>
        <w:t>, nositelé N</w:t>
      </w:r>
      <w:r w:rsidR="00F57B3F">
        <w:rPr>
          <w:bCs/>
          <w:sz w:val="28"/>
          <w:szCs w:val="28"/>
        </w:rPr>
        <w:t>obelovy ceny</w:t>
      </w:r>
      <w:r w:rsidR="00961DC3">
        <w:rPr>
          <w:bCs/>
          <w:sz w:val="28"/>
          <w:szCs w:val="28"/>
        </w:rPr>
        <w:t xml:space="preserve"> kro</w:t>
      </w:r>
      <w:r w:rsidR="00F57B3F">
        <w:rPr>
          <w:bCs/>
          <w:sz w:val="28"/>
          <w:szCs w:val="28"/>
        </w:rPr>
        <w:t>mě</w:t>
      </w:r>
      <w:r w:rsidR="00961DC3">
        <w:rPr>
          <w:bCs/>
          <w:sz w:val="28"/>
          <w:szCs w:val="28"/>
        </w:rPr>
        <w:t xml:space="preserve"> Micha</w:t>
      </w:r>
      <w:r w:rsidR="00F57B3F">
        <w:rPr>
          <w:bCs/>
          <w:sz w:val="28"/>
          <w:szCs w:val="28"/>
        </w:rPr>
        <w:t>ila</w:t>
      </w:r>
      <w:r w:rsidR="00961DC3">
        <w:rPr>
          <w:bCs/>
          <w:sz w:val="28"/>
          <w:szCs w:val="28"/>
        </w:rPr>
        <w:t xml:space="preserve"> </w:t>
      </w:r>
      <w:proofErr w:type="spellStart"/>
      <w:r w:rsidR="00961DC3">
        <w:rPr>
          <w:bCs/>
          <w:sz w:val="28"/>
          <w:szCs w:val="28"/>
        </w:rPr>
        <w:t>Šolochova</w:t>
      </w:r>
      <w:proofErr w:type="spellEnd"/>
      <w:r w:rsidR="00961DC3">
        <w:rPr>
          <w:bCs/>
          <w:sz w:val="28"/>
          <w:szCs w:val="28"/>
        </w:rPr>
        <w:t xml:space="preserve"> (ostatně se už </w:t>
      </w:r>
      <w:r w:rsidR="00F57B3F">
        <w:rPr>
          <w:bCs/>
          <w:sz w:val="28"/>
          <w:szCs w:val="28"/>
        </w:rPr>
        <w:t>po léta</w:t>
      </w:r>
      <w:r w:rsidR="00961DC3">
        <w:rPr>
          <w:bCs/>
          <w:sz w:val="28"/>
          <w:szCs w:val="28"/>
        </w:rPr>
        <w:t xml:space="preserve"> tvrdí, že </w:t>
      </w:r>
      <w:r w:rsidR="00F57B3F">
        <w:rPr>
          <w:bCs/>
          <w:sz w:val="28"/>
          <w:szCs w:val="28"/>
        </w:rPr>
        <w:t xml:space="preserve">takřka </w:t>
      </w:r>
      <w:r w:rsidR="00961DC3">
        <w:rPr>
          <w:bCs/>
          <w:sz w:val="28"/>
          <w:szCs w:val="28"/>
        </w:rPr>
        <w:t xml:space="preserve">všechno </w:t>
      </w:r>
      <w:r w:rsidR="00F57B3F">
        <w:rPr>
          <w:bCs/>
          <w:sz w:val="28"/>
          <w:szCs w:val="28"/>
        </w:rPr>
        <w:t>o</w:t>
      </w:r>
      <w:r w:rsidR="00961DC3">
        <w:rPr>
          <w:bCs/>
          <w:sz w:val="28"/>
          <w:szCs w:val="28"/>
        </w:rPr>
        <w:t>psal)</w:t>
      </w:r>
      <w:r w:rsidR="00F57B3F">
        <w:rPr>
          <w:bCs/>
          <w:sz w:val="28"/>
          <w:szCs w:val="28"/>
        </w:rPr>
        <w:t>,</w:t>
      </w:r>
      <w:r w:rsidR="00961F6D">
        <w:rPr>
          <w:bCs/>
          <w:sz w:val="28"/>
          <w:szCs w:val="28"/>
        </w:rPr>
        <w:t xml:space="preserve"> Alexandr </w:t>
      </w:r>
      <w:proofErr w:type="spellStart"/>
      <w:r w:rsidR="00F57B3F">
        <w:rPr>
          <w:bCs/>
          <w:sz w:val="28"/>
          <w:szCs w:val="28"/>
        </w:rPr>
        <w:t>Solženicyn</w:t>
      </w:r>
      <w:proofErr w:type="spellEnd"/>
      <w:r w:rsidR="00961F6D">
        <w:rPr>
          <w:bCs/>
          <w:sz w:val="28"/>
          <w:szCs w:val="28"/>
        </w:rPr>
        <w:t>, o němž se ví jen to, že byl po</w:t>
      </w:r>
      <w:r w:rsidR="00F57B3F">
        <w:rPr>
          <w:bCs/>
          <w:sz w:val="28"/>
          <w:szCs w:val="28"/>
        </w:rPr>
        <w:t>liticky zdatný</w:t>
      </w:r>
      <w:r w:rsidR="00961F6D">
        <w:rPr>
          <w:bCs/>
          <w:sz w:val="28"/>
          <w:szCs w:val="28"/>
        </w:rPr>
        <w:t>, prot</w:t>
      </w:r>
      <w:r w:rsidR="00F57B3F">
        <w:rPr>
          <w:bCs/>
          <w:sz w:val="28"/>
          <w:szCs w:val="28"/>
        </w:rPr>
        <w:t>i</w:t>
      </w:r>
      <w:r w:rsidR="00961F6D">
        <w:rPr>
          <w:bCs/>
          <w:sz w:val="28"/>
          <w:szCs w:val="28"/>
        </w:rPr>
        <w:t>sov</w:t>
      </w:r>
      <w:r w:rsidR="00F57B3F">
        <w:rPr>
          <w:bCs/>
          <w:sz w:val="28"/>
          <w:szCs w:val="28"/>
        </w:rPr>
        <w:t>ětský</w:t>
      </w:r>
      <w:r w:rsidR="00961F6D">
        <w:rPr>
          <w:bCs/>
          <w:sz w:val="28"/>
          <w:szCs w:val="28"/>
        </w:rPr>
        <w:t xml:space="preserve"> a žil v emi</w:t>
      </w:r>
      <w:r w:rsidR="00F57B3F">
        <w:rPr>
          <w:bCs/>
          <w:sz w:val="28"/>
          <w:szCs w:val="28"/>
        </w:rPr>
        <w:t>graci</w:t>
      </w:r>
      <w:r w:rsidR="00961F6D">
        <w:rPr>
          <w:bCs/>
          <w:sz w:val="28"/>
          <w:szCs w:val="28"/>
        </w:rPr>
        <w:t xml:space="preserve"> (o jeho oso</w:t>
      </w:r>
      <w:r w:rsidR="00F57B3F">
        <w:rPr>
          <w:bCs/>
          <w:sz w:val="28"/>
          <w:szCs w:val="28"/>
        </w:rPr>
        <w:t>bní genezi a pozdních názorech</w:t>
      </w:r>
      <w:r w:rsidR="00961F6D">
        <w:rPr>
          <w:bCs/>
          <w:sz w:val="28"/>
          <w:szCs w:val="28"/>
        </w:rPr>
        <w:t xml:space="preserve"> obvyk</w:t>
      </w:r>
      <w:r w:rsidR="00F57B3F">
        <w:rPr>
          <w:bCs/>
          <w:sz w:val="28"/>
          <w:szCs w:val="28"/>
        </w:rPr>
        <w:t>le</w:t>
      </w:r>
      <w:r w:rsidR="00961F6D">
        <w:rPr>
          <w:bCs/>
          <w:sz w:val="28"/>
          <w:szCs w:val="28"/>
        </w:rPr>
        <w:t xml:space="preserve"> nic). Z</w:t>
      </w:r>
      <w:r w:rsidR="0098762F">
        <w:rPr>
          <w:bCs/>
          <w:sz w:val="28"/>
          <w:szCs w:val="28"/>
        </w:rPr>
        <w:t>ásluhou</w:t>
      </w:r>
      <w:r w:rsidR="00961F6D">
        <w:rPr>
          <w:bCs/>
          <w:sz w:val="28"/>
          <w:szCs w:val="28"/>
        </w:rPr>
        <w:t xml:space="preserve"> ně</w:t>
      </w:r>
      <w:r w:rsidR="0098762F">
        <w:rPr>
          <w:bCs/>
          <w:sz w:val="28"/>
          <w:szCs w:val="28"/>
        </w:rPr>
        <w:t xml:space="preserve">kterých </w:t>
      </w:r>
      <w:r w:rsidR="00961F6D">
        <w:rPr>
          <w:bCs/>
          <w:sz w:val="28"/>
          <w:szCs w:val="28"/>
        </w:rPr>
        <w:t>českých r</w:t>
      </w:r>
      <w:r w:rsidR="0098762F">
        <w:rPr>
          <w:bCs/>
          <w:sz w:val="28"/>
          <w:szCs w:val="28"/>
        </w:rPr>
        <w:t>usistů</w:t>
      </w:r>
      <w:r w:rsidR="00961F6D">
        <w:rPr>
          <w:bCs/>
          <w:sz w:val="28"/>
          <w:szCs w:val="28"/>
        </w:rPr>
        <w:t xml:space="preserve"> se</w:t>
      </w:r>
      <w:r w:rsidR="0098762F">
        <w:rPr>
          <w:bCs/>
          <w:sz w:val="28"/>
          <w:szCs w:val="28"/>
        </w:rPr>
        <w:t xml:space="preserve"> </w:t>
      </w:r>
      <w:r w:rsidR="00961F6D">
        <w:rPr>
          <w:bCs/>
          <w:sz w:val="28"/>
          <w:szCs w:val="28"/>
        </w:rPr>
        <w:t>z</w:t>
      </w:r>
      <w:r w:rsidR="0098762F">
        <w:rPr>
          <w:bCs/>
          <w:sz w:val="28"/>
          <w:szCs w:val="28"/>
        </w:rPr>
        <w:t> </w:t>
      </w:r>
      <w:r w:rsidR="00961F6D">
        <w:rPr>
          <w:bCs/>
          <w:sz w:val="28"/>
          <w:szCs w:val="28"/>
        </w:rPr>
        <w:t>ruského</w:t>
      </w:r>
      <w:r w:rsidR="0098762F">
        <w:rPr>
          <w:bCs/>
          <w:sz w:val="28"/>
          <w:szCs w:val="28"/>
        </w:rPr>
        <w:t xml:space="preserve"> prostoru</w:t>
      </w:r>
      <w:r w:rsidR="00961F6D">
        <w:rPr>
          <w:bCs/>
          <w:sz w:val="28"/>
          <w:szCs w:val="28"/>
        </w:rPr>
        <w:t xml:space="preserve"> v</w:t>
      </w:r>
      <w:r w:rsidR="0098762F">
        <w:rPr>
          <w:bCs/>
          <w:sz w:val="28"/>
          <w:szCs w:val="28"/>
        </w:rPr>
        <w:t>yjímají</w:t>
      </w:r>
      <w:r w:rsidR="00961F6D">
        <w:rPr>
          <w:bCs/>
          <w:sz w:val="28"/>
          <w:szCs w:val="28"/>
        </w:rPr>
        <w:t xml:space="preserve"> autoři a díla, </w:t>
      </w:r>
      <w:r w:rsidR="0098762F">
        <w:rPr>
          <w:bCs/>
          <w:sz w:val="28"/>
          <w:szCs w:val="28"/>
        </w:rPr>
        <w:t>k</w:t>
      </w:r>
      <w:r w:rsidR="00961F6D">
        <w:rPr>
          <w:bCs/>
          <w:sz w:val="28"/>
          <w:szCs w:val="28"/>
        </w:rPr>
        <w:t>terá pak vytvářejí zcel</w:t>
      </w:r>
      <w:r w:rsidR="0098762F">
        <w:rPr>
          <w:bCs/>
          <w:sz w:val="28"/>
          <w:szCs w:val="28"/>
        </w:rPr>
        <w:t>a</w:t>
      </w:r>
      <w:r w:rsidR="00961F6D">
        <w:rPr>
          <w:bCs/>
          <w:sz w:val="28"/>
          <w:szCs w:val="28"/>
        </w:rPr>
        <w:t xml:space="preserve"> nov</w:t>
      </w:r>
      <w:r w:rsidR="0098762F">
        <w:rPr>
          <w:bCs/>
          <w:sz w:val="28"/>
          <w:szCs w:val="28"/>
        </w:rPr>
        <w:t xml:space="preserve">ý celek takříkajíc </w:t>
      </w:r>
      <w:r w:rsidR="00961F6D">
        <w:rPr>
          <w:bCs/>
          <w:sz w:val="28"/>
          <w:szCs w:val="28"/>
        </w:rPr>
        <w:t>k našemu obrazu. Je otáz</w:t>
      </w:r>
      <w:r w:rsidR="0098762F">
        <w:rPr>
          <w:bCs/>
          <w:sz w:val="28"/>
          <w:szCs w:val="28"/>
        </w:rPr>
        <w:t>ka -</w:t>
      </w:r>
      <w:r w:rsidR="00961F6D">
        <w:rPr>
          <w:bCs/>
          <w:sz w:val="28"/>
          <w:szCs w:val="28"/>
        </w:rPr>
        <w:t xml:space="preserve"> a </w:t>
      </w:r>
      <w:r w:rsidR="0098762F">
        <w:rPr>
          <w:bCs/>
          <w:sz w:val="28"/>
          <w:szCs w:val="28"/>
        </w:rPr>
        <w:t xml:space="preserve">sami </w:t>
      </w:r>
      <w:r w:rsidR="00961F6D">
        <w:rPr>
          <w:bCs/>
          <w:sz w:val="28"/>
          <w:szCs w:val="28"/>
        </w:rPr>
        <w:t>Ru</w:t>
      </w:r>
      <w:r w:rsidR="0098762F">
        <w:rPr>
          <w:bCs/>
          <w:sz w:val="28"/>
          <w:szCs w:val="28"/>
        </w:rPr>
        <w:t xml:space="preserve">sové </w:t>
      </w:r>
      <w:r w:rsidR="00961F6D">
        <w:rPr>
          <w:bCs/>
          <w:sz w:val="28"/>
          <w:szCs w:val="28"/>
        </w:rPr>
        <w:t xml:space="preserve">si ji </w:t>
      </w:r>
      <w:r w:rsidR="0098762F">
        <w:rPr>
          <w:bCs/>
          <w:sz w:val="28"/>
          <w:szCs w:val="28"/>
        </w:rPr>
        <w:t>kladou a odpovídají na ni často zcela záporně</w:t>
      </w:r>
      <w:r w:rsidR="00704E0F">
        <w:rPr>
          <w:bCs/>
          <w:sz w:val="28"/>
          <w:szCs w:val="28"/>
        </w:rPr>
        <w:t xml:space="preserve"> -</w:t>
      </w:r>
      <w:r w:rsidR="0098762F">
        <w:rPr>
          <w:bCs/>
          <w:sz w:val="28"/>
          <w:szCs w:val="28"/>
        </w:rPr>
        <w:t xml:space="preserve"> totiž zda </w:t>
      </w:r>
      <w:r w:rsidR="00961F6D">
        <w:rPr>
          <w:bCs/>
          <w:sz w:val="28"/>
          <w:szCs w:val="28"/>
        </w:rPr>
        <w:t xml:space="preserve">ta tzv. </w:t>
      </w:r>
      <w:r w:rsidR="0098762F">
        <w:rPr>
          <w:bCs/>
          <w:sz w:val="28"/>
          <w:szCs w:val="28"/>
        </w:rPr>
        <w:t>sovětská</w:t>
      </w:r>
      <w:r w:rsidR="00961F6D">
        <w:rPr>
          <w:bCs/>
          <w:sz w:val="28"/>
          <w:szCs w:val="28"/>
        </w:rPr>
        <w:t xml:space="preserve"> </w:t>
      </w:r>
      <w:r w:rsidR="0098762F">
        <w:rPr>
          <w:bCs/>
          <w:sz w:val="28"/>
          <w:szCs w:val="28"/>
        </w:rPr>
        <w:t>literatura</w:t>
      </w:r>
      <w:r w:rsidR="00961F6D">
        <w:rPr>
          <w:bCs/>
          <w:sz w:val="28"/>
          <w:szCs w:val="28"/>
        </w:rPr>
        <w:t xml:space="preserve"> př</w:t>
      </w:r>
      <w:r w:rsidR="0098762F">
        <w:rPr>
          <w:bCs/>
          <w:sz w:val="28"/>
          <w:szCs w:val="28"/>
        </w:rPr>
        <w:t>inesla</w:t>
      </w:r>
      <w:r w:rsidR="00961F6D">
        <w:rPr>
          <w:bCs/>
          <w:sz w:val="28"/>
          <w:szCs w:val="28"/>
        </w:rPr>
        <w:t xml:space="preserve"> v</w:t>
      </w:r>
      <w:r w:rsidR="0098762F">
        <w:rPr>
          <w:bCs/>
          <w:sz w:val="28"/>
          <w:szCs w:val="28"/>
        </w:rPr>
        <w:t>ůbec nějaké</w:t>
      </w:r>
      <w:r w:rsidR="00961F6D">
        <w:rPr>
          <w:bCs/>
          <w:sz w:val="28"/>
          <w:szCs w:val="28"/>
        </w:rPr>
        <w:t xml:space="preserve"> ho</w:t>
      </w:r>
      <w:r w:rsidR="0098762F">
        <w:rPr>
          <w:bCs/>
          <w:sz w:val="28"/>
          <w:szCs w:val="28"/>
        </w:rPr>
        <w:t>d</w:t>
      </w:r>
      <w:r w:rsidR="00961F6D">
        <w:rPr>
          <w:bCs/>
          <w:sz w:val="28"/>
          <w:szCs w:val="28"/>
        </w:rPr>
        <w:t>n</w:t>
      </w:r>
      <w:r w:rsidR="0098762F">
        <w:rPr>
          <w:bCs/>
          <w:sz w:val="28"/>
          <w:szCs w:val="28"/>
        </w:rPr>
        <w:t>oty</w:t>
      </w:r>
      <w:r w:rsidR="00961F6D">
        <w:rPr>
          <w:bCs/>
          <w:sz w:val="28"/>
          <w:szCs w:val="28"/>
        </w:rPr>
        <w:t>. S</w:t>
      </w:r>
      <w:r w:rsidR="0098762F">
        <w:rPr>
          <w:bCs/>
          <w:sz w:val="28"/>
          <w:szCs w:val="28"/>
        </w:rPr>
        <w:t>ovětská</w:t>
      </w:r>
      <w:r w:rsidR="00961F6D">
        <w:rPr>
          <w:bCs/>
          <w:sz w:val="28"/>
          <w:szCs w:val="28"/>
        </w:rPr>
        <w:t xml:space="preserve"> nemusí </w:t>
      </w:r>
      <w:r w:rsidR="0098762F">
        <w:rPr>
          <w:bCs/>
          <w:sz w:val="28"/>
          <w:szCs w:val="28"/>
        </w:rPr>
        <w:t xml:space="preserve">přece </w:t>
      </w:r>
      <w:r w:rsidR="00961F6D">
        <w:rPr>
          <w:bCs/>
          <w:sz w:val="28"/>
          <w:szCs w:val="28"/>
        </w:rPr>
        <w:t>ještě vyjadřovat nějak</w:t>
      </w:r>
      <w:r w:rsidR="0098762F">
        <w:rPr>
          <w:bCs/>
          <w:sz w:val="28"/>
          <w:szCs w:val="28"/>
        </w:rPr>
        <w:t>ou ideologii</w:t>
      </w:r>
      <w:r w:rsidR="00961F6D">
        <w:rPr>
          <w:bCs/>
          <w:sz w:val="28"/>
          <w:szCs w:val="28"/>
        </w:rPr>
        <w:t xml:space="preserve">, je to </w:t>
      </w:r>
      <w:r w:rsidR="0098762F">
        <w:rPr>
          <w:bCs/>
          <w:sz w:val="28"/>
          <w:szCs w:val="28"/>
        </w:rPr>
        <w:t>prostě</w:t>
      </w:r>
      <w:r w:rsidR="00961F6D">
        <w:rPr>
          <w:bCs/>
          <w:sz w:val="28"/>
          <w:szCs w:val="28"/>
        </w:rPr>
        <w:t xml:space="preserve"> l</w:t>
      </w:r>
      <w:r w:rsidR="0098762F">
        <w:rPr>
          <w:bCs/>
          <w:sz w:val="28"/>
          <w:szCs w:val="28"/>
        </w:rPr>
        <w:t>iteratura</w:t>
      </w:r>
      <w:r w:rsidR="00961F6D">
        <w:rPr>
          <w:bCs/>
          <w:sz w:val="28"/>
          <w:szCs w:val="28"/>
        </w:rPr>
        <w:t xml:space="preserve"> ji</w:t>
      </w:r>
      <w:r w:rsidR="0098762F">
        <w:rPr>
          <w:bCs/>
          <w:sz w:val="28"/>
          <w:szCs w:val="28"/>
        </w:rPr>
        <w:t>s</w:t>
      </w:r>
      <w:r w:rsidR="00961F6D">
        <w:rPr>
          <w:bCs/>
          <w:sz w:val="28"/>
          <w:szCs w:val="28"/>
        </w:rPr>
        <w:t>tého o</w:t>
      </w:r>
      <w:r w:rsidR="0098762F">
        <w:rPr>
          <w:bCs/>
          <w:sz w:val="28"/>
          <w:szCs w:val="28"/>
        </w:rPr>
        <w:t>bdobí</w:t>
      </w:r>
      <w:r w:rsidR="00961F6D">
        <w:rPr>
          <w:bCs/>
          <w:sz w:val="28"/>
          <w:szCs w:val="28"/>
        </w:rPr>
        <w:t xml:space="preserve">, </w:t>
      </w:r>
      <w:r w:rsidR="0098762F">
        <w:rPr>
          <w:bCs/>
          <w:sz w:val="28"/>
          <w:szCs w:val="28"/>
        </w:rPr>
        <w:t>jež vycházela oficiálně</w:t>
      </w:r>
      <w:r w:rsidR="00961F6D">
        <w:rPr>
          <w:bCs/>
          <w:sz w:val="28"/>
          <w:szCs w:val="28"/>
        </w:rPr>
        <w:t>,</w:t>
      </w:r>
      <w:r w:rsidR="0098762F">
        <w:rPr>
          <w:bCs/>
          <w:sz w:val="28"/>
          <w:szCs w:val="28"/>
        </w:rPr>
        <w:t xml:space="preserve"> většinou s problémy, </w:t>
      </w:r>
      <w:r w:rsidR="00961F6D">
        <w:rPr>
          <w:bCs/>
          <w:sz w:val="28"/>
          <w:szCs w:val="28"/>
        </w:rPr>
        <w:t>a tedy se musela př</w:t>
      </w:r>
      <w:r w:rsidR="0098762F">
        <w:rPr>
          <w:bCs/>
          <w:sz w:val="28"/>
          <w:szCs w:val="28"/>
        </w:rPr>
        <w:t>izpůsobovat</w:t>
      </w:r>
      <w:r w:rsidR="00961F6D">
        <w:rPr>
          <w:bCs/>
          <w:sz w:val="28"/>
          <w:szCs w:val="28"/>
        </w:rPr>
        <w:t xml:space="preserve"> p</w:t>
      </w:r>
      <w:r w:rsidR="0098762F">
        <w:rPr>
          <w:bCs/>
          <w:sz w:val="28"/>
          <w:szCs w:val="28"/>
        </w:rPr>
        <w:t>oměrům</w:t>
      </w:r>
      <w:r w:rsidR="00961F6D">
        <w:rPr>
          <w:bCs/>
          <w:sz w:val="28"/>
          <w:szCs w:val="28"/>
        </w:rPr>
        <w:t xml:space="preserve">, </w:t>
      </w:r>
      <w:r w:rsidR="0098762F">
        <w:rPr>
          <w:bCs/>
          <w:sz w:val="28"/>
          <w:szCs w:val="28"/>
        </w:rPr>
        <w:t>které</w:t>
      </w:r>
      <w:r w:rsidR="00961F6D">
        <w:rPr>
          <w:bCs/>
          <w:sz w:val="28"/>
          <w:szCs w:val="28"/>
        </w:rPr>
        <w:t xml:space="preserve"> nebyly lehké. Os</w:t>
      </w:r>
      <w:r w:rsidR="0098762F">
        <w:rPr>
          <w:bCs/>
          <w:sz w:val="28"/>
          <w:szCs w:val="28"/>
        </w:rPr>
        <w:t>tatně</w:t>
      </w:r>
      <w:r w:rsidR="00961F6D">
        <w:rPr>
          <w:bCs/>
          <w:sz w:val="28"/>
          <w:szCs w:val="28"/>
        </w:rPr>
        <w:t xml:space="preserve"> každé umění se musí se svou r</w:t>
      </w:r>
      <w:r w:rsidR="0098762F">
        <w:rPr>
          <w:bCs/>
          <w:sz w:val="28"/>
          <w:szCs w:val="28"/>
        </w:rPr>
        <w:t>ealitou</w:t>
      </w:r>
      <w:r w:rsidR="00961F6D">
        <w:rPr>
          <w:bCs/>
          <w:sz w:val="28"/>
          <w:szCs w:val="28"/>
        </w:rPr>
        <w:t xml:space="preserve"> potýkat</w:t>
      </w:r>
      <w:r w:rsidR="0098762F">
        <w:rPr>
          <w:bCs/>
          <w:sz w:val="28"/>
          <w:szCs w:val="28"/>
        </w:rPr>
        <w:t>:</w:t>
      </w:r>
      <w:r w:rsidR="00961F6D">
        <w:rPr>
          <w:bCs/>
          <w:sz w:val="28"/>
          <w:szCs w:val="28"/>
        </w:rPr>
        <w:t xml:space="preserve"> jde spíše o míru re</w:t>
      </w:r>
      <w:r w:rsidR="0098762F">
        <w:rPr>
          <w:bCs/>
          <w:sz w:val="28"/>
          <w:szCs w:val="28"/>
        </w:rPr>
        <w:t>p</w:t>
      </w:r>
      <w:r w:rsidR="00961F6D">
        <w:rPr>
          <w:bCs/>
          <w:sz w:val="28"/>
          <w:szCs w:val="28"/>
        </w:rPr>
        <w:t>rese. Ta</w:t>
      </w:r>
      <w:r w:rsidR="0098762F">
        <w:rPr>
          <w:bCs/>
          <w:sz w:val="28"/>
          <w:szCs w:val="28"/>
        </w:rPr>
        <w:t>k</w:t>
      </w:r>
      <w:r w:rsidR="00961F6D">
        <w:rPr>
          <w:bCs/>
          <w:sz w:val="28"/>
          <w:szCs w:val="28"/>
        </w:rPr>
        <w:t xml:space="preserve">že Leonid </w:t>
      </w:r>
      <w:proofErr w:type="spellStart"/>
      <w:r w:rsidR="00961F6D">
        <w:rPr>
          <w:bCs/>
          <w:sz w:val="28"/>
          <w:szCs w:val="28"/>
        </w:rPr>
        <w:t>Leo</w:t>
      </w:r>
      <w:r w:rsidR="0098762F">
        <w:rPr>
          <w:bCs/>
          <w:sz w:val="28"/>
          <w:szCs w:val="28"/>
        </w:rPr>
        <w:t>nov</w:t>
      </w:r>
      <w:proofErr w:type="spellEnd"/>
      <w:r w:rsidR="0098762F">
        <w:rPr>
          <w:bCs/>
          <w:sz w:val="28"/>
          <w:szCs w:val="28"/>
        </w:rPr>
        <w:t xml:space="preserve"> (1899-1994) a Konstantin </w:t>
      </w:r>
      <w:proofErr w:type="spellStart"/>
      <w:r w:rsidR="0098762F">
        <w:rPr>
          <w:bCs/>
          <w:sz w:val="28"/>
          <w:szCs w:val="28"/>
        </w:rPr>
        <w:t>Fedin</w:t>
      </w:r>
      <w:proofErr w:type="spellEnd"/>
      <w:r w:rsidR="0098762F">
        <w:rPr>
          <w:bCs/>
          <w:sz w:val="28"/>
          <w:szCs w:val="28"/>
        </w:rPr>
        <w:t xml:space="preserve"> (1892-1977)</w:t>
      </w:r>
      <w:r w:rsidR="00961F6D">
        <w:rPr>
          <w:bCs/>
          <w:sz w:val="28"/>
          <w:szCs w:val="28"/>
        </w:rPr>
        <w:t xml:space="preserve">, </w:t>
      </w:r>
      <w:r w:rsidR="0098762F">
        <w:rPr>
          <w:bCs/>
          <w:sz w:val="28"/>
          <w:szCs w:val="28"/>
        </w:rPr>
        <w:t>kdysi</w:t>
      </w:r>
      <w:r w:rsidR="00961F6D">
        <w:rPr>
          <w:bCs/>
          <w:sz w:val="28"/>
          <w:szCs w:val="28"/>
        </w:rPr>
        <w:t xml:space="preserve"> pok</w:t>
      </w:r>
      <w:r w:rsidR="0098762F">
        <w:rPr>
          <w:bCs/>
          <w:sz w:val="28"/>
          <w:szCs w:val="28"/>
        </w:rPr>
        <w:t>ládaní</w:t>
      </w:r>
      <w:r w:rsidR="00961F6D">
        <w:rPr>
          <w:bCs/>
          <w:sz w:val="28"/>
          <w:szCs w:val="28"/>
        </w:rPr>
        <w:t xml:space="preserve"> za důs</w:t>
      </w:r>
      <w:r w:rsidR="0098762F">
        <w:rPr>
          <w:bCs/>
          <w:sz w:val="28"/>
          <w:szCs w:val="28"/>
        </w:rPr>
        <w:t>tojné</w:t>
      </w:r>
      <w:r w:rsidR="00961F6D">
        <w:rPr>
          <w:bCs/>
          <w:sz w:val="28"/>
          <w:szCs w:val="28"/>
        </w:rPr>
        <w:t xml:space="preserve"> </w:t>
      </w:r>
      <w:r w:rsidR="0098762F">
        <w:rPr>
          <w:bCs/>
          <w:sz w:val="28"/>
          <w:szCs w:val="28"/>
        </w:rPr>
        <w:t>nástupce</w:t>
      </w:r>
      <w:r w:rsidR="00961F6D">
        <w:rPr>
          <w:bCs/>
          <w:sz w:val="28"/>
          <w:szCs w:val="28"/>
        </w:rPr>
        <w:t xml:space="preserve"> </w:t>
      </w:r>
      <w:r w:rsidR="0098762F">
        <w:rPr>
          <w:bCs/>
          <w:sz w:val="28"/>
          <w:szCs w:val="28"/>
        </w:rPr>
        <w:t>Tolstého a Dostojevského</w:t>
      </w:r>
      <w:r w:rsidR="00961F6D">
        <w:rPr>
          <w:bCs/>
          <w:sz w:val="28"/>
          <w:szCs w:val="28"/>
        </w:rPr>
        <w:t>, zcela zmizeli z doh</w:t>
      </w:r>
      <w:r w:rsidR="0098762F">
        <w:rPr>
          <w:bCs/>
          <w:sz w:val="28"/>
          <w:szCs w:val="28"/>
        </w:rPr>
        <w:t>ledu</w:t>
      </w:r>
      <w:r w:rsidR="00961F6D">
        <w:rPr>
          <w:bCs/>
          <w:sz w:val="28"/>
          <w:szCs w:val="28"/>
        </w:rPr>
        <w:t xml:space="preserve">, </w:t>
      </w:r>
      <w:r w:rsidR="0098762F">
        <w:rPr>
          <w:bCs/>
          <w:sz w:val="28"/>
          <w:szCs w:val="28"/>
        </w:rPr>
        <w:t>stejně jako satirici Michail Zoščenko</w:t>
      </w:r>
      <w:r w:rsidR="00961F6D">
        <w:rPr>
          <w:bCs/>
          <w:sz w:val="28"/>
          <w:szCs w:val="28"/>
        </w:rPr>
        <w:t xml:space="preserve"> </w:t>
      </w:r>
      <w:r w:rsidR="0098762F">
        <w:rPr>
          <w:bCs/>
          <w:sz w:val="28"/>
          <w:szCs w:val="28"/>
        </w:rPr>
        <w:t>(1894-1958),</w:t>
      </w:r>
      <w:r w:rsidR="00961F6D">
        <w:rPr>
          <w:bCs/>
          <w:sz w:val="28"/>
          <w:szCs w:val="28"/>
        </w:rPr>
        <w:t xml:space="preserve"> </w:t>
      </w:r>
      <w:r w:rsidR="0098762F">
        <w:rPr>
          <w:bCs/>
          <w:sz w:val="28"/>
          <w:szCs w:val="28"/>
        </w:rPr>
        <w:t xml:space="preserve">Ilja </w:t>
      </w:r>
      <w:proofErr w:type="spellStart"/>
      <w:r w:rsidR="0098762F">
        <w:rPr>
          <w:bCs/>
          <w:sz w:val="28"/>
          <w:szCs w:val="28"/>
        </w:rPr>
        <w:t>Ilf</w:t>
      </w:r>
      <w:proofErr w:type="spellEnd"/>
      <w:r w:rsidR="0098762F">
        <w:rPr>
          <w:bCs/>
          <w:sz w:val="28"/>
          <w:szCs w:val="28"/>
        </w:rPr>
        <w:t xml:space="preserve"> (1897-1937) a </w:t>
      </w:r>
      <w:proofErr w:type="spellStart"/>
      <w:r w:rsidR="0098762F">
        <w:rPr>
          <w:bCs/>
          <w:sz w:val="28"/>
          <w:szCs w:val="28"/>
        </w:rPr>
        <w:t>Jevgenij</w:t>
      </w:r>
      <w:proofErr w:type="spellEnd"/>
      <w:r w:rsidR="0098762F">
        <w:rPr>
          <w:bCs/>
          <w:sz w:val="28"/>
          <w:szCs w:val="28"/>
        </w:rPr>
        <w:t xml:space="preserve"> Petrov (1903-1942)</w:t>
      </w:r>
      <w:r w:rsidR="00961F6D">
        <w:rPr>
          <w:bCs/>
          <w:sz w:val="28"/>
          <w:szCs w:val="28"/>
        </w:rPr>
        <w:t xml:space="preserve">, </w:t>
      </w:r>
      <w:proofErr w:type="spellStart"/>
      <w:r w:rsidR="00961F6D">
        <w:rPr>
          <w:bCs/>
          <w:sz w:val="28"/>
          <w:szCs w:val="28"/>
        </w:rPr>
        <w:t>mizejí</w:t>
      </w:r>
      <w:proofErr w:type="spellEnd"/>
      <w:r w:rsidR="00961F6D">
        <w:rPr>
          <w:bCs/>
          <w:sz w:val="28"/>
          <w:szCs w:val="28"/>
        </w:rPr>
        <w:t xml:space="preserve"> i další </w:t>
      </w:r>
      <w:r w:rsidR="0098762F">
        <w:rPr>
          <w:bCs/>
          <w:sz w:val="28"/>
          <w:szCs w:val="28"/>
        </w:rPr>
        <w:t>generace</w:t>
      </w:r>
      <w:r w:rsidR="00961F6D">
        <w:rPr>
          <w:bCs/>
          <w:sz w:val="28"/>
          <w:szCs w:val="28"/>
        </w:rPr>
        <w:t xml:space="preserve"> jako </w:t>
      </w:r>
      <w:r w:rsidR="0098762F">
        <w:rPr>
          <w:bCs/>
          <w:sz w:val="28"/>
          <w:szCs w:val="28"/>
        </w:rPr>
        <w:t xml:space="preserve">Andrej </w:t>
      </w:r>
      <w:proofErr w:type="spellStart"/>
      <w:r w:rsidR="0098762F">
        <w:rPr>
          <w:bCs/>
          <w:sz w:val="28"/>
          <w:szCs w:val="28"/>
        </w:rPr>
        <w:t>Vozněsenskij</w:t>
      </w:r>
      <w:proofErr w:type="spellEnd"/>
      <w:r w:rsidR="0098762F">
        <w:rPr>
          <w:bCs/>
          <w:sz w:val="28"/>
          <w:szCs w:val="28"/>
        </w:rPr>
        <w:t xml:space="preserve"> (1933-2010)</w:t>
      </w:r>
      <w:r w:rsidR="00961F6D">
        <w:rPr>
          <w:bCs/>
          <w:sz w:val="28"/>
          <w:szCs w:val="28"/>
        </w:rPr>
        <w:t>, jeh</w:t>
      </w:r>
      <w:r w:rsidR="0098762F">
        <w:rPr>
          <w:bCs/>
          <w:sz w:val="28"/>
          <w:szCs w:val="28"/>
        </w:rPr>
        <w:t>o</w:t>
      </w:r>
      <w:r w:rsidR="00961F6D">
        <w:rPr>
          <w:bCs/>
          <w:sz w:val="28"/>
          <w:szCs w:val="28"/>
        </w:rPr>
        <w:t xml:space="preserve">ž si </w:t>
      </w:r>
      <w:r w:rsidR="0098762F">
        <w:rPr>
          <w:bCs/>
          <w:sz w:val="28"/>
          <w:szCs w:val="28"/>
        </w:rPr>
        <w:t xml:space="preserve">ještě pamatujeme, jak shrbený </w:t>
      </w:r>
      <w:r w:rsidR="00413773">
        <w:rPr>
          <w:bCs/>
          <w:sz w:val="28"/>
          <w:szCs w:val="28"/>
        </w:rPr>
        <w:t>uctivě hovoří</w:t>
      </w:r>
      <w:r w:rsidR="00961F6D">
        <w:rPr>
          <w:bCs/>
          <w:sz w:val="28"/>
          <w:szCs w:val="28"/>
        </w:rPr>
        <w:t xml:space="preserve"> s paní </w:t>
      </w:r>
      <w:r w:rsidR="00413773">
        <w:rPr>
          <w:bCs/>
          <w:sz w:val="28"/>
          <w:szCs w:val="28"/>
        </w:rPr>
        <w:t>Nancy Reaganovou (1921-2016) ve svém sídle v </w:t>
      </w:r>
      <w:proofErr w:type="spellStart"/>
      <w:r w:rsidR="00413773">
        <w:rPr>
          <w:bCs/>
          <w:sz w:val="28"/>
          <w:szCs w:val="28"/>
        </w:rPr>
        <w:t>Peredělkině</w:t>
      </w:r>
      <w:proofErr w:type="spellEnd"/>
      <w:r w:rsidR="00413773" w:rsidRPr="00413773">
        <w:rPr>
          <w:bCs/>
          <w:sz w:val="28"/>
          <w:szCs w:val="28"/>
        </w:rPr>
        <w:t>;</w:t>
      </w:r>
      <w:r w:rsidR="00961F6D">
        <w:rPr>
          <w:bCs/>
          <w:sz w:val="28"/>
          <w:szCs w:val="28"/>
        </w:rPr>
        <w:t xml:space="preserve"> </w:t>
      </w:r>
      <w:r w:rsidR="00413773">
        <w:rPr>
          <w:bCs/>
          <w:sz w:val="28"/>
          <w:szCs w:val="28"/>
        </w:rPr>
        <w:t>zůstal</w:t>
      </w:r>
      <w:r w:rsidR="00961F6D">
        <w:rPr>
          <w:bCs/>
          <w:sz w:val="28"/>
          <w:szCs w:val="28"/>
        </w:rPr>
        <w:t xml:space="preserve"> Boris </w:t>
      </w:r>
      <w:proofErr w:type="spellStart"/>
      <w:r w:rsidR="00961F6D">
        <w:rPr>
          <w:bCs/>
          <w:sz w:val="28"/>
          <w:szCs w:val="28"/>
        </w:rPr>
        <w:t>Pa</w:t>
      </w:r>
      <w:r w:rsidR="00413773">
        <w:rPr>
          <w:bCs/>
          <w:sz w:val="28"/>
          <w:szCs w:val="28"/>
        </w:rPr>
        <w:t>s</w:t>
      </w:r>
      <w:r w:rsidR="00961F6D">
        <w:rPr>
          <w:bCs/>
          <w:sz w:val="28"/>
          <w:szCs w:val="28"/>
        </w:rPr>
        <w:t>ternak</w:t>
      </w:r>
      <w:proofErr w:type="spellEnd"/>
      <w:r w:rsidR="00961F6D">
        <w:rPr>
          <w:bCs/>
          <w:sz w:val="28"/>
          <w:szCs w:val="28"/>
        </w:rPr>
        <w:t xml:space="preserve">, </w:t>
      </w:r>
      <w:r w:rsidR="00413773">
        <w:rPr>
          <w:bCs/>
          <w:sz w:val="28"/>
          <w:szCs w:val="28"/>
        </w:rPr>
        <w:t xml:space="preserve">spíše však jako autor románu Doktor </w:t>
      </w:r>
      <w:proofErr w:type="spellStart"/>
      <w:r w:rsidR="00413773">
        <w:rPr>
          <w:bCs/>
          <w:sz w:val="28"/>
          <w:szCs w:val="28"/>
        </w:rPr>
        <w:t>Živago</w:t>
      </w:r>
      <w:proofErr w:type="spellEnd"/>
      <w:r w:rsidR="00413773">
        <w:rPr>
          <w:bCs/>
          <w:sz w:val="28"/>
          <w:szCs w:val="28"/>
        </w:rPr>
        <w:t xml:space="preserve">, </w:t>
      </w:r>
      <w:r w:rsidR="00961F6D">
        <w:rPr>
          <w:bCs/>
          <w:sz w:val="28"/>
          <w:szCs w:val="28"/>
        </w:rPr>
        <w:t xml:space="preserve">snad tři </w:t>
      </w:r>
      <w:r w:rsidR="00413773">
        <w:rPr>
          <w:bCs/>
          <w:sz w:val="28"/>
          <w:szCs w:val="28"/>
        </w:rPr>
        <w:t>básnířky</w:t>
      </w:r>
      <w:r w:rsidR="00961F6D">
        <w:rPr>
          <w:bCs/>
          <w:sz w:val="28"/>
          <w:szCs w:val="28"/>
        </w:rPr>
        <w:t xml:space="preserve"> </w:t>
      </w:r>
      <w:r w:rsidR="00413773">
        <w:rPr>
          <w:bCs/>
          <w:sz w:val="28"/>
          <w:szCs w:val="28"/>
        </w:rPr>
        <w:t>(</w:t>
      </w:r>
      <w:r w:rsidR="00961F6D">
        <w:rPr>
          <w:bCs/>
          <w:sz w:val="28"/>
          <w:szCs w:val="28"/>
        </w:rPr>
        <w:t>An</w:t>
      </w:r>
      <w:r w:rsidR="00413773">
        <w:rPr>
          <w:bCs/>
          <w:sz w:val="28"/>
          <w:szCs w:val="28"/>
        </w:rPr>
        <w:t>n</w:t>
      </w:r>
      <w:r w:rsidR="00961F6D">
        <w:rPr>
          <w:bCs/>
          <w:sz w:val="28"/>
          <w:szCs w:val="28"/>
        </w:rPr>
        <w:t xml:space="preserve">a </w:t>
      </w:r>
      <w:r w:rsidR="00413773">
        <w:rPr>
          <w:bCs/>
          <w:sz w:val="28"/>
          <w:szCs w:val="28"/>
        </w:rPr>
        <w:t xml:space="preserve">Achmatovová, Marina Cvetajevová, Bella </w:t>
      </w:r>
      <w:proofErr w:type="spellStart"/>
      <w:r w:rsidR="00413773">
        <w:rPr>
          <w:bCs/>
          <w:sz w:val="28"/>
          <w:szCs w:val="28"/>
        </w:rPr>
        <w:t>Achmadulinová</w:t>
      </w:r>
      <w:proofErr w:type="spellEnd"/>
      <w:r w:rsidR="00413773">
        <w:rPr>
          <w:bCs/>
          <w:sz w:val="28"/>
          <w:szCs w:val="28"/>
        </w:rPr>
        <w:t>), když stranou zůstala řada dalších</w:t>
      </w:r>
      <w:r w:rsidR="00961F6D">
        <w:rPr>
          <w:bCs/>
          <w:sz w:val="28"/>
          <w:szCs w:val="28"/>
        </w:rPr>
        <w:t>, v</w:t>
      </w:r>
      <w:r w:rsidR="00413773">
        <w:rPr>
          <w:bCs/>
          <w:sz w:val="28"/>
          <w:szCs w:val="28"/>
        </w:rPr>
        <w:t>í se o konceptualistech,</w:t>
      </w:r>
      <w:r w:rsidR="00961F6D">
        <w:rPr>
          <w:bCs/>
          <w:sz w:val="28"/>
          <w:szCs w:val="28"/>
        </w:rPr>
        <w:t xml:space="preserve"> obecně o u</w:t>
      </w:r>
      <w:r w:rsidR="00413773">
        <w:rPr>
          <w:bCs/>
          <w:sz w:val="28"/>
          <w:szCs w:val="28"/>
        </w:rPr>
        <w:t>nder</w:t>
      </w:r>
      <w:r w:rsidR="00961F6D">
        <w:rPr>
          <w:bCs/>
          <w:sz w:val="28"/>
          <w:szCs w:val="28"/>
        </w:rPr>
        <w:t>gro</w:t>
      </w:r>
      <w:r w:rsidR="00413773">
        <w:rPr>
          <w:bCs/>
          <w:sz w:val="28"/>
          <w:szCs w:val="28"/>
        </w:rPr>
        <w:t>undu -</w:t>
      </w:r>
      <w:r w:rsidR="00961F6D">
        <w:rPr>
          <w:bCs/>
          <w:sz w:val="28"/>
          <w:szCs w:val="28"/>
        </w:rPr>
        <w:t xml:space="preserve"> </w:t>
      </w:r>
      <w:r w:rsidR="00413773">
        <w:rPr>
          <w:bCs/>
          <w:sz w:val="28"/>
          <w:szCs w:val="28"/>
        </w:rPr>
        <w:t>t</w:t>
      </w:r>
      <w:r w:rsidR="00961F6D">
        <w:rPr>
          <w:bCs/>
          <w:sz w:val="28"/>
          <w:szCs w:val="28"/>
        </w:rPr>
        <w:t xml:space="preserve">o je </w:t>
      </w:r>
      <w:r w:rsidR="00413773">
        <w:rPr>
          <w:bCs/>
          <w:sz w:val="28"/>
          <w:szCs w:val="28"/>
        </w:rPr>
        <w:t>přirozený</w:t>
      </w:r>
      <w:r w:rsidR="00961F6D">
        <w:rPr>
          <w:bCs/>
          <w:sz w:val="28"/>
          <w:szCs w:val="28"/>
        </w:rPr>
        <w:t xml:space="preserve"> v</w:t>
      </w:r>
      <w:r w:rsidR="00413773">
        <w:rPr>
          <w:bCs/>
          <w:sz w:val="28"/>
          <w:szCs w:val="28"/>
        </w:rPr>
        <w:t>ývoj</w:t>
      </w:r>
      <w:r w:rsidR="00961F6D">
        <w:rPr>
          <w:bCs/>
          <w:sz w:val="28"/>
          <w:szCs w:val="28"/>
        </w:rPr>
        <w:t>, že se vyp</w:t>
      </w:r>
      <w:r w:rsidR="00413773">
        <w:rPr>
          <w:bCs/>
          <w:sz w:val="28"/>
          <w:szCs w:val="28"/>
        </w:rPr>
        <w:t>oukle</w:t>
      </w:r>
      <w:r w:rsidR="00961F6D">
        <w:rPr>
          <w:bCs/>
          <w:sz w:val="28"/>
          <w:szCs w:val="28"/>
        </w:rPr>
        <w:t xml:space="preserve"> jeví to</w:t>
      </w:r>
      <w:r w:rsidR="00413773">
        <w:rPr>
          <w:bCs/>
          <w:sz w:val="28"/>
          <w:szCs w:val="28"/>
        </w:rPr>
        <w:t>,</w:t>
      </w:r>
      <w:r w:rsidR="00961F6D">
        <w:rPr>
          <w:bCs/>
          <w:sz w:val="28"/>
          <w:szCs w:val="28"/>
        </w:rPr>
        <w:t xml:space="preserve"> co bylo zamlčováno. </w:t>
      </w:r>
    </w:p>
    <w:p w:rsidR="00A8706C" w:rsidRPr="00961DC3" w:rsidRDefault="006B36B1" w:rsidP="007C739B">
      <w:pPr>
        <w:pStyle w:val="Zkladntext31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61F6D">
        <w:rPr>
          <w:bCs/>
          <w:sz w:val="28"/>
          <w:szCs w:val="28"/>
        </w:rPr>
        <w:t xml:space="preserve">Mezi „sověty“ </w:t>
      </w:r>
      <w:r w:rsidR="00413773">
        <w:rPr>
          <w:bCs/>
          <w:sz w:val="28"/>
          <w:szCs w:val="28"/>
        </w:rPr>
        <w:t>zapadl</w:t>
      </w:r>
      <w:r w:rsidR="00961F6D">
        <w:rPr>
          <w:bCs/>
          <w:sz w:val="28"/>
          <w:szCs w:val="28"/>
        </w:rPr>
        <w:t xml:space="preserve"> i Ma</w:t>
      </w:r>
      <w:r w:rsidR="00413773">
        <w:rPr>
          <w:bCs/>
          <w:sz w:val="28"/>
          <w:szCs w:val="28"/>
        </w:rPr>
        <w:t>x</w:t>
      </w:r>
      <w:r w:rsidR="00961F6D">
        <w:rPr>
          <w:bCs/>
          <w:sz w:val="28"/>
          <w:szCs w:val="28"/>
        </w:rPr>
        <w:t xml:space="preserve">im </w:t>
      </w:r>
      <w:r w:rsidR="00413773">
        <w:rPr>
          <w:bCs/>
          <w:sz w:val="28"/>
          <w:szCs w:val="28"/>
        </w:rPr>
        <w:t>G</w:t>
      </w:r>
      <w:r w:rsidR="00961F6D">
        <w:rPr>
          <w:bCs/>
          <w:sz w:val="28"/>
          <w:szCs w:val="28"/>
        </w:rPr>
        <w:t>orkij, res</w:t>
      </w:r>
      <w:r w:rsidR="00413773">
        <w:rPr>
          <w:bCs/>
          <w:sz w:val="28"/>
          <w:szCs w:val="28"/>
        </w:rPr>
        <w:t>p.</w:t>
      </w:r>
      <w:r w:rsidR="00961F6D">
        <w:rPr>
          <w:bCs/>
          <w:sz w:val="28"/>
          <w:szCs w:val="28"/>
        </w:rPr>
        <w:t xml:space="preserve"> Alexej </w:t>
      </w:r>
      <w:proofErr w:type="spellStart"/>
      <w:r w:rsidR="00961F6D">
        <w:rPr>
          <w:bCs/>
          <w:sz w:val="28"/>
          <w:szCs w:val="28"/>
        </w:rPr>
        <w:t>Maxi</w:t>
      </w:r>
      <w:r w:rsidR="00413773">
        <w:rPr>
          <w:bCs/>
          <w:sz w:val="28"/>
          <w:szCs w:val="28"/>
        </w:rPr>
        <w:t>movič</w:t>
      </w:r>
      <w:proofErr w:type="spellEnd"/>
      <w:r w:rsidR="00961F6D">
        <w:rPr>
          <w:bCs/>
          <w:sz w:val="28"/>
          <w:szCs w:val="28"/>
        </w:rPr>
        <w:t xml:space="preserve"> </w:t>
      </w:r>
      <w:proofErr w:type="spellStart"/>
      <w:r w:rsidR="00961F6D">
        <w:rPr>
          <w:bCs/>
          <w:sz w:val="28"/>
          <w:szCs w:val="28"/>
        </w:rPr>
        <w:t>Peškov</w:t>
      </w:r>
      <w:proofErr w:type="spellEnd"/>
      <w:r w:rsidR="00961F6D">
        <w:rPr>
          <w:bCs/>
          <w:sz w:val="28"/>
          <w:szCs w:val="28"/>
        </w:rPr>
        <w:t xml:space="preserve"> (</w:t>
      </w:r>
      <w:r w:rsidR="00413773">
        <w:rPr>
          <w:bCs/>
          <w:sz w:val="28"/>
          <w:szCs w:val="28"/>
        </w:rPr>
        <w:t>1868-1936</w:t>
      </w:r>
      <w:r w:rsidR="00961F6D">
        <w:rPr>
          <w:bCs/>
          <w:sz w:val="28"/>
          <w:szCs w:val="28"/>
        </w:rPr>
        <w:t xml:space="preserve">), slavný </w:t>
      </w:r>
      <w:r w:rsidR="00413773">
        <w:rPr>
          <w:bCs/>
          <w:sz w:val="28"/>
          <w:szCs w:val="28"/>
        </w:rPr>
        <w:t>hlavně v carských dobách</w:t>
      </w:r>
      <w:r w:rsidR="00961F6D">
        <w:rPr>
          <w:bCs/>
          <w:sz w:val="28"/>
          <w:szCs w:val="28"/>
        </w:rPr>
        <w:t>, kdy si už vys</w:t>
      </w:r>
      <w:r w:rsidR="00413773">
        <w:rPr>
          <w:bCs/>
          <w:sz w:val="28"/>
          <w:szCs w:val="28"/>
        </w:rPr>
        <w:t>loužil titul světového autora</w:t>
      </w:r>
      <w:r w:rsidR="00961F6D">
        <w:rPr>
          <w:bCs/>
          <w:sz w:val="28"/>
          <w:szCs w:val="28"/>
        </w:rPr>
        <w:t>, povídkáře</w:t>
      </w:r>
      <w:r w:rsidR="00413773">
        <w:rPr>
          <w:bCs/>
          <w:sz w:val="28"/>
          <w:szCs w:val="28"/>
        </w:rPr>
        <w:t>, romanopisce a hlavně dramatika</w:t>
      </w:r>
      <w:r w:rsidR="00961F6D">
        <w:rPr>
          <w:bCs/>
          <w:sz w:val="28"/>
          <w:szCs w:val="28"/>
        </w:rPr>
        <w:t xml:space="preserve">, </w:t>
      </w:r>
      <w:r w:rsidR="008053DB">
        <w:rPr>
          <w:bCs/>
          <w:sz w:val="28"/>
          <w:szCs w:val="28"/>
        </w:rPr>
        <w:t>jímž bylo fascinováno Rusko i svět</w:t>
      </w:r>
      <w:r w:rsidR="00961F6D">
        <w:rPr>
          <w:bCs/>
          <w:sz w:val="28"/>
          <w:szCs w:val="28"/>
        </w:rPr>
        <w:t xml:space="preserve">, </w:t>
      </w:r>
      <w:r w:rsidR="008053DB">
        <w:rPr>
          <w:bCs/>
          <w:sz w:val="28"/>
          <w:szCs w:val="28"/>
        </w:rPr>
        <w:t xml:space="preserve">politického vězně, </w:t>
      </w:r>
      <w:r w:rsidR="00961F6D">
        <w:rPr>
          <w:bCs/>
          <w:sz w:val="28"/>
          <w:szCs w:val="28"/>
        </w:rPr>
        <w:t>exilového a</w:t>
      </w:r>
      <w:r w:rsidR="008053DB">
        <w:rPr>
          <w:bCs/>
          <w:sz w:val="28"/>
          <w:szCs w:val="28"/>
        </w:rPr>
        <w:t>utora</w:t>
      </w:r>
      <w:r w:rsidR="00961F6D">
        <w:rPr>
          <w:bCs/>
          <w:sz w:val="28"/>
          <w:szCs w:val="28"/>
        </w:rPr>
        <w:t xml:space="preserve">, </w:t>
      </w:r>
      <w:r w:rsidR="008053DB">
        <w:rPr>
          <w:bCs/>
          <w:sz w:val="28"/>
          <w:szCs w:val="28"/>
        </w:rPr>
        <w:t>který</w:t>
      </w:r>
      <w:r w:rsidR="00961F6D">
        <w:rPr>
          <w:bCs/>
          <w:sz w:val="28"/>
          <w:szCs w:val="28"/>
        </w:rPr>
        <w:t xml:space="preserve"> </w:t>
      </w:r>
      <w:r w:rsidR="008053DB">
        <w:rPr>
          <w:bCs/>
          <w:sz w:val="28"/>
          <w:szCs w:val="28"/>
        </w:rPr>
        <w:t xml:space="preserve">žil v Severní Americe a na Capri, kde založil školu sociálních demokratů a přednášel zde kurz ruské literatury jako </w:t>
      </w:r>
      <w:proofErr w:type="spellStart"/>
      <w:r w:rsidR="008053DB">
        <w:rPr>
          <w:bCs/>
          <w:sz w:val="28"/>
          <w:szCs w:val="28"/>
        </w:rPr>
        <w:t>bohohledač</w:t>
      </w:r>
      <w:proofErr w:type="spellEnd"/>
      <w:r w:rsidR="008053DB">
        <w:rPr>
          <w:bCs/>
          <w:sz w:val="28"/>
          <w:szCs w:val="28"/>
        </w:rPr>
        <w:t xml:space="preserve"> a </w:t>
      </w:r>
      <w:proofErr w:type="spellStart"/>
      <w:r w:rsidR="008053DB">
        <w:rPr>
          <w:bCs/>
          <w:sz w:val="28"/>
          <w:szCs w:val="28"/>
        </w:rPr>
        <w:t>bohostrůjce</w:t>
      </w:r>
      <w:proofErr w:type="spellEnd"/>
      <w:r w:rsidR="00961F6D">
        <w:rPr>
          <w:bCs/>
          <w:sz w:val="28"/>
          <w:szCs w:val="28"/>
        </w:rPr>
        <w:t>, jenž se vr</w:t>
      </w:r>
      <w:r w:rsidR="008053DB">
        <w:rPr>
          <w:bCs/>
          <w:sz w:val="28"/>
          <w:szCs w:val="28"/>
        </w:rPr>
        <w:t>á</w:t>
      </w:r>
      <w:r w:rsidR="00961F6D">
        <w:rPr>
          <w:bCs/>
          <w:sz w:val="28"/>
          <w:szCs w:val="28"/>
        </w:rPr>
        <w:t>til, aby podp</w:t>
      </w:r>
      <w:r w:rsidR="008053DB">
        <w:rPr>
          <w:bCs/>
          <w:sz w:val="28"/>
          <w:szCs w:val="28"/>
        </w:rPr>
        <w:t>o</w:t>
      </w:r>
      <w:r w:rsidR="00961F6D">
        <w:rPr>
          <w:bCs/>
          <w:sz w:val="28"/>
          <w:szCs w:val="28"/>
        </w:rPr>
        <w:t>řil v</w:t>
      </w:r>
      <w:r w:rsidR="008053DB">
        <w:rPr>
          <w:bCs/>
          <w:sz w:val="28"/>
          <w:szCs w:val="28"/>
        </w:rPr>
        <w:t>álečné</w:t>
      </w:r>
      <w:r w:rsidR="00961F6D">
        <w:rPr>
          <w:bCs/>
          <w:sz w:val="28"/>
          <w:szCs w:val="28"/>
        </w:rPr>
        <w:t xml:space="preserve"> </w:t>
      </w:r>
      <w:r w:rsidR="008053DB">
        <w:rPr>
          <w:bCs/>
          <w:sz w:val="28"/>
          <w:szCs w:val="28"/>
        </w:rPr>
        <w:t>ú</w:t>
      </w:r>
      <w:r w:rsidR="00961F6D">
        <w:rPr>
          <w:bCs/>
          <w:sz w:val="28"/>
          <w:szCs w:val="28"/>
        </w:rPr>
        <w:t xml:space="preserve">silí Ruského </w:t>
      </w:r>
      <w:r w:rsidR="00961F6D">
        <w:rPr>
          <w:bCs/>
          <w:sz w:val="28"/>
          <w:szCs w:val="28"/>
        </w:rPr>
        <w:lastRenderedPageBreak/>
        <w:t>imp</w:t>
      </w:r>
      <w:r w:rsidR="008053DB">
        <w:rPr>
          <w:bCs/>
          <w:sz w:val="28"/>
          <w:szCs w:val="28"/>
        </w:rPr>
        <w:t>éria</w:t>
      </w:r>
      <w:r w:rsidR="00961F6D">
        <w:rPr>
          <w:bCs/>
          <w:sz w:val="28"/>
          <w:szCs w:val="28"/>
        </w:rPr>
        <w:t>, poté zase p</w:t>
      </w:r>
      <w:r w:rsidR="008053DB">
        <w:rPr>
          <w:bCs/>
          <w:sz w:val="28"/>
          <w:szCs w:val="28"/>
        </w:rPr>
        <w:t xml:space="preserve">odpořil obě revoluce roku 1917 </w:t>
      </w:r>
      <w:r w:rsidR="00961F6D">
        <w:rPr>
          <w:bCs/>
          <w:sz w:val="28"/>
          <w:szCs w:val="28"/>
        </w:rPr>
        <w:t>a nak</w:t>
      </w:r>
      <w:r w:rsidR="008053DB">
        <w:rPr>
          <w:bCs/>
          <w:sz w:val="28"/>
          <w:szCs w:val="28"/>
        </w:rPr>
        <w:t xml:space="preserve">onec tu druhou jako socialista </w:t>
      </w:r>
      <w:r w:rsidR="00961F6D">
        <w:rPr>
          <w:bCs/>
          <w:sz w:val="28"/>
          <w:szCs w:val="28"/>
        </w:rPr>
        <w:t>kri</w:t>
      </w:r>
      <w:r w:rsidR="008053DB">
        <w:rPr>
          <w:bCs/>
          <w:sz w:val="28"/>
          <w:szCs w:val="28"/>
        </w:rPr>
        <w:t>tizoval, spíše však její důsledky a krajnosti</w:t>
      </w:r>
      <w:r w:rsidR="00961F6D">
        <w:rPr>
          <w:bCs/>
          <w:sz w:val="28"/>
          <w:szCs w:val="28"/>
        </w:rPr>
        <w:t xml:space="preserve">, potom </w:t>
      </w:r>
      <w:r w:rsidR="008053DB">
        <w:rPr>
          <w:bCs/>
          <w:sz w:val="28"/>
          <w:szCs w:val="28"/>
        </w:rPr>
        <w:t>se zase uchýlil do zahraničí</w:t>
      </w:r>
      <w:r w:rsidR="00961F6D">
        <w:rPr>
          <w:bCs/>
          <w:sz w:val="28"/>
          <w:szCs w:val="28"/>
        </w:rPr>
        <w:t xml:space="preserve">, </w:t>
      </w:r>
      <w:r w:rsidR="008053DB">
        <w:rPr>
          <w:bCs/>
          <w:sz w:val="28"/>
          <w:szCs w:val="28"/>
        </w:rPr>
        <w:t>což</w:t>
      </w:r>
      <w:r w:rsidR="00961F6D">
        <w:rPr>
          <w:bCs/>
          <w:sz w:val="28"/>
          <w:szCs w:val="28"/>
        </w:rPr>
        <w:t xml:space="preserve"> ně</w:t>
      </w:r>
      <w:r w:rsidR="008053DB">
        <w:rPr>
          <w:bCs/>
          <w:sz w:val="28"/>
          <w:szCs w:val="28"/>
        </w:rPr>
        <w:t>kteří</w:t>
      </w:r>
      <w:r w:rsidR="00961F6D">
        <w:rPr>
          <w:bCs/>
          <w:sz w:val="28"/>
          <w:szCs w:val="28"/>
        </w:rPr>
        <w:t xml:space="preserve"> na</w:t>
      </w:r>
      <w:r w:rsidR="008053DB">
        <w:rPr>
          <w:bCs/>
          <w:sz w:val="28"/>
          <w:szCs w:val="28"/>
        </w:rPr>
        <w:t>zývali léčením tuberkulózy, jiní zase politickou manifestací</w:t>
      </w:r>
      <w:r w:rsidR="00961F6D">
        <w:rPr>
          <w:bCs/>
          <w:sz w:val="28"/>
          <w:szCs w:val="28"/>
        </w:rPr>
        <w:t xml:space="preserve"> a pak slavn</w:t>
      </w:r>
      <w:r w:rsidR="008053DB">
        <w:rPr>
          <w:bCs/>
          <w:sz w:val="28"/>
          <w:szCs w:val="28"/>
        </w:rPr>
        <w:t>ostní</w:t>
      </w:r>
      <w:r w:rsidR="00961F6D">
        <w:rPr>
          <w:bCs/>
          <w:sz w:val="28"/>
          <w:szCs w:val="28"/>
        </w:rPr>
        <w:t xml:space="preserve"> návrat a navenek </w:t>
      </w:r>
      <w:r w:rsidR="008053DB">
        <w:rPr>
          <w:bCs/>
          <w:sz w:val="28"/>
          <w:szCs w:val="28"/>
        </w:rPr>
        <w:t>ostudné</w:t>
      </w:r>
      <w:r w:rsidR="00961F6D">
        <w:rPr>
          <w:bCs/>
          <w:sz w:val="28"/>
          <w:szCs w:val="28"/>
        </w:rPr>
        <w:t xml:space="preserve"> cesty po SSSR, </w:t>
      </w:r>
      <w:r w:rsidR="008053DB">
        <w:rPr>
          <w:bCs/>
          <w:sz w:val="28"/>
          <w:szCs w:val="28"/>
        </w:rPr>
        <w:t>jež</w:t>
      </w:r>
      <w:r w:rsidR="00961F6D">
        <w:rPr>
          <w:bCs/>
          <w:sz w:val="28"/>
          <w:szCs w:val="28"/>
        </w:rPr>
        <w:t xml:space="preserve"> tak kriti</w:t>
      </w:r>
      <w:r w:rsidR="008053DB">
        <w:rPr>
          <w:bCs/>
          <w:sz w:val="28"/>
          <w:szCs w:val="28"/>
        </w:rPr>
        <w:t xml:space="preserve">zoval Alexandr </w:t>
      </w:r>
      <w:proofErr w:type="spellStart"/>
      <w:r w:rsidR="008053DB">
        <w:rPr>
          <w:bCs/>
          <w:sz w:val="28"/>
          <w:szCs w:val="28"/>
        </w:rPr>
        <w:t>Solženicyn</w:t>
      </w:r>
      <w:proofErr w:type="spellEnd"/>
      <w:r w:rsidR="00961F6D">
        <w:rPr>
          <w:bCs/>
          <w:sz w:val="28"/>
          <w:szCs w:val="28"/>
        </w:rPr>
        <w:t xml:space="preserve"> v</w:t>
      </w:r>
      <w:r w:rsidR="008053DB">
        <w:rPr>
          <w:bCs/>
          <w:sz w:val="28"/>
          <w:szCs w:val="28"/>
        </w:rPr>
        <w:t> Souostroví GULAG.</w:t>
      </w:r>
      <w:r w:rsidR="00961F6D">
        <w:rPr>
          <w:bCs/>
          <w:sz w:val="28"/>
          <w:szCs w:val="28"/>
        </w:rPr>
        <w:t xml:space="preserve"> S</w:t>
      </w:r>
      <w:r w:rsidR="008053DB">
        <w:rPr>
          <w:bCs/>
          <w:sz w:val="28"/>
          <w:szCs w:val="28"/>
        </w:rPr>
        <w:t>ovětský</w:t>
      </w:r>
      <w:r w:rsidR="00961F6D">
        <w:rPr>
          <w:bCs/>
          <w:sz w:val="28"/>
          <w:szCs w:val="28"/>
        </w:rPr>
        <w:t xml:space="preserve"> Gorkij, ještě </w:t>
      </w:r>
      <w:r w:rsidR="008053DB">
        <w:rPr>
          <w:bCs/>
          <w:sz w:val="28"/>
          <w:szCs w:val="28"/>
        </w:rPr>
        <w:t>zjednodušeně vykládaný</w:t>
      </w:r>
      <w:r w:rsidR="00961F6D">
        <w:rPr>
          <w:bCs/>
          <w:sz w:val="28"/>
          <w:szCs w:val="28"/>
        </w:rPr>
        <w:t>, zastřel c</w:t>
      </w:r>
      <w:r w:rsidR="008053DB">
        <w:rPr>
          <w:bCs/>
          <w:sz w:val="28"/>
          <w:szCs w:val="28"/>
        </w:rPr>
        <w:t>elostní pohled</w:t>
      </w:r>
      <w:r w:rsidR="00961F6D">
        <w:rPr>
          <w:bCs/>
          <w:sz w:val="28"/>
          <w:szCs w:val="28"/>
        </w:rPr>
        <w:t xml:space="preserve"> na to</w:t>
      </w:r>
      <w:r w:rsidR="008053DB">
        <w:rPr>
          <w:bCs/>
          <w:sz w:val="28"/>
          <w:szCs w:val="28"/>
        </w:rPr>
        <w:t>hoto</w:t>
      </w:r>
      <w:r w:rsidR="00961F6D">
        <w:rPr>
          <w:bCs/>
          <w:sz w:val="28"/>
          <w:szCs w:val="28"/>
        </w:rPr>
        <w:t xml:space="preserve"> světo</w:t>
      </w:r>
      <w:r w:rsidR="008053DB">
        <w:rPr>
          <w:bCs/>
          <w:sz w:val="28"/>
          <w:szCs w:val="28"/>
        </w:rPr>
        <w:t>vého</w:t>
      </w:r>
      <w:r w:rsidR="00961F6D">
        <w:rPr>
          <w:bCs/>
          <w:sz w:val="28"/>
          <w:szCs w:val="28"/>
        </w:rPr>
        <w:t xml:space="preserve"> au</w:t>
      </w:r>
      <w:r w:rsidR="008053DB">
        <w:rPr>
          <w:bCs/>
          <w:sz w:val="28"/>
          <w:szCs w:val="28"/>
        </w:rPr>
        <w:t>tora</w:t>
      </w:r>
      <w:r w:rsidR="00961F6D">
        <w:rPr>
          <w:bCs/>
          <w:sz w:val="28"/>
          <w:szCs w:val="28"/>
        </w:rPr>
        <w:t>, ta</w:t>
      </w:r>
      <w:r w:rsidR="008053DB">
        <w:rPr>
          <w:bCs/>
          <w:sz w:val="28"/>
          <w:szCs w:val="28"/>
        </w:rPr>
        <w:t>kže</w:t>
      </w:r>
      <w:r w:rsidR="00961F6D">
        <w:rPr>
          <w:bCs/>
          <w:sz w:val="28"/>
          <w:szCs w:val="28"/>
        </w:rPr>
        <w:t xml:space="preserve"> ho v 90. </w:t>
      </w:r>
      <w:r w:rsidR="008053DB">
        <w:rPr>
          <w:bCs/>
          <w:sz w:val="28"/>
          <w:szCs w:val="28"/>
        </w:rPr>
        <w:t>letech</w:t>
      </w:r>
      <w:r w:rsidR="00961F6D">
        <w:rPr>
          <w:bCs/>
          <w:sz w:val="28"/>
          <w:szCs w:val="28"/>
        </w:rPr>
        <w:t xml:space="preserve"> 20.</w:t>
      </w:r>
      <w:r w:rsidR="008053DB">
        <w:rPr>
          <w:bCs/>
          <w:sz w:val="28"/>
          <w:szCs w:val="28"/>
        </w:rPr>
        <w:t xml:space="preserve"> století</w:t>
      </w:r>
      <w:r w:rsidR="00961F6D">
        <w:rPr>
          <w:bCs/>
          <w:sz w:val="28"/>
          <w:szCs w:val="28"/>
        </w:rPr>
        <w:t xml:space="preserve"> </w:t>
      </w:r>
      <w:r w:rsidR="008053DB">
        <w:rPr>
          <w:bCs/>
          <w:sz w:val="28"/>
          <w:szCs w:val="28"/>
        </w:rPr>
        <w:t>i</w:t>
      </w:r>
      <w:r w:rsidR="00961F6D">
        <w:rPr>
          <w:bCs/>
          <w:sz w:val="28"/>
          <w:szCs w:val="28"/>
        </w:rPr>
        <w:t xml:space="preserve"> v Rusku četl jen málokdo a k</w:t>
      </w:r>
      <w:r w:rsidR="008053DB">
        <w:rPr>
          <w:bCs/>
          <w:sz w:val="28"/>
          <w:szCs w:val="28"/>
        </w:rPr>
        <w:t>ladně</w:t>
      </w:r>
      <w:r w:rsidR="00961F6D">
        <w:rPr>
          <w:bCs/>
          <w:sz w:val="28"/>
          <w:szCs w:val="28"/>
        </w:rPr>
        <w:t xml:space="preserve"> o něm v </w:t>
      </w:r>
      <w:r w:rsidR="008053DB">
        <w:rPr>
          <w:bCs/>
          <w:sz w:val="28"/>
          <w:szCs w:val="28"/>
        </w:rPr>
        <w:t>podstatě</w:t>
      </w:r>
      <w:r w:rsidR="00961F6D">
        <w:rPr>
          <w:bCs/>
          <w:sz w:val="28"/>
          <w:szCs w:val="28"/>
        </w:rPr>
        <w:t xml:space="preserve"> </w:t>
      </w:r>
      <w:r w:rsidR="008053DB">
        <w:rPr>
          <w:bCs/>
          <w:sz w:val="28"/>
          <w:szCs w:val="28"/>
        </w:rPr>
        <w:t>nepsali.</w:t>
      </w:r>
      <w:r w:rsidR="00961F6D">
        <w:rPr>
          <w:bCs/>
          <w:sz w:val="28"/>
          <w:szCs w:val="28"/>
        </w:rPr>
        <w:t xml:space="preserve"> To se dnes změnilo, </w:t>
      </w:r>
      <w:r w:rsidR="008053DB">
        <w:rPr>
          <w:bCs/>
          <w:sz w:val="28"/>
          <w:szCs w:val="28"/>
        </w:rPr>
        <w:t>otázka je, zdali mu to vždy prospělo.</w:t>
      </w:r>
      <w:r w:rsidR="00961F6D">
        <w:rPr>
          <w:bCs/>
          <w:sz w:val="28"/>
          <w:szCs w:val="28"/>
        </w:rPr>
        <w:t xml:space="preserve"> Ale </w:t>
      </w:r>
      <w:r w:rsidR="008053DB">
        <w:rPr>
          <w:bCs/>
          <w:sz w:val="28"/>
          <w:szCs w:val="28"/>
        </w:rPr>
        <w:t xml:space="preserve">přece jen </w:t>
      </w:r>
      <w:r w:rsidR="00961F6D">
        <w:rPr>
          <w:bCs/>
          <w:sz w:val="28"/>
          <w:szCs w:val="28"/>
        </w:rPr>
        <w:t>po době potáp</w:t>
      </w:r>
      <w:r w:rsidR="004F4AAD">
        <w:rPr>
          <w:bCs/>
          <w:sz w:val="28"/>
          <w:szCs w:val="28"/>
        </w:rPr>
        <w:t>ě</w:t>
      </w:r>
      <w:r w:rsidR="00961F6D">
        <w:rPr>
          <w:bCs/>
          <w:sz w:val="28"/>
          <w:szCs w:val="28"/>
        </w:rPr>
        <w:t xml:space="preserve">ní </w:t>
      </w:r>
      <w:r w:rsidR="004F4AAD">
        <w:rPr>
          <w:bCs/>
          <w:sz w:val="28"/>
          <w:szCs w:val="28"/>
        </w:rPr>
        <w:t>Gorkého</w:t>
      </w:r>
      <w:r w:rsidR="00961F6D">
        <w:rPr>
          <w:bCs/>
          <w:sz w:val="28"/>
          <w:szCs w:val="28"/>
        </w:rPr>
        <w:t xml:space="preserve"> p</w:t>
      </w:r>
      <w:r w:rsidR="004F4AAD">
        <w:rPr>
          <w:bCs/>
          <w:sz w:val="28"/>
          <w:szCs w:val="28"/>
        </w:rPr>
        <w:t>řichází</w:t>
      </w:r>
      <w:r w:rsidR="00961F6D">
        <w:rPr>
          <w:bCs/>
          <w:sz w:val="28"/>
          <w:szCs w:val="28"/>
        </w:rPr>
        <w:t xml:space="preserve"> doba jeho vynořování z</w:t>
      </w:r>
      <w:r w:rsidR="008053DB">
        <w:rPr>
          <w:bCs/>
          <w:sz w:val="28"/>
          <w:szCs w:val="28"/>
        </w:rPr>
        <w:t> </w:t>
      </w:r>
      <w:r w:rsidR="00961F6D">
        <w:rPr>
          <w:bCs/>
          <w:sz w:val="28"/>
          <w:szCs w:val="28"/>
        </w:rPr>
        <w:t>h</w:t>
      </w:r>
      <w:r w:rsidR="004F4AAD">
        <w:rPr>
          <w:bCs/>
          <w:sz w:val="28"/>
          <w:szCs w:val="28"/>
        </w:rPr>
        <w:t>lubin</w:t>
      </w:r>
      <w:r w:rsidR="008053DB">
        <w:rPr>
          <w:bCs/>
          <w:sz w:val="28"/>
          <w:szCs w:val="28"/>
        </w:rPr>
        <w:t>, jakož i celé jeho epochy.</w:t>
      </w:r>
    </w:p>
    <w:p w:rsidR="00A8706C" w:rsidRDefault="00983A7E" w:rsidP="007C739B">
      <w:pPr>
        <w:pStyle w:val="Zkladntext31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Známá </w:t>
      </w:r>
      <w:proofErr w:type="spellStart"/>
      <w:r>
        <w:rPr>
          <w:bCs/>
          <w:sz w:val="28"/>
          <w:szCs w:val="28"/>
        </w:rPr>
        <w:t>Ha</w:t>
      </w:r>
      <w:r w:rsidRPr="00983A7E">
        <w:rPr>
          <w:bCs/>
          <w:sz w:val="28"/>
          <w:szCs w:val="28"/>
        </w:rPr>
        <w:t>ßliebe</w:t>
      </w:r>
      <w:proofErr w:type="spellEnd"/>
      <w:r>
        <w:rPr>
          <w:bCs/>
          <w:sz w:val="28"/>
          <w:szCs w:val="28"/>
        </w:rPr>
        <w:t xml:space="preserve"> v česko-rusk</w:t>
      </w:r>
      <w:r w:rsidR="000141E9">
        <w:rPr>
          <w:bCs/>
          <w:sz w:val="28"/>
          <w:szCs w:val="28"/>
        </w:rPr>
        <w:t>ých vztazích</w:t>
      </w:r>
      <w:r>
        <w:rPr>
          <w:bCs/>
          <w:sz w:val="28"/>
          <w:szCs w:val="28"/>
        </w:rPr>
        <w:t xml:space="preserve"> obecně se p</w:t>
      </w:r>
      <w:r w:rsidR="000141E9">
        <w:rPr>
          <w:bCs/>
          <w:sz w:val="28"/>
          <w:szCs w:val="28"/>
        </w:rPr>
        <w:t>odepsala</w:t>
      </w:r>
      <w:r>
        <w:rPr>
          <w:bCs/>
          <w:sz w:val="28"/>
          <w:szCs w:val="28"/>
        </w:rPr>
        <w:t xml:space="preserve"> také na př</w:t>
      </w:r>
      <w:r w:rsidR="000141E9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jetí </w:t>
      </w:r>
      <w:r w:rsidR="000141E9">
        <w:rPr>
          <w:bCs/>
          <w:sz w:val="28"/>
          <w:szCs w:val="28"/>
        </w:rPr>
        <w:t>Gorkého</w:t>
      </w:r>
      <w:r>
        <w:rPr>
          <w:bCs/>
          <w:sz w:val="28"/>
          <w:szCs w:val="28"/>
        </w:rPr>
        <w:t xml:space="preserve"> v če</w:t>
      </w:r>
      <w:r w:rsidR="000141E9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kém ku</w:t>
      </w:r>
      <w:r w:rsidR="000141E9">
        <w:rPr>
          <w:bCs/>
          <w:sz w:val="28"/>
          <w:szCs w:val="28"/>
        </w:rPr>
        <w:t>lturním</w:t>
      </w:r>
      <w:r>
        <w:rPr>
          <w:bCs/>
          <w:sz w:val="28"/>
          <w:szCs w:val="28"/>
        </w:rPr>
        <w:t xml:space="preserve"> </w:t>
      </w:r>
      <w:r w:rsidR="000141E9">
        <w:rPr>
          <w:bCs/>
          <w:sz w:val="28"/>
          <w:szCs w:val="28"/>
        </w:rPr>
        <w:t>prostoru</w:t>
      </w:r>
      <w:r>
        <w:rPr>
          <w:bCs/>
          <w:sz w:val="28"/>
          <w:szCs w:val="28"/>
        </w:rPr>
        <w:t>, naví</w:t>
      </w:r>
      <w:r w:rsidR="000141E9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 podporována „mizením“ Gork</w:t>
      </w:r>
      <w:r w:rsidR="000141E9">
        <w:rPr>
          <w:bCs/>
          <w:sz w:val="28"/>
          <w:szCs w:val="28"/>
        </w:rPr>
        <w:t>ého</w:t>
      </w:r>
      <w:r>
        <w:rPr>
          <w:bCs/>
          <w:sz w:val="28"/>
          <w:szCs w:val="28"/>
        </w:rPr>
        <w:t xml:space="preserve"> z postsově</w:t>
      </w:r>
      <w:r w:rsidR="000141E9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ské reality, </w:t>
      </w:r>
      <w:r w:rsidR="000141E9">
        <w:rPr>
          <w:bCs/>
          <w:sz w:val="28"/>
          <w:szCs w:val="28"/>
        </w:rPr>
        <w:t xml:space="preserve">ale </w:t>
      </w:r>
      <w:r>
        <w:rPr>
          <w:bCs/>
          <w:sz w:val="28"/>
          <w:szCs w:val="28"/>
        </w:rPr>
        <w:t>nebylo tomu tak vždy. Na ro</w:t>
      </w:r>
      <w:r w:rsidR="000141E9">
        <w:rPr>
          <w:bCs/>
          <w:sz w:val="28"/>
          <w:szCs w:val="28"/>
        </w:rPr>
        <w:t>zdíl</w:t>
      </w:r>
      <w:r>
        <w:rPr>
          <w:bCs/>
          <w:sz w:val="28"/>
          <w:szCs w:val="28"/>
        </w:rPr>
        <w:t xml:space="preserve"> od sovětského zbož</w:t>
      </w:r>
      <w:r w:rsidR="000141E9">
        <w:rPr>
          <w:bCs/>
          <w:sz w:val="28"/>
          <w:szCs w:val="28"/>
        </w:rPr>
        <w:t>nění</w:t>
      </w:r>
      <w:r>
        <w:rPr>
          <w:bCs/>
          <w:sz w:val="28"/>
          <w:szCs w:val="28"/>
        </w:rPr>
        <w:t xml:space="preserve"> </w:t>
      </w:r>
      <w:r w:rsidR="000141E9">
        <w:rPr>
          <w:bCs/>
          <w:sz w:val="28"/>
          <w:szCs w:val="28"/>
        </w:rPr>
        <w:t xml:space="preserve">deformovaného, ochuzeného </w:t>
      </w:r>
      <w:r>
        <w:rPr>
          <w:bCs/>
          <w:sz w:val="28"/>
          <w:szCs w:val="28"/>
        </w:rPr>
        <w:t>Gorkého, jak si ho k sv</w:t>
      </w:r>
      <w:r w:rsidR="000141E9">
        <w:rPr>
          <w:bCs/>
          <w:sz w:val="28"/>
          <w:szCs w:val="28"/>
        </w:rPr>
        <w:t>ému</w:t>
      </w:r>
      <w:r>
        <w:rPr>
          <w:bCs/>
          <w:sz w:val="28"/>
          <w:szCs w:val="28"/>
        </w:rPr>
        <w:t xml:space="preserve"> obra</w:t>
      </w:r>
      <w:r w:rsidR="000141E9">
        <w:rPr>
          <w:bCs/>
          <w:sz w:val="28"/>
          <w:szCs w:val="28"/>
        </w:rPr>
        <w:t>zu</w:t>
      </w:r>
      <w:r>
        <w:rPr>
          <w:bCs/>
          <w:sz w:val="28"/>
          <w:szCs w:val="28"/>
        </w:rPr>
        <w:t xml:space="preserve"> vytvořila sovětská </w:t>
      </w:r>
      <w:r w:rsidR="000141E9">
        <w:rPr>
          <w:bCs/>
          <w:sz w:val="28"/>
          <w:szCs w:val="28"/>
        </w:rPr>
        <w:t xml:space="preserve">literární kritika, </w:t>
      </w:r>
      <w:r>
        <w:rPr>
          <w:bCs/>
          <w:sz w:val="28"/>
          <w:szCs w:val="28"/>
        </w:rPr>
        <w:t>h</w:t>
      </w:r>
      <w:r w:rsidR="000141E9">
        <w:rPr>
          <w:bCs/>
          <w:sz w:val="28"/>
          <w:szCs w:val="28"/>
        </w:rPr>
        <w:t>istorie</w:t>
      </w:r>
      <w:r>
        <w:rPr>
          <w:bCs/>
          <w:sz w:val="28"/>
          <w:szCs w:val="28"/>
        </w:rPr>
        <w:t xml:space="preserve"> a</w:t>
      </w:r>
      <w:r w:rsidR="00014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teorie, český po</w:t>
      </w:r>
      <w:r w:rsidR="000141E9">
        <w:rPr>
          <w:bCs/>
          <w:sz w:val="28"/>
          <w:szCs w:val="28"/>
        </w:rPr>
        <w:t>hled</w:t>
      </w:r>
      <w:r>
        <w:rPr>
          <w:bCs/>
          <w:sz w:val="28"/>
          <w:szCs w:val="28"/>
        </w:rPr>
        <w:t xml:space="preserve"> byl </w:t>
      </w:r>
      <w:r w:rsidR="000141E9">
        <w:rPr>
          <w:bCs/>
          <w:sz w:val="28"/>
          <w:szCs w:val="28"/>
        </w:rPr>
        <w:t xml:space="preserve">i tehdy </w:t>
      </w:r>
      <w:r>
        <w:rPr>
          <w:bCs/>
          <w:sz w:val="28"/>
          <w:szCs w:val="28"/>
        </w:rPr>
        <w:t>racioná</w:t>
      </w:r>
      <w:r w:rsidR="000141E9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>nější, z </w:t>
      </w:r>
      <w:r w:rsidR="000141E9">
        <w:rPr>
          <w:bCs/>
          <w:sz w:val="28"/>
          <w:szCs w:val="28"/>
        </w:rPr>
        <w:t>odstupu</w:t>
      </w:r>
      <w:r>
        <w:rPr>
          <w:bCs/>
          <w:sz w:val="28"/>
          <w:szCs w:val="28"/>
        </w:rPr>
        <w:t xml:space="preserve"> a </w:t>
      </w:r>
      <w:r w:rsidR="000141E9">
        <w:rPr>
          <w:bCs/>
          <w:sz w:val="28"/>
          <w:szCs w:val="28"/>
        </w:rPr>
        <w:t>nadhledu</w:t>
      </w:r>
      <w:r>
        <w:rPr>
          <w:bCs/>
          <w:sz w:val="28"/>
          <w:szCs w:val="28"/>
        </w:rPr>
        <w:t>, ale o nic méně pozi</w:t>
      </w:r>
      <w:r w:rsidR="000141E9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ivní, v němž ne</w:t>
      </w:r>
      <w:r w:rsidR="000141E9">
        <w:rPr>
          <w:bCs/>
          <w:sz w:val="28"/>
          <w:szCs w:val="28"/>
        </w:rPr>
        <w:t>chyběla</w:t>
      </w:r>
      <w:r>
        <w:rPr>
          <w:bCs/>
          <w:sz w:val="28"/>
          <w:szCs w:val="28"/>
        </w:rPr>
        <w:t xml:space="preserve"> ani jistá emoce. Recepce ruské </w:t>
      </w:r>
      <w:r w:rsidR="000141E9">
        <w:rPr>
          <w:bCs/>
          <w:sz w:val="28"/>
          <w:szCs w:val="28"/>
        </w:rPr>
        <w:t>literatury</w:t>
      </w:r>
      <w:r>
        <w:rPr>
          <w:bCs/>
          <w:sz w:val="28"/>
          <w:szCs w:val="28"/>
        </w:rPr>
        <w:t xml:space="preserve"> u nás není ni</w:t>
      </w:r>
      <w:r w:rsidR="000141E9">
        <w:rPr>
          <w:bCs/>
          <w:sz w:val="28"/>
          <w:szCs w:val="28"/>
        </w:rPr>
        <w:t>kdy</w:t>
      </w:r>
      <w:r>
        <w:rPr>
          <w:bCs/>
          <w:sz w:val="28"/>
          <w:szCs w:val="28"/>
        </w:rPr>
        <w:t xml:space="preserve"> př</w:t>
      </w:r>
      <w:r w:rsidR="000141E9">
        <w:rPr>
          <w:bCs/>
          <w:sz w:val="28"/>
          <w:szCs w:val="28"/>
        </w:rPr>
        <w:t>ímočará, naopak</w:t>
      </w:r>
      <w:r>
        <w:rPr>
          <w:bCs/>
          <w:sz w:val="28"/>
          <w:szCs w:val="28"/>
        </w:rPr>
        <w:t xml:space="preserve"> klikatá, přerývaná, ča</w:t>
      </w:r>
      <w:r w:rsidR="000141E9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to </w:t>
      </w:r>
      <w:r w:rsidR="000141E9">
        <w:rPr>
          <w:bCs/>
          <w:sz w:val="28"/>
          <w:szCs w:val="28"/>
        </w:rPr>
        <w:t>záměrně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antago</w:t>
      </w:r>
      <w:r w:rsidR="000141E9">
        <w:rPr>
          <w:bCs/>
          <w:sz w:val="28"/>
          <w:szCs w:val="28"/>
        </w:rPr>
        <w:t xml:space="preserve">nistická, </w:t>
      </w:r>
      <w:r>
        <w:rPr>
          <w:bCs/>
          <w:sz w:val="28"/>
          <w:szCs w:val="28"/>
        </w:rPr>
        <w:t xml:space="preserve"> p</w:t>
      </w:r>
      <w:r w:rsidR="000141E9">
        <w:rPr>
          <w:bCs/>
          <w:sz w:val="28"/>
          <w:szCs w:val="28"/>
        </w:rPr>
        <w:t>ohybující</w:t>
      </w:r>
      <w:proofErr w:type="gramEnd"/>
      <w:r w:rsidR="000141E9">
        <w:rPr>
          <w:bCs/>
          <w:sz w:val="28"/>
          <w:szCs w:val="28"/>
        </w:rPr>
        <w:t xml:space="preserve"> se </w:t>
      </w:r>
      <w:r>
        <w:rPr>
          <w:bCs/>
          <w:sz w:val="28"/>
          <w:szCs w:val="28"/>
        </w:rPr>
        <w:t>od nadšení k tot</w:t>
      </w:r>
      <w:r w:rsidR="000141E9">
        <w:rPr>
          <w:bCs/>
          <w:sz w:val="28"/>
          <w:szCs w:val="28"/>
        </w:rPr>
        <w:t>ální</w:t>
      </w:r>
      <w:r>
        <w:rPr>
          <w:bCs/>
          <w:sz w:val="28"/>
          <w:szCs w:val="28"/>
        </w:rPr>
        <w:t xml:space="preserve"> negaci</w:t>
      </w:r>
      <w:r w:rsidR="000141E9">
        <w:rPr>
          <w:bCs/>
          <w:sz w:val="28"/>
          <w:szCs w:val="28"/>
        </w:rPr>
        <w:t>, zasažená politickou tendencí, v níž se ztrácí estetická kvalita děl.</w:t>
      </w:r>
      <w:r>
        <w:rPr>
          <w:bCs/>
          <w:sz w:val="28"/>
          <w:szCs w:val="28"/>
        </w:rPr>
        <w:t xml:space="preserve"> </w:t>
      </w:r>
      <w:r w:rsidR="00014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Ty</w:t>
      </w:r>
      <w:r w:rsidR="000141E9">
        <w:rPr>
          <w:bCs/>
          <w:sz w:val="28"/>
          <w:szCs w:val="28"/>
        </w:rPr>
        <w:t>pick</w:t>
      </w:r>
      <w:r>
        <w:rPr>
          <w:bCs/>
          <w:sz w:val="28"/>
          <w:szCs w:val="28"/>
        </w:rPr>
        <w:t>é ča</w:t>
      </w:r>
      <w:r w:rsidR="000141E9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to je, že </w:t>
      </w:r>
      <w:proofErr w:type="gramStart"/>
      <w:r>
        <w:rPr>
          <w:bCs/>
          <w:sz w:val="28"/>
          <w:szCs w:val="28"/>
        </w:rPr>
        <w:t>recepce  v </w:t>
      </w:r>
      <w:r w:rsidR="000141E9">
        <w:rPr>
          <w:bCs/>
          <w:sz w:val="28"/>
          <w:szCs w:val="28"/>
        </w:rPr>
        <w:t>jedné</w:t>
      </w:r>
      <w:proofErr w:type="gramEnd"/>
      <w:r>
        <w:rPr>
          <w:bCs/>
          <w:sz w:val="28"/>
          <w:szCs w:val="28"/>
        </w:rPr>
        <w:t xml:space="preserve"> epoše nezrcadlí </w:t>
      </w:r>
      <w:r w:rsidR="000141E9">
        <w:rPr>
          <w:bCs/>
          <w:sz w:val="28"/>
          <w:szCs w:val="28"/>
        </w:rPr>
        <w:t xml:space="preserve">mechanicky </w:t>
      </w:r>
      <w:r>
        <w:rPr>
          <w:bCs/>
          <w:sz w:val="28"/>
          <w:szCs w:val="28"/>
        </w:rPr>
        <w:t>re</w:t>
      </w:r>
      <w:r w:rsidR="000141E9">
        <w:rPr>
          <w:bCs/>
          <w:sz w:val="28"/>
          <w:szCs w:val="28"/>
        </w:rPr>
        <w:t>cepci</w:t>
      </w:r>
      <w:r>
        <w:rPr>
          <w:bCs/>
          <w:sz w:val="28"/>
          <w:szCs w:val="28"/>
        </w:rPr>
        <w:t xml:space="preserve"> v</w:t>
      </w:r>
      <w:r w:rsidR="000141E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rus</w:t>
      </w:r>
      <w:r w:rsidR="000141E9">
        <w:rPr>
          <w:bCs/>
          <w:sz w:val="28"/>
          <w:szCs w:val="28"/>
        </w:rPr>
        <w:t>kém prostředí,</w:t>
      </w:r>
      <w:r>
        <w:rPr>
          <w:bCs/>
          <w:sz w:val="28"/>
          <w:szCs w:val="28"/>
        </w:rPr>
        <w:t xml:space="preserve"> někdy jde o</w:t>
      </w:r>
      <w:r w:rsidR="00014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dvě zc</w:t>
      </w:r>
      <w:r w:rsidR="000141E9">
        <w:rPr>
          <w:bCs/>
          <w:sz w:val="28"/>
          <w:szCs w:val="28"/>
        </w:rPr>
        <w:t>ela</w:t>
      </w:r>
      <w:r>
        <w:rPr>
          <w:bCs/>
          <w:sz w:val="28"/>
          <w:szCs w:val="28"/>
        </w:rPr>
        <w:t xml:space="preserve"> pro</w:t>
      </w:r>
      <w:r w:rsidR="000141E9">
        <w:rPr>
          <w:bCs/>
          <w:sz w:val="28"/>
          <w:szCs w:val="28"/>
        </w:rPr>
        <w:t>tikladná</w:t>
      </w:r>
      <w:r>
        <w:rPr>
          <w:bCs/>
          <w:sz w:val="28"/>
          <w:szCs w:val="28"/>
        </w:rPr>
        <w:t xml:space="preserve"> h</w:t>
      </w:r>
      <w:r w:rsidR="000141E9">
        <w:rPr>
          <w:bCs/>
          <w:sz w:val="28"/>
          <w:szCs w:val="28"/>
        </w:rPr>
        <w:t>odnocení</w:t>
      </w:r>
      <w:r>
        <w:rPr>
          <w:bCs/>
          <w:sz w:val="28"/>
          <w:szCs w:val="28"/>
        </w:rPr>
        <w:t xml:space="preserve"> (zbožnění </w:t>
      </w:r>
      <w:proofErr w:type="spellStart"/>
      <w:r>
        <w:rPr>
          <w:bCs/>
          <w:sz w:val="28"/>
          <w:szCs w:val="28"/>
        </w:rPr>
        <w:t>Fadděje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</w:t>
      </w:r>
      <w:r w:rsidR="000141E9">
        <w:rPr>
          <w:bCs/>
          <w:sz w:val="28"/>
          <w:szCs w:val="28"/>
        </w:rPr>
        <w:t>ulgarina</w:t>
      </w:r>
      <w:proofErr w:type="spellEnd"/>
      <w:r>
        <w:rPr>
          <w:bCs/>
          <w:sz w:val="28"/>
          <w:szCs w:val="28"/>
        </w:rPr>
        <w:t>, jehož če</w:t>
      </w:r>
      <w:r w:rsidR="000141E9">
        <w:rPr>
          <w:bCs/>
          <w:sz w:val="28"/>
          <w:szCs w:val="28"/>
        </w:rPr>
        <w:t>ské překlady zastínily Puškina</w:t>
      </w:r>
      <w:r>
        <w:rPr>
          <w:bCs/>
          <w:sz w:val="28"/>
          <w:szCs w:val="28"/>
        </w:rPr>
        <w:t xml:space="preserve">, jindy zase </w:t>
      </w:r>
      <w:r w:rsidR="000141E9">
        <w:rPr>
          <w:bCs/>
          <w:sz w:val="28"/>
          <w:szCs w:val="28"/>
        </w:rPr>
        <w:t xml:space="preserve">politicky motivované </w:t>
      </w:r>
      <w:r>
        <w:rPr>
          <w:bCs/>
          <w:sz w:val="28"/>
          <w:szCs w:val="28"/>
        </w:rPr>
        <w:t xml:space="preserve">nadšení </w:t>
      </w:r>
      <w:r w:rsidR="000141E9">
        <w:rPr>
          <w:bCs/>
          <w:sz w:val="28"/>
          <w:szCs w:val="28"/>
        </w:rPr>
        <w:t>poezií</w:t>
      </w:r>
      <w:r>
        <w:rPr>
          <w:bCs/>
          <w:sz w:val="28"/>
          <w:szCs w:val="28"/>
        </w:rPr>
        <w:t xml:space="preserve"> </w:t>
      </w:r>
      <w:proofErr w:type="spellStart"/>
      <w:r w:rsidR="000141E9">
        <w:rPr>
          <w:bCs/>
          <w:sz w:val="28"/>
          <w:szCs w:val="28"/>
        </w:rPr>
        <w:t>J</w:t>
      </w:r>
      <w:r>
        <w:rPr>
          <w:bCs/>
          <w:sz w:val="28"/>
          <w:szCs w:val="28"/>
        </w:rPr>
        <w:t>evgeni</w:t>
      </w:r>
      <w:r w:rsidR="000141E9">
        <w:rPr>
          <w:bCs/>
          <w:sz w:val="28"/>
          <w:szCs w:val="28"/>
        </w:rPr>
        <w:t>je</w:t>
      </w:r>
      <w:proofErr w:type="spellEnd"/>
      <w:r>
        <w:rPr>
          <w:bCs/>
          <w:sz w:val="28"/>
          <w:szCs w:val="28"/>
        </w:rPr>
        <w:t xml:space="preserve"> Jevtušenk</w:t>
      </w:r>
      <w:r w:rsidR="000141E9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nebo </w:t>
      </w:r>
      <w:proofErr w:type="spellStart"/>
      <w:r w:rsidR="000141E9">
        <w:rPr>
          <w:bCs/>
          <w:sz w:val="28"/>
          <w:szCs w:val="28"/>
        </w:rPr>
        <w:t>poetologický</w:t>
      </w:r>
      <w:proofErr w:type="spellEnd"/>
      <w:r w:rsidR="000141E9">
        <w:rPr>
          <w:bCs/>
          <w:sz w:val="28"/>
          <w:szCs w:val="28"/>
        </w:rPr>
        <w:t xml:space="preserve"> impakt Andreje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</w:t>
      </w:r>
      <w:r w:rsidR="000141E9">
        <w:rPr>
          <w:bCs/>
          <w:sz w:val="28"/>
          <w:szCs w:val="28"/>
        </w:rPr>
        <w:t>ozněsenského</w:t>
      </w:r>
      <w:proofErr w:type="spellEnd"/>
      <w:r>
        <w:rPr>
          <w:bCs/>
          <w:sz w:val="28"/>
          <w:szCs w:val="28"/>
        </w:rPr>
        <w:t xml:space="preserve">, potom </w:t>
      </w:r>
      <w:r w:rsidR="000141E9">
        <w:rPr>
          <w:bCs/>
          <w:sz w:val="28"/>
          <w:szCs w:val="28"/>
        </w:rPr>
        <w:t>rychlý</w:t>
      </w:r>
      <w:r>
        <w:rPr>
          <w:bCs/>
          <w:sz w:val="28"/>
          <w:szCs w:val="28"/>
        </w:rPr>
        <w:t xml:space="preserve"> úbytek zájmu až k</w:t>
      </w:r>
      <w:r w:rsidR="000141E9">
        <w:rPr>
          <w:bCs/>
          <w:sz w:val="28"/>
          <w:szCs w:val="28"/>
        </w:rPr>
        <w:t> novému kultu Mariny Cvetajevové</w:t>
      </w:r>
      <w:r>
        <w:rPr>
          <w:bCs/>
          <w:sz w:val="28"/>
          <w:szCs w:val="28"/>
        </w:rPr>
        <w:t xml:space="preserve"> s</w:t>
      </w:r>
      <w:r w:rsidR="000141E9">
        <w:rPr>
          <w:bCs/>
          <w:sz w:val="28"/>
          <w:szCs w:val="28"/>
        </w:rPr>
        <w:t> h</w:t>
      </w:r>
      <w:r>
        <w:rPr>
          <w:bCs/>
          <w:sz w:val="28"/>
          <w:szCs w:val="28"/>
        </w:rPr>
        <w:t>yperb</w:t>
      </w:r>
      <w:r w:rsidR="000141E9">
        <w:rPr>
          <w:bCs/>
          <w:sz w:val="28"/>
          <w:szCs w:val="28"/>
        </w:rPr>
        <w:t>olizovaným vztahem</w:t>
      </w:r>
      <w:r>
        <w:rPr>
          <w:bCs/>
          <w:sz w:val="28"/>
          <w:szCs w:val="28"/>
        </w:rPr>
        <w:t xml:space="preserve"> k Č</w:t>
      </w:r>
      <w:r w:rsidR="000141E9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chám ap</w:t>
      </w:r>
      <w:r w:rsidR="000141E9">
        <w:rPr>
          <w:bCs/>
          <w:sz w:val="28"/>
          <w:szCs w:val="28"/>
        </w:rPr>
        <w:t>od</w:t>
      </w:r>
      <w:r>
        <w:rPr>
          <w:bCs/>
          <w:sz w:val="28"/>
          <w:szCs w:val="28"/>
        </w:rPr>
        <w:t>.)</w:t>
      </w:r>
      <w:r w:rsidR="00A8706C" w:rsidRPr="00983A7E">
        <w:rPr>
          <w:sz w:val="28"/>
          <w:szCs w:val="28"/>
        </w:rPr>
        <w:t xml:space="preserve">. </w:t>
      </w:r>
    </w:p>
    <w:p w:rsidR="007C739B" w:rsidRPr="00704E0F" w:rsidRDefault="007E5B4E" w:rsidP="007C73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dílo T. G. Masaryka Rusko a Evropa (pův</w:t>
      </w:r>
      <w:r w:rsidR="000141E9">
        <w:rPr>
          <w:rFonts w:ascii="Times New Roman" w:hAnsi="Times New Roman" w:cs="Times New Roman"/>
          <w:sz w:val="28"/>
          <w:szCs w:val="28"/>
        </w:rPr>
        <w:t xml:space="preserve">odně vydáno </w:t>
      </w:r>
      <w:r>
        <w:rPr>
          <w:rFonts w:ascii="Times New Roman" w:hAnsi="Times New Roman" w:cs="Times New Roman"/>
          <w:sz w:val="28"/>
          <w:szCs w:val="28"/>
        </w:rPr>
        <w:t xml:space="preserve"> v Li</w:t>
      </w:r>
      <w:r w:rsidR="000141E9">
        <w:rPr>
          <w:rFonts w:ascii="Times New Roman" w:hAnsi="Times New Roman" w:cs="Times New Roman"/>
          <w:sz w:val="28"/>
          <w:szCs w:val="28"/>
        </w:rPr>
        <w:t>psku</w:t>
      </w:r>
      <w:r>
        <w:rPr>
          <w:rFonts w:ascii="Times New Roman" w:hAnsi="Times New Roman" w:cs="Times New Roman"/>
          <w:sz w:val="28"/>
          <w:szCs w:val="28"/>
        </w:rPr>
        <w:t xml:space="preserve"> u Eug</w:t>
      </w:r>
      <w:r w:rsidR="000141E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sz w:val="28"/>
          <w:szCs w:val="28"/>
        </w:rPr>
        <w:t>Diederichse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1867-1930, ve dvou dílech pod názvem </w:t>
      </w:r>
      <w:proofErr w:type="spellStart"/>
      <w:r>
        <w:rPr>
          <w:rFonts w:ascii="Times New Roman" w:hAnsi="Times New Roman" w:cs="Times New Roman"/>
          <w:sz w:val="28"/>
          <w:szCs w:val="28"/>
        </w:rPr>
        <w:t>Zur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russischen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Geschichts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Religionsphilosophie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soziologische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Skizzen</w:t>
      </w:r>
      <w:proofErr w:type="spellEnd"/>
      <w:r>
        <w:rPr>
          <w:rFonts w:ascii="Times New Roman" w:hAnsi="Times New Roman" w:cs="Times New Roman"/>
          <w:sz w:val="28"/>
          <w:szCs w:val="28"/>
        </w:rPr>
        <w:t>, I.-II., 1913) komple</w:t>
      </w:r>
      <w:r w:rsidR="000141E9">
        <w:rPr>
          <w:rFonts w:ascii="Times New Roman" w:hAnsi="Times New Roman" w:cs="Times New Roman"/>
          <w:sz w:val="28"/>
          <w:szCs w:val="28"/>
        </w:rPr>
        <w:t>tně v něm.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origin</w:t>
      </w:r>
      <w:r w:rsidR="000141E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1995, če</w:t>
      </w:r>
      <w:r w:rsidR="000141E9">
        <w:rPr>
          <w:rFonts w:ascii="Times New Roman" w:hAnsi="Times New Roman" w:cs="Times New Roman"/>
          <w:sz w:val="28"/>
          <w:szCs w:val="28"/>
        </w:rPr>
        <w:t>sky</w:t>
      </w:r>
      <w:r>
        <w:rPr>
          <w:rFonts w:ascii="Times New Roman" w:hAnsi="Times New Roman" w:cs="Times New Roman"/>
          <w:sz w:val="28"/>
          <w:szCs w:val="28"/>
        </w:rPr>
        <w:t xml:space="preserve"> 1996) obsahuje rusistiku v š</w:t>
      </w:r>
      <w:r w:rsidR="000141E9">
        <w:rPr>
          <w:rFonts w:ascii="Times New Roman" w:hAnsi="Times New Roman" w:cs="Times New Roman"/>
          <w:sz w:val="28"/>
          <w:szCs w:val="28"/>
        </w:rPr>
        <w:t>irokém</w:t>
      </w:r>
      <w:r>
        <w:rPr>
          <w:rFonts w:ascii="Times New Roman" w:hAnsi="Times New Roman" w:cs="Times New Roman"/>
          <w:sz w:val="28"/>
          <w:szCs w:val="28"/>
        </w:rPr>
        <w:t xml:space="preserve"> slova </w:t>
      </w:r>
      <w:r>
        <w:rPr>
          <w:rFonts w:ascii="Times New Roman" w:hAnsi="Times New Roman" w:cs="Times New Roman"/>
          <w:sz w:val="28"/>
          <w:szCs w:val="28"/>
        </w:rPr>
        <w:lastRenderedPageBreak/>
        <w:t>smyslu</w:t>
      </w:r>
      <w:r w:rsidR="000141E9">
        <w:rPr>
          <w:rFonts w:ascii="Times New Roman" w:hAnsi="Times New Roman" w:cs="Times New Roman"/>
          <w:sz w:val="28"/>
          <w:szCs w:val="28"/>
        </w:rPr>
        <w:t xml:space="preserve"> – a literatura vlastně</w:t>
      </w:r>
      <w:r w:rsidR="00D72C92">
        <w:rPr>
          <w:rFonts w:ascii="Times New Roman" w:hAnsi="Times New Roman" w:cs="Times New Roman"/>
          <w:sz w:val="28"/>
          <w:szCs w:val="28"/>
        </w:rPr>
        <w:t xml:space="preserve"> </w:t>
      </w:r>
      <w:r w:rsidR="000141E9">
        <w:rPr>
          <w:rFonts w:ascii="Times New Roman" w:hAnsi="Times New Roman" w:cs="Times New Roman"/>
          <w:sz w:val="28"/>
          <w:szCs w:val="28"/>
        </w:rPr>
        <w:t>prochází</w:t>
      </w:r>
      <w:r w:rsidR="00D72C92">
        <w:rPr>
          <w:rFonts w:ascii="Times New Roman" w:hAnsi="Times New Roman" w:cs="Times New Roman"/>
          <w:sz w:val="28"/>
          <w:szCs w:val="28"/>
        </w:rPr>
        <w:t xml:space="preserve"> jako červená nit všemi díly, ale je </w:t>
      </w:r>
      <w:r w:rsidR="000141E9">
        <w:rPr>
          <w:rFonts w:ascii="Times New Roman" w:hAnsi="Times New Roman" w:cs="Times New Roman"/>
          <w:sz w:val="28"/>
          <w:szCs w:val="28"/>
        </w:rPr>
        <w:t>obsažena hlavně</w:t>
      </w:r>
      <w:r w:rsidR="00D72C92">
        <w:rPr>
          <w:rFonts w:ascii="Times New Roman" w:hAnsi="Times New Roman" w:cs="Times New Roman"/>
          <w:sz w:val="28"/>
          <w:szCs w:val="28"/>
        </w:rPr>
        <w:t xml:space="preserve"> v třetím.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39B">
        <w:rPr>
          <w:rFonts w:ascii="Times New Roman" w:hAnsi="Times New Roman" w:cs="Times New Roman"/>
          <w:sz w:val="28"/>
          <w:szCs w:val="28"/>
        </w:rPr>
        <w:t xml:space="preserve">F. M. </w:t>
      </w:r>
      <w:proofErr w:type="spellStart"/>
      <w:r w:rsidR="007C739B">
        <w:rPr>
          <w:rFonts w:ascii="Times New Roman" w:hAnsi="Times New Roman" w:cs="Times New Roman"/>
          <w:sz w:val="28"/>
          <w:szCs w:val="28"/>
        </w:rPr>
        <w:t>Do</w:t>
      </w:r>
      <w:r w:rsidR="000141E9">
        <w:rPr>
          <w:rFonts w:ascii="Times New Roman" w:hAnsi="Times New Roman" w:cs="Times New Roman"/>
          <w:sz w:val="28"/>
          <w:szCs w:val="28"/>
        </w:rPr>
        <w:t>stojevskij</w:t>
      </w:r>
      <w:proofErr w:type="spellEnd"/>
      <w:r w:rsidR="007C739B">
        <w:rPr>
          <w:rFonts w:ascii="Times New Roman" w:hAnsi="Times New Roman" w:cs="Times New Roman"/>
          <w:sz w:val="28"/>
          <w:szCs w:val="28"/>
        </w:rPr>
        <w:t xml:space="preserve"> jako záminka i br</w:t>
      </w:r>
      <w:r w:rsidR="000141E9">
        <w:rPr>
          <w:rFonts w:ascii="Times New Roman" w:hAnsi="Times New Roman" w:cs="Times New Roman"/>
          <w:sz w:val="28"/>
          <w:szCs w:val="28"/>
        </w:rPr>
        <w:t>á</w:t>
      </w:r>
      <w:r w:rsidR="007C739B">
        <w:rPr>
          <w:rFonts w:ascii="Times New Roman" w:hAnsi="Times New Roman" w:cs="Times New Roman"/>
          <w:sz w:val="28"/>
          <w:szCs w:val="28"/>
        </w:rPr>
        <w:t>na k R</w:t>
      </w:r>
      <w:r w:rsidR="000141E9">
        <w:rPr>
          <w:rFonts w:ascii="Times New Roman" w:hAnsi="Times New Roman" w:cs="Times New Roman"/>
          <w:sz w:val="28"/>
          <w:szCs w:val="28"/>
        </w:rPr>
        <w:t>us</w:t>
      </w:r>
      <w:r w:rsidR="007C739B">
        <w:rPr>
          <w:rFonts w:ascii="Times New Roman" w:hAnsi="Times New Roman" w:cs="Times New Roman"/>
          <w:sz w:val="28"/>
          <w:szCs w:val="28"/>
        </w:rPr>
        <w:t xml:space="preserve">ku, </w:t>
      </w:r>
      <w:r w:rsidR="000141E9">
        <w:rPr>
          <w:rFonts w:ascii="Times New Roman" w:hAnsi="Times New Roman" w:cs="Times New Roman"/>
          <w:sz w:val="28"/>
          <w:szCs w:val="28"/>
        </w:rPr>
        <w:t>umělec, jenž</w:t>
      </w:r>
      <w:r w:rsidR="007C739B">
        <w:rPr>
          <w:rFonts w:ascii="Times New Roman" w:hAnsi="Times New Roman" w:cs="Times New Roman"/>
          <w:sz w:val="28"/>
          <w:szCs w:val="28"/>
        </w:rPr>
        <w:t xml:space="preserve"> je sl</w:t>
      </w:r>
      <w:r w:rsidR="000141E9">
        <w:rPr>
          <w:rFonts w:ascii="Times New Roman" w:hAnsi="Times New Roman" w:cs="Times New Roman"/>
          <w:sz w:val="28"/>
          <w:szCs w:val="28"/>
        </w:rPr>
        <w:t>e</w:t>
      </w:r>
      <w:r w:rsidR="007C739B">
        <w:rPr>
          <w:rFonts w:ascii="Times New Roman" w:hAnsi="Times New Roman" w:cs="Times New Roman"/>
          <w:sz w:val="28"/>
          <w:szCs w:val="28"/>
        </w:rPr>
        <w:t>dov</w:t>
      </w:r>
      <w:r w:rsidR="000141E9">
        <w:rPr>
          <w:rFonts w:ascii="Times New Roman" w:hAnsi="Times New Roman" w:cs="Times New Roman"/>
          <w:sz w:val="28"/>
          <w:szCs w:val="28"/>
        </w:rPr>
        <w:t>án</w:t>
      </w:r>
      <w:r w:rsidR="007C739B">
        <w:rPr>
          <w:rFonts w:ascii="Times New Roman" w:hAnsi="Times New Roman" w:cs="Times New Roman"/>
          <w:sz w:val="28"/>
          <w:szCs w:val="28"/>
        </w:rPr>
        <w:t xml:space="preserve"> jako </w:t>
      </w:r>
      <w:r w:rsidR="00757B77">
        <w:rPr>
          <w:rFonts w:ascii="Times New Roman" w:hAnsi="Times New Roman" w:cs="Times New Roman"/>
          <w:sz w:val="28"/>
          <w:szCs w:val="28"/>
        </w:rPr>
        <w:t xml:space="preserve">výstup ruského </w:t>
      </w:r>
      <w:proofErr w:type="gramStart"/>
      <w:r w:rsidR="00757B77">
        <w:rPr>
          <w:rFonts w:ascii="Times New Roman" w:hAnsi="Times New Roman" w:cs="Times New Roman"/>
          <w:sz w:val="28"/>
          <w:szCs w:val="28"/>
        </w:rPr>
        <w:t>filozo</w:t>
      </w:r>
      <w:r w:rsidR="00314356">
        <w:rPr>
          <w:rFonts w:ascii="Times New Roman" w:hAnsi="Times New Roman" w:cs="Times New Roman"/>
          <w:sz w:val="28"/>
          <w:szCs w:val="28"/>
        </w:rPr>
        <w:t>fi</w:t>
      </w:r>
      <w:r w:rsidR="00757B77">
        <w:rPr>
          <w:rFonts w:ascii="Times New Roman" w:hAnsi="Times New Roman" w:cs="Times New Roman"/>
          <w:sz w:val="28"/>
          <w:szCs w:val="28"/>
        </w:rPr>
        <w:t xml:space="preserve">ckého </w:t>
      </w:r>
      <w:r w:rsidR="00E72A06">
        <w:rPr>
          <w:rFonts w:ascii="Times New Roman" w:hAnsi="Times New Roman" w:cs="Times New Roman"/>
          <w:sz w:val="28"/>
          <w:szCs w:val="28"/>
        </w:rPr>
        <w:t xml:space="preserve"> </w:t>
      </w:r>
      <w:r w:rsidR="00757B77">
        <w:rPr>
          <w:rFonts w:ascii="Times New Roman" w:hAnsi="Times New Roman" w:cs="Times New Roman"/>
          <w:sz w:val="28"/>
          <w:szCs w:val="28"/>
        </w:rPr>
        <w:t>myšlení</w:t>
      </w:r>
      <w:proofErr w:type="gramEnd"/>
      <w:r w:rsidR="00757B77">
        <w:rPr>
          <w:rFonts w:ascii="Times New Roman" w:hAnsi="Times New Roman" w:cs="Times New Roman"/>
          <w:sz w:val="28"/>
          <w:szCs w:val="28"/>
        </w:rPr>
        <w:t xml:space="preserve"> a kritické analýzy</w:t>
      </w:r>
      <w:r w:rsidR="007C739B">
        <w:rPr>
          <w:rFonts w:ascii="Times New Roman" w:hAnsi="Times New Roman" w:cs="Times New Roman"/>
          <w:sz w:val="28"/>
          <w:szCs w:val="28"/>
        </w:rPr>
        <w:t xml:space="preserve"> rusk</w:t>
      </w:r>
      <w:r w:rsidR="00757B77">
        <w:rPr>
          <w:rFonts w:ascii="Times New Roman" w:hAnsi="Times New Roman" w:cs="Times New Roman"/>
          <w:sz w:val="28"/>
          <w:szCs w:val="28"/>
        </w:rPr>
        <w:t>ých</w:t>
      </w:r>
      <w:r w:rsidR="007C739B">
        <w:rPr>
          <w:rFonts w:ascii="Times New Roman" w:hAnsi="Times New Roman" w:cs="Times New Roman"/>
          <w:sz w:val="28"/>
          <w:szCs w:val="28"/>
        </w:rPr>
        <w:t xml:space="preserve"> </w:t>
      </w:r>
      <w:r w:rsidR="00757B77">
        <w:rPr>
          <w:rFonts w:ascii="Times New Roman" w:hAnsi="Times New Roman" w:cs="Times New Roman"/>
          <w:sz w:val="28"/>
          <w:szCs w:val="28"/>
        </w:rPr>
        <w:t>spisovatelů a jejich děl.</w:t>
      </w:r>
    </w:p>
    <w:p w:rsidR="007206B5" w:rsidRPr="0031428E" w:rsidRDefault="0031428E" w:rsidP="00720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7206B5" w:rsidRPr="0031428E">
        <w:rPr>
          <w:rFonts w:ascii="Times New Roman" w:hAnsi="Times New Roman" w:cs="Times New Roman"/>
          <w:sz w:val="28"/>
          <w:szCs w:val="28"/>
        </w:rPr>
        <w:t xml:space="preserve">Jak pasáže o Dostojevském, tak portréty A. S. Puškina s komparací Oněgin - Faust, pojednání o Byronovi a </w:t>
      </w:r>
      <w:proofErr w:type="spellStart"/>
      <w:r w:rsidR="007206B5" w:rsidRPr="0031428E">
        <w:rPr>
          <w:rFonts w:ascii="Times New Roman" w:hAnsi="Times New Roman" w:cs="Times New Roman"/>
          <w:sz w:val="28"/>
          <w:szCs w:val="28"/>
        </w:rPr>
        <w:t>Mussetovi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, M. J. Lermontovovi, N. V. Gogolovi, I. A. Gončarovovi, I. S. Turgeněvovi, L. N. Tolstém a M. Gorkém včetně stati o dekadenci, mohou být směle konfrontovány se soudobou i dnešní sekundární literaturou. U člověka Masarykových mravních názorů nepřekvapí kritický pohled na dekadenci, k níž - poněkud překvapivě, ale vzhledem k jeho kritériím logicky - řadí i A. P. Čechova. V podstatě negativně hodnotí Leonida </w:t>
      </w:r>
      <w:proofErr w:type="spellStart"/>
      <w:r w:rsidR="007206B5" w:rsidRPr="0031428E">
        <w:rPr>
          <w:rFonts w:ascii="Times New Roman" w:hAnsi="Times New Roman" w:cs="Times New Roman"/>
          <w:sz w:val="28"/>
          <w:szCs w:val="28"/>
        </w:rPr>
        <w:t>Andrejeva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 (viz podobné hodnocení českého překladatele a historika literatury A. A. Vrzala, který jeho tvorbu nahlíží z pozice katolické etiky - snad by to mohl být i další styčný bod při zkoumání peripetií Masarykova vztahu ke katolictví; z pozic poetiky a </w:t>
      </w:r>
      <w:proofErr w:type="spellStart"/>
      <w:r w:rsidR="007206B5" w:rsidRPr="0031428E">
        <w:rPr>
          <w:rFonts w:ascii="Times New Roman" w:hAnsi="Times New Roman" w:cs="Times New Roman"/>
          <w:sz w:val="28"/>
          <w:szCs w:val="28"/>
        </w:rPr>
        <w:t>naratologie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 má k tvorbě L. </w:t>
      </w:r>
      <w:proofErr w:type="spellStart"/>
      <w:r w:rsidR="007206B5" w:rsidRPr="0031428E">
        <w:rPr>
          <w:rFonts w:ascii="Times New Roman" w:hAnsi="Times New Roman" w:cs="Times New Roman"/>
          <w:sz w:val="28"/>
          <w:szCs w:val="28"/>
        </w:rPr>
        <w:t>Andrejeva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 skeptický vztah i rusista M</w:t>
      </w:r>
      <w:r>
        <w:rPr>
          <w:rFonts w:ascii="Times New Roman" w:hAnsi="Times New Roman" w:cs="Times New Roman"/>
          <w:sz w:val="28"/>
          <w:szCs w:val="28"/>
        </w:rPr>
        <w:t>iroslav</w:t>
      </w:r>
      <w:r w:rsidR="007206B5" w:rsidRPr="0031428E">
        <w:rPr>
          <w:rFonts w:ascii="Times New Roman" w:hAnsi="Times New Roman" w:cs="Times New Roman"/>
          <w:sz w:val="28"/>
          <w:szCs w:val="28"/>
        </w:rPr>
        <w:t xml:space="preserve"> Drozda) a M. P. </w:t>
      </w:r>
      <w:proofErr w:type="spellStart"/>
      <w:r w:rsidR="007206B5" w:rsidRPr="0031428E">
        <w:rPr>
          <w:rFonts w:ascii="Times New Roman" w:hAnsi="Times New Roman" w:cs="Times New Roman"/>
          <w:sz w:val="28"/>
          <w:szCs w:val="28"/>
        </w:rPr>
        <w:t>Arcybaševa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 (hniloba, degenerace, sexuální patologie), zato pro Maxima Gorkého má jen slova chvály nebo alespoň apologie. Masaryk si povšiml, že Gorkého dílo svým vnitřním ustrojením a pnutím směřuje k vytvoření velkého epochálního díla a uvedením do souvislosti s </w:t>
      </w:r>
      <w:r w:rsidR="007206B5" w:rsidRPr="0031428E">
        <w:rPr>
          <w:rFonts w:ascii="Times New Roman" w:hAnsi="Times New Roman" w:cs="Times New Roman"/>
          <w:i/>
          <w:sz w:val="28"/>
          <w:szCs w:val="28"/>
        </w:rPr>
        <w:t xml:space="preserve">Bratry </w:t>
      </w:r>
      <w:proofErr w:type="spellStart"/>
      <w:r w:rsidR="007206B5" w:rsidRPr="0031428E">
        <w:rPr>
          <w:rFonts w:ascii="Times New Roman" w:hAnsi="Times New Roman" w:cs="Times New Roman"/>
          <w:i/>
          <w:sz w:val="28"/>
          <w:szCs w:val="28"/>
        </w:rPr>
        <w:t>Karamazovovými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 naznačil i Gorkého komplex: „Gorkij sice až dosud nevytvořil velké dílo, jako jsou Bratři </w:t>
      </w:r>
      <w:proofErr w:type="spellStart"/>
      <w:r w:rsidR="007206B5" w:rsidRPr="0031428E">
        <w:rPr>
          <w:rFonts w:ascii="Times New Roman" w:hAnsi="Times New Roman" w:cs="Times New Roman"/>
          <w:sz w:val="28"/>
          <w:szCs w:val="28"/>
        </w:rPr>
        <w:t>Karamazovi</w:t>
      </w:r>
      <w:proofErr w:type="spellEnd"/>
      <w:r w:rsidR="007206B5" w:rsidRPr="0031428E">
        <w:rPr>
          <w:rFonts w:ascii="Times New Roman" w:hAnsi="Times New Roman" w:cs="Times New Roman"/>
          <w:sz w:val="28"/>
          <w:szCs w:val="28"/>
        </w:rPr>
        <w:t xml:space="preserve"> nebo Faust, ale jeho malé skici a dramatické obrazy nejsou malé, svědčí o veliké ideji a velikém srdci. Moderní člověk zvyklý na telegramy se také projevuje umělecky v krátkých skicách.” (Masaryk 1996, III., s. 359).</w:t>
      </w:r>
    </w:p>
    <w:p w:rsidR="007206B5" w:rsidRPr="0031428E" w:rsidRDefault="007206B5" w:rsidP="00720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8E">
        <w:rPr>
          <w:rFonts w:ascii="Times New Roman" w:hAnsi="Times New Roman" w:cs="Times New Roman"/>
          <w:sz w:val="28"/>
          <w:szCs w:val="28"/>
        </w:rPr>
        <w:tab/>
        <w:t xml:space="preserve">Zde se Masaryk na dosah přiblížil Gorkému a spojuje je právě vztah k Dostojevskému: oba přitahuje, ale oba se ho bojí, neboť odhaluje cosi velmi nepříjemného a nezvládnutelného; proto se oba snaží vybudovat něco, co by Dostojevského převyšovalo: Masaryk ve sféře filozofie dějin a etiky, Gorkij </w:t>
      </w:r>
      <w:r w:rsidRPr="0031428E">
        <w:rPr>
          <w:rFonts w:ascii="Times New Roman" w:hAnsi="Times New Roman" w:cs="Times New Roman"/>
          <w:sz w:val="28"/>
          <w:szCs w:val="28"/>
        </w:rPr>
        <w:lastRenderedPageBreak/>
        <w:t xml:space="preserve">přímo v oblasti umělecké (Gorkého román </w:t>
      </w:r>
      <w:r w:rsidRPr="0031428E">
        <w:rPr>
          <w:rFonts w:ascii="Times New Roman" w:hAnsi="Times New Roman" w:cs="Times New Roman"/>
          <w:i/>
          <w:sz w:val="28"/>
          <w:szCs w:val="28"/>
        </w:rPr>
        <w:t xml:space="preserve">Život Klima </w:t>
      </w:r>
      <w:proofErr w:type="spellStart"/>
      <w:r w:rsidRPr="0031428E">
        <w:rPr>
          <w:rFonts w:ascii="Times New Roman" w:hAnsi="Times New Roman" w:cs="Times New Roman"/>
          <w:i/>
          <w:sz w:val="28"/>
          <w:szCs w:val="28"/>
        </w:rPr>
        <w:t>Samgina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, 1925-1936, zůstal jediným svědectvím olbřímího úkolu, který si spisovatel ve snaze vytvořit epochální dílo polemické vůči Bratrům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Karamazovovým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 předsevzal).</w:t>
      </w:r>
    </w:p>
    <w:p w:rsidR="007206B5" w:rsidRPr="0031428E" w:rsidRDefault="007206B5" w:rsidP="007206B5">
      <w:pPr>
        <w:spacing w:line="36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1428E">
        <w:rPr>
          <w:rFonts w:ascii="Times New Roman" w:hAnsi="Times New Roman" w:cs="Times New Roman"/>
          <w:i/>
          <w:sz w:val="28"/>
          <w:szCs w:val="28"/>
        </w:rPr>
        <w:tab/>
        <w:t xml:space="preserve">Rusko a Evropu </w:t>
      </w:r>
      <w:r w:rsidRPr="0031428E">
        <w:rPr>
          <w:rFonts w:ascii="Times New Roman" w:hAnsi="Times New Roman" w:cs="Times New Roman"/>
          <w:sz w:val="28"/>
          <w:szCs w:val="28"/>
        </w:rPr>
        <w:t xml:space="preserve">koncipoval Masaryk jako stavbu, která mu měla umožnit lépe pochopit Dostojevského, tedy jednoho ruského spisovatele: muselo to být velké přitahování, ona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Haßliebe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, láska-nenávist, která ho s Dostojevským spojovala - snad ještě spíše než nenávist a láska je to vědomí přesnosti, s jakou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Dostojevskij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 vyložil fenomén Ruska na pozadí obecných nejistot</w:t>
      </w:r>
      <w:r w:rsidRPr="00314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28E">
        <w:rPr>
          <w:rFonts w:ascii="Times New Roman" w:hAnsi="Times New Roman" w:cs="Times New Roman"/>
          <w:sz w:val="28"/>
          <w:szCs w:val="28"/>
        </w:rPr>
        <w:t xml:space="preserve">lidské duše; také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Dostojevskij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 o sobě říkal, že je realista, ale “realista ve vyšším (či “nejvyšším – tak lze také překládat ruské slovo </w:t>
      </w:r>
      <w:r w:rsidR="00D768D2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Start"/>
      <w:r w:rsidR="00D768D2">
        <w:rPr>
          <w:rFonts w:ascii="Times New Roman" w:hAnsi="Times New Roman" w:cs="Times New Roman"/>
          <w:sz w:val="28"/>
          <w:szCs w:val="28"/>
        </w:rPr>
        <w:t>vysšij</w:t>
      </w:r>
      <w:proofErr w:type="spellEnd"/>
      <w:r w:rsidR="00D768D2">
        <w:rPr>
          <w:rFonts w:ascii="Times New Roman" w:hAnsi="Times New Roman" w:cs="Times New Roman"/>
          <w:sz w:val="28"/>
          <w:szCs w:val="28"/>
        </w:rPr>
        <w:t>“</w:t>
      </w:r>
      <w:r w:rsidRPr="0031428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ip</w:t>
      </w:r>
      <w:proofErr w:type="spellEnd"/>
      <w:proofErr w:type="gramEnd"/>
      <w:r w:rsidRPr="0031428E">
        <w:rPr>
          <w:rFonts w:ascii="Times New Roman" w:hAnsi="Times New Roman" w:cs="Times New Roman"/>
          <w:sz w:val="28"/>
          <w:szCs w:val="28"/>
        </w:rPr>
        <w:t xml:space="preserve">) slova smyslu”; v Dostojevském, kterého český novinář 19. století v krátkém nekrologu přiléhavě nazval “revolucionářem ozdobeným carským řádem”, je koncentrováno celé rozporné jádro ruské revoluce, pro a proti, ruský maximalismus a ruská láska ke krajnostem a propastem, metafyzická hlubina revoluce a její existenciální dimenze. Podobně uviděl ruskou revoluci již zmíněný L.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Andrejev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>: Masarykovi se nelíbil kvůli své tzv. dekadenci, ale zajisté i proto, že rozostřoval jasné, racionalisticko-realistické etické kontury. M</w:t>
      </w:r>
      <w:r w:rsidR="0031428E">
        <w:rPr>
          <w:rFonts w:ascii="Times New Roman" w:hAnsi="Times New Roman" w:cs="Times New Roman"/>
          <w:sz w:val="28"/>
          <w:szCs w:val="28"/>
        </w:rPr>
        <w:t>axim</w:t>
      </w:r>
      <w:r w:rsidRPr="0031428E">
        <w:rPr>
          <w:rFonts w:ascii="Times New Roman" w:hAnsi="Times New Roman" w:cs="Times New Roman"/>
          <w:sz w:val="28"/>
          <w:szCs w:val="28"/>
        </w:rPr>
        <w:t xml:space="preserve"> Gorkij byl tehdy pro Masaryka spojen s novým optimistickým viděním světa, které vstřebává všechny hlubiny metafyziky a vychází z nich jakoby očištěno na světlo boží: Gorkého povídka Hořící srdce z cyklu Stařena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Izergil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 - blízká ještě ruskému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nietzscheovství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 s jeho tezí o nutnosti vůdců a nezbytí nadčlověka (což Masaryk možná nepostřehl nebo spíše postřehnout nechtěl) - mu poskytovala zřetelný klíč. Masarykův postoj k ruské literatuře a tomu, co v ní považoval za podstatné, je tak zrcadlící plochou jeho vztahu k ruské revoluci, jíž je tato literatura doslova přeplněna: na jedné straně přitahování, na druhé straně obava a ústup. T. G. Masaryk nabídl plodný interpretační klíč k fenoménu ruské revoluce: citlivý, jemný, nikoli razantní přístup, který povede o otevření a obnažení jevu, nikoli k jeho bočnímu atakování. Masarykova fascinace Ruskem, Dostojevským a ruskou revolucí dokládá v jistém </w:t>
      </w:r>
      <w:r w:rsidRPr="0031428E">
        <w:rPr>
          <w:rFonts w:ascii="Times New Roman" w:hAnsi="Times New Roman" w:cs="Times New Roman"/>
          <w:sz w:val="28"/>
          <w:szCs w:val="28"/>
        </w:rPr>
        <w:lastRenderedPageBreak/>
        <w:t>smyslu fatálnost fenoménu Ruska, ruského myšlení a ruské kultury a vyvrací představu okrajovosti a naprosté jinakosti, ba cizoty Ruska. Masaryk začal Rusko poznávat v 19. století, zaujala ho literatura a její spění k revolučnímu řešení společenské krize, v Rusku se nakonec zauzluje i rozuzluje jeho osud politika a představitele mladého státu. To, že Masaryk měl k různým podobám tzv. ruské revoluce někdy i zásadní výhrady, je všeobecně známo, stejně jako jeho postoj k marxismu a bolševismu. Na druhé</w:t>
      </w:r>
      <w:r w:rsidRPr="00314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28E">
        <w:rPr>
          <w:rFonts w:ascii="Times New Roman" w:hAnsi="Times New Roman" w:cs="Times New Roman"/>
          <w:sz w:val="28"/>
          <w:szCs w:val="28"/>
        </w:rPr>
        <w:t xml:space="preserve">straně zjevná skepse k teoriím a metodám ruských revolucí, jak je ztělesňovala po celá desetiletí právě ruská literatura, mohla být i Masarykovou niternou, osobní obranou před temnými hlubinami, do nichž ho uvádělo studium fenoménu Ruska, do něhož s takovou chutí pronikal, ale vždy chráněn výzbrojí a ochranným štítem vlastní kultury evropského kontinentu a anglosaskou smyslovou konkrétností a praktičností. Takto anebo podobně se s přízrakem ruské krajnosti a propastnosti projevující se ve fenoménu ruské revoluce potýkali také Václav Černý a Karel Čapek pohybující se mezi německým romantickým titánstvím (nedochovaná seminární práce o Faustovi), francouzskou modernou (překlady </w:t>
      </w:r>
      <w:r w:rsidRPr="0031428E">
        <w:rPr>
          <w:rFonts w:ascii="Times New Roman" w:hAnsi="Times New Roman" w:cs="Times New Roman"/>
          <w:i/>
          <w:sz w:val="28"/>
          <w:szCs w:val="28"/>
        </w:rPr>
        <w:t>Francouzská poezie nové doby</w:t>
      </w:r>
      <w:r w:rsidRPr="0031428E">
        <w:rPr>
          <w:rFonts w:ascii="Times New Roman" w:hAnsi="Times New Roman" w:cs="Times New Roman"/>
          <w:sz w:val="28"/>
          <w:szCs w:val="28"/>
        </w:rPr>
        <w:t xml:space="preserve">), americkým pragmatismem (publikovaná seminární práce </w:t>
      </w:r>
      <w:r w:rsidRPr="0031428E">
        <w:rPr>
          <w:rFonts w:ascii="Times New Roman" w:hAnsi="Times New Roman" w:cs="Times New Roman"/>
          <w:i/>
          <w:sz w:val="28"/>
          <w:szCs w:val="28"/>
        </w:rPr>
        <w:t>Filosofie praktického života</w:t>
      </w:r>
      <w:r w:rsidRPr="0031428E">
        <w:rPr>
          <w:rFonts w:ascii="Times New Roman" w:hAnsi="Times New Roman" w:cs="Times New Roman"/>
          <w:sz w:val="28"/>
          <w:szCs w:val="28"/>
        </w:rPr>
        <w:t>) a ruským maximalismem a pesimismem (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Dostojevskij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>, Čechov; Pospíšil 1993).</w:t>
      </w:r>
    </w:p>
    <w:p w:rsidR="007206B5" w:rsidRDefault="007206B5" w:rsidP="0031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8E">
        <w:rPr>
          <w:rFonts w:ascii="Times New Roman" w:hAnsi="Times New Roman" w:cs="Times New Roman"/>
          <w:sz w:val="28"/>
          <w:szCs w:val="28"/>
        </w:rPr>
        <w:tab/>
        <w:t xml:space="preserve"> Takových osobností z různých sfér, kteří </w:t>
      </w:r>
      <w:r w:rsidR="00D76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28E">
        <w:rPr>
          <w:rFonts w:ascii="Times New Roman" w:hAnsi="Times New Roman" w:cs="Times New Roman"/>
          <w:sz w:val="28"/>
          <w:szCs w:val="28"/>
        </w:rPr>
        <w:t>vytvářeli</w:t>
      </w:r>
      <w:proofErr w:type="gramEnd"/>
      <w:r w:rsidRPr="0031428E">
        <w:rPr>
          <w:rFonts w:ascii="Times New Roman" w:hAnsi="Times New Roman" w:cs="Times New Roman"/>
          <w:sz w:val="28"/>
          <w:szCs w:val="28"/>
        </w:rPr>
        <w:t xml:space="preserve"> </w:t>
      </w:r>
      <w:r w:rsidR="00D768D2">
        <w:rPr>
          <w:rFonts w:ascii="Times New Roman" w:hAnsi="Times New Roman" w:cs="Times New Roman"/>
          <w:sz w:val="28"/>
          <w:szCs w:val="28"/>
        </w:rPr>
        <w:t xml:space="preserve"> </w:t>
      </w:r>
      <w:r w:rsidRPr="0031428E">
        <w:rPr>
          <w:rFonts w:ascii="Times New Roman" w:hAnsi="Times New Roman" w:cs="Times New Roman"/>
          <w:sz w:val="28"/>
          <w:szCs w:val="28"/>
        </w:rPr>
        <w:t xml:space="preserve">koncepce svých oborů pod tlakem Ruska </w:t>
      </w:r>
      <w:r w:rsidR="00DF1979">
        <w:rPr>
          <w:rFonts w:ascii="Times New Roman" w:hAnsi="Times New Roman" w:cs="Times New Roman"/>
          <w:sz w:val="28"/>
          <w:szCs w:val="28"/>
        </w:rPr>
        <w:t xml:space="preserve"> </w:t>
      </w:r>
      <w:r w:rsidRPr="0031428E">
        <w:rPr>
          <w:rFonts w:ascii="Times New Roman" w:hAnsi="Times New Roman" w:cs="Times New Roman"/>
          <w:sz w:val="28"/>
          <w:szCs w:val="28"/>
        </w:rPr>
        <w:t xml:space="preserve">jako všestranně provokujícího fenoménu </w:t>
      </w:r>
      <w:proofErr w:type="gramStart"/>
      <w:r w:rsidRPr="0031428E">
        <w:rPr>
          <w:rFonts w:ascii="Times New Roman" w:hAnsi="Times New Roman" w:cs="Times New Roman"/>
          <w:sz w:val="28"/>
          <w:szCs w:val="28"/>
        </w:rPr>
        <w:t>bylo</w:t>
      </w:r>
      <w:proofErr w:type="gramEnd"/>
      <w:r w:rsidR="00D768D2">
        <w:rPr>
          <w:rFonts w:ascii="Times New Roman" w:hAnsi="Times New Roman" w:cs="Times New Roman"/>
          <w:sz w:val="28"/>
          <w:szCs w:val="28"/>
        </w:rPr>
        <w:t xml:space="preserve"> </w:t>
      </w:r>
      <w:r w:rsidRPr="0031428E">
        <w:rPr>
          <w:rFonts w:ascii="Times New Roman" w:hAnsi="Times New Roman" w:cs="Times New Roman"/>
          <w:sz w:val="28"/>
          <w:szCs w:val="28"/>
        </w:rPr>
        <w:t xml:space="preserve"> více: Slovinec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Matija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28E">
        <w:rPr>
          <w:rFonts w:ascii="Times New Roman" w:hAnsi="Times New Roman" w:cs="Times New Roman"/>
          <w:sz w:val="28"/>
          <w:szCs w:val="28"/>
        </w:rPr>
        <w:t>Murko</w:t>
      </w:r>
      <w:proofErr w:type="spellEnd"/>
      <w:r w:rsidRPr="0031428E">
        <w:rPr>
          <w:rFonts w:ascii="Times New Roman" w:hAnsi="Times New Roman" w:cs="Times New Roman"/>
          <w:sz w:val="28"/>
          <w:szCs w:val="28"/>
        </w:rPr>
        <w:t xml:space="preserve">, jehož Masaryk sám povolal na Univerzitu Karlovu a jenž se poté stal také dlouholetým předsedou Slovanského ústavu, tehdy zařízení Ministerstva národní osvěty a zahraničí coby mocensky relevantní instituce, vyšel zase z ruské vědecké zkušenosti během svého studijního pobytu, jak o tom svědčí jeho nejprve česky vydané </w:t>
      </w:r>
      <w:r w:rsidRPr="0031428E">
        <w:rPr>
          <w:rFonts w:ascii="Times New Roman" w:hAnsi="Times New Roman" w:cs="Times New Roman"/>
          <w:i/>
          <w:sz w:val="28"/>
          <w:szCs w:val="28"/>
        </w:rPr>
        <w:t xml:space="preserve">Paměti </w:t>
      </w:r>
      <w:r w:rsidRPr="0031428E">
        <w:rPr>
          <w:rFonts w:ascii="Times New Roman" w:hAnsi="Times New Roman" w:cs="Times New Roman"/>
          <w:sz w:val="28"/>
          <w:szCs w:val="28"/>
        </w:rPr>
        <w:t xml:space="preserve">(1949). </w:t>
      </w:r>
    </w:p>
    <w:p w:rsidR="00183549" w:rsidRPr="00BA14B8" w:rsidRDefault="007C739B" w:rsidP="00BA1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Třetí část tř</w:t>
      </w:r>
      <w:r w:rsidR="00757B77">
        <w:rPr>
          <w:rFonts w:ascii="Times New Roman" w:hAnsi="Times New Roman" w:cs="Times New Roman"/>
          <w:sz w:val="28"/>
          <w:szCs w:val="28"/>
        </w:rPr>
        <w:t>etího dílu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D2">
        <w:rPr>
          <w:rFonts w:ascii="Times New Roman" w:hAnsi="Times New Roman" w:cs="Times New Roman"/>
          <w:i/>
          <w:sz w:val="28"/>
          <w:szCs w:val="28"/>
        </w:rPr>
        <w:t>Rus</w:t>
      </w:r>
      <w:r w:rsidR="00757B77" w:rsidRPr="00D768D2">
        <w:rPr>
          <w:rFonts w:ascii="Times New Roman" w:hAnsi="Times New Roman" w:cs="Times New Roman"/>
          <w:i/>
          <w:sz w:val="28"/>
          <w:szCs w:val="28"/>
        </w:rPr>
        <w:t>ka</w:t>
      </w:r>
      <w:r w:rsidRPr="00D76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B77" w:rsidRPr="00D768D2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D768D2">
        <w:rPr>
          <w:rFonts w:ascii="Times New Roman" w:hAnsi="Times New Roman" w:cs="Times New Roman"/>
          <w:i/>
          <w:sz w:val="28"/>
          <w:szCs w:val="28"/>
        </w:rPr>
        <w:t>Evropy</w:t>
      </w:r>
      <w:r>
        <w:rPr>
          <w:rFonts w:ascii="Times New Roman" w:hAnsi="Times New Roman" w:cs="Times New Roman"/>
          <w:sz w:val="28"/>
          <w:szCs w:val="28"/>
        </w:rPr>
        <w:t xml:space="preserve"> zvaná </w:t>
      </w:r>
      <w:r w:rsidRPr="00D768D2">
        <w:rPr>
          <w:rFonts w:ascii="Times New Roman" w:hAnsi="Times New Roman" w:cs="Times New Roman"/>
          <w:i/>
          <w:sz w:val="28"/>
          <w:szCs w:val="28"/>
        </w:rPr>
        <w:t>Tit</w:t>
      </w:r>
      <w:r w:rsidR="00757B77" w:rsidRPr="00D768D2">
        <w:rPr>
          <w:rFonts w:ascii="Times New Roman" w:hAnsi="Times New Roman" w:cs="Times New Roman"/>
          <w:i/>
          <w:sz w:val="28"/>
          <w:szCs w:val="28"/>
        </w:rPr>
        <w:t>anismus</w:t>
      </w:r>
      <w:r w:rsidRPr="00D768D2">
        <w:rPr>
          <w:rFonts w:ascii="Times New Roman" w:hAnsi="Times New Roman" w:cs="Times New Roman"/>
          <w:i/>
          <w:sz w:val="28"/>
          <w:szCs w:val="28"/>
        </w:rPr>
        <w:t xml:space="preserve"> nebo </w:t>
      </w:r>
      <w:r w:rsidR="0031428E" w:rsidRPr="00D768D2">
        <w:rPr>
          <w:rFonts w:ascii="Times New Roman" w:hAnsi="Times New Roman" w:cs="Times New Roman"/>
          <w:i/>
          <w:sz w:val="28"/>
          <w:szCs w:val="28"/>
        </w:rPr>
        <w:t>humanismus.</w:t>
      </w:r>
      <w:r w:rsidRPr="00D768D2">
        <w:rPr>
          <w:rFonts w:ascii="Times New Roman" w:hAnsi="Times New Roman" w:cs="Times New Roman"/>
          <w:i/>
          <w:sz w:val="28"/>
          <w:szCs w:val="28"/>
        </w:rPr>
        <w:t xml:space="preserve"> Od </w:t>
      </w:r>
      <w:r w:rsidR="0031428E" w:rsidRPr="00D768D2">
        <w:rPr>
          <w:rFonts w:ascii="Times New Roman" w:hAnsi="Times New Roman" w:cs="Times New Roman"/>
          <w:i/>
          <w:sz w:val="28"/>
          <w:szCs w:val="28"/>
        </w:rPr>
        <w:t>Puškina ke Gorkému</w:t>
      </w:r>
      <w:r w:rsidRPr="00D768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1428E">
        <w:rPr>
          <w:rFonts w:ascii="Times New Roman" w:hAnsi="Times New Roman" w:cs="Times New Roman"/>
          <w:sz w:val="28"/>
          <w:szCs w:val="28"/>
        </w:rPr>
        <w:t>bsahuje</w:t>
      </w:r>
      <w:r>
        <w:rPr>
          <w:rFonts w:ascii="Times New Roman" w:hAnsi="Times New Roman" w:cs="Times New Roman"/>
          <w:sz w:val="28"/>
          <w:szCs w:val="28"/>
        </w:rPr>
        <w:t xml:space="preserve"> partie o Byro</w:t>
      </w:r>
      <w:r w:rsidR="0031428E">
        <w:rPr>
          <w:rFonts w:ascii="Times New Roman" w:hAnsi="Times New Roman" w:cs="Times New Roman"/>
          <w:sz w:val="28"/>
          <w:szCs w:val="28"/>
        </w:rPr>
        <w:t>novi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Mussetovi</w:t>
      </w:r>
      <w:proofErr w:type="spellEnd"/>
      <w:r w:rsidR="007E5B4E" w:rsidRPr="007C7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udiven m</w:t>
      </w:r>
      <w:r w:rsidR="0031428E">
        <w:rPr>
          <w:rFonts w:ascii="Times New Roman" w:hAnsi="Times New Roman" w:cs="Times New Roman"/>
          <w:sz w:val="28"/>
          <w:szCs w:val="28"/>
        </w:rPr>
        <w:t>ů</w:t>
      </w:r>
      <w:r>
        <w:rPr>
          <w:rFonts w:ascii="Times New Roman" w:hAnsi="Times New Roman" w:cs="Times New Roman"/>
          <w:sz w:val="28"/>
          <w:szCs w:val="28"/>
        </w:rPr>
        <w:t xml:space="preserve">že být </w:t>
      </w:r>
      <w:proofErr w:type="gramStart"/>
      <w:r>
        <w:rPr>
          <w:rFonts w:ascii="Times New Roman" w:hAnsi="Times New Roman" w:cs="Times New Roman"/>
          <w:sz w:val="28"/>
          <w:szCs w:val="28"/>
        </w:rPr>
        <w:t>jen  ten</w:t>
      </w:r>
      <w:proofErr w:type="gramEnd"/>
      <w:r>
        <w:rPr>
          <w:rFonts w:ascii="Times New Roman" w:hAnsi="Times New Roman" w:cs="Times New Roman"/>
          <w:sz w:val="28"/>
          <w:szCs w:val="28"/>
        </w:rPr>
        <w:t>, kdo nezná r</w:t>
      </w:r>
      <w:r w:rsidR="0031428E">
        <w:rPr>
          <w:rFonts w:ascii="Times New Roman" w:hAnsi="Times New Roman" w:cs="Times New Roman"/>
          <w:sz w:val="28"/>
          <w:szCs w:val="28"/>
        </w:rPr>
        <w:t>uskou literaturu</w:t>
      </w:r>
      <w:r>
        <w:rPr>
          <w:rFonts w:ascii="Times New Roman" w:hAnsi="Times New Roman" w:cs="Times New Roman"/>
          <w:sz w:val="28"/>
          <w:szCs w:val="28"/>
        </w:rPr>
        <w:t xml:space="preserve"> té doby a to, </w:t>
      </w:r>
      <w:r w:rsidR="0031428E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čeho vyrůstala, tedy </w:t>
      </w:r>
      <w:r>
        <w:rPr>
          <w:rFonts w:ascii="Times New Roman" w:hAnsi="Times New Roman" w:cs="Times New Roman"/>
          <w:sz w:val="28"/>
          <w:szCs w:val="28"/>
        </w:rPr>
        <w:lastRenderedPageBreak/>
        <w:t>z ro</w:t>
      </w:r>
      <w:r w:rsidR="0031428E">
        <w:rPr>
          <w:rFonts w:ascii="Times New Roman" w:hAnsi="Times New Roman" w:cs="Times New Roman"/>
          <w:sz w:val="28"/>
          <w:szCs w:val="28"/>
        </w:rPr>
        <w:t>mantismu</w:t>
      </w:r>
      <w:r>
        <w:rPr>
          <w:rFonts w:ascii="Times New Roman" w:hAnsi="Times New Roman" w:cs="Times New Roman"/>
          <w:sz w:val="28"/>
          <w:szCs w:val="28"/>
        </w:rPr>
        <w:t xml:space="preserve"> a jeho r</w:t>
      </w:r>
      <w:r w:rsidR="0031428E">
        <w:rPr>
          <w:rFonts w:ascii="Times New Roman" w:hAnsi="Times New Roman" w:cs="Times New Roman"/>
          <w:sz w:val="28"/>
          <w:szCs w:val="28"/>
        </w:rPr>
        <w:t>ealistické kritiky</w:t>
      </w:r>
      <w:r>
        <w:rPr>
          <w:rFonts w:ascii="Times New Roman" w:hAnsi="Times New Roman" w:cs="Times New Roman"/>
          <w:sz w:val="28"/>
          <w:szCs w:val="28"/>
        </w:rPr>
        <w:t>. Nejv</w:t>
      </w:r>
      <w:r w:rsidR="0031428E">
        <w:rPr>
          <w:rFonts w:ascii="Times New Roman" w:hAnsi="Times New Roman" w:cs="Times New Roman"/>
          <w:sz w:val="28"/>
          <w:szCs w:val="28"/>
        </w:rPr>
        <w:t>íce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8E">
        <w:rPr>
          <w:rFonts w:ascii="Times New Roman" w:hAnsi="Times New Roman" w:cs="Times New Roman"/>
          <w:sz w:val="28"/>
          <w:szCs w:val="28"/>
        </w:rPr>
        <w:t>o sobě Masaryk</w:t>
      </w:r>
      <w:r w:rsidR="00D768D2">
        <w:rPr>
          <w:rFonts w:ascii="Times New Roman" w:hAnsi="Times New Roman" w:cs="Times New Roman"/>
          <w:sz w:val="28"/>
          <w:szCs w:val="28"/>
        </w:rPr>
        <w:t xml:space="preserve"> </w:t>
      </w:r>
      <w:r w:rsidR="0031428E">
        <w:rPr>
          <w:rFonts w:ascii="Times New Roman" w:hAnsi="Times New Roman" w:cs="Times New Roman"/>
          <w:sz w:val="28"/>
          <w:szCs w:val="28"/>
        </w:rPr>
        <w:t>prozrazuje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3142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čá</w:t>
      </w:r>
      <w:r w:rsidR="0031428E">
        <w:rPr>
          <w:rFonts w:ascii="Times New Roman" w:hAnsi="Times New Roman" w:cs="Times New Roman"/>
          <w:sz w:val="28"/>
          <w:szCs w:val="28"/>
        </w:rPr>
        <w:t>sti o dekadenci</w:t>
      </w:r>
      <w:r>
        <w:rPr>
          <w:rFonts w:ascii="Times New Roman" w:hAnsi="Times New Roman" w:cs="Times New Roman"/>
          <w:sz w:val="28"/>
          <w:szCs w:val="28"/>
        </w:rPr>
        <w:t>, zejm</w:t>
      </w:r>
      <w:r w:rsidR="0031428E">
        <w:rPr>
          <w:rFonts w:ascii="Times New Roman" w:hAnsi="Times New Roman" w:cs="Times New Roman"/>
          <w:sz w:val="28"/>
          <w:szCs w:val="28"/>
        </w:rPr>
        <w:t>éna v kritice</w:t>
      </w:r>
      <w:r>
        <w:rPr>
          <w:rFonts w:ascii="Times New Roman" w:hAnsi="Times New Roman" w:cs="Times New Roman"/>
          <w:sz w:val="28"/>
          <w:szCs w:val="28"/>
        </w:rPr>
        <w:t xml:space="preserve"> Le</w:t>
      </w:r>
      <w:r w:rsidR="0031428E">
        <w:rPr>
          <w:rFonts w:ascii="Times New Roman" w:hAnsi="Times New Roman" w:cs="Times New Roman"/>
          <w:sz w:val="28"/>
          <w:szCs w:val="28"/>
        </w:rPr>
        <w:t xml:space="preserve">onida </w:t>
      </w:r>
      <w:proofErr w:type="spellStart"/>
      <w:r w:rsidR="0031428E">
        <w:rPr>
          <w:rFonts w:ascii="Times New Roman" w:hAnsi="Times New Roman" w:cs="Times New Roman"/>
          <w:sz w:val="28"/>
          <w:szCs w:val="28"/>
        </w:rPr>
        <w:t>Andrejeva</w:t>
      </w:r>
      <w:proofErr w:type="spellEnd"/>
      <w:r w:rsidR="0031428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1428E">
        <w:rPr>
          <w:rFonts w:ascii="Times New Roman" w:hAnsi="Times New Roman" w:cs="Times New Roman"/>
          <w:sz w:val="28"/>
          <w:szCs w:val="28"/>
        </w:rPr>
        <w:t>Arcybaševova</w:t>
      </w:r>
      <w:proofErr w:type="spellEnd"/>
      <w:r w:rsidR="00314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románu </w:t>
      </w:r>
      <w:proofErr w:type="spellStart"/>
      <w:r>
        <w:rPr>
          <w:rFonts w:ascii="Times New Roman" w:hAnsi="Times New Roman" w:cs="Times New Roman"/>
          <w:sz w:val="28"/>
          <w:szCs w:val="28"/>
        </w:rPr>
        <w:t>Sanin</w:t>
      </w:r>
      <w:proofErr w:type="spellEnd"/>
      <w:r>
        <w:rPr>
          <w:rFonts w:ascii="Times New Roman" w:hAnsi="Times New Roman" w:cs="Times New Roman"/>
          <w:sz w:val="28"/>
          <w:szCs w:val="28"/>
        </w:rPr>
        <w:t>. Nejkritičtější je t</w:t>
      </w:r>
      <w:r w:rsidR="0031428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m, </w:t>
      </w:r>
      <w:r w:rsidR="0031428E">
        <w:rPr>
          <w:rFonts w:ascii="Times New Roman" w:hAnsi="Times New Roman" w:cs="Times New Roman"/>
          <w:sz w:val="28"/>
          <w:szCs w:val="28"/>
        </w:rPr>
        <w:t>kde převažuje konstrukce</w:t>
      </w:r>
      <w:r>
        <w:rPr>
          <w:rFonts w:ascii="Times New Roman" w:hAnsi="Times New Roman" w:cs="Times New Roman"/>
          <w:sz w:val="28"/>
          <w:szCs w:val="28"/>
        </w:rPr>
        <w:t xml:space="preserve"> místo spontan</w:t>
      </w:r>
      <w:r w:rsidR="0031428E">
        <w:rPr>
          <w:rFonts w:ascii="Times New Roman" w:hAnsi="Times New Roman" w:cs="Times New Roman"/>
          <w:sz w:val="28"/>
          <w:szCs w:val="28"/>
        </w:rPr>
        <w:t>eity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8E">
        <w:rPr>
          <w:rFonts w:ascii="Times New Roman" w:hAnsi="Times New Roman" w:cs="Times New Roman"/>
          <w:sz w:val="28"/>
          <w:szCs w:val="28"/>
        </w:rPr>
        <w:t>ve výstavbě syžetu</w:t>
      </w:r>
      <w:r>
        <w:rPr>
          <w:rFonts w:ascii="Times New Roman" w:hAnsi="Times New Roman" w:cs="Times New Roman"/>
          <w:sz w:val="28"/>
          <w:szCs w:val="28"/>
        </w:rPr>
        <w:t xml:space="preserve"> místo </w:t>
      </w:r>
      <w:r w:rsidR="0031428E">
        <w:rPr>
          <w:rFonts w:ascii="Times New Roman" w:hAnsi="Times New Roman" w:cs="Times New Roman"/>
          <w:sz w:val="28"/>
          <w:szCs w:val="28"/>
        </w:rPr>
        <w:t>přirozeného plynutí dramatického děje.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Č</w:t>
      </w:r>
      <w:r w:rsidR="0031428E">
        <w:rPr>
          <w:rFonts w:ascii="Times New Roman" w:hAnsi="Times New Roman" w:cs="Times New Roman"/>
          <w:spacing w:val="-2"/>
          <w:sz w:val="28"/>
          <w:szCs w:val="28"/>
        </w:rPr>
        <w:t>istota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a síla je to, co sp</w:t>
      </w:r>
      <w:r w:rsidR="0031428E">
        <w:rPr>
          <w:rFonts w:ascii="Times New Roman" w:hAnsi="Times New Roman" w:cs="Times New Roman"/>
          <w:spacing w:val="-2"/>
          <w:sz w:val="28"/>
          <w:szCs w:val="28"/>
        </w:rPr>
        <w:t xml:space="preserve">ojuje </w:t>
      </w:r>
      <w:r>
        <w:rPr>
          <w:rFonts w:ascii="Times New Roman" w:hAnsi="Times New Roman" w:cs="Times New Roman"/>
          <w:spacing w:val="-2"/>
          <w:sz w:val="28"/>
          <w:szCs w:val="28"/>
        </w:rPr>
        <w:t>Ma</w:t>
      </w:r>
      <w:r w:rsidR="0031428E">
        <w:rPr>
          <w:rFonts w:ascii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aryka </w:t>
      </w:r>
      <w:r w:rsidR="0031428E">
        <w:rPr>
          <w:rFonts w:ascii="Times New Roman" w:hAnsi="Times New Roman" w:cs="Times New Roman"/>
          <w:spacing w:val="-2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právě Gorkého, </w:t>
      </w:r>
      <w:r w:rsidR="0031428E">
        <w:rPr>
          <w:rFonts w:ascii="Times New Roman" w:hAnsi="Times New Roman" w:cs="Times New Roman"/>
          <w:spacing w:val="-2"/>
          <w:sz w:val="28"/>
          <w:szCs w:val="28"/>
        </w:rPr>
        <w:t>zvláště v nietzscheovské fázi jeho vývoje</w:t>
      </w:r>
      <w:r>
        <w:rPr>
          <w:rFonts w:ascii="Times New Roman" w:hAnsi="Times New Roman" w:cs="Times New Roman"/>
          <w:spacing w:val="-2"/>
          <w:sz w:val="28"/>
          <w:szCs w:val="28"/>
        </w:rPr>
        <w:t>: hrdý člověk</w:t>
      </w:r>
      <w:r w:rsidR="007E5B4E" w:rsidRPr="007C739B">
        <w:rPr>
          <w:rFonts w:ascii="Times New Roman" w:hAnsi="Times New Roman" w:cs="Times New Roman"/>
          <w:sz w:val="28"/>
          <w:szCs w:val="28"/>
        </w:rPr>
        <w:t xml:space="preserve"> (</w:t>
      </w:r>
      <w:r w:rsidR="0031428E">
        <w:rPr>
          <w:rFonts w:ascii="Times New Roman" w:hAnsi="Times New Roman" w:cs="Times New Roman"/>
          <w:sz w:val="28"/>
          <w:szCs w:val="28"/>
        </w:rPr>
        <w:t>ruské</w:t>
      </w:r>
      <w:r>
        <w:rPr>
          <w:rFonts w:ascii="Times New Roman" w:hAnsi="Times New Roman" w:cs="Times New Roman"/>
          <w:sz w:val="28"/>
          <w:szCs w:val="28"/>
        </w:rPr>
        <w:t xml:space="preserve"> slovo „</w:t>
      </w:r>
      <w:proofErr w:type="spellStart"/>
      <w:r>
        <w:rPr>
          <w:rFonts w:ascii="Times New Roman" w:hAnsi="Times New Roman" w:cs="Times New Roman"/>
          <w:sz w:val="28"/>
          <w:szCs w:val="28"/>
        </w:rPr>
        <w:t>gordyj</w:t>
      </w:r>
      <w:proofErr w:type="spellEnd"/>
      <w:r>
        <w:rPr>
          <w:rFonts w:ascii="Times New Roman" w:hAnsi="Times New Roman" w:cs="Times New Roman"/>
          <w:sz w:val="28"/>
          <w:szCs w:val="28"/>
        </w:rPr>
        <w:t>“ dř</w:t>
      </w:r>
      <w:r w:rsidR="0031428E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ve z</w:t>
      </w:r>
      <w:r w:rsidR="0031428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amen</w:t>
      </w:r>
      <w:r w:rsidR="0031428E">
        <w:rPr>
          <w:rFonts w:ascii="Times New Roman" w:hAnsi="Times New Roman" w:cs="Times New Roman"/>
          <w:sz w:val="28"/>
          <w:szCs w:val="28"/>
        </w:rPr>
        <w:t>alo</w:t>
      </w:r>
      <w:r>
        <w:rPr>
          <w:rFonts w:ascii="Times New Roman" w:hAnsi="Times New Roman" w:cs="Times New Roman"/>
          <w:sz w:val="28"/>
          <w:szCs w:val="28"/>
        </w:rPr>
        <w:t xml:space="preserve"> sp</w:t>
      </w:r>
      <w:r w:rsidR="0031428E">
        <w:rPr>
          <w:rFonts w:ascii="Times New Roman" w:hAnsi="Times New Roman" w:cs="Times New Roman"/>
          <w:sz w:val="28"/>
          <w:szCs w:val="28"/>
        </w:rPr>
        <w:t>íše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B4E" w:rsidRPr="00961DC3">
        <w:rPr>
          <w:rFonts w:ascii="Times New Roman" w:hAnsi="Times New Roman" w:cs="Times New Roman"/>
          <w:sz w:val="28"/>
          <w:szCs w:val="28"/>
        </w:rPr>
        <w:t>„pyšný“, „nadutý“</w:t>
      </w:r>
      <w:r w:rsidR="007E5B4E" w:rsidRPr="007C739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se m</w:t>
      </w:r>
      <w:r w:rsidR="0031428E">
        <w:rPr>
          <w:rFonts w:ascii="Times New Roman" w:hAnsi="Times New Roman" w:cs="Times New Roman"/>
          <w:sz w:val="28"/>
          <w:szCs w:val="28"/>
        </w:rPr>
        <w:t>usí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8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tát prot</w:t>
      </w:r>
      <w:r w:rsidR="0031428E">
        <w:rPr>
          <w:rFonts w:ascii="Times New Roman" w:hAnsi="Times New Roman" w:cs="Times New Roman"/>
          <w:sz w:val="28"/>
          <w:szCs w:val="28"/>
        </w:rPr>
        <w:t>ipólem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="0031428E">
        <w:rPr>
          <w:rFonts w:ascii="Times New Roman" w:hAnsi="Times New Roman" w:cs="Times New Roman"/>
          <w:sz w:val="28"/>
          <w:szCs w:val="28"/>
        </w:rPr>
        <w:t xml:space="preserve">rejevových slabých, nervních postav. </w:t>
      </w:r>
      <w:r>
        <w:rPr>
          <w:rFonts w:ascii="Times New Roman" w:hAnsi="Times New Roman" w:cs="Times New Roman"/>
          <w:sz w:val="28"/>
          <w:szCs w:val="28"/>
        </w:rPr>
        <w:t>T</w:t>
      </w:r>
      <w:r w:rsidR="0031428E">
        <w:rPr>
          <w:rFonts w:ascii="Times New Roman" w:hAnsi="Times New Roman" w:cs="Times New Roman"/>
          <w:sz w:val="28"/>
          <w:szCs w:val="28"/>
        </w:rPr>
        <w:t>o se prolamuje do určité podoby teismu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428E">
        <w:rPr>
          <w:rFonts w:ascii="Times New Roman" w:hAnsi="Times New Roman" w:cs="Times New Roman"/>
          <w:sz w:val="28"/>
          <w:szCs w:val="28"/>
        </w:rPr>
        <w:t>jež mladý Masaryk nacházel v české nekatolické (čeští bratří), později přímo protestantské tradici</w:t>
      </w:r>
      <w:r>
        <w:rPr>
          <w:rFonts w:ascii="Times New Roman" w:hAnsi="Times New Roman" w:cs="Times New Roman"/>
          <w:sz w:val="28"/>
          <w:szCs w:val="28"/>
        </w:rPr>
        <w:t xml:space="preserve">, zatímco </w:t>
      </w:r>
      <w:r w:rsidR="0018354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orkij v</w:t>
      </w:r>
      <w:r w:rsidR="001835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antr</w:t>
      </w:r>
      <w:r w:rsidR="00183549">
        <w:rPr>
          <w:rFonts w:ascii="Times New Roman" w:hAnsi="Times New Roman" w:cs="Times New Roman"/>
          <w:sz w:val="28"/>
          <w:szCs w:val="28"/>
        </w:rPr>
        <w:t xml:space="preserve">opocentrickém chápání </w:t>
      </w:r>
      <w:proofErr w:type="spellStart"/>
      <w:r w:rsidR="00183549">
        <w:rPr>
          <w:rFonts w:ascii="Times New Roman" w:hAnsi="Times New Roman" w:cs="Times New Roman"/>
          <w:sz w:val="28"/>
          <w:szCs w:val="28"/>
        </w:rPr>
        <w:t>bohohledačství</w:t>
      </w:r>
      <w:proofErr w:type="spellEnd"/>
      <w:r w:rsidR="0018354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83549">
        <w:rPr>
          <w:rFonts w:ascii="Times New Roman" w:hAnsi="Times New Roman" w:cs="Times New Roman"/>
          <w:sz w:val="28"/>
          <w:szCs w:val="28"/>
        </w:rPr>
        <w:t>bohostrůjcovství</w:t>
      </w:r>
      <w:proofErr w:type="spellEnd"/>
      <w:r w:rsidR="00183549">
        <w:rPr>
          <w:rFonts w:ascii="Times New Roman" w:hAnsi="Times New Roman" w:cs="Times New Roman"/>
          <w:sz w:val="28"/>
          <w:szCs w:val="28"/>
        </w:rPr>
        <w:t xml:space="preserve"> s oporou v Ludwigu</w:t>
      </w:r>
      <w:r>
        <w:rPr>
          <w:rFonts w:ascii="Times New Roman" w:hAnsi="Times New Roman" w:cs="Times New Roman"/>
          <w:sz w:val="28"/>
          <w:szCs w:val="28"/>
        </w:rPr>
        <w:t xml:space="preserve"> Feuerbach</w:t>
      </w:r>
      <w:r w:rsidR="00183549">
        <w:rPr>
          <w:rFonts w:ascii="Times New Roman" w:hAnsi="Times New Roman" w:cs="Times New Roman"/>
          <w:sz w:val="28"/>
          <w:szCs w:val="28"/>
        </w:rPr>
        <w:t>ovi</w:t>
      </w:r>
      <w:r>
        <w:rPr>
          <w:rFonts w:ascii="Times New Roman" w:hAnsi="Times New Roman" w:cs="Times New Roman"/>
          <w:sz w:val="28"/>
          <w:szCs w:val="28"/>
        </w:rPr>
        <w:t>. Ta</w:t>
      </w:r>
      <w:r w:rsidR="00183549">
        <w:rPr>
          <w:rFonts w:ascii="Times New Roman" w:hAnsi="Times New Roman" w:cs="Times New Roman"/>
          <w:sz w:val="28"/>
          <w:szCs w:val="28"/>
        </w:rPr>
        <w:t>kže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18354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rvní poh</w:t>
      </w:r>
      <w:r w:rsidR="00183549">
        <w:rPr>
          <w:rFonts w:ascii="Times New Roman" w:hAnsi="Times New Roman" w:cs="Times New Roman"/>
          <w:sz w:val="28"/>
          <w:szCs w:val="28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je tu před</w:t>
      </w:r>
      <w:r w:rsidR="00183549">
        <w:rPr>
          <w:rFonts w:ascii="Times New Roman" w:hAnsi="Times New Roman" w:cs="Times New Roman"/>
          <w:sz w:val="28"/>
          <w:szCs w:val="28"/>
        </w:rPr>
        <w:t>mětnost</w:t>
      </w:r>
      <w:r>
        <w:rPr>
          <w:rFonts w:ascii="Times New Roman" w:hAnsi="Times New Roman" w:cs="Times New Roman"/>
          <w:sz w:val="28"/>
          <w:szCs w:val="28"/>
        </w:rPr>
        <w:t>, u</w:t>
      </w:r>
      <w:r w:rsidR="00183549">
        <w:rPr>
          <w:rFonts w:ascii="Times New Roman" w:hAnsi="Times New Roman" w:cs="Times New Roman"/>
          <w:sz w:val="28"/>
          <w:szCs w:val="28"/>
        </w:rPr>
        <w:t>tilitarismus hrdého, nezávislého člověka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549">
        <w:rPr>
          <w:rFonts w:ascii="Times New Roman" w:hAnsi="Times New Roman" w:cs="Times New Roman"/>
          <w:sz w:val="28"/>
          <w:szCs w:val="28"/>
        </w:rPr>
        <w:t xml:space="preserve"> ale</w:t>
      </w:r>
      <w:r>
        <w:rPr>
          <w:rFonts w:ascii="Times New Roman" w:hAnsi="Times New Roman" w:cs="Times New Roman"/>
          <w:sz w:val="28"/>
          <w:szCs w:val="28"/>
        </w:rPr>
        <w:t xml:space="preserve"> za nimi je stesk a úporné </w:t>
      </w:r>
      <w:r w:rsidR="00183549">
        <w:rPr>
          <w:rFonts w:ascii="Times New Roman" w:hAnsi="Times New Roman" w:cs="Times New Roman"/>
          <w:sz w:val="28"/>
          <w:szCs w:val="28"/>
        </w:rPr>
        <w:t>hledání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183549">
        <w:rPr>
          <w:rFonts w:ascii="Times New Roman" w:hAnsi="Times New Roman" w:cs="Times New Roman"/>
          <w:sz w:val="28"/>
          <w:szCs w:val="28"/>
        </w:rPr>
        <w:t xml:space="preserve">uchovního principu, </w:t>
      </w:r>
      <w:r>
        <w:rPr>
          <w:rFonts w:ascii="Times New Roman" w:hAnsi="Times New Roman" w:cs="Times New Roman"/>
          <w:sz w:val="28"/>
          <w:szCs w:val="28"/>
        </w:rPr>
        <w:t>nejvyšší</w:t>
      </w:r>
      <w:r w:rsidR="00183549">
        <w:rPr>
          <w:rFonts w:ascii="Times New Roman" w:hAnsi="Times New Roman" w:cs="Times New Roman"/>
          <w:sz w:val="28"/>
          <w:szCs w:val="28"/>
        </w:rPr>
        <w:t xml:space="preserve"> ideje</w:t>
      </w:r>
      <w:r>
        <w:rPr>
          <w:rFonts w:ascii="Times New Roman" w:hAnsi="Times New Roman" w:cs="Times New Roman"/>
          <w:sz w:val="28"/>
          <w:szCs w:val="28"/>
        </w:rPr>
        <w:t>, Boha.</w:t>
      </w:r>
      <w:r w:rsidR="007E5B4E" w:rsidRPr="007C739B">
        <w:rPr>
          <w:rFonts w:ascii="Times New Roman" w:hAnsi="Times New Roman" w:cs="Times New Roman"/>
          <w:sz w:val="28"/>
          <w:szCs w:val="28"/>
        </w:rPr>
        <w:t xml:space="preserve"> </w:t>
      </w:r>
      <w:r w:rsidR="00183549" w:rsidRPr="00BA14B8">
        <w:rPr>
          <w:rFonts w:ascii="Times New Roman" w:hAnsi="Times New Roman" w:cs="Times New Roman"/>
          <w:bCs/>
          <w:sz w:val="28"/>
          <w:szCs w:val="28"/>
        </w:rPr>
        <w:t>Gorkij je pro Masaryka v tomto smyslu ideál: socialista, antropocentricky hledající Boha.</w:t>
      </w:r>
    </w:p>
    <w:p w:rsidR="00581A12" w:rsidRPr="00581A12" w:rsidRDefault="007E5B4E" w:rsidP="00581A12">
      <w:pPr>
        <w:pStyle w:val="Normlnweb"/>
        <w:spacing w:line="360" w:lineRule="auto"/>
        <w:jc w:val="both"/>
        <w:rPr>
          <w:sz w:val="28"/>
          <w:szCs w:val="28"/>
        </w:rPr>
      </w:pPr>
      <w:r w:rsidRPr="00BA14B8">
        <w:rPr>
          <w:bCs/>
          <w:sz w:val="28"/>
          <w:szCs w:val="28"/>
          <w:lang w:val="en-US"/>
        </w:rPr>
        <w:tab/>
      </w:r>
      <w:proofErr w:type="spellStart"/>
      <w:r w:rsidR="00183549">
        <w:rPr>
          <w:bCs/>
          <w:sz w:val="28"/>
          <w:szCs w:val="28"/>
          <w:lang w:val="en-US"/>
        </w:rPr>
        <w:t>Slab</w:t>
      </w:r>
      <w:r w:rsidR="00183549" w:rsidRPr="00183549">
        <w:rPr>
          <w:bCs/>
          <w:sz w:val="28"/>
          <w:szCs w:val="28"/>
          <w:lang w:val="en-US"/>
        </w:rPr>
        <w:t>á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 w:rsidRPr="00183549">
        <w:rPr>
          <w:bCs/>
          <w:sz w:val="28"/>
          <w:szCs w:val="28"/>
          <w:lang w:val="en-US"/>
        </w:rPr>
        <w:t>ž</w:t>
      </w:r>
      <w:r w:rsidR="00183549">
        <w:rPr>
          <w:bCs/>
          <w:sz w:val="28"/>
          <w:szCs w:val="28"/>
          <w:lang w:val="en-US"/>
        </w:rPr>
        <w:t>ivotaschopnost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>
        <w:rPr>
          <w:bCs/>
          <w:sz w:val="28"/>
          <w:szCs w:val="28"/>
          <w:lang w:val="en-US"/>
        </w:rPr>
        <w:t>tv</w:t>
      </w:r>
      <w:r w:rsidR="00D768D2">
        <w:rPr>
          <w:bCs/>
          <w:sz w:val="28"/>
          <w:szCs w:val="28"/>
          <w:lang w:val="en-US"/>
        </w:rPr>
        <w:t>orby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r w:rsidR="00183549">
        <w:rPr>
          <w:bCs/>
          <w:sz w:val="28"/>
          <w:szCs w:val="28"/>
          <w:lang w:val="en-US"/>
        </w:rPr>
        <w:t>Maxima</w:t>
      </w:r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>
        <w:rPr>
          <w:bCs/>
          <w:sz w:val="28"/>
          <w:szCs w:val="28"/>
          <w:lang w:val="en-US"/>
        </w:rPr>
        <w:t>Gork</w:t>
      </w:r>
      <w:r w:rsidR="00183549" w:rsidRPr="00183549">
        <w:rPr>
          <w:bCs/>
          <w:sz w:val="28"/>
          <w:szCs w:val="28"/>
          <w:lang w:val="en-US"/>
        </w:rPr>
        <w:t>é</w:t>
      </w:r>
      <w:r w:rsidR="00183549">
        <w:rPr>
          <w:bCs/>
          <w:sz w:val="28"/>
          <w:szCs w:val="28"/>
          <w:lang w:val="en-US"/>
        </w:rPr>
        <w:t>ho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r w:rsidR="00183549">
        <w:rPr>
          <w:bCs/>
          <w:sz w:val="28"/>
          <w:szCs w:val="28"/>
          <w:lang w:val="en-US"/>
        </w:rPr>
        <w:t>se</w:t>
      </w:r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>
        <w:rPr>
          <w:bCs/>
          <w:sz w:val="28"/>
          <w:szCs w:val="28"/>
          <w:lang w:val="en-US"/>
        </w:rPr>
        <w:t>poci</w:t>
      </w:r>
      <w:r w:rsidR="00D768D2">
        <w:rPr>
          <w:bCs/>
          <w:sz w:val="28"/>
          <w:szCs w:val="28"/>
          <w:lang w:val="en-US"/>
        </w:rPr>
        <w:t>ťovala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>
        <w:rPr>
          <w:bCs/>
          <w:sz w:val="28"/>
          <w:szCs w:val="28"/>
          <w:lang w:val="en-US"/>
        </w:rPr>
        <w:t>u</w:t>
      </w:r>
      <w:r w:rsidR="00183549" w:rsidRPr="00183549">
        <w:rPr>
          <w:bCs/>
          <w:sz w:val="28"/>
          <w:szCs w:val="28"/>
          <w:lang w:val="en-US"/>
        </w:rPr>
        <w:t>ž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>
        <w:rPr>
          <w:bCs/>
          <w:sz w:val="28"/>
          <w:szCs w:val="28"/>
          <w:lang w:val="en-US"/>
        </w:rPr>
        <w:t>za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>
        <w:rPr>
          <w:bCs/>
          <w:sz w:val="28"/>
          <w:szCs w:val="28"/>
          <w:lang w:val="en-US"/>
        </w:rPr>
        <w:t>sov</w:t>
      </w:r>
      <w:r w:rsidR="00183549" w:rsidRPr="00183549">
        <w:rPr>
          <w:bCs/>
          <w:sz w:val="28"/>
          <w:szCs w:val="28"/>
          <w:lang w:val="en-US"/>
        </w:rPr>
        <w:t>ě</w:t>
      </w:r>
      <w:r w:rsidR="00183549">
        <w:rPr>
          <w:bCs/>
          <w:sz w:val="28"/>
          <w:szCs w:val="28"/>
          <w:lang w:val="en-US"/>
        </w:rPr>
        <w:t>tsk</w:t>
      </w:r>
      <w:r w:rsidR="00183549" w:rsidRPr="00183549">
        <w:rPr>
          <w:bCs/>
          <w:sz w:val="28"/>
          <w:szCs w:val="28"/>
          <w:lang w:val="en-US"/>
        </w:rPr>
        <w:t>ý</w:t>
      </w:r>
      <w:r w:rsidR="00183549">
        <w:rPr>
          <w:bCs/>
          <w:sz w:val="28"/>
          <w:szCs w:val="28"/>
          <w:lang w:val="en-US"/>
        </w:rPr>
        <w:t>ch</w:t>
      </w:r>
      <w:proofErr w:type="spellEnd"/>
      <w:r w:rsidR="00183549" w:rsidRPr="00183549">
        <w:rPr>
          <w:bCs/>
          <w:sz w:val="28"/>
          <w:szCs w:val="28"/>
          <w:lang w:val="en-US"/>
        </w:rPr>
        <w:t xml:space="preserve"> </w:t>
      </w:r>
      <w:proofErr w:type="spellStart"/>
      <w:r w:rsidR="00183549" w:rsidRPr="00183549">
        <w:rPr>
          <w:bCs/>
          <w:sz w:val="28"/>
          <w:szCs w:val="28"/>
          <w:lang w:val="en-US"/>
        </w:rPr>
        <w:t>č</w:t>
      </w:r>
      <w:r w:rsidR="00183549">
        <w:rPr>
          <w:bCs/>
          <w:sz w:val="28"/>
          <w:szCs w:val="28"/>
          <w:lang w:val="en-US"/>
        </w:rPr>
        <w:t>as</w:t>
      </w:r>
      <w:r w:rsidR="00183549" w:rsidRPr="00183549">
        <w:rPr>
          <w:bCs/>
          <w:sz w:val="28"/>
          <w:szCs w:val="28"/>
          <w:lang w:val="en-US"/>
        </w:rPr>
        <w:t>ů</w:t>
      </w:r>
      <w:proofErr w:type="spellEnd"/>
      <w:r w:rsidRPr="00961DC3">
        <w:rPr>
          <w:sz w:val="28"/>
          <w:szCs w:val="28"/>
        </w:rPr>
        <w:t>:</w:t>
      </w:r>
      <w:r w:rsidRPr="00183549">
        <w:rPr>
          <w:sz w:val="28"/>
          <w:szCs w:val="28"/>
          <w:lang w:val="en-US"/>
        </w:rPr>
        <w:t xml:space="preserve"> </w:t>
      </w:r>
      <w:r w:rsidR="00183549">
        <w:rPr>
          <w:sz w:val="28"/>
          <w:szCs w:val="28"/>
        </w:rPr>
        <w:t>deformovaný výklad jeho osobnosti</w:t>
      </w:r>
      <w:r w:rsidR="00D768D2">
        <w:rPr>
          <w:sz w:val="28"/>
          <w:szCs w:val="28"/>
        </w:rPr>
        <w:t xml:space="preserve"> </w:t>
      </w:r>
      <w:r w:rsidR="00183549">
        <w:rPr>
          <w:sz w:val="28"/>
          <w:szCs w:val="28"/>
        </w:rPr>
        <w:t>a díla, známý redu</w:t>
      </w:r>
      <w:r w:rsidR="00D768D2">
        <w:rPr>
          <w:sz w:val="28"/>
          <w:szCs w:val="28"/>
        </w:rPr>
        <w:t>k</w:t>
      </w:r>
      <w:r w:rsidR="00183549">
        <w:rPr>
          <w:sz w:val="28"/>
          <w:szCs w:val="28"/>
        </w:rPr>
        <w:t>cionismus jeho interpretace a recepce byly ná</w:t>
      </w:r>
      <w:r w:rsidR="00D768D2">
        <w:rPr>
          <w:sz w:val="28"/>
          <w:szCs w:val="28"/>
        </w:rPr>
        <w:t>padné</w:t>
      </w:r>
      <w:r w:rsidR="00183549">
        <w:rPr>
          <w:sz w:val="28"/>
          <w:szCs w:val="28"/>
        </w:rPr>
        <w:t xml:space="preserve"> a vytvářel</w:t>
      </w:r>
      <w:r w:rsidR="00D768D2">
        <w:rPr>
          <w:sz w:val="28"/>
          <w:szCs w:val="28"/>
        </w:rPr>
        <w:t>y</w:t>
      </w:r>
      <w:r w:rsidR="00183549">
        <w:rPr>
          <w:sz w:val="28"/>
          <w:szCs w:val="28"/>
        </w:rPr>
        <w:t xml:space="preserve"> jeho obraz nejen v Rusku.</w:t>
      </w:r>
      <w:r w:rsidRPr="00183549">
        <w:rPr>
          <w:sz w:val="28"/>
          <w:szCs w:val="28"/>
          <w:lang w:val="en-US"/>
        </w:rPr>
        <w:t xml:space="preserve"> </w:t>
      </w:r>
      <w:r w:rsidR="00183549">
        <w:rPr>
          <w:sz w:val="28"/>
          <w:szCs w:val="28"/>
          <w:lang w:val="en-US"/>
        </w:rPr>
        <w:t>V</w:t>
      </w:r>
      <w:r w:rsidR="00183549" w:rsidRPr="00183549">
        <w:rPr>
          <w:sz w:val="28"/>
          <w:szCs w:val="28"/>
          <w:lang w:val="en-US"/>
        </w:rPr>
        <w:t xml:space="preserve"> </w:t>
      </w:r>
      <w:proofErr w:type="spellStart"/>
      <w:r w:rsidR="00183549">
        <w:rPr>
          <w:sz w:val="28"/>
          <w:szCs w:val="28"/>
          <w:lang w:val="en-US"/>
        </w:rPr>
        <w:t>tomto</w:t>
      </w:r>
      <w:proofErr w:type="spellEnd"/>
      <w:r w:rsidR="00183549" w:rsidRPr="00183549">
        <w:rPr>
          <w:sz w:val="28"/>
          <w:szCs w:val="28"/>
          <w:lang w:val="en-US"/>
        </w:rPr>
        <w:t xml:space="preserve"> </w:t>
      </w:r>
      <w:proofErr w:type="spellStart"/>
      <w:r w:rsidR="00183549">
        <w:rPr>
          <w:sz w:val="28"/>
          <w:szCs w:val="28"/>
          <w:lang w:val="en-US"/>
        </w:rPr>
        <w:t>oh</w:t>
      </w:r>
      <w:r w:rsidR="00D768D2">
        <w:rPr>
          <w:sz w:val="28"/>
          <w:szCs w:val="28"/>
          <w:lang w:val="en-US"/>
        </w:rPr>
        <w:t>ledu</w:t>
      </w:r>
      <w:proofErr w:type="spellEnd"/>
      <w:r w:rsidR="00D768D2">
        <w:rPr>
          <w:sz w:val="28"/>
          <w:szCs w:val="28"/>
          <w:lang w:val="en-US"/>
        </w:rPr>
        <w:t xml:space="preserve"> </w:t>
      </w:r>
      <w:r w:rsidR="00183549">
        <w:rPr>
          <w:sz w:val="28"/>
          <w:szCs w:val="28"/>
          <w:lang w:val="en-US"/>
        </w:rPr>
        <w:t>se</w:t>
      </w:r>
      <w:r w:rsidR="00183549" w:rsidRPr="00183549">
        <w:rPr>
          <w:sz w:val="28"/>
          <w:szCs w:val="28"/>
          <w:lang w:val="en-US"/>
        </w:rPr>
        <w:t xml:space="preserve"> </w:t>
      </w:r>
      <w:r w:rsidR="00183549">
        <w:rPr>
          <w:sz w:val="28"/>
          <w:szCs w:val="28"/>
          <w:lang w:val="en-US"/>
        </w:rPr>
        <w:t>Ma</w:t>
      </w:r>
      <w:r w:rsidR="00D768D2">
        <w:rPr>
          <w:sz w:val="28"/>
          <w:szCs w:val="28"/>
          <w:lang w:val="en-US"/>
        </w:rPr>
        <w:t>x</w:t>
      </w:r>
      <w:r w:rsidR="00183549">
        <w:rPr>
          <w:sz w:val="28"/>
          <w:szCs w:val="28"/>
          <w:lang w:val="en-US"/>
        </w:rPr>
        <w:t>im</w:t>
      </w:r>
      <w:r w:rsidR="00183549" w:rsidRPr="00183549">
        <w:rPr>
          <w:sz w:val="28"/>
          <w:szCs w:val="28"/>
          <w:lang w:val="en-US"/>
        </w:rPr>
        <w:t xml:space="preserve"> </w:t>
      </w:r>
      <w:proofErr w:type="spellStart"/>
      <w:r w:rsidR="00183549">
        <w:rPr>
          <w:sz w:val="28"/>
          <w:szCs w:val="28"/>
          <w:lang w:val="en-US"/>
        </w:rPr>
        <w:t>Gorkij</w:t>
      </w:r>
      <w:proofErr w:type="spellEnd"/>
      <w:r w:rsidR="00183549" w:rsidRPr="00183549">
        <w:rPr>
          <w:sz w:val="28"/>
          <w:szCs w:val="28"/>
          <w:lang w:val="en-US"/>
        </w:rPr>
        <w:t xml:space="preserve"> </w:t>
      </w:r>
      <w:proofErr w:type="spellStart"/>
      <w:r w:rsidR="00183549">
        <w:rPr>
          <w:sz w:val="28"/>
          <w:szCs w:val="28"/>
          <w:lang w:val="en-US"/>
        </w:rPr>
        <w:t>nejednou</w:t>
      </w:r>
      <w:proofErr w:type="spellEnd"/>
      <w:r w:rsidR="00183549" w:rsidRPr="00183549">
        <w:rPr>
          <w:sz w:val="28"/>
          <w:szCs w:val="28"/>
          <w:lang w:val="en-US"/>
        </w:rPr>
        <w:t xml:space="preserve"> </w:t>
      </w:r>
      <w:proofErr w:type="spellStart"/>
      <w:r w:rsidR="00183549">
        <w:rPr>
          <w:sz w:val="28"/>
          <w:szCs w:val="28"/>
          <w:lang w:val="en-US"/>
        </w:rPr>
        <w:t>sr</w:t>
      </w:r>
      <w:r w:rsidR="00D768D2">
        <w:rPr>
          <w:sz w:val="28"/>
          <w:szCs w:val="28"/>
          <w:lang w:val="en-US"/>
        </w:rPr>
        <w:t>ovnával</w:t>
      </w:r>
      <w:proofErr w:type="spellEnd"/>
      <w:r w:rsidR="00183549" w:rsidRPr="00183549">
        <w:rPr>
          <w:sz w:val="28"/>
          <w:szCs w:val="28"/>
          <w:lang w:val="en-US"/>
        </w:rPr>
        <w:t xml:space="preserve"> </w:t>
      </w:r>
      <w:r w:rsidR="00183549">
        <w:rPr>
          <w:sz w:val="28"/>
          <w:szCs w:val="28"/>
          <w:lang w:val="en-US"/>
        </w:rPr>
        <w:t>s</w:t>
      </w:r>
      <w:r w:rsidR="00183549" w:rsidRPr="00183549">
        <w:rPr>
          <w:sz w:val="28"/>
          <w:szCs w:val="28"/>
          <w:lang w:val="en-US"/>
        </w:rPr>
        <w:t xml:space="preserve"> </w:t>
      </w:r>
      <w:proofErr w:type="spellStart"/>
      <w:r w:rsidR="00183549">
        <w:rPr>
          <w:sz w:val="28"/>
          <w:szCs w:val="28"/>
          <w:lang w:val="en-US"/>
        </w:rPr>
        <w:t>Ka</w:t>
      </w:r>
      <w:r w:rsidR="00D768D2">
        <w:rPr>
          <w:sz w:val="28"/>
          <w:szCs w:val="28"/>
          <w:lang w:val="en-US"/>
        </w:rPr>
        <w:t>rlem</w:t>
      </w:r>
      <w:proofErr w:type="spellEnd"/>
      <w:r w:rsidR="00183549" w:rsidRPr="00183549">
        <w:rPr>
          <w:sz w:val="28"/>
          <w:szCs w:val="28"/>
          <w:lang w:val="en-US"/>
        </w:rPr>
        <w:t xml:space="preserve"> </w:t>
      </w:r>
      <w:r w:rsidR="00183549">
        <w:rPr>
          <w:sz w:val="28"/>
          <w:szCs w:val="28"/>
        </w:rPr>
        <w:t>Čapkem</w:t>
      </w:r>
      <w:r w:rsidR="00D768D2">
        <w:rPr>
          <w:sz w:val="28"/>
          <w:szCs w:val="28"/>
        </w:rPr>
        <w:t xml:space="preserve"> -</w:t>
      </w:r>
      <w:r w:rsidR="00183549">
        <w:rPr>
          <w:sz w:val="28"/>
          <w:szCs w:val="28"/>
        </w:rPr>
        <w:t xml:space="preserve"> oba byli před</w:t>
      </w:r>
      <w:r w:rsidR="00D768D2">
        <w:rPr>
          <w:sz w:val="28"/>
          <w:szCs w:val="28"/>
        </w:rPr>
        <w:t>staviteli</w:t>
      </w:r>
      <w:r w:rsidR="00183549">
        <w:rPr>
          <w:sz w:val="28"/>
          <w:szCs w:val="28"/>
        </w:rPr>
        <w:t xml:space="preserve"> nové lite</w:t>
      </w:r>
      <w:r w:rsidR="00D768D2">
        <w:rPr>
          <w:sz w:val="28"/>
          <w:szCs w:val="28"/>
        </w:rPr>
        <w:t>ratury</w:t>
      </w:r>
      <w:r w:rsidR="00183549">
        <w:rPr>
          <w:sz w:val="28"/>
          <w:szCs w:val="28"/>
        </w:rPr>
        <w:t xml:space="preserve"> 20. s</w:t>
      </w:r>
      <w:r w:rsidR="00D768D2">
        <w:rPr>
          <w:sz w:val="28"/>
          <w:szCs w:val="28"/>
        </w:rPr>
        <w:t>toletí</w:t>
      </w:r>
      <w:r w:rsidR="00183549">
        <w:rPr>
          <w:sz w:val="28"/>
          <w:szCs w:val="28"/>
        </w:rPr>
        <w:t xml:space="preserve">, i </w:t>
      </w:r>
      <w:r w:rsidR="00D768D2">
        <w:rPr>
          <w:sz w:val="28"/>
          <w:szCs w:val="28"/>
        </w:rPr>
        <w:t>když</w:t>
      </w:r>
      <w:r w:rsidR="00183549">
        <w:rPr>
          <w:sz w:val="28"/>
          <w:szCs w:val="28"/>
        </w:rPr>
        <w:t xml:space="preserve"> </w:t>
      </w:r>
      <w:r w:rsidR="00D768D2">
        <w:rPr>
          <w:sz w:val="28"/>
          <w:szCs w:val="28"/>
        </w:rPr>
        <w:t>Gorkij</w:t>
      </w:r>
      <w:r w:rsidR="00183549">
        <w:rPr>
          <w:sz w:val="28"/>
          <w:szCs w:val="28"/>
        </w:rPr>
        <w:t xml:space="preserve"> byl mnohem starší a jeho k</w:t>
      </w:r>
      <w:r w:rsidR="00D768D2">
        <w:rPr>
          <w:sz w:val="28"/>
          <w:szCs w:val="28"/>
        </w:rPr>
        <w:t>a</w:t>
      </w:r>
      <w:r w:rsidR="00183549">
        <w:rPr>
          <w:sz w:val="28"/>
          <w:szCs w:val="28"/>
        </w:rPr>
        <w:t xml:space="preserve">riéra se utvářela </w:t>
      </w:r>
      <w:r w:rsidR="00D768D2">
        <w:rPr>
          <w:sz w:val="28"/>
          <w:szCs w:val="28"/>
        </w:rPr>
        <w:t xml:space="preserve">už </w:t>
      </w:r>
      <w:r w:rsidR="00183549">
        <w:rPr>
          <w:sz w:val="28"/>
          <w:szCs w:val="28"/>
        </w:rPr>
        <w:t>od ko</w:t>
      </w:r>
      <w:r w:rsidR="00D768D2">
        <w:rPr>
          <w:sz w:val="28"/>
          <w:szCs w:val="28"/>
        </w:rPr>
        <w:t>nce</w:t>
      </w:r>
      <w:r w:rsidR="00183549">
        <w:rPr>
          <w:sz w:val="28"/>
          <w:szCs w:val="28"/>
        </w:rPr>
        <w:t xml:space="preserve"> 19. st</w:t>
      </w:r>
      <w:r w:rsidR="00D768D2">
        <w:rPr>
          <w:sz w:val="28"/>
          <w:szCs w:val="28"/>
        </w:rPr>
        <w:t>oletí</w:t>
      </w:r>
      <w:r w:rsidR="00183549">
        <w:rPr>
          <w:sz w:val="28"/>
          <w:szCs w:val="28"/>
        </w:rPr>
        <w:t xml:space="preserve"> - </w:t>
      </w:r>
      <w:r w:rsidR="00D768D2">
        <w:rPr>
          <w:sz w:val="28"/>
          <w:szCs w:val="28"/>
        </w:rPr>
        <w:t>nemluvě</w:t>
      </w:r>
      <w:r w:rsidR="00183549">
        <w:rPr>
          <w:sz w:val="28"/>
          <w:szCs w:val="28"/>
        </w:rPr>
        <w:t xml:space="preserve"> o dia</w:t>
      </w:r>
      <w:r w:rsidR="00D768D2">
        <w:rPr>
          <w:sz w:val="28"/>
          <w:szCs w:val="28"/>
        </w:rPr>
        <w:t>metrálně</w:t>
      </w:r>
      <w:r w:rsidR="00183549">
        <w:rPr>
          <w:sz w:val="28"/>
          <w:szCs w:val="28"/>
        </w:rPr>
        <w:t xml:space="preserve"> o</w:t>
      </w:r>
      <w:r w:rsidR="00D768D2">
        <w:rPr>
          <w:sz w:val="28"/>
          <w:szCs w:val="28"/>
        </w:rPr>
        <w:t>d</w:t>
      </w:r>
      <w:r w:rsidR="00183549">
        <w:rPr>
          <w:sz w:val="28"/>
          <w:szCs w:val="28"/>
        </w:rPr>
        <w:t>lišné ž</w:t>
      </w:r>
      <w:r w:rsidR="00D768D2">
        <w:rPr>
          <w:sz w:val="28"/>
          <w:szCs w:val="28"/>
        </w:rPr>
        <w:t>ivotní</w:t>
      </w:r>
      <w:r w:rsidR="00183549">
        <w:rPr>
          <w:sz w:val="28"/>
          <w:szCs w:val="28"/>
        </w:rPr>
        <w:t xml:space="preserve"> dráze a vzděl</w:t>
      </w:r>
      <w:r w:rsidR="00D768D2">
        <w:rPr>
          <w:sz w:val="28"/>
          <w:szCs w:val="28"/>
        </w:rPr>
        <w:t>a</w:t>
      </w:r>
      <w:r w:rsidR="00183549">
        <w:rPr>
          <w:sz w:val="28"/>
          <w:szCs w:val="28"/>
        </w:rPr>
        <w:t>nostním z</w:t>
      </w:r>
      <w:r w:rsidR="00D768D2">
        <w:rPr>
          <w:sz w:val="28"/>
          <w:szCs w:val="28"/>
        </w:rPr>
        <w:t>á</w:t>
      </w:r>
      <w:r w:rsidR="00183549">
        <w:rPr>
          <w:sz w:val="28"/>
          <w:szCs w:val="28"/>
        </w:rPr>
        <w:t>zemí. Oba se po</w:t>
      </w:r>
      <w:r w:rsidR="00D768D2">
        <w:rPr>
          <w:sz w:val="28"/>
          <w:szCs w:val="28"/>
        </w:rPr>
        <w:t>lemicky</w:t>
      </w:r>
      <w:r w:rsidR="00183549">
        <w:rPr>
          <w:sz w:val="28"/>
          <w:szCs w:val="28"/>
        </w:rPr>
        <w:t xml:space="preserve"> vymezo</w:t>
      </w:r>
      <w:r w:rsidR="00D768D2">
        <w:rPr>
          <w:sz w:val="28"/>
          <w:szCs w:val="28"/>
        </w:rPr>
        <w:t>vali</w:t>
      </w:r>
      <w:r w:rsidR="00183549">
        <w:rPr>
          <w:sz w:val="28"/>
          <w:szCs w:val="28"/>
        </w:rPr>
        <w:t xml:space="preserve"> k litera</w:t>
      </w:r>
      <w:r w:rsidR="00D768D2">
        <w:rPr>
          <w:sz w:val="28"/>
          <w:szCs w:val="28"/>
        </w:rPr>
        <w:t>tuře</w:t>
      </w:r>
      <w:r w:rsidR="00183549">
        <w:rPr>
          <w:sz w:val="28"/>
          <w:szCs w:val="28"/>
        </w:rPr>
        <w:t xml:space="preserve"> min</w:t>
      </w:r>
      <w:r w:rsidR="00D768D2">
        <w:rPr>
          <w:sz w:val="28"/>
          <w:szCs w:val="28"/>
        </w:rPr>
        <w:t>ulosti</w:t>
      </w:r>
      <w:r w:rsidR="00183549">
        <w:rPr>
          <w:sz w:val="28"/>
          <w:szCs w:val="28"/>
        </w:rPr>
        <w:t>, vytv</w:t>
      </w:r>
      <w:r w:rsidR="00D768D2">
        <w:rPr>
          <w:sz w:val="28"/>
          <w:szCs w:val="28"/>
        </w:rPr>
        <w:t>ářeli nové estetické hodnoty i jazykově a stylově.</w:t>
      </w:r>
      <w:r w:rsidR="00183549">
        <w:rPr>
          <w:sz w:val="28"/>
          <w:szCs w:val="28"/>
        </w:rPr>
        <w:t xml:space="preserve"> Gorkij byl ve</w:t>
      </w:r>
      <w:r w:rsidR="00D768D2">
        <w:rPr>
          <w:sz w:val="28"/>
          <w:szCs w:val="28"/>
        </w:rPr>
        <w:t>l</w:t>
      </w:r>
      <w:r w:rsidR="00183549">
        <w:rPr>
          <w:sz w:val="28"/>
          <w:szCs w:val="28"/>
        </w:rPr>
        <w:t>mi brzy svět</w:t>
      </w:r>
      <w:r w:rsidR="00D768D2">
        <w:rPr>
          <w:sz w:val="28"/>
          <w:szCs w:val="28"/>
        </w:rPr>
        <w:t>ově proslulý</w:t>
      </w:r>
      <w:r w:rsidR="00183549">
        <w:rPr>
          <w:sz w:val="28"/>
          <w:szCs w:val="28"/>
        </w:rPr>
        <w:t xml:space="preserve"> – podob</w:t>
      </w:r>
      <w:r w:rsidR="00D768D2">
        <w:rPr>
          <w:sz w:val="28"/>
          <w:szCs w:val="28"/>
        </w:rPr>
        <w:t>n</w:t>
      </w:r>
      <w:r w:rsidR="00183549">
        <w:rPr>
          <w:sz w:val="28"/>
          <w:szCs w:val="28"/>
        </w:rPr>
        <w:t>ě jako z Rusů po</w:t>
      </w:r>
      <w:r w:rsidR="00D768D2">
        <w:rPr>
          <w:sz w:val="28"/>
          <w:szCs w:val="28"/>
        </w:rPr>
        <w:t>zd</w:t>
      </w:r>
      <w:r w:rsidR="00183549">
        <w:rPr>
          <w:sz w:val="28"/>
          <w:szCs w:val="28"/>
        </w:rPr>
        <w:t xml:space="preserve">ěji </w:t>
      </w:r>
      <w:r w:rsidR="00DE293E">
        <w:rPr>
          <w:sz w:val="28"/>
          <w:szCs w:val="28"/>
        </w:rPr>
        <w:t xml:space="preserve">Boris </w:t>
      </w:r>
      <w:proofErr w:type="spellStart"/>
      <w:r w:rsidR="00D768D2">
        <w:rPr>
          <w:sz w:val="28"/>
          <w:szCs w:val="28"/>
        </w:rPr>
        <w:t>Pasternak</w:t>
      </w:r>
      <w:proofErr w:type="spellEnd"/>
      <w:r w:rsidR="00183549">
        <w:rPr>
          <w:sz w:val="28"/>
          <w:szCs w:val="28"/>
        </w:rPr>
        <w:t xml:space="preserve"> nebo </w:t>
      </w:r>
      <w:r w:rsidR="00DE293E">
        <w:rPr>
          <w:sz w:val="28"/>
          <w:szCs w:val="28"/>
        </w:rPr>
        <w:t xml:space="preserve">Alexandr </w:t>
      </w:r>
      <w:proofErr w:type="spellStart"/>
      <w:r w:rsidR="00183549">
        <w:rPr>
          <w:sz w:val="28"/>
          <w:szCs w:val="28"/>
        </w:rPr>
        <w:t>Solženicyn</w:t>
      </w:r>
      <w:proofErr w:type="spellEnd"/>
      <w:r w:rsidR="00183549">
        <w:rPr>
          <w:sz w:val="28"/>
          <w:szCs w:val="28"/>
        </w:rPr>
        <w:t xml:space="preserve">, totéž Karel </w:t>
      </w:r>
      <w:r w:rsidR="00D768D2">
        <w:rPr>
          <w:sz w:val="28"/>
          <w:szCs w:val="28"/>
        </w:rPr>
        <w:t>Čapek a jeho bratr Josef</w:t>
      </w:r>
      <w:r w:rsidR="00183549">
        <w:rPr>
          <w:sz w:val="28"/>
          <w:szCs w:val="28"/>
        </w:rPr>
        <w:t xml:space="preserve"> zá</w:t>
      </w:r>
      <w:r w:rsidR="00D768D2">
        <w:rPr>
          <w:sz w:val="28"/>
          <w:szCs w:val="28"/>
        </w:rPr>
        <w:t>sluhou</w:t>
      </w:r>
      <w:r w:rsidR="00183549">
        <w:rPr>
          <w:sz w:val="28"/>
          <w:szCs w:val="28"/>
        </w:rPr>
        <w:t xml:space="preserve"> rychlé recepce anglosaským prostředím. A v českém prostředí se Gorki</w:t>
      </w:r>
      <w:r w:rsidR="00D768D2">
        <w:rPr>
          <w:sz w:val="28"/>
          <w:szCs w:val="28"/>
        </w:rPr>
        <w:t>j</w:t>
      </w:r>
      <w:r w:rsidR="00183549">
        <w:rPr>
          <w:sz w:val="28"/>
          <w:szCs w:val="28"/>
        </w:rPr>
        <w:t xml:space="preserve"> stal kdysi kultovním spisovatelem, vlivným jevem, </w:t>
      </w:r>
      <w:r w:rsidR="00D768D2">
        <w:rPr>
          <w:sz w:val="28"/>
          <w:szCs w:val="28"/>
        </w:rPr>
        <w:t>jenž</w:t>
      </w:r>
      <w:r w:rsidR="00183549">
        <w:rPr>
          <w:sz w:val="28"/>
          <w:szCs w:val="28"/>
        </w:rPr>
        <w:t xml:space="preserve"> p</w:t>
      </w:r>
      <w:r w:rsidR="00D768D2">
        <w:rPr>
          <w:sz w:val="28"/>
          <w:szCs w:val="28"/>
        </w:rPr>
        <w:t xml:space="preserve">ůsobil </w:t>
      </w:r>
      <w:r w:rsidR="00183549">
        <w:rPr>
          <w:sz w:val="28"/>
          <w:szCs w:val="28"/>
        </w:rPr>
        <w:t>na poetiku prózy 20. sto</w:t>
      </w:r>
      <w:r w:rsidR="00D768D2">
        <w:rPr>
          <w:sz w:val="28"/>
          <w:szCs w:val="28"/>
        </w:rPr>
        <w:t>le</w:t>
      </w:r>
      <w:r w:rsidR="00183549">
        <w:rPr>
          <w:sz w:val="28"/>
          <w:szCs w:val="28"/>
        </w:rPr>
        <w:t>tí. Obvyk</w:t>
      </w:r>
      <w:r w:rsidR="00D768D2">
        <w:rPr>
          <w:sz w:val="28"/>
          <w:szCs w:val="28"/>
        </w:rPr>
        <w:t>le</w:t>
      </w:r>
      <w:r w:rsidR="00183549">
        <w:rPr>
          <w:sz w:val="28"/>
          <w:szCs w:val="28"/>
        </w:rPr>
        <w:t xml:space="preserve"> se tu uvádí Josef Uher</w:t>
      </w:r>
      <w:r w:rsidRPr="00183549">
        <w:rPr>
          <w:sz w:val="28"/>
          <w:szCs w:val="28"/>
        </w:rPr>
        <w:t xml:space="preserve"> </w:t>
      </w:r>
      <w:r w:rsidRPr="00961DC3">
        <w:rPr>
          <w:sz w:val="28"/>
          <w:szCs w:val="28"/>
        </w:rPr>
        <w:t xml:space="preserve">(1880, </w:t>
      </w:r>
      <w:r w:rsidR="00183549">
        <w:rPr>
          <w:sz w:val="28"/>
          <w:szCs w:val="28"/>
        </w:rPr>
        <w:t>Borač u Tišnova</w:t>
      </w:r>
      <w:r w:rsidRPr="00961DC3">
        <w:rPr>
          <w:sz w:val="28"/>
          <w:szCs w:val="28"/>
        </w:rPr>
        <w:t xml:space="preserve"> – 1908)</w:t>
      </w:r>
      <w:r w:rsidRPr="00183549">
        <w:rPr>
          <w:sz w:val="28"/>
          <w:szCs w:val="28"/>
        </w:rPr>
        <w:t xml:space="preserve">, </w:t>
      </w:r>
      <w:r w:rsidR="00183549">
        <w:rPr>
          <w:sz w:val="28"/>
          <w:szCs w:val="28"/>
        </w:rPr>
        <w:t xml:space="preserve">jemuž říkali </w:t>
      </w:r>
      <w:r w:rsidR="00D768D2">
        <w:rPr>
          <w:sz w:val="28"/>
          <w:szCs w:val="28"/>
        </w:rPr>
        <w:t>„</w:t>
      </w:r>
      <w:r w:rsidR="00183549">
        <w:rPr>
          <w:sz w:val="28"/>
          <w:szCs w:val="28"/>
        </w:rPr>
        <w:t>mo</w:t>
      </w:r>
      <w:r w:rsidR="00D768D2">
        <w:rPr>
          <w:sz w:val="28"/>
          <w:szCs w:val="28"/>
        </w:rPr>
        <w:t>r</w:t>
      </w:r>
      <w:r w:rsidR="00183549">
        <w:rPr>
          <w:sz w:val="28"/>
          <w:szCs w:val="28"/>
        </w:rPr>
        <w:t>avský Gorkij</w:t>
      </w:r>
      <w:r w:rsidR="00D768D2">
        <w:rPr>
          <w:sz w:val="28"/>
          <w:szCs w:val="28"/>
        </w:rPr>
        <w:t>“</w:t>
      </w:r>
      <w:r w:rsidR="00183549">
        <w:rPr>
          <w:sz w:val="28"/>
          <w:szCs w:val="28"/>
        </w:rPr>
        <w:t>, p</w:t>
      </w:r>
      <w:r w:rsidR="00D768D2">
        <w:rPr>
          <w:sz w:val="28"/>
          <w:szCs w:val="28"/>
        </w:rPr>
        <w:t>ředstavitele</w:t>
      </w:r>
      <w:r w:rsidR="00183549">
        <w:rPr>
          <w:sz w:val="28"/>
          <w:szCs w:val="28"/>
        </w:rPr>
        <w:t xml:space="preserve"> české </w:t>
      </w:r>
      <w:r w:rsidR="00D768D2">
        <w:rPr>
          <w:sz w:val="28"/>
          <w:szCs w:val="28"/>
        </w:rPr>
        <w:t xml:space="preserve">novorealistické </w:t>
      </w:r>
      <w:r w:rsidR="00183549">
        <w:rPr>
          <w:sz w:val="28"/>
          <w:szCs w:val="28"/>
        </w:rPr>
        <w:t>„bosácké literat</w:t>
      </w:r>
      <w:r w:rsidR="00D768D2">
        <w:rPr>
          <w:sz w:val="28"/>
          <w:szCs w:val="28"/>
        </w:rPr>
        <w:t>ury</w:t>
      </w:r>
      <w:r w:rsidR="00183549">
        <w:rPr>
          <w:sz w:val="28"/>
          <w:szCs w:val="28"/>
        </w:rPr>
        <w:t>“, h</w:t>
      </w:r>
      <w:r w:rsidR="00D768D2">
        <w:rPr>
          <w:sz w:val="28"/>
          <w:szCs w:val="28"/>
        </w:rPr>
        <w:t>l</w:t>
      </w:r>
      <w:r w:rsidR="00183549">
        <w:rPr>
          <w:sz w:val="28"/>
          <w:szCs w:val="28"/>
        </w:rPr>
        <w:t xml:space="preserve">avně dílem </w:t>
      </w:r>
      <w:r w:rsidRPr="00D768D2">
        <w:rPr>
          <w:i/>
          <w:sz w:val="28"/>
          <w:szCs w:val="28"/>
        </w:rPr>
        <w:t>Kapitoly o lidech kočovných</w:t>
      </w:r>
      <w:r w:rsidR="00183549">
        <w:rPr>
          <w:sz w:val="28"/>
          <w:szCs w:val="28"/>
        </w:rPr>
        <w:t xml:space="preserve"> (</w:t>
      </w:r>
      <w:r w:rsidRPr="00961DC3">
        <w:rPr>
          <w:sz w:val="28"/>
          <w:szCs w:val="28"/>
        </w:rPr>
        <w:t>1906)</w:t>
      </w:r>
      <w:r w:rsidRPr="00183549">
        <w:rPr>
          <w:sz w:val="28"/>
          <w:szCs w:val="28"/>
        </w:rPr>
        <w:t xml:space="preserve">, </w:t>
      </w:r>
      <w:r w:rsidR="003236DC">
        <w:rPr>
          <w:sz w:val="28"/>
          <w:szCs w:val="28"/>
        </w:rPr>
        <w:t xml:space="preserve">což odpovídalo </w:t>
      </w:r>
      <w:r w:rsidR="003236DC">
        <w:rPr>
          <w:sz w:val="28"/>
          <w:szCs w:val="28"/>
        </w:rPr>
        <w:lastRenderedPageBreak/>
        <w:t>nejen ob</w:t>
      </w:r>
      <w:r w:rsidR="00D768D2">
        <w:rPr>
          <w:sz w:val="28"/>
          <w:szCs w:val="28"/>
        </w:rPr>
        <w:t>nově sociálního realismu</w:t>
      </w:r>
      <w:r w:rsidR="003236DC">
        <w:rPr>
          <w:sz w:val="28"/>
          <w:szCs w:val="28"/>
        </w:rPr>
        <w:t>,</w:t>
      </w:r>
      <w:r w:rsidR="00D768D2">
        <w:rPr>
          <w:sz w:val="28"/>
          <w:szCs w:val="28"/>
        </w:rPr>
        <w:t xml:space="preserve"> ale</w:t>
      </w:r>
      <w:r w:rsidR="003236DC">
        <w:rPr>
          <w:sz w:val="28"/>
          <w:szCs w:val="28"/>
        </w:rPr>
        <w:t xml:space="preserve"> i pol</w:t>
      </w:r>
      <w:r w:rsidR="00D768D2">
        <w:rPr>
          <w:sz w:val="28"/>
          <w:szCs w:val="28"/>
        </w:rPr>
        <w:t>itického a</w:t>
      </w:r>
      <w:r w:rsidR="003236DC">
        <w:rPr>
          <w:sz w:val="28"/>
          <w:szCs w:val="28"/>
        </w:rPr>
        <w:t>narchismu</w:t>
      </w:r>
      <w:r w:rsidR="00D768D2">
        <w:rPr>
          <w:sz w:val="28"/>
          <w:szCs w:val="28"/>
        </w:rPr>
        <w:t>,</w:t>
      </w:r>
      <w:r w:rsidR="003236DC">
        <w:rPr>
          <w:sz w:val="28"/>
          <w:szCs w:val="28"/>
        </w:rPr>
        <w:t xml:space="preserve"> a koresp</w:t>
      </w:r>
      <w:r w:rsidR="00D768D2">
        <w:rPr>
          <w:sz w:val="28"/>
          <w:szCs w:val="28"/>
        </w:rPr>
        <w:t>ondovalo tak s</w:t>
      </w:r>
      <w:r w:rsidR="003236DC">
        <w:rPr>
          <w:sz w:val="28"/>
          <w:szCs w:val="28"/>
        </w:rPr>
        <w:t> úsilím ruských novore</w:t>
      </w:r>
      <w:r w:rsidR="00D768D2">
        <w:rPr>
          <w:sz w:val="28"/>
          <w:szCs w:val="28"/>
        </w:rPr>
        <w:t>alistů</w:t>
      </w:r>
      <w:r w:rsidR="003236DC">
        <w:rPr>
          <w:sz w:val="28"/>
          <w:szCs w:val="28"/>
        </w:rPr>
        <w:t xml:space="preserve"> poč</w:t>
      </w:r>
      <w:r w:rsidR="00D768D2">
        <w:rPr>
          <w:sz w:val="28"/>
          <w:szCs w:val="28"/>
        </w:rPr>
        <w:t>á</w:t>
      </w:r>
      <w:r w:rsidR="003236DC">
        <w:rPr>
          <w:sz w:val="28"/>
          <w:szCs w:val="28"/>
        </w:rPr>
        <w:t>tku 20. s</w:t>
      </w:r>
      <w:r w:rsidR="00D768D2">
        <w:rPr>
          <w:sz w:val="28"/>
          <w:szCs w:val="28"/>
        </w:rPr>
        <w:t>toletí</w:t>
      </w:r>
      <w:r w:rsidR="003236DC">
        <w:rPr>
          <w:sz w:val="28"/>
          <w:szCs w:val="28"/>
        </w:rPr>
        <w:t xml:space="preserve"> kolem nakl</w:t>
      </w:r>
      <w:r w:rsidR="00D768D2">
        <w:rPr>
          <w:sz w:val="28"/>
          <w:szCs w:val="28"/>
        </w:rPr>
        <w:t>adatelství</w:t>
      </w:r>
      <w:r w:rsidR="003236DC">
        <w:rPr>
          <w:sz w:val="28"/>
          <w:szCs w:val="28"/>
        </w:rPr>
        <w:t xml:space="preserve"> </w:t>
      </w:r>
      <w:proofErr w:type="spellStart"/>
      <w:r w:rsidR="003236DC">
        <w:rPr>
          <w:sz w:val="28"/>
          <w:szCs w:val="28"/>
        </w:rPr>
        <w:t>Znanije</w:t>
      </w:r>
      <w:proofErr w:type="spellEnd"/>
      <w:r w:rsidR="004149E0">
        <w:rPr>
          <w:sz w:val="28"/>
          <w:szCs w:val="28"/>
        </w:rPr>
        <w:t xml:space="preserve"> (1898-1913), původně marxistické orientace, po převzetí Maximem Gorkým (1900) zaměřené na vydávání realistické literatury (publikovali tam I. </w:t>
      </w:r>
      <w:proofErr w:type="spellStart"/>
      <w:r w:rsidR="004149E0">
        <w:rPr>
          <w:sz w:val="28"/>
          <w:szCs w:val="28"/>
        </w:rPr>
        <w:t>Bunin</w:t>
      </w:r>
      <w:proofErr w:type="spellEnd"/>
      <w:r w:rsidR="004149E0">
        <w:rPr>
          <w:sz w:val="28"/>
          <w:szCs w:val="28"/>
        </w:rPr>
        <w:t xml:space="preserve">, A. </w:t>
      </w:r>
      <w:proofErr w:type="spellStart"/>
      <w:r w:rsidR="004149E0">
        <w:rPr>
          <w:sz w:val="28"/>
          <w:szCs w:val="28"/>
        </w:rPr>
        <w:t>Serafimovič</w:t>
      </w:r>
      <w:proofErr w:type="spellEnd"/>
      <w:r w:rsidR="004149E0">
        <w:rPr>
          <w:sz w:val="28"/>
          <w:szCs w:val="28"/>
        </w:rPr>
        <w:t xml:space="preserve">, J. </w:t>
      </w:r>
      <w:proofErr w:type="spellStart"/>
      <w:r w:rsidR="004149E0">
        <w:rPr>
          <w:sz w:val="28"/>
          <w:szCs w:val="28"/>
        </w:rPr>
        <w:t>Čirikov</w:t>
      </w:r>
      <w:proofErr w:type="spellEnd"/>
      <w:r w:rsidR="004149E0">
        <w:rPr>
          <w:sz w:val="28"/>
          <w:szCs w:val="28"/>
        </w:rPr>
        <w:t xml:space="preserve">, L. </w:t>
      </w:r>
      <w:proofErr w:type="spellStart"/>
      <w:r w:rsidR="004149E0">
        <w:rPr>
          <w:sz w:val="28"/>
          <w:szCs w:val="28"/>
        </w:rPr>
        <w:t>Andrejev</w:t>
      </w:r>
      <w:proofErr w:type="spellEnd"/>
      <w:r w:rsidR="004149E0">
        <w:rPr>
          <w:sz w:val="28"/>
          <w:szCs w:val="28"/>
        </w:rPr>
        <w:t>, V. </w:t>
      </w:r>
      <w:proofErr w:type="spellStart"/>
      <w:r w:rsidR="004149E0">
        <w:rPr>
          <w:sz w:val="28"/>
          <w:szCs w:val="28"/>
        </w:rPr>
        <w:t>Veresajev</w:t>
      </w:r>
      <w:proofErr w:type="spellEnd"/>
      <w:r w:rsidR="004149E0">
        <w:rPr>
          <w:sz w:val="28"/>
          <w:szCs w:val="28"/>
        </w:rPr>
        <w:t xml:space="preserve">,  </w:t>
      </w:r>
      <w:proofErr w:type="spellStart"/>
      <w:r w:rsidR="004149E0">
        <w:rPr>
          <w:sz w:val="28"/>
          <w:szCs w:val="28"/>
        </w:rPr>
        <w:t>Skitalec</w:t>
      </w:r>
      <w:proofErr w:type="spellEnd"/>
      <w:r w:rsidR="004149E0">
        <w:rPr>
          <w:sz w:val="28"/>
          <w:szCs w:val="28"/>
        </w:rPr>
        <w:t xml:space="preserve">, A. </w:t>
      </w:r>
      <w:proofErr w:type="spellStart"/>
      <w:r w:rsidR="004149E0">
        <w:rPr>
          <w:sz w:val="28"/>
          <w:szCs w:val="28"/>
        </w:rPr>
        <w:t>Kuprin</w:t>
      </w:r>
      <w:proofErr w:type="spellEnd"/>
      <w:r w:rsidR="004149E0">
        <w:rPr>
          <w:sz w:val="28"/>
          <w:szCs w:val="28"/>
        </w:rPr>
        <w:t xml:space="preserve">, I. </w:t>
      </w:r>
      <w:proofErr w:type="spellStart"/>
      <w:r w:rsidR="004149E0">
        <w:rPr>
          <w:sz w:val="28"/>
          <w:szCs w:val="28"/>
        </w:rPr>
        <w:t>Šmeljov</w:t>
      </w:r>
      <w:proofErr w:type="spellEnd"/>
      <w:r w:rsidR="004149E0">
        <w:rPr>
          <w:sz w:val="28"/>
          <w:szCs w:val="28"/>
        </w:rPr>
        <w:t xml:space="preserve"> aj.).</w:t>
      </w:r>
      <w:r w:rsidR="00581A12">
        <w:rPr>
          <w:sz w:val="28"/>
          <w:szCs w:val="28"/>
        </w:rPr>
        <w:t xml:space="preserve"> V roce 1902, kdy si – vybaven bohatými honoráři – najal v Nižním </w:t>
      </w:r>
      <w:r w:rsidR="00581A12" w:rsidRPr="00581A12">
        <w:rPr>
          <w:sz w:val="28"/>
          <w:szCs w:val="28"/>
        </w:rPr>
        <w:t xml:space="preserve">Novgorodě jedenáctipokojový dům barona </w:t>
      </w:r>
      <w:proofErr w:type="spellStart"/>
      <w:r w:rsidR="00581A12" w:rsidRPr="00581A12">
        <w:rPr>
          <w:sz w:val="28"/>
          <w:szCs w:val="28"/>
        </w:rPr>
        <w:t>Kirschbauma</w:t>
      </w:r>
      <w:proofErr w:type="spellEnd"/>
      <w:r w:rsidR="00581A12" w:rsidRPr="00581A12">
        <w:rPr>
          <w:sz w:val="28"/>
          <w:szCs w:val="28"/>
        </w:rPr>
        <w:t>, kam se nastěhoval s ženou a dvěma dětmi, byl p</w:t>
      </w:r>
      <w:r w:rsidR="00581A12">
        <w:rPr>
          <w:sz w:val="28"/>
          <w:szCs w:val="28"/>
        </w:rPr>
        <w:t>odle</w:t>
      </w:r>
      <w:r w:rsidR="00581A12" w:rsidRPr="00581A12">
        <w:rPr>
          <w:sz w:val="28"/>
          <w:szCs w:val="28"/>
        </w:rPr>
        <w:t xml:space="preserve"> rusk</w:t>
      </w:r>
      <w:r w:rsidR="00581A12">
        <w:rPr>
          <w:sz w:val="28"/>
          <w:szCs w:val="28"/>
        </w:rPr>
        <w:t>ý</w:t>
      </w:r>
      <w:r w:rsidR="00581A12" w:rsidRPr="00581A12">
        <w:rPr>
          <w:sz w:val="28"/>
          <w:szCs w:val="28"/>
        </w:rPr>
        <w:t xml:space="preserve">ch </w:t>
      </w:r>
      <w:r w:rsidR="00581A12">
        <w:rPr>
          <w:sz w:val="28"/>
          <w:szCs w:val="28"/>
        </w:rPr>
        <w:t>pra</w:t>
      </w:r>
      <w:r w:rsidR="00581A12" w:rsidRPr="00581A12">
        <w:rPr>
          <w:sz w:val="28"/>
          <w:szCs w:val="28"/>
        </w:rPr>
        <w:t>menů již au</w:t>
      </w:r>
      <w:r w:rsidR="00581A12">
        <w:rPr>
          <w:sz w:val="28"/>
          <w:szCs w:val="28"/>
        </w:rPr>
        <w:t>torem</w:t>
      </w:r>
      <w:r w:rsidR="00581A12" w:rsidRPr="00581A12">
        <w:rPr>
          <w:sz w:val="28"/>
          <w:szCs w:val="28"/>
        </w:rPr>
        <w:t xml:space="preserve"> šestisva</w:t>
      </w:r>
      <w:r w:rsidR="00581A12">
        <w:rPr>
          <w:sz w:val="28"/>
          <w:szCs w:val="28"/>
        </w:rPr>
        <w:t>zkových</w:t>
      </w:r>
      <w:r w:rsidR="00581A12" w:rsidRPr="00581A12">
        <w:rPr>
          <w:sz w:val="28"/>
          <w:szCs w:val="28"/>
        </w:rPr>
        <w:t xml:space="preserve"> sebran</w:t>
      </w:r>
      <w:r w:rsidR="00581A12">
        <w:rPr>
          <w:sz w:val="28"/>
          <w:szCs w:val="28"/>
        </w:rPr>
        <w:t>ý</w:t>
      </w:r>
      <w:r w:rsidR="00581A12" w:rsidRPr="00581A12">
        <w:rPr>
          <w:sz w:val="28"/>
          <w:szCs w:val="28"/>
        </w:rPr>
        <w:t>ch spisů, asi 50 jeho děl vyšlo v 16 jazycíc</w:t>
      </w:r>
      <w:r w:rsidR="00581A12">
        <w:rPr>
          <w:sz w:val="28"/>
          <w:szCs w:val="28"/>
        </w:rPr>
        <w:t>h</w:t>
      </w:r>
      <w:r w:rsidR="00581A12" w:rsidRPr="00581A12">
        <w:rPr>
          <w:sz w:val="28"/>
          <w:szCs w:val="28"/>
        </w:rPr>
        <w:t xml:space="preserve">, bylo o něm </w:t>
      </w:r>
      <w:r w:rsidR="00581A12">
        <w:rPr>
          <w:sz w:val="28"/>
          <w:szCs w:val="28"/>
        </w:rPr>
        <w:t>napsáno</w:t>
      </w:r>
      <w:r w:rsidR="00581A12" w:rsidRPr="00581A12">
        <w:rPr>
          <w:sz w:val="28"/>
          <w:szCs w:val="28"/>
        </w:rPr>
        <w:t xml:space="preserve"> 260 </w:t>
      </w:r>
      <w:r w:rsidR="00581A12">
        <w:rPr>
          <w:sz w:val="28"/>
          <w:szCs w:val="28"/>
        </w:rPr>
        <w:t>novinových</w:t>
      </w:r>
      <w:r w:rsidR="00581A12" w:rsidRPr="00581A12">
        <w:rPr>
          <w:sz w:val="28"/>
          <w:szCs w:val="28"/>
        </w:rPr>
        <w:t xml:space="preserve"> a 50 </w:t>
      </w:r>
      <w:r w:rsidR="00581A12">
        <w:rPr>
          <w:sz w:val="28"/>
          <w:szCs w:val="28"/>
        </w:rPr>
        <w:t>časopiseckých</w:t>
      </w:r>
      <w:r w:rsidR="00581A12" w:rsidRPr="00581A12">
        <w:rPr>
          <w:sz w:val="28"/>
          <w:szCs w:val="28"/>
        </w:rPr>
        <w:t xml:space="preserve"> článků a bylo vydáno více než 100 mon</w:t>
      </w:r>
      <w:r w:rsidR="00581A12">
        <w:rPr>
          <w:sz w:val="28"/>
          <w:szCs w:val="28"/>
        </w:rPr>
        <w:t xml:space="preserve">ografií. </w:t>
      </w:r>
      <w:r w:rsidR="00581A12">
        <w:rPr>
          <w:sz w:val="28"/>
          <w:szCs w:val="28"/>
        </w:rPr>
        <w:br/>
        <w:t>V naší Národní knihovně v Praze je evidováno se jménem Maxim Gorkij 880 položek.</w:t>
      </w:r>
    </w:p>
    <w:p w:rsidR="007E5B4E" w:rsidRPr="00BA14B8" w:rsidRDefault="007E5B4E" w:rsidP="007E5B4E">
      <w:pPr>
        <w:pStyle w:val="Zkladntext31"/>
        <w:spacing w:line="360" w:lineRule="auto"/>
        <w:jc w:val="both"/>
        <w:rPr>
          <w:bCs/>
          <w:sz w:val="28"/>
          <w:szCs w:val="28"/>
        </w:rPr>
      </w:pPr>
      <w:r w:rsidRPr="00961DC3">
        <w:rPr>
          <w:bCs/>
          <w:sz w:val="28"/>
          <w:szCs w:val="28"/>
        </w:rPr>
        <w:tab/>
      </w:r>
      <w:r w:rsidR="00BA14B8">
        <w:rPr>
          <w:bCs/>
          <w:sz w:val="28"/>
          <w:szCs w:val="28"/>
        </w:rPr>
        <w:t>Romanopisec Gorkij</w:t>
      </w:r>
      <w:r w:rsidRPr="00BA14B8">
        <w:rPr>
          <w:bCs/>
          <w:sz w:val="28"/>
          <w:szCs w:val="28"/>
        </w:rPr>
        <w:t xml:space="preserve"> </w:t>
      </w:r>
      <w:r w:rsidR="00BA14B8">
        <w:rPr>
          <w:bCs/>
          <w:sz w:val="28"/>
          <w:szCs w:val="28"/>
        </w:rPr>
        <w:t>se pohybuje mezi třemi rus</w:t>
      </w:r>
      <w:r w:rsidR="004149E0">
        <w:rPr>
          <w:bCs/>
          <w:sz w:val="28"/>
          <w:szCs w:val="28"/>
        </w:rPr>
        <w:t>k</w:t>
      </w:r>
      <w:r w:rsidR="00BA14B8">
        <w:rPr>
          <w:bCs/>
          <w:sz w:val="28"/>
          <w:szCs w:val="28"/>
        </w:rPr>
        <w:t xml:space="preserve">ými </w:t>
      </w:r>
      <w:r w:rsidR="004149E0">
        <w:rPr>
          <w:bCs/>
          <w:sz w:val="28"/>
          <w:szCs w:val="28"/>
        </w:rPr>
        <w:t>osobnostmi</w:t>
      </w:r>
      <w:r w:rsidR="00BA14B8">
        <w:rPr>
          <w:bCs/>
          <w:sz w:val="28"/>
          <w:szCs w:val="28"/>
        </w:rPr>
        <w:t xml:space="preserve"> svě</w:t>
      </w:r>
      <w:r w:rsidR="004149E0">
        <w:rPr>
          <w:bCs/>
          <w:sz w:val="28"/>
          <w:szCs w:val="28"/>
        </w:rPr>
        <w:t>tové</w:t>
      </w:r>
      <w:r w:rsidR="00BA14B8">
        <w:rPr>
          <w:bCs/>
          <w:sz w:val="28"/>
          <w:szCs w:val="28"/>
        </w:rPr>
        <w:t xml:space="preserve"> pověsti, </w:t>
      </w:r>
      <w:r w:rsidR="004149E0">
        <w:rPr>
          <w:bCs/>
          <w:sz w:val="28"/>
          <w:szCs w:val="28"/>
        </w:rPr>
        <w:t xml:space="preserve">kteří </w:t>
      </w:r>
      <w:r w:rsidR="00BA14B8">
        <w:rPr>
          <w:bCs/>
          <w:sz w:val="28"/>
          <w:szCs w:val="28"/>
        </w:rPr>
        <w:t>sami před</w:t>
      </w:r>
      <w:r w:rsidR="004149E0">
        <w:rPr>
          <w:bCs/>
          <w:sz w:val="28"/>
          <w:szCs w:val="28"/>
        </w:rPr>
        <w:t>s</w:t>
      </w:r>
      <w:r w:rsidR="00BA14B8">
        <w:rPr>
          <w:bCs/>
          <w:sz w:val="28"/>
          <w:szCs w:val="28"/>
        </w:rPr>
        <w:t>ta</w:t>
      </w:r>
      <w:r w:rsidR="004149E0">
        <w:rPr>
          <w:bCs/>
          <w:sz w:val="28"/>
          <w:szCs w:val="28"/>
        </w:rPr>
        <w:t>v</w:t>
      </w:r>
      <w:r w:rsidR="00BA14B8">
        <w:rPr>
          <w:bCs/>
          <w:sz w:val="28"/>
          <w:szCs w:val="28"/>
        </w:rPr>
        <w:t>ují tři typy tv</w:t>
      </w:r>
      <w:r w:rsidR="004149E0">
        <w:rPr>
          <w:bCs/>
          <w:sz w:val="28"/>
          <w:szCs w:val="28"/>
        </w:rPr>
        <w:t>orby</w:t>
      </w:r>
      <w:r w:rsidRPr="00961DC3">
        <w:rPr>
          <w:bCs/>
          <w:sz w:val="28"/>
          <w:szCs w:val="28"/>
        </w:rPr>
        <w:t>:</w:t>
      </w:r>
      <w:r w:rsidRPr="00BA14B8">
        <w:rPr>
          <w:bCs/>
          <w:sz w:val="28"/>
          <w:szCs w:val="28"/>
        </w:rPr>
        <w:t xml:space="preserve"> </w:t>
      </w:r>
      <w:r w:rsidR="004149E0">
        <w:rPr>
          <w:bCs/>
          <w:sz w:val="28"/>
          <w:szCs w:val="28"/>
        </w:rPr>
        <w:t xml:space="preserve">harmonický, ale </w:t>
      </w:r>
      <w:r w:rsidR="00BA14B8">
        <w:rPr>
          <w:bCs/>
          <w:sz w:val="28"/>
          <w:szCs w:val="28"/>
        </w:rPr>
        <w:t xml:space="preserve">hořký </w:t>
      </w:r>
      <w:r w:rsidR="004149E0">
        <w:rPr>
          <w:bCs/>
          <w:sz w:val="28"/>
          <w:szCs w:val="28"/>
        </w:rPr>
        <w:t xml:space="preserve">a </w:t>
      </w:r>
      <w:r w:rsidR="00BA14B8">
        <w:rPr>
          <w:bCs/>
          <w:sz w:val="28"/>
          <w:szCs w:val="28"/>
        </w:rPr>
        <w:t>monologický real</w:t>
      </w:r>
      <w:r w:rsidR="004149E0">
        <w:rPr>
          <w:bCs/>
          <w:sz w:val="28"/>
          <w:szCs w:val="28"/>
        </w:rPr>
        <w:t>ismus</w:t>
      </w:r>
      <w:r w:rsidR="00BA14B8">
        <w:rPr>
          <w:bCs/>
          <w:sz w:val="28"/>
          <w:szCs w:val="28"/>
        </w:rPr>
        <w:t xml:space="preserve"> Lva Tolstého,</w:t>
      </w:r>
      <w:r w:rsidR="00BA14B8" w:rsidRPr="00BA14B8">
        <w:rPr>
          <w:bCs/>
          <w:sz w:val="28"/>
          <w:szCs w:val="28"/>
        </w:rPr>
        <w:t xml:space="preserve"> </w:t>
      </w:r>
      <w:r w:rsidR="00BA14B8">
        <w:rPr>
          <w:bCs/>
          <w:sz w:val="28"/>
          <w:szCs w:val="28"/>
        </w:rPr>
        <w:t xml:space="preserve">chaotický vesmír </w:t>
      </w:r>
      <w:r w:rsidR="004149E0">
        <w:rPr>
          <w:bCs/>
          <w:sz w:val="28"/>
          <w:szCs w:val="28"/>
        </w:rPr>
        <w:t xml:space="preserve">vzpínající se k transcendentnu </w:t>
      </w:r>
      <w:proofErr w:type="spellStart"/>
      <w:r w:rsidR="00BA14B8">
        <w:rPr>
          <w:bCs/>
          <w:sz w:val="28"/>
          <w:szCs w:val="28"/>
        </w:rPr>
        <w:t>F</w:t>
      </w:r>
      <w:r w:rsidR="004149E0">
        <w:rPr>
          <w:bCs/>
          <w:sz w:val="28"/>
          <w:szCs w:val="28"/>
        </w:rPr>
        <w:t>jodor</w:t>
      </w:r>
      <w:r w:rsidR="00BA14B8">
        <w:rPr>
          <w:bCs/>
          <w:sz w:val="28"/>
          <w:szCs w:val="28"/>
        </w:rPr>
        <w:t>a</w:t>
      </w:r>
      <w:proofErr w:type="spellEnd"/>
      <w:r w:rsidR="00BA14B8">
        <w:rPr>
          <w:bCs/>
          <w:sz w:val="28"/>
          <w:szCs w:val="28"/>
        </w:rPr>
        <w:t xml:space="preserve"> Dostojevského</w:t>
      </w:r>
      <w:r w:rsidRPr="00BA14B8">
        <w:rPr>
          <w:bCs/>
          <w:sz w:val="28"/>
          <w:szCs w:val="28"/>
        </w:rPr>
        <w:t>,</w:t>
      </w:r>
      <w:r w:rsidR="00BA14B8">
        <w:rPr>
          <w:bCs/>
          <w:sz w:val="28"/>
          <w:szCs w:val="28"/>
        </w:rPr>
        <w:t xml:space="preserve"> když už ne</w:t>
      </w:r>
      <w:r w:rsidR="004149E0">
        <w:rPr>
          <w:bCs/>
          <w:sz w:val="28"/>
          <w:szCs w:val="28"/>
        </w:rPr>
        <w:t>budeme</w:t>
      </w:r>
      <w:r w:rsidR="00BA14B8">
        <w:rPr>
          <w:bCs/>
          <w:sz w:val="28"/>
          <w:szCs w:val="28"/>
        </w:rPr>
        <w:t xml:space="preserve"> pl</w:t>
      </w:r>
      <w:r w:rsidR="004149E0">
        <w:rPr>
          <w:bCs/>
          <w:sz w:val="28"/>
          <w:szCs w:val="28"/>
        </w:rPr>
        <w:t>ně</w:t>
      </w:r>
      <w:r w:rsidR="00BA14B8">
        <w:rPr>
          <w:bCs/>
          <w:sz w:val="28"/>
          <w:szCs w:val="28"/>
        </w:rPr>
        <w:t xml:space="preserve"> so</w:t>
      </w:r>
      <w:r w:rsidR="004149E0">
        <w:rPr>
          <w:bCs/>
          <w:sz w:val="28"/>
          <w:szCs w:val="28"/>
        </w:rPr>
        <w:t>uhlasit</w:t>
      </w:r>
      <w:r w:rsidR="00BA14B8">
        <w:rPr>
          <w:bCs/>
          <w:sz w:val="28"/>
          <w:szCs w:val="28"/>
        </w:rPr>
        <w:t xml:space="preserve"> s </w:t>
      </w:r>
      <w:proofErr w:type="spellStart"/>
      <w:r w:rsidR="00BA14B8">
        <w:rPr>
          <w:bCs/>
          <w:sz w:val="28"/>
          <w:szCs w:val="28"/>
        </w:rPr>
        <w:t>Bachtinovým</w:t>
      </w:r>
      <w:proofErr w:type="spellEnd"/>
      <w:r w:rsidR="00BA14B8">
        <w:rPr>
          <w:bCs/>
          <w:sz w:val="28"/>
          <w:szCs w:val="28"/>
        </w:rPr>
        <w:t xml:space="preserve"> </w:t>
      </w:r>
      <w:proofErr w:type="spellStart"/>
      <w:r w:rsidR="00BA14B8">
        <w:rPr>
          <w:bCs/>
          <w:sz w:val="28"/>
          <w:szCs w:val="28"/>
        </w:rPr>
        <w:t>polyfonismem</w:t>
      </w:r>
      <w:proofErr w:type="spellEnd"/>
      <w:r w:rsidR="00BA14B8">
        <w:rPr>
          <w:bCs/>
          <w:sz w:val="28"/>
          <w:szCs w:val="28"/>
        </w:rPr>
        <w:t>, a narativní heterogenit</w:t>
      </w:r>
      <w:r w:rsidR="00581A12">
        <w:rPr>
          <w:bCs/>
          <w:sz w:val="28"/>
          <w:szCs w:val="28"/>
        </w:rPr>
        <w:t>a</w:t>
      </w:r>
      <w:r w:rsidR="00BA14B8">
        <w:rPr>
          <w:bCs/>
          <w:sz w:val="28"/>
          <w:szCs w:val="28"/>
        </w:rPr>
        <w:t xml:space="preserve"> Nikolaje Leskova</w:t>
      </w:r>
      <w:r w:rsidRPr="00BA14B8">
        <w:rPr>
          <w:bCs/>
          <w:sz w:val="28"/>
          <w:szCs w:val="28"/>
        </w:rPr>
        <w:t xml:space="preserve">. </w:t>
      </w:r>
      <w:r w:rsidR="00BA14B8">
        <w:rPr>
          <w:bCs/>
          <w:sz w:val="28"/>
          <w:szCs w:val="28"/>
        </w:rPr>
        <w:t xml:space="preserve">Jeho první román </w:t>
      </w:r>
      <w:r w:rsidR="004149E0">
        <w:rPr>
          <w:bCs/>
          <w:sz w:val="28"/>
          <w:szCs w:val="28"/>
        </w:rPr>
        <w:t>(</w:t>
      </w:r>
      <w:proofErr w:type="spellStart"/>
      <w:r w:rsidR="004149E0">
        <w:rPr>
          <w:bCs/>
          <w:sz w:val="28"/>
          <w:szCs w:val="28"/>
        </w:rPr>
        <w:t>Foma</w:t>
      </w:r>
      <w:proofErr w:type="spellEnd"/>
      <w:r w:rsidR="004149E0">
        <w:rPr>
          <w:bCs/>
          <w:sz w:val="28"/>
          <w:szCs w:val="28"/>
        </w:rPr>
        <w:t xml:space="preserve"> </w:t>
      </w:r>
      <w:proofErr w:type="spellStart"/>
      <w:r w:rsidR="004149E0">
        <w:rPr>
          <w:bCs/>
          <w:sz w:val="28"/>
          <w:szCs w:val="28"/>
        </w:rPr>
        <w:t>Gordějev</w:t>
      </w:r>
      <w:proofErr w:type="spellEnd"/>
      <w:r w:rsidR="004149E0">
        <w:rPr>
          <w:bCs/>
          <w:sz w:val="28"/>
          <w:szCs w:val="28"/>
        </w:rPr>
        <w:t xml:space="preserve">, </w:t>
      </w:r>
      <w:r w:rsidR="00581A12">
        <w:rPr>
          <w:bCs/>
          <w:sz w:val="28"/>
          <w:szCs w:val="28"/>
        </w:rPr>
        <w:t xml:space="preserve">1899) </w:t>
      </w:r>
      <w:r w:rsidR="00BA14B8">
        <w:rPr>
          <w:bCs/>
          <w:sz w:val="28"/>
          <w:szCs w:val="28"/>
        </w:rPr>
        <w:t>vzniká na po</w:t>
      </w:r>
      <w:r w:rsidR="00581A12">
        <w:rPr>
          <w:bCs/>
          <w:sz w:val="28"/>
          <w:szCs w:val="28"/>
        </w:rPr>
        <w:t>z</w:t>
      </w:r>
      <w:r w:rsidR="00BA14B8">
        <w:rPr>
          <w:bCs/>
          <w:sz w:val="28"/>
          <w:szCs w:val="28"/>
        </w:rPr>
        <w:t xml:space="preserve">adí románů </w:t>
      </w:r>
      <w:r w:rsidR="00581A12">
        <w:rPr>
          <w:bCs/>
          <w:sz w:val="28"/>
          <w:szCs w:val="28"/>
        </w:rPr>
        <w:t xml:space="preserve">Lva </w:t>
      </w:r>
      <w:r w:rsidR="00BA14B8">
        <w:rPr>
          <w:bCs/>
          <w:sz w:val="28"/>
          <w:szCs w:val="28"/>
        </w:rPr>
        <w:t>Tolstého, p</w:t>
      </w:r>
      <w:r w:rsidR="0026159D">
        <w:rPr>
          <w:bCs/>
          <w:sz w:val="28"/>
          <w:szCs w:val="28"/>
        </w:rPr>
        <w:t xml:space="preserve">oslední má být vrcholným světovým dílem (Život Klima </w:t>
      </w:r>
      <w:proofErr w:type="spellStart"/>
      <w:r w:rsidR="0026159D">
        <w:rPr>
          <w:bCs/>
          <w:sz w:val="28"/>
          <w:szCs w:val="28"/>
        </w:rPr>
        <w:t>Samgina</w:t>
      </w:r>
      <w:proofErr w:type="spellEnd"/>
      <w:r w:rsidR="0026159D">
        <w:rPr>
          <w:bCs/>
          <w:sz w:val="28"/>
          <w:szCs w:val="28"/>
        </w:rPr>
        <w:t xml:space="preserve">, 1925-1936), </w:t>
      </w:r>
      <w:r w:rsidR="00BA14B8">
        <w:rPr>
          <w:bCs/>
          <w:sz w:val="28"/>
          <w:szCs w:val="28"/>
        </w:rPr>
        <w:t>upro</w:t>
      </w:r>
      <w:r w:rsidR="0026159D">
        <w:rPr>
          <w:bCs/>
          <w:sz w:val="28"/>
          <w:szCs w:val="28"/>
        </w:rPr>
        <w:t>střed</w:t>
      </w:r>
      <w:r w:rsidR="00BA14B8">
        <w:rPr>
          <w:bCs/>
          <w:sz w:val="28"/>
          <w:szCs w:val="28"/>
        </w:rPr>
        <w:t xml:space="preserve"> stojí </w:t>
      </w:r>
      <w:r w:rsidR="0026159D">
        <w:rPr>
          <w:bCs/>
          <w:sz w:val="28"/>
          <w:szCs w:val="28"/>
        </w:rPr>
        <w:t>kroniky</w:t>
      </w:r>
      <w:r w:rsidR="00BA14B8">
        <w:rPr>
          <w:bCs/>
          <w:sz w:val="28"/>
          <w:szCs w:val="28"/>
        </w:rPr>
        <w:t xml:space="preserve"> </w:t>
      </w:r>
      <w:proofErr w:type="spellStart"/>
      <w:r w:rsidR="00BA14B8">
        <w:rPr>
          <w:bCs/>
          <w:sz w:val="28"/>
          <w:szCs w:val="28"/>
        </w:rPr>
        <w:t>Le</w:t>
      </w:r>
      <w:r w:rsidR="0026159D">
        <w:rPr>
          <w:bCs/>
          <w:sz w:val="28"/>
          <w:szCs w:val="28"/>
        </w:rPr>
        <w:t>s</w:t>
      </w:r>
      <w:r w:rsidR="00BA14B8">
        <w:rPr>
          <w:bCs/>
          <w:sz w:val="28"/>
          <w:szCs w:val="28"/>
        </w:rPr>
        <w:t>kov</w:t>
      </w:r>
      <w:r w:rsidR="0026159D">
        <w:rPr>
          <w:bCs/>
          <w:sz w:val="28"/>
          <w:szCs w:val="28"/>
        </w:rPr>
        <w:t>o</w:t>
      </w:r>
      <w:r w:rsidR="00BA14B8">
        <w:rPr>
          <w:bCs/>
          <w:sz w:val="28"/>
          <w:szCs w:val="28"/>
        </w:rPr>
        <w:t>va</w:t>
      </w:r>
      <w:proofErr w:type="spellEnd"/>
      <w:r w:rsidR="00BA14B8">
        <w:rPr>
          <w:bCs/>
          <w:sz w:val="28"/>
          <w:szCs w:val="28"/>
        </w:rPr>
        <w:t xml:space="preserve"> typu</w:t>
      </w:r>
      <w:r w:rsidRPr="00BA14B8">
        <w:rPr>
          <w:bCs/>
          <w:sz w:val="28"/>
          <w:szCs w:val="28"/>
        </w:rPr>
        <w:t xml:space="preserve">. </w:t>
      </w:r>
      <w:r w:rsidR="00BA14B8">
        <w:rPr>
          <w:bCs/>
          <w:sz w:val="28"/>
          <w:szCs w:val="28"/>
        </w:rPr>
        <w:t>Na půdě ž</w:t>
      </w:r>
      <w:r w:rsidR="0026159D">
        <w:rPr>
          <w:bCs/>
          <w:sz w:val="28"/>
          <w:szCs w:val="28"/>
        </w:rPr>
        <w:t>ánru románu se chtěl stát světovým</w:t>
      </w:r>
      <w:r w:rsidR="00BA14B8">
        <w:rPr>
          <w:bCs/>
          <w:sz w:val="28"/>
          <w:szCs w:val="28"/>
        </w:rPr>
        <w:t xml:space="preserve"> a p</w:t>
      </w:r>
      <w:r w:rsidR="0026159D">
        <w:rPr>
          <w:bCs/>
          <w:sz w:val="28"/>
          <w:szCs w:val="28"/>
        </w:rPr>
        <w:t>ř</w:t>
      </w:r>
      <w:r w:rsidR="00BA14B8">
        <w:rPr>
          <w:bCs/>
          <w:sz w:val="28"/>
          <w:szCs w:val="28"/>
        </w:rPr>
        <w:t>ekonat s</w:t>
      </w:r>
      <w:r w:rsidR="0026159D">
        <w:rPr>
          <w:bCs/>
          <w:sz w:val="28"/>
          <w:szCs w:val="28"/>
        </w:rPr>
        <w:t>a</w:t>
      </w:r>
      <w:r w:rsidR="00BA14B8">
        <w:rPr>
          <w:bCs/>
          <w:sz w:val="28"/>
          <w:szCs w:val="28"/>
        </w:rPr>
        <w:t>motného Do</w:t>
      </w:r>
      <w:r w:rsidR="0026159D">
        <w:rPr>
          <w:bCs/>
          <w:sz w:val="28"/>
          <w:szCs w:val="28"/>
        </w:rPr>
        <w:t>s</w:t>
      </w:r>
      <w:r w:rsidR="00BA14B8">
        <w:rPr>
          <w:bCs/>
          <w:sz w:val="28"/>
          <w:szCs w:val="28"/>
        </w:rPr>
        <w:t>tojevského, jehož tvo</w:t>
      </w:r>
      <w:r w:rsidR="0026159D">
        <w:rPr>
          <w:bCs/>
          <w:sz w:val="28"/>
          <w:szCs w:val="28"/>
        </w:rPr>
        <w:t>rbu a ideologi</w:t>
      </w:r>
      <w:r w:rsidR="00BA14B8">
        <w:rPr>
          <w:bCs/>
          <w:sz w:val="28"/>
          <w:szCs w:val="28"/>
        </w:rPr>
        <w:t>i neměl rád, ale jeho</w:t>
      </w:r>
      <w:r w:rsidR="0026159D">
        <w:rPr>
          <w:bCs/>
          <w:sz w:val="28"/>
          <w:szCs w:val="28"/>
        </w:rPr>
        <w:t>ž</w:t>
      </w:r>
      <w:r w:rsidR="00BA14B8">
        <w:rPr>
          <w:bCs/>
          <w:sz w:val="28"/>
          <w:szCs w:val="28"/>
        </w:rPr>
        <w:t xml:space="preserve"> u</w:t>
      </w:r>
      <w:r w:rsidR="0026159D">
        <w:rPr>
          <w:bCs/>
          <w:sz w:val="28"/>
          <w:szCs w:val="28"/>
        </w:rPr>
        <w:t>měleckou</w:t>
      </w:r>
      <w:r w:rsidR="00BA14B8">
        <w:rPr>
          <w:bCs/>
          <w:sz w:val="28"/>
          <w:szCs w:val="28"/>
        </w:rPr>
        <w:t xml:space="preserve"> sílu cítil a v</w:t>
      </w:r>
      <w:r w:rsidR="0026159D">
        <w:rPr>
          <w:bCs/>
          <w:sz w:val="28"/>
          <w:szCs w:val="28"/>
        </w:rPr>
        <w:t>lastně</w:t>
      </w:r>
      <w:r w:rsidR="00BA14B8">
        <w:rPr>
          <w:bCs/>
          <w:sz w:val="28"/>
          <w:szCs w:val="28"/>
        </w:rPr>
        <w:t xml:space="preserve"> </w:t>
      </w:r>
      <w:r w:rsidR="0026159D">
        <w:rPr>
          <w:bCs/>
          <w:sz w:val="28"/>
          <w:szCs w:val="28"/>
        </w:rPr>
        <w:t>ho</w:t>
      </w:r>
      <w:r w:rsidR="00BA14B8">
        <w:rPr>
          <w:bCs/>
          <w:sz w:val="28"/>
          <w:szCs w:val="28"/>
        </w:rPr>
        <w:t xml:space="preserve"> prot</w:t>
      </w:r>
      <w:r w:rsidR="0026159D">
        <w:rPr>
          <w:bCs/>
          <w:sz w:val="28"/>
          <w:szCs w:val="28"/>
        </w:rPr>
        <w:t>i</w:t>
      </w:r>
      <w:r w:rsidR="00BA14B8">
        <w:rPr>
          <w:bCs/>
          <w:sz w:val="28"/>
          <w:szCs w:val="28"/>
        </w:rPr>
        <w:t xml:space="preserve"> své vůli obdivoval, </w:t>
      </w:r>
      <w:r w:rsidR="0026159D">
        <w:rPr>
          <w:bCs/>
          <w:sz w:val="28"/>
          <w:szCs w:val="28"/>
        </w:rPr>
        <w:t>a</w:t>
      </w:r>
      <w:r w:rsidR="00BA14B8">
        <w:rPr>
          <w:bCs/>
          <w:sz w:val="28"/>
          <w:szCs w:val="28"/>
        </w:rPr>
        <w:t>však světového vr</w:t>
      </w:r>
      <w:r w:rsidR="0026159D">
        <w:rPr>
          <w:bCs/>
          <w:sz w:val="28"/>
          <w:szCs w:val="28"/>
        </w:rPr>
        <w:t>c</w:t>
      </w:r>
      <w:r w:rsidR="00BA14B8">
        <w:rPr>
          <w:bCs/>
          <w:sz w:val="28"/>
          <w:szCs w:val="28"/>
        </w:rPr>
        <w:t>holu nedosáhl. Jeho kon</w:t>
      </w:r>
      <w:r w:rsidR="0026159D">
        <w:rPr>
          <w:bCs/>
          <w:sz w:val="28"/>
          <w:szCs w:val="28"/>
        </w:rPr>
        <w:t>takty</w:t>
      </w:r>
      <w:r w:rsidR="00BA14B8">
        <w:rPr>
          <w:bCs/>
          <w:sz w:val="28"/>
          <w:szCs w:val="28"/>
        </w:rPr>
        <w:t xml:space="preserve"> se st</w:t>
      </w:r>
      <w:r w:rsidR="0026159D">
        <w:rPr>
          <w:bCs/>
          <w:sz w:val="28"/>
          <w:szCs w:val="28"/>
        </w:rPr>
        <w:t>říbrným</w:t>
      </w:r>
      <w:r w:rsidR="00BA14B8">
        <w:rPr>
          <w:bCs/>
          <w:sz w:val="28"/>
          <w:szCs w:val="28"/>
        </w:rPr>
        <w:t xml:space="preserve"> věkem, </w:t>
      </w:r>
      <w:r w:rsidR="0026159D">
        <w:rPr>
          <w:bCs/>
          <w:sz w:val="28"/>
          <w:szCs w:val="28"/>
        </w:rPr>
        <w:t>s poetikou moderny,</w:t>
      </w:r>
      <w:r w:rsidR="00BA14B8">
        <w:rPr>
          <w:bCs/>
          <w:sz w:val="28"/>
          <w:szCs w:val="28"/>
        </w:rPr>
        <w:t xml:space="preserve"> </w:t>
      </w:r>
      <w:r w:rsidR="0026159D">
        <w:rPr>
          <w:bCs/>
          <w:sz w:val="28"/>
          <w:szCs w:val="28"/>
        </w:rPr>
        <w:t>zvláště</w:t>
      </w:r>
      <w:r w:rsidR="00BA14B8">
        <w:rPr>
          <w:bCs/>
          <w:sz w:val="28"/>
          <w:szCs w:val="28"/>
        </w:rPr>
        <w:t xml:space="preserve"> </w:t>
      </w:r>
      <w:r w:rsidR="0026159D">
        <w:rPr>
          <w:bCs/>
          <w:sz w:val="28"/>
          <w:szCs w:val="28"/>
        </w:rPr>
        <w:t xml:space="preserve">se </w:t>
      </w:r>
      <w:r w:rsidR="00BA14B8">
        <w:rPr>
          <w:bCs/>
          <w:sz w:val="28"/>
          <w:szCs w:val="28"/>
        </w:rPr>
        <w:t>secesí, novoroman</w:t>
      </w:r>
      <w:r w:rsidR="0026159D">
        <w:rPr>
          <w:bCs/>
          <w:sz w:val="28"/>
          <w:szCs w:val="28"/>
        </w:rPr>
        <w:t>tismem</w:t>
      </w:r>
      <w:r w:rsidR="00BA14B8">
        <w:rPr>
          <w:bCs/>
          <w:sz w:val="28"/>
          <w:szCs w:val="28"/>
        </w:rPr>
        <w:t>, dvoutvářný vztah k d</w:t>
      </w:r>
      <w:r w:rsidR="0026159D">
        <w:rPr>
          <w:bCs/>
          <w:sz w:val="28"/>
          <w:szCs w:val="28"/>
        </w:rPr>
        <w:t>ekadenci</w:t>
      </w:r>
      <w:r w:rsidR="00BA14B8">
        <w:rPr>
          <w:bCs/>
          <w:sz w:val="28"/>
          <w:szCs w:val="28"/>
        </w:rPr>
        <w:t xml:space="preserve"> a silné </w:t>
      </w:r>
      <w:proofErr w:type="spellStart"/>
      <w:r w:rsidR="00BA14B8">
        <w:rPr>
          <w:bCs/>
          <w:sz w:val="28"/>
          <w:szCs w:val="28"/>
        </w:rPr>
        <w:t>niet</w:t>
      </w:r>
      <w:r w:rsidR="0026159D">
        <w:rPr>
          <w:bCs/>
          <w:sz w:val="28"/>
          <w:szCs w:val="28"/>
        </w:rPr>
        <w:t>zscheánství</w:t>
      </w:r>
      <w:proofErr w:type="spellEnd"/>
      <w:r w:rsidR="00BA14B8">
        <w:rPr>
          <w:bCs/>
          <w:sz w:val="28"/>
          <w:szCs w:val="28"/>
        </w:rPr>
        <w:t xml:space="preserve"> vytvářejí podivu</w:t>
      </w:r>
      <w:r w:rsidR="0026159D">
        <w:rPr>
          <w:bCs/>
          <w:sz w:val="28"/>
          <w:szCs w:val="28"/>
        </w:rPr>
        <w:t>ho</w:t>
      </w:r>
      <w:r w:rsidR="00BA14B8">
        <w:rPr>
          <w:bCs/>
          <w:sz w:val="28"/>
          <w:szCs w:val="28"/>
        </w:rPr>
        <w:t xml:space="preserve">dnou </w:t>
      </w:r>
      <w:r w:rsidR="0026159D">
        <w:rPr>
          <w:bCs/>
          <w:sz w:val="28"/>
          <w:szCs w:val="28"/>
        </w:rPr>
        <w:t xml:space="preserve">barevnou </w:t>
      </w:r>
      <w:r w:rsidR="00BA14B8">
        <w:rPr>
          <w:bCs/>
          <w:sz w:val="28"/>
          <w:szCs w:val="28"/>
        </w:rPr>
        <w:t>šk</w:t>
      </w:r>
      <w:r w:rsidR="0026159D">
        <w:rPr>
          <w:bCs/>
          <w:sz w:val="28"/>
          <w:szCs w:val="28"/>
        </w:rPr>
        <w:t>álu</w:t>
      </w:r>
      <w:r w:rsidR="00BA14B8">
        <w:rPr>
          <w:bCs/>
          <w:sz w:val="28"/>
          <w:szCs w:val="28"/>
        </w:rPr>
        <w:t xml:space="preserve"> Gorkého prózy,</w:t>
      </w:r>
      <w:r w:rsidR="0026159D">
        <w:rPr>
          <w:bCs/>
          <w:sz w:val="28"/>
          <w:szCs w:val="28"/>
        </w:rPr>
        <w:t xml:space="preserve"> ale</w:t>
      </w:r>
      <w:r w:rsidR="00BA14B8">
        <w:rPr>
          <w:bCs/>
          <w:sz w:val="28"/>
          <w:szCs w:val="28"/>
        </w:rPr>
        <w:t xml:space="preserve"> i dra</w:t>
      </w:r>
      <w:r w:rsidR="0026159D">
        <w:rPr>
          <w:bCs/>
          <w:sz w:val="28"/>
          <w:szCs w:val="28"/>
        </w:rPr>
        <w:t>matu</w:t>
      </w:r>
      <w:r w:rsidR="00BA14B8">
        <w:rPr>
          <w:bCs/>
          <w:sz w:val="28"/>
          <w:szCs w:val="28"/>
        </w:rPr>
        <w:t xml:space="preserve"> a poezie</w:t>
      </w:r>
      <w:r w:rsidR="0026159D">
        <w:rPr>
          <w:bCs/>
          <w:sz w:val="28"/>
          <w:szCs w:val="28"/>
        </w:rPr>
        <w:t>.</w:t>
      </w:r>
      <w:r w:rsidRPr="00BA14B8">
        <w:rPr>
          <w:bCs/>
          <w:sz w:val="28"/>
          <w:szCs w:val="28"/>
        </w:rPr>
        <w:t xml:space="preserve"> </w:t>
      </w:r>
      <w:r w:rsidR="00BA14B8">
        <w:rPr>
          <w:bCs/>
          <w:sz w:val="28"/>
          <w:szCs w:val="28"/>
        </w:rPr>
        <w:t>V to</w:t>
      </w:r>
      <w:r w:rsidR="0026159D">
        <w:rPr>
          <w:bCs/>
          <w:sz w:val="28"/>
          <w:szCs w:val="28"/>
        </w:rPr>
        <w:t>m</w:t>
      </w:r>
      <w:r w:rsidR="00BA14B8">
        <w:rPr>
          <w:bCs/>
          <w:sz w:val="28"/>
          <w:szCs w:val="28"/>
        </w:rPr>
        <w:t>to smys</w:t>
      </w:r>
      <w:r w:rsidR="0026159D">
        <w:rPr>
          <w:bCs/>
          <w:sz w:val="28"/>
          <w:szCs w:val="28"/>
        </w:rPr>
        <w:t>lu</w:t>
      </w:r>
      <w:r w:rsidR="00BA14B8">
        <w:rPr>
          <w:bCs/>
          <w:sz w:val="28"/>
          <w:szCs w:val="28"/>
        </w:rPr>
        <w:t xml:space="preserve"> se</w:t>
      </w:r>
      <w:r w:rsidR="0026159D">
        <w:rPr>
          <w:bCs/>
          <w:sz w:val="28"/>
          <w:szCs w:val="28"/>
        </w:rPr>
        <w:t xml:space="preserve"> </w:t>
      </w:r>
      <w:r w:rsidR="00BA14B8">
        <w:rPr>
          <w:bCs/>
          <w:sz w:val="28"/>
          <w:szCs w:val="28"/>
        </w:rPr>
        <w:t>znovu vkrádá do mysli blízk</w:t>
      </w:r>
      <w:r w:rsidR="0026159D">
        <w:rPr>
          <w:bCs/>
          <w:sz w:val="28"/>
          <w:szCs w:val="28"/>
        </w:rPr>
        <w:t>o</w:t>
      </w:r>
      <w:r w:rsidR="00BA14B8">
        <w:rPr>
          <w:bCs/>
          <w:sz w:val="28"/>
          <w:szCs w:val="28"/>
        </w:rPr>
        <w:t>st Masarykovi – o</w:t>
      </w:r>
      <w:r w:rsidR="0026159D">
        <w:rPr>
          <w:bCs/>
          <w:sz w:val="28"/>
          <w:szCs w:val="28"/>
        </w:rPr>
        <w:t>proti</w:t>
      </w:r>
      <w:r w:rsidR="00BA14B8">
        <w:rPr>
          <w:bCs/>
          <w:sz w:val="28"/>
          <w:szCs w:val="28"/>
        </w:rPr>
        <w:t xml:space="preserve"> samoukovi </w:t>
      </w:r>
      <w:r w:rsidR="0026159D">
        <w:rPr>
          <w:bCs/>
          <w:sz w:val="28"/>
          <w:szCs w:val="28"/>
        </w:rPr>
        <w:t>G</w:t>
      </w:r>
      <w:r w:rsidR="00BA14B8">
        <w:rPr>
          <w:bCs/>
          <w:sz w:val="28"/>
          <w:szCs w:val="28"/>
        </w:rPr>
        <w:t>orkému – s</w:t>
      </w:r>
      <w:r w:rsidR="0026159D">
        <w:rPr>
          <w:bCs/>
          <w:sz w:val="28"/>
          <w:szCs w:val="28"/>
        </w:rPr>
        <w:t>e</w:t>
      </w:r>
      <w:r w:rsidR="00BA14B8">
        <w:rPr>
          <w:bCs/>
          <w:sz w:val="28"/>
          <w:szCs w:val="28"/>
        </w:rPr>
        <w:t> šp</w:t>
      </w:r>
      <w:r w:rsidR="0026159D">
        <w:rPr>
          <w:bCs/>
          <w:sz w:val="28"/>
          <w:szCs w:val="28"/>
        </w:rPr>
        <w:t>i</w:t>
      </w:r>
      <w:r w:rsidR="00BA14B8">
        <w:rPr>
          <w:bCs/>
          <w:sz w:val="28"/>
          <w:szCs w:val="28"/>
        </w:rPr>
        <w:t>čkov</w:t>
      </w:r>
      <w:r w:rsidR="0026159D">
        <w:rPr>
          <w:bCs/>
          <w:sz w:val="28"/>
          <w:szCs w:val="28"/>
        </w:rPr>
        <w:t>ý</w:t>
      </w:r>
      <w:r w:rsidR="00BA14B8">
        <w:rPr>
          <w:bCs/>
          <w:sz w:val="28"/>
          <w:szCs w:val="28"/>
        </w:rPr>
        <w:t xml:space="preserve">m vzděláním, jenž </w:t>
      </w:r>
      <w:r w:rsidR="0026159D">
        <w:rPr>
          <w:bCs/>
          <w:sz w:val="28"/>
          <w:szCs w:val="28"/>
        </w:rPr>
        <w:t xml:space="preserve">však </w:t>
      </w:r>
      <w:r w:rsidR="0026159D">
        <w:rPr>
          <w:bCs/>
          <w:sz w:val="28"/>
          <w:szCs w:val="28"/>
        </w:rPr>
        <w:lastRenderedPageBreak/>
        <w:t>stejně jako Gorkij po celý život hledal</w:t>
      </w:r>
      <w:r w:rsidR="00BA14B8">
        <w:rPr>
          <w:bCs/>
          <w:sz w:val="28"/>
          <w:szCs w:val="28"/>
        </w:rPr>
        <w:t xml:space="preserve"> svou f</w:t>
      </w:r>
      <w:r w:rsidR="0026159D">
        <w:rPr>
          <w:bCs/>
          <w:sz w:val="28"/>
          <w:szCs w:val="28"/>
        </w:rPr>
        <w:t>ilozofickou cestu</w:t>
      </w:r>
      <w:r w:rsidR="005C0F81">
        <w:rPr>
          <w:bCs/>
          <w:sz w:val="28"/>
          <w:szCs w:val="28"/>
        </w:rPr>
        <w:t xml:space="preserve"> jako ekle</w:t>
      </w:r>
      <w:r w:rsidR="0026159D">
        <w:rPr>
          <w:bCs/>
          <w:sz w:val="28"/>
          <w:szCs w:val="28"/>
        </w:rPr>
        <w:t>ktik</w:t>
      </w:r>
      <w:r w:rsidR="005C0F81">
        <w:rPr>
          <w:bCs/>
          <w:sz w:val="28"/>
          <w:szCs w:val="28"/>
        </w:rPr>
        <w:t xml:space="preserve"> </w:t>
      </w:r>
      <w:r w:rsidR="0026159D">
        <w:rPr>
          <w:bCs/>
          <w:sz w:val="28"/>
          <w:szCs w:val="28"/>
        </w:rPr>
        <w:t>p</w:t>
      </w:r>
      <w:r w:rsidR="005C0F81">
        <w:rPr>
          <w:bCs/>
          <w:sz w:val="28"/>
          <w:szCs w:val="28"/>
        </w:rPr>
        <w:t>utující mezi póly racion</w:t>
      </w:r>
      <w:r w:rsidR="0026159D">
        <w:rPr>
          <w:bCs/>
          <w:sz w:val="28"/>
          <w:szCs w:val="28"/>
        </w:rPr>
        <w:t>alistického</w:t>
      </w:r>
      <w:r w:rsidR="005C0F81">
        <w:rPr>
          <w:bCs/>
          <w:sz w:val="28"/>
          <w:szCs w:val="28"/>
        </w:rPr>
        <w:t xml:space="preserve"> </w:t>
      </w:r>
      <w:r w:rsidR="0026159D">
        <w:rPr>
          <w:bCs/>
          <w:sz w:val="28"/>
          <w:szCs w:val="28"/>
        </w:rPr>
        <w:t>pozitivismu</w:t>
      </w:r>
      <w:r w:rsidR="005C0F81">
        <w:rPr>
          <w:bCs/>
          <w:sz w:val="28"/>
          <w:szCs w:val="28"/>
        </w:rPr>
        <w:t>, Platónem a kř</w:t>
      </w:r>
      <w:r w:rsidR="0026159D">
        <w:rPr>
          <w:bCs/>
          <w:sz w:val="28"/>
          <w:szCs w:val="28"/>
        </w:rPr>
        <w:t>e</w:t>
      </w:r>
      <w:r w:rsidR="005C0F81">
        <w:rPr>
          <w:bCs/>
          <w:sz w:val="28"/>
          <w:szCs w:val="28"/>
        </w:rPr>
        <w:t>s</w:t>
      </w:r>
      <w:r w:rsidR="0026159D">
        <w:rPr>
          <w:bCs/>
          <w:sz w:val="28"/>
          <w:szCs w:val="28"/>
        </w:rPr>
        <w:t>ťanstvím</w:t>
      </w:r>
      <w:r w:rsidR="005C0F81">
        <w:rPr>
          <w:bCs/>
          <w:sz w:val="28"/>
          <w:szCs w:val="28"/>
        </w:rPr>
        <w:t>.</w:t>
      </w:r>
    </w:p>
    <w:p w:rsidR="005C0F81" w:rsidRPr="0026159D" w:rsidRDefault="007E5B4E" w:rsidP="005C0F81">
      <w:pPr>
        <w:pStyle w:val="Zkladntext31"/>
        <w:spacing w:line="360" w:lineRule="auto"/>
        <w:jc w:val="both"/>
        <w:rPr>
          <w:bCs/>
          <w:sz w:val="28"/>
          <w:szCs w:val="28"/>
        </w:rPr>
      </w:pPr>
      <w:r w:rsidRPr="00BA14B8">
        <w:rPr>
          <w:bCs/>
          <w:sz w:val="28"/>
          <w:szCs w:val="28"/>
        </w:rPr>
        <w:tab/>
      </w:r>
      <w:r w:rsidR="005C0F81">
        <w:rPr>
          <w:bCs/>
          <w:sz w:val="28"/>
          <w:szCs w:val="28"/>
        </w:rPr>
        <w:t>Paradoxně právě román sehrál v době mo</w:t>
      </w:r>
      <w:r w:rsidR="0026159D">
        <w:rPr>
          <w:bCs/>
          <w:sz w:val="28"/>
          <w:szCs w:val="28"/>
        </w:rPr>
        <w:t>d</w:t>
      </w:r>
      <w:r w:rsidR="005C0F81">
        <w:rPr>
          <w:bCs/>
          <w:sz w:val="28"/>
          <w:szCs w:val="28"/>
        </w:rPr>
        <w:t>erny kl</w:t>
      </w:r>
      <w:r w:rsidR="0026159D">
        <w:rPr>
          <w:bCs/>
          <w:sz w:val="28"/>
          <w:szCs w:val="28"/>
        </w:rPr>
        <w:t>íčovou</w:t>
      </w:r>
      <w:r w:rsidR="005C0F81">
        <w:rPr>
          <w:bCs/>
          <w:sz w:val="28"/>
          <w:szCs w:val="28"/>
        </w:rPr>
        <w:t xml:space="preserve"> roli, nebo</w:t>
      </w:r>
      <w:r w:rsidR="0026159D">
        <w:rPr>
          <w:bCs/>
          <w:sz w:val="28"/>
          <w:szCs w:val="28"/>
        </w:rPr>
        <w:t xml:space="preserve">ť </w:t>
      </w:r>
      <w:r w:rsidR="005C0F81">
        <w:rPr>
          <w:bCs/>
          <w:sz w:val="28"/>
          <w:szCs w:val="28"/>
        </w:rPr>
        <w:t xml:space="preserve">se stal finálním rezultátem </w:t>
      </w:r>
      <w:r w:rsidR="0026159D">
        <w:rPr>
          <w:bCs/>
          <w:sz w:val="28"/>
          <w:szCs w:val="28"/>
        </w:rPr>
        <w:t>epochy</w:t>
      </w:r>
      <w:r w:rsidR="005C0F81">
        <w:rPr>
          <w:bCs/>
          <w:sz w:val="28"/>
          <w:szCs w:val="28"/>
        </w:rPr>
        <w:t xml:space="preserve">, </w:t>
      </w:r>
      <w:r w:rsidR="0026159D">
        <w:rPr>
          <w:bCs/>
          <w:sz w:val="28"/>
          <w:szCs w:val="28"/>
        </w:rPr>
        <w:t>k</w:t>
      </w:r>
      <w:r w:rsidR="005C0F81">
        <w:rPr>
          <w:bCs/>
          <w:sz w:val="28"/>
          <w:szCs w:val="28"/>
        </w:rPr>
        <w:t>terá směřo</w:t>
      </w:r>
      <w:r w:rsidR="0026159D">
        <w:rPr>
          <w:bCs/>
          <w:sz w:val="28"/>
          <w:szCs w:val="28"/>
        </w:rPr>
        <w:t>v</w:t>
      </w:r>
      <w:r w:rsidR="005C0F81">
        <w:rPr>
          <w:bCs/>
          <w:sz w:val="28"/>
          <w:szCs w:val="28"/>
        </w:rPr>
        <w:t>ala k v</w:t>
      </w:r>
      <w:r w:rsidR="0026159D">
        <w:rPr>
          <w:bCs/>
          <w:sz w:val="28"/>
          <w:szCs w:val="28"/>
        </w:rPr>
        <w:t>elké</w:t>
      </w:r>
      <w:r w:rsidR="005C0F81">
        <w:rPr>
          <w:bCs/>
          <w:sz w:val="28"/>
          <w:szCs w:val="28"/>
        </w:rPr>
        <w:t xml:space="preserve"> synt</w:t>
      </w:r>
      <w:r w:rsidR="0026159D">
        <w:rPr>
          <w:bCs/>
          <w:sz w:val="28"/>
          <w:szCs w:val="28"/>
        </w:rPr>
        <w:t>é</w:t>
      </w:r>
      <w:r w:rsidR="005C0F81">
        <w:rPr>
          <w:bCs/>
          <w:sz w:val="28"/>
          <w:szCs w:val="28"/>
        </w:rPr>
        <w:t>ze umění, poetik a směrů právě v </w:t>
      </w:r>
      <w:r w:rsidR="0026159D">
        <w:rPr>
          <w:bCs/>
          <w:sz w:val="28"/>
          <w:szCs w:val="28"/>
        </w:rPr>
        <w:t>první</w:t>
      </w:r>
      <w:r w:rsidR="005C0F81">
        <w:rPr>
          <w:bCs/>
          <w:sz w:val="28"/>
          <w:szCs w:val="28"/>
        </w:rPr>
        <w:t xml:space="preserve"> p</w:t>
      </w:r>
      <w:r w:rsidR="0026159D">
        <w:rPr>
          <w:bCs/>
          <w:sz w:val="28"/>
          <w:szCs w:val="28"/>
        </w:rPr>
        <w:t>olovině</w:t>
      </w:r>
      <w:r w:rsidR="005C0F81">
        <w:rPr>
          <w:bCs/>
          <w:sz w:val="28"/>
          <w:szCs w:val="28"/>
        </w:rPr>
        <w:t xml:space="preserve"> 20. století, což se markantně </w:t>
      </w:r>
      <w:r w:rsidR="0026159D">
        <w:rPr>
          <w:bCs/>
          <w:sz w:val="28"/>
          <w:szCs w:val="28"/>
        </w:rPr>
        <w:t>projevilo</w:t>
      </w:r>
      <w:r w:rsidR="005C0F81">
        <w:rPr>
          <w:bCs/>
          <w:sz w:val="28"/>
          <w:szCs w:val="28"/>
        </w:rPr>
        <w:t xml:space="preserve"> v experiment</w:t>
      </w:r>
      <w:r w:rsidR="0026159D">
        <w:rPr>
          <w:bCs/>
          <w:sz w:val="28"/>
          <w:szCs w:val="28"/>
        </w:rPr>
        <w:t>álních</w:t>
      </w:r>
      <w:r w:rsidR="005C0F81">
        <w:rPr>
          <w:bCs/>
          <w:sz w:val="28"/>
          <w:szCs w:val="28"/>
        </w:rPr>
        <w:t xml:space="preserve"> epick</w:t>
      </w:r>
      <w:r w:rsidR="0026159D">
        <w:rPr>
          <w:bCs/>
          <w:sz w:val="28"/>
          <w:szCs w:val="28"/>
        </w:rPr>
        <w:t>ý</w:t>
      </w:r>
      <w:r w:rsidR="005C0F81">
        <w:rPr>
          <w:bCs/>
          <w:sz w:val="28"/>
          <w:szCs w:val="28"/>
        </w:rPr>
        <w:t xml:space="preserve">ch </w:t>
      </w:r>
      <w:r w:rsidR="0026159D">
        <w:rPr>
          <w:bCs/>
          <w:sz w:val="28"/>
          <w:szCs w:val="28"/>
        </w:rPr>
        <w:t>plátnech</w:t>
      </w:r>
      <w:r w:rsidR="005C0F81">
        <w:rPr>
          <w:bCs/>
          <w:sz w:val="28"/>
          <w:szCs w:val="28"/>
        </w:rPr>
        <w:t xml:space="preserve"> typu</w:t>
      </w:r>
      <w:r w:rsidRPr="005C0F81">
        <w:rPr>
          <w:bCs/>
          <w:sz w:val="28"/>
          <w:szCs w:val="28"/>
        </w:rPr>
        <w:t xml:space="preserve"> </w:t>
      </w:r>
      <w:proofErr w:type="spellStart"/>
      <w:r w:rsidRPr="00961DC3">
        <w:rPr>
          <w:bCs/>
          <w:sz w:val="28"/>
          <w:szCs w:val="28"/>
        </w:rPr>
        <w:t>roman-fleuve</w:t>
      </w:r>
      <w:proofErr w:type="spellEnd"/>
      <w:r w:rsidRPr="00961DC3">
        <w:rPr>
          <w:bCs/>
          <w:sz w:val="28"/>
          <w:szCs w:val="28"/>
        </w:rPr>
        <w:t>, s</w:t>
      </w:r>
      <w:r w:rsidR="005C0F81">
        <w:rPr>
          <w:bCs/>
          <w:sz w:val="28"/>
          <w:szCs w:val="28"/>
        </w:rPr>
        <w:t>á</w:t>
      </w:r>
      <w:r w:rsidRPr="00961DC3">
        <w:rPr>
          <w:bCs/>
          <w:sz w:val="28"/>
          <w:szCs w:val="28"/>
        </w:rPr>
        <w:t xml:space="preserve">ga, </w:t>
      </w:r>
      <w:r w:rsidR="005C0F81">
        <w:rPr>
          <w:bCs/>
          <w:sz w:val="28"/>
          <w:szCs w:val="28"/>
        </w:rPr>
        <w:t>románov</w:t>
      </w:r>
      <w:r w:rsidR="0026159D">
        <w:rPr>
          <w:bCs/>
          <w:sz w:val="28"/>
          <w:szCs w:val="28"/>
        </w:rPr>
        <w:t>á</w:t>
      </w:r>
      <w:r w:rsidR="005C0F81">
        <w:rPr>
          <w:bCs/>
          <w:sz w:val="28"/>
          <w:szCs w:val="28"/>
        </w:rPr>
        <w:t xml:space="preserve"> epopej, jak je </w:t>
      </w:r>
      <w:r w:rsidR="0026159D">
        <w:rPr>
          <w:bCs/>
          <w:sz w:val="28"/>
          <w:szCs w:val="28"/>
        </w:rPr>
        <w:t>ps</w:t>
      </w:r>
      <w:r w:rsidR="005C0F81">
        <w:rPr>
          <w:bCs/>
          <w:sz w:val="28"/>
          <w:szCs w:val="28"/>
        </w:rPr>
        <w:t xml:space="preserve">ali Andrej </w:t>
      </w:r>
      <w:proofErr w:type="spellStart"/>
      <w:r w:rsidR="005C0F81">
        <w:rPr>
          <w:bCs/>
          <w:sz w:val="28"/>
          <w:szCs w:val="28"/>
        </w:rPr>
        <w:t>Bělyj</w:t>
      </w:r>
      <w:proofErr w:type="spellEnd"/>
      <w:r w:rsidR="005C0F81">
        <w:rPr>
          <w:bCs/>
          <w:sz w:val="28"/>
          <w:szCs w:val="28"/>
        </w:rPr>
        <w:t xml:space="preserve">, </w:t>
      </w:r>
      <w:r w:rsidR="0026159D">
        <w:rPr>
          <w:bCs/>
          <w:sz w:val="28"/>
          <w:szCs w:val="28"/>
        </w:rPr>
        <w:t>J</w:t>
      </w:r>
      <w:r w:rsidR="005C0F81">
        <w:rPr>
          <w:bCs/>
          <w:sz w:val="28"/>
          <w:szCs w:val="28"/>
        </w:rPr>
        <w:t xml:space="preserve">ames </w:t>
      </w:r>
      <w:proofErr w:type="spellStart"/>
      <w:r w:rsidR="005C0F81">
        <w:rPr>
          <w:bCs/>
          <w:sz w:val="28"/>
          <w:szCs w:val="28"/>
        </w:rPr>
        <w:t>Joyce</w:t>
      </w:r>
      <w:proofErr w:type="spellEnd"/>
      <w:r w:rsidR="005C0F81">
        <w:rPr>
          <w:bCs/>
          <w:sz w:val="28"/>
          <w:szCs w:val="28"/>
        </w:rPr>
        <w:t xml:space="preserve">, Marcel </w:t>
      </w:r>
      <w:proofErr w:type="spellStart"/>
      <w:r w:rsidR="005C0F81">
        <w:rPr>
          <w:bCs/>
          <w:sz w:val="28"/>
          <w:szCs w:val="28"/>
        </w:rPr>
        <w:t>Proust</w:t>
      </w:r>
      <w:proofErr w:type="spellEnd"/>
      <w:r w:rsidR="005C0F81">
        <w:rPr>
          <w:bCs/>
          <w:sz w:val="28"/>
          <w:szCs w:val="28"/>
        </w:rPr>
        <w:t xml:space="preserve">, Franz Kafka, </w:t>
      </w:r>
      <w:r w:rsidR="0026159D">
        <w:rPr>
          <w:bCs/>
          <w:sz w:val="28"/>
          <w:szCs w:val="28"/>
        </w:rPr>
        <w:t>později Vladimir</w:t>
      </w:r>
      <w:r w:rsidR="005C0F81">
        <w:rPr>
          <w:bCs/>
          <w:sz w:val="28"/>
          <w:szCs w:val="28"/>
        </w:rPr>
        <w:t xml:space="preserve"> </w:t>
      </w:r>
      <w:proofErr w:type="spellStart"/>
      <w:r w:rsidR="0026159D">
        <w:rPr>
          <w:bCs/>
          <w:sz w:val="28"/>
          <w:szCs w:val="28"/>
        </w:rPr>
        <w:t>Nabokov</w:t>
      </w:r>
      <w:proofErr w:type="spellEnd"/>
      <w:r w:rsidR="005C0F81">
        <w:rPr>
          <w:bCs/>
          <w:sz w:val="28"/>
          <w:szCs w:val="28"/>
        </w:rPr>
        <w:t xml:space="preserve">. Michail </w:t>
      </w:r>
      <w:proofErr w:type="spellStart"/>
      <w:r w:rsidR="005C0F81">
        <w:rPr>
          <w:bCs/>
          <w:sz w:val="28"/>
          <w:szCs w:val="28"/>
        </w:rPr>
        <w:t>Bu</w:t>
      </w:r>
      <w:r w:rsidR="0026159D">
        <w:rPr>
          <w:bCs/>
          <w:sz w:val="28"/>
          <w:szCs w:val="28"/>
        </w:rPr>
        <w:t>lgakov</w:t>
      </w:r>
      <w:proofErr w:type="spellEnd"/>
      <w:r w:rsidR="005C0F81">
        <w:rPr>
          <w:bCs/>
          <w:sz w:val="28"/>
          <w:szCs w:val="28"/>
        </w:rPr>
        <w:t xml:space="preserve"> nebo Virginia Woolfová.</w:t>
      </w:r>
    </w:p>
    <w:p w:rsidR="007E5B4E" w:rsidRPr="00A07A2B" w:rsidRDefault="005C0F81" w:rsidP="007E5B4E">
      <w:pPr>
        <w:pStyle w:val="Zkladntext31"/>
        <w:spacing w:line="360" w:lineRule="auto"/>
        <w:jc w:val="both"/>
        <w:rPr>
          <w:bCs/>
          <w:sz w:val="28"/>
          <w:szCs w:val="28"/>
        </w:rPr>
      </w:pPr>
      <w:r w:rsidRPr="0026159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I kd</w:t>
      </w:r>
      <w:r w:rsidR="0026159D">
        <w:rPr>
          <w:bCs/>
          <w:sz w:val="28"/>
          <w:szCs w:val="28"/>
        </w:rPr>
        <w:t>y</w:t>
      </w:r>
      <w:r>
        <w:rPr>
          <w:bCs/>
          <w:sz w:val="28"/>
          <w:szCs w:val="28"/>
        </w:rPr>
        <w:t xml:space="preserve">ž </w:t>
      </w:r>
      <w:r w:rsidR="00A07A2B">
        <w:rPr>
          <w:bCs/>
          <w:sz w:val="28"/>
          <w:szCs w:val="28"/>
        </w:rPr>
        <w:t xml:space="preserve">poslední Gorkého román </w:t>
      </w:r>
      <w:r>
        <w:rPr>
          <w:bCs/>
          <w:sz w:val="28"/>
          <w:szCs w:val="28"/>
        </w:rPr>
        <w:t>Ži</w:t>
      </w:r>
      <w:r w:rsidR="00A07A2B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ot Kli</w:t>
      </w:r>
      <w:r w:rsidR="00A07A2B">
        <w:rPr>
          <w:bCs/>
          <w:sz w:val="28"/>
          <w:szCs w:val="28"/>
        </w:rPr>
        <w:t>ma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Samgina</w:t>
      </w:r>
      <w:proofErr w:type="spellEnd"/>
      <w:r>
        <w:rPr>
          <w:bCs/>
          <w:sz w:val="28"/>
          <w:szCs w:val="28"/>
        </w:rPr>
        <w:t xml:space="preserve"> se p</w:t>
      </w:r>
      <w:r w:rsidR="00A07A2B">
        <w:rPr>
          <w:bCs/>
          <w:sz w:val="28"/>
          <w:szCs w:val="28"/>
        </w:rPr>
        <w:t>okládal</w:t>
      </w:r>
      <w:r>
        <w:rPr>
          <w:bCs/>
          <w:sz w:val="28"/>
          <w:szCs w:val="28"/>
        </w:rPr>
        <w:t xml:space="preserve"> za jeho u</w:t>
      </w:r>
      <w:r w:rsidR="00A07A2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ělec</w:t>
      </w:r>
      <w:r w:rsidR="00A07A2B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 xml:space="preserve">ý neúspěch, je to svého </w:t>
      </w:r>
      <w:r w:rsidR="00A07A2B">
        <w:rPr>
          <w:bCs/>
          <w:sz w:val="28"/>
          <w:szCs w:val="28"/>
        </w:rPr>
        <w:t>druhu</w:t>
      </w:r>
      <w:r>
        <w:rPr>
          <w:bCs/>
          <w:sz w:val="28"/>
          <w:szCs w:val="28"/>
        </w:rPr>
        <w:t xml:space="preserve"> neúspěch vítězný</w:t>
      </w:r>
      <w:r w:rsidR="007E5B4E" w:rsidRPr="0026159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nebo</w:t>
      </w:r>
      <w:r w:rsidR="00A07A2B">
        <w:rPr>
          <w:bCs/>
          <w:sz w:val="28"/>
          <w:szCs w:val="28"/>
        </w:rPr>
        <w:t>ť</w:t>
      </w:r>
      <w:r>
        <w:rPr>
          <w:bCs/>
          <w:sz w:val="28"/>
          <w:szCs w:val="28"/>
        </w:rPr>
        <w:t xml:space="preserve"> </w:t>
      </w:r>
      <w:r w:rsidR="00A07A2B">
        <w:rPr>
          <w:bCs/>
          <w:sz w:val="28"/>
          <w:szCs w:val="28"/>
        </w:rPr>
        <w:t>demonstruje hranice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poe</w:t>
      </w:r>
      <w:r w:rsidR="00A07A2B">
        <w:rPr>
          <w:bCs/>
          <w:sz w:val="28"/>
          <w:szCs w:val="28"/>
        </w:rPr>
        <w:t>tologického</w:t>
      </w:r>
      <w:proofErr w:type="spellEnd"/>
      <w:r w:rsidR="00A07A2B">
        <w:rPr>
          <w:bCs/>
          <w:sz w:val="28"/>
          <w:szCs w:val="28"/>
        </w:rPr>
        <w:t xml:space="preserve"> rozpětí románu</w:t>
      </w:r>
      <w:r>
        <w:rPr>
          <w:bCs/>
          <w:sz w:val="28"/>
          <w:szCs w:val="28"/>
        </w:rPr>
        <w:t xml:space="preserve"> jako v</w:t>
      </w:r>
      <w:r w:rsidR="00A07A2B">
        <w:rPr>
          <w:bCs/>
          <w:sz w:val="28"/>
          <w:szCs w:val="28"/>
        </w:rPr>
        <w:t>ů</w:t>
      </w:r>
      <w:r>
        <w:rPr>
          <w:bCs/>
          <w:sz w:val="28"/>
          <w:szCs w:val="28"/>
        </w:rPr>
        <w:t xml:space="preserve">dčího </w:t>
      </w:r>
      <w:r w:rsidR="00A07A2B">
        <w:rPr>
          <w:bCs/>
          <w:sz w:val="28"/>
          <w:szCs w:val="28"/>
        </w:rPr>
        <w:t>žánru literatury</w:t>
      </w:r>
      <w:r>
        <w:rPr>
          <w:bCs/>
          <w:sz w:val="28"/>
          <w:szCs w:val="28"/>
        </w:rPr>
        <w:t xml:space="preserve"> a jeho antropol</w:t>
      </w:r>
      <w:r w:rsidR="00A07A2B">
        <w:rPr>
          <w:bCs/>
          <w:sz w:val="28"/>
          <w:szCs w:val="28"/>
        </w:rPr>
        <w:t>ogického</w:t>
      </w:r>
      <w:r>
        <w:rPr>
          <w:bCs/>
          <w:sz w:val="28"/>
          <w:szCs w:val="28"/>
        </w:rPr>
        <w:t xml:space="preserve"> jádra.</w:t>
      </w:r>
      <w:r w:rsidR="007E5B4E" w:rsidRPr="002615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Zde se Gorkij asi zčásti m</w:t>
      </w:r>
      <w:r w:rsidR="00A07A2B">
        <w:rPr>
          <w:bCs/>
          <w:sz w:val="28"/>
          <w:szCs w:val="28"/>
        </w:rPr>
        <w:t>ý</w:t>
      </w:r>
      <w:r>
        <w:rPr>
          <w:bCs/>
          <w:sz w:val="28"/>
          <w:szCs w:val="28"/>
        </w:rPr>
        <w:t>lil, když se tak v</w:t>
      </w:r>
      <w:r w:rsidR="00A07A2B">
        <w:rPr>
          <w:bCs/>
          <w:sz w:val="28"/>
          <w:szCs w:val="28"/>
        </w:rPr>
        <w:t>zdaloval</w:t>
      </w:r>
      <w:r>
        <w:rPr>
          <w:bCs/>
          <w:sz w:val="28"/>
          <w:szCs w:val="28"/>
        </w:rPr>
        <w:t xml:space="preserve"> ske</w:t>
      </w:r>
      <w:r w:rsidR="00A07A2B">
        <w:rPr>
          <w:bCs/>
          <w:sz w:val="28"/>
          <w:szCs w:val="28"/>
        </w:rPr>
        <w:t>ptickému</w:t>
      </w:r>
      <w:r>
        <w:rPr>
          <w:bCs/>
          <w:sz w:val="28"/>
          <w:szCs w:val="28"/>
        </w:rPr>
        <w:t xml:space="preserve"> </w:t>
      </w:r>
      <w:r w:rsidR="00A07A2B">
        <w:rPr>
          <w:bCs/>
          <w:sz w:val="28"/>
          <w:szCs w:val="28"/>
        </w:rPr>
        <w:t>a melancholickému</w:t>
      </w:r>
      <w:r>
        <w:rPr>
          <w:bCs/>
          <w:sz w:val="28"/>
          <w:szCs w:val="28"/>
        </w:rPr>
        <w:t xml:space="preserve"> </w:t>
      </w:r>
      <w:r w:rsidR="00A07A2B">
        <w:rPr>
          <w:bCs/>
          <w:sz w:val="28"/>
          <w:szCs w:val="28"/>
        </w:rPr>
        <w:t>obrazu</w:t>
      </w:r>
      <w:r>
        <w:rPr>
          <w:bCs/>
          <w:sz w:val="28"/>
          <w:szCs w:val="28"/>
        </w:rPr>
        <w:t xml:space="preserve"> světa čechovovského hr</w:t>
      </w:r>
      <w:r w:rsidR="00A07A2B">
        <w:rPr>
          <w:bCs/>
          <w:sz w:val="28"/>
          <w:szCs w:val="28"/>
        </w:rPr>
        <w:t>diny</w:t>
      </w:r>
      <w:r>
        <w:rPr>
          <w:bCs/>
          <w:sz w:val="28"/>
          <w:szCs w:val="28"/>
        </w:rPr>
        <w:t xml:space="preserve"> a př</w:t>
      </w:r>
      <w:r w:rsidR="00A07A2B">
        <w:rPr>
          <w:bCs/>
          <w:sz w:val="28"/>
          <w:szCs w:val="28"/>
        </w:rPr>
        <w:t>í</w:t>
      </w:r>
      <w:r>
        <w:rPr>
          <w:bCs/>
          <w:sz w:val="28"/>
          <w:szCs w:val="28"/>
        </w:rPr>
        <w:t>rody jako lh</w:t>
      </w:r>
      <w:r w:rsidR="00A07A2B">
        <w:rPr>
          <w:bCs/>
          <w:sz w:val="28"/>
          <w:szCs w:val="28"/>
        </w:rPr>
        <w:t>ostejného</w:t>
      </w:r>
      <w:r>
        <w:rPr>
          <w:bCs/>
          <w:sz w:val="28"/>
          <w:szCs w:val="28"/>
        </w:rPr>
        <w:t xml:space="preserve"> obje</w:t>
      </w:r>
      <w:r w:rsidR="00A07A2B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 xml:space="preserve">tu. </w:t>
      </w:r>
    </w:p>
    <w:p w:rsidR="005C0F81" w:rsidRDefault="007E5B4E" w:rsidP="007E5B4E">
      <w:pPr>
        <w:pStyle w:val="Zkladntext31"/>
        <w:spacing w:line="360" w:lineRule="auto"/>
        <w:jc w:val="both"/>
        <w:rPr>
          <w:bCs/>
          <w:sz w:val="28"/>
          <w:szCs w:val="28"/>
        </w:rPr>
      </w:pPr>
      <w:r w:rsidRPr="00A07A2B">
        <w:rPr>
          <w:bCs/>
          <w:sz w:val="28"/>
          <w:szCs w:val="28"/>
        </w:rPr>
        <w:tab/>
      </w:r>
      <w:r w:rsidR="005C0F81">
        <w:rPr>
          <w:bCs/>
          <w:sz w:val="28"/>
          <w:szCs w:val="28"/>
        </w:rPr>
        <w:t>D</w:t>
      </w:r>
      <w:r w:rsidR="00A07A2B">
        <w:rPr>
          <w:bCs/>
          <w:sz w:val="28"/>
          <w:szCs w:val="28"/>
        </w:rPr>
        <w:t>ílem</w:t>
      </w:r>
      <w:r w:rsidR="005C0F81">
        <w:rPr>
          <w:bCs/>
          <w:sz w:val="28"/>
          <w:szCs w:val="28"/>
        </w:rPr>
        <w:t xml:space="preserve"> Ma</w:t>
      </w:r>
      <w:r w:rsidR="00A07A2B">
        <w:rPr>
          <w:bCs/>
          <w:sz w:val="28"/>
          <w:szCs w:val="28"/>
        </w:rPr>
        <w:t>xi</w:t>
      </w:r>
      <w:r w:rsidR="005C0F81">
        <w:rPr>
          <w:bCs/>
          <w:sz w:val="28"/>
          <w:szCs w:val="28"/>
        </w:rPr>
        <w:t>ma Gorkého se v </w:t>
      </w:r>
      <w:r w:rsidR="00A07A2B">
        <w:rPr>
          <w:bCs/>
          <w:sz w:val="28"/>
          <w:szCs w:val="28"/>
        </w:rPr>
        <w:t>průběhu</w:t>
      </w:r>
      <w:r w:rsidR="005C0F81">
        <w:rPr>
          <w:bCs/>
          <w:sz w:val="28"/>
          <w:szCs w:val="28"/>
        </w:rPr>
        <w:t xml:space="preserve"> 20.</w:t>
      </w:r>
      <w:r w:rsidR="00A07A2B">
        <w:rPr>
          <w:bCs/>
          <w:sz w:val="28"/>
          <w:szCs w:val="28"/>
        </w:rPr>
        <w:t xml:space="preserve"> </w:t>
      </w:r>
      <w:r w:rsidR="005C0F81">
        <w:rPr>
          <w:bCs/>
          <w:sz w:val="28"/>
          <w:szCs w:val="28"/>
        </w:rPr>
        <w:t>a 21. s</w:t>
      </w:r>
      <w:r w:rsidR="00A07A2B">
        <w:rPr>
          <w:bCs/>
          <w:sz w:val="28"/>
          <w:szCs w:val="28"/>
        </w:rPr>
        <w:t>toletí</w:t>
      </w:r>
      <w:r w:rsidR="005C0F81">
        <w:rPr>
          <w:bCs/>
          <w:sz w:val="28"/>
          <w:szCs w:val="28"/>
        </w:rPr>
        <w:t xml:space="preserve"> zab</w:t>
      </w:r>
      <w:r w:rsidR="00A07A2B">
        <w:rPr>
          <w:bCs/>
          <w:sz w:val="28"/>
          <w:szCs w:val="28"/>
        </w:rPr>
        <w:t>ývali</w:t>
      </w:r>
      <w:r w:rsidR="005C0F81">
        <w:rPr>
          <w:bCs/>
          <w:sz w:val="28"/>
          <w:szCs w:val="28"/>
        </w:rPr>
        <w:t xml:space="preserve"> r</w:t>
      </w:r>
      <w:r w:rsidR="00A07A2B">
        <w:rPr>
          <w:bCs/>
          <w:sz w:val="28"/>
          <w:szCs w:val="28"/>
        </w:rPr>
        <w:t>ůzní</w:t>
      </w:r>
      <w:r w:rsidR="005C0F81">
        <w:rPr>
          <w:bCs/>
          <w:sz w:val="28"/>
          <w:szCs w:val="28"/>
        </w:rPr>
        <w:t xml:space="preserve"> če</w:t>
      </w:r>
      <w:r w:rsidR="00A07A2B">
        <w:rPr>
          <w:bCs/>
          <w:sz w:val="28"/>
          <w:szCs w:val="28"/>
        </w:rPr>
        <w:t>ští</w:t>
      </w:r>
      <w:r w:rsidR="005C0F81">
        <w:rPr>
          <w:bCs/>
          <w:sz w:val="28"/>
          <w:szCs w:val="28"/>
        </w:rPr>
        <w:t xml:space="preserve"> </w:t>
      </w:r>
      <w:r w:rsidR="00A07A2B">
        <w:rPr>
          <w:bCs/>
          <w:sz w:val="28"/>
          <w:szCs w:val="28"/>
        </w:rPr>
        <w:t xml:space="preserve">kritici a </w:t>
      </w:r>
      <w:proofErr w:type="gramStart"/>
      <w:r w:rsidR="00A07A2B">
        <w:rPr>
          <w:bCs/>
          <w:sz w:val="28"/>
          <w:szCs w:val="28"/>
        </w:rPr>
        <w:t>historici  literatury</w:t>
      </w:r>
      <w:proofErr w:type="gramEnd"/>
      <w:r w:rsidR="005C0F81">
        <w:rPr>
          <w:bCs/>
          <w:sz w:val="28"/>
          <w:szCs w:val="28"/>
        </w:rPr>
        <w:t xml:space="preserve">, mimo jiné Zdeněk </w:t>
      </w:r>
      <w:proofErr w:type="spellStart"/>
      <w:r w:rsidR="005C0F81">
        <w:rPr>
          <w:bCs/>
          <w:sz w:val="28"/>
          <w:szCs w:val="28"/>
        </w:rPr>
        <w:t>Mathauser</w:t>
      </w:r>
      <w:proofErr w:type="spellEnd"/>
      <w:r w:rsidR="005C0F81">
        <w:rPr>
          <w:bCs/>
          <w:sz w:val="28"/>
          <w:szCs w:val="28"/>
        </w:rPr>
        <w:t>, Jaros</w:t>
      </w:r>
      <w:r w:rsidR="00A07A2B">
        <w:rPr>
          <w:bCs/>
          <w:sz w:val="28"/>
          <w:szCs w:val="28"/>
        </w:rPr>
        <w:t>lav</w:t>
      </w:r>
      <w:r w:rsidR="005C0F81">
        <w:rPr>
          <w:bCs/>
          <w:sz w:val="28"/>
          <w:szCs w:val="28"/>
        </w:rPr>
        <w:t xml:space="preserve"> Sekera, M</w:t>
      </w:r>
      <w:r w:rsidR="00A07A2B">
        <w:rPr>
          <w:bCs/>
          <w:sz w:val="28"/>
          <w:szCs w:val="28"/>
        </w:rPr>
        <w:t>iroslav</w:t>
      </w:r>
      <w:r w:rsidR="005C0F81">
        <w:rPr>
          <w:bCs/>
          <w:sz w:val="28"/>
          <w:szCs w:val="28"/>
        </w:rPr>
        <w:t xml:space="preserve"> Zahrádka, </w:t>
      </w:r>
      <w:r w:rsidR="00A07A2B">
        <w:rPr>
          <w:bCs/>
          <w:sz w:val="28"/>
          <w:szCs w:val="28"/>
        </w:rPr>
        <w:t>Z</w:t>
      </w:r>
      <w:r w:rsidR="005C0F81">
        <w:rPr>
          <w:bCs/>
          <w:sz w:val="28"/>
          <w:szCs w:val="28"/>
        </w:rPr>
        <w:t xml:space="preserve">deněk </w:t>
      </w:r>
      <w:proofErr w:type="spellStart"/>
      <w:r w:rsidR="005C0F81">
        <w:rPr>
          <w:bCs/>
          <w:sz w:val="28"/>
          <w:szCs w:val="28"/>
        </w:rPr>
        <w:t>Pechal</w:t>
      </w:r>
      <w:proofErr w:type="spellEnd"/>
      <w:r w:rsidR="005C0F81">
        <w:rPr>
          <w:bCs/>
          <w:sz w:val="28"/>
          <w:szCs w:val="28"/>
        </w:rPr>
        <w:t xml:space="preserve"> a další, zčásti i au</w:t>
      </w:r>
      <w:r w:rsidR="00A07A2B">
        <w:rPr>
          <w:bCs/>
          <w:sz w:val="28"/>
          <w:szCs w:val="28"/>
        </w:rPr>
        <w:t>tor</w:t>
      </w:r>
      <w:r w:rsidR="005C0F81">
        <w:rPr>
          <w:bCs/>
          <w:sz w:val="28"/>
          <w:szCs w:val="28"/>
        </w:rPr>
        <w:t xml:space="preserve"> tohoto textu. V poslední době se objevil po</w:t>
      </w:r>
      <w:r w:rsidR="00A07A2B">
        <w:rPr>
          <w:bCs/>
          <w:sz w:val="28"/>
          <w:szCs w:val="28"/>
        </w:rPr>
        <w:t xml:space="preserve">pulární, esejisticky a čtivě napsaný portrét </w:t>
      </w:r>
      <w:r w:rsidR="005C0F81">
        <w:rPr>
          <w:bCs/>
          <w:sz w:val="28"/>
          <w:szCs w:val="28"/>
        </w:rPr>
        <w:t>Gork</w:t>
      </w:r>
      <w:r w:rsidR="00A07A2B">
        <w:rPr>
          <w:bCs/>
          <w:sz w:val="28"/>
          <w:szCs w:val="28"/>
        </w:rPr>
        <w:t>ého</w:t>
      </w:r>
      <w:r w:rsidR="005C0F81">
        <w:rPr>
          <w:bCs/>
          <w:sz w:val="28"/>
          <w:szCs w:val="28"/>
        </w:rPr>
        <w:t xml:space="preserve"> z </w:t>
      </w:r>
      <w:r w:rsidR="00A07A2B">
        <w:rPr>
          <w:bCs/>
          <w:sz w:val="28"/>
          <w:szCs w:val="28"/>
        </w:rPr>
        <w:t>p</w:t>
      </w:r>
      <w:r w:rsidR="005C0F81">
        <w:rPr>
          <w:bCs/>
          <w:sz w:val="28"/>
          <w:szCs w:val="28"/>
        </w:rPr>
        <w:t>era brněnského novináře a char</w:t>
      </w:r>
      <w:r w:rsidR="00A07A2B">
        <w:rPr>
          <w:bCs/>
          <w:sz w:val="28"/>
          <w:szCs w:val="28"/>
        </w:rPr>
        <w:t>itativního pracovníka</w:t>
      </w:r>
      <w:r w:rsidR="005C0F81">
        <w:rPr>
          <w:bCs/>
          <w:sz w:val="28"/>
          <w:szCs w:val="28"/>
        </w:rPr>
        <w:t>, prozaika a eseji</w:t>
      </w:r>
      <w:r w:rsidR="00A07A2B">
        <w:rPr>
          <w:bCs/>
          <w:sz w:val="28"/>
          <w:szCs w:val="28"/>
        </w:rPr>
        <w:t>s</w:t>
      </w:r>
      <w:r w:rsidR="005C0F81">
        <w:rPr>
          <w:bCs/>
          <w:sz w:val="28"/>
          <w:szCs w:val="28"/>
        </w:rPr>
        <w:t>ty Antonína Hošťálka.</w:t>
      </w:r>
    </w:p>
    <w:p w:rsidR="007E5B4E" w:rsidRPr="00F269B9" w:rsidRDefault="007E5B4E" w:rsidP="007E5B4E">
      <w:pPr>
        <w:pStyle w:val="Zkladntext31"/>
        <w:spacing w:line="360" w:lineRule="auto"/>
        <w:jc w:val="both"/>
        <w:rPr>
          <w:bCs/>
          <w:sz w:val="28"/>
          <w:szCs w:val="28"/>
        </w:rPr>
      </w:pPr>
      <w:r w:rsidRPr="00961DC3">
        <w:rPr>
          <w:bCs/>
          <w:sz w:val="28"/>
          <w:szCs w:val="28"/>
        </w:rPr>
        <w:tab/>
      </w:r>
      <w:r w:rsidR="005C0F81">
        <w:rPr>
          <w:bCs/>
          <w:sz w:val="28"/>
          <w:szCs w:val="28"/>
        </w:rPr>
        <w:t xml:space="preserve">V 80. </w:t>
      </w:r>
      <w:r w:rsidR="00A07A2B">
        <w:rPr>
          <w:bCs/>
          <w:sz w:val="28"/>
          <w:szCs w:val="28"/>
        </w:rPr>
        <w:t>letech 20. století</w:t>
      </w:r>
      <w:r w:rsidR="005C0F81">
        <w:rPr>
          <w:bCs/>
          <w:sz w:val="28"/>
          <w:szCs w:val="28"/>
        </w:rPr>
        <w:t xml:space="preserve"> na samém počátku Go</w:t>
      </w:r>
      <w:r w:rsidR="00A07A2B">
        <w:rPr>
          <w:bCs/>
          <w:sz w:val="28"/>
          <w:szCs w:val="28"/>
        </w:rPr>
        <w:t>rbačovovy</w:t>
      </w:r>
      <w:r w:rsidR="005C0F81">
        <w:rPr>
          <w:bCs/>
          <w:sz w:val="28"/>
          <w:szCs w:val="28"/>
        </w:rPr>
        <w:t xml:space="preserve"> perestrojky uspoř</w:t>
      </w:r>
      <w:r w:rsidR="00A07A2B">
        <w:rPr>
          <w:bCs/>
          <w:sz w:val="28"/>
          <w:szCs w:val="28"/>
        </w:rPr>
        <w:t>ádal</w:t>
      </w:r>
      <w:r w:rsidR="005C0F81">
        <w:rPr>
          <w:bCs/>
          <w:sz w:val="28"/>
          <w:szCs w:val="28"/>
        </w:rPr>
        <w:t xml:space="preserve"> redakt</w:t>
      </w:r>
      <w:r w:rsidR="00A07A2B">
        <w:rPr>
          <w:bCs/>
          <w:sz w:val="28"/>
          <w:szCs w:val="28"/>
        </w:rPr>
        <w:t>or</w:t>
      </w:r>
      <w:r w:rsidR="005C0F81">
        <w:rPr>
          <w:bCs/>
          <w:sz w:val="28"/>
          <w:szCs w:val="28"/>
        </w:rPr>
        <w:t xml:space="preserve"> časo</w:t>
      </w:r>
      <w:r w:rsidR="00A07A2B">
        <w:rPr>
          <w:bCs/>
          <w:sz w:val="28"/>
          <w:szCs w:val="28"/>
        </w:rPr>
        <w:t>pisu</w:t>
      </w:r>
      <w:r w:rsidR="005C0F81">
        <w:rPr>
          <w:bCs/>
          <w:sz w:val="28"/>
          <w:szCs w:val="28"/>
        </w:rPr>
        <w:t xml:space="preserve"> Kmen (tehdy </w:t>
      </w:r>
      <w:r w:rsidR="00A07A2B">
        <w:rPr>
          <w:bCs/>
          <w:sz w:val="28"/>
          <w:szCs w:val="28"/>
        </w:rPr>
        <w:t>ještě přílohy</w:t>
      </w:r>
      <w:r w:rsidR="005C0F81">
        <w:rPr>
          <w:bCs/>
          <w:sz w:val="28"/>
          <w:szCs w:val="28"/>
        </w:rPr>
        <w:t xml:space="preserve"> T</w:t>
      </w:r>
      <w:r w:rsidR="00A07A2B">
        <w:rPr>
          <w:bCs/>
          <w:sz w:val="28"/>
          <w:szCs w:val="28"/>
        </w:rPr>
        <w:t>vorby</w:t>
      </w:r>
      <w:r w:rsidR="005C0F81">
        <w:rPr>
          <w:bCs/>
          <w:sz w:val="28"/>
          <w:szCs w:val="28"/>
        </w:rPr>
        <w:t>) diskusi o Gor</w:t>
      </w:r>
      <w:r w:rsidR="00A07A2B">
        <w:rPr>
          <w:bCs/>
          <w:sz w:val="28"/>
          <w:szCs w:val="28"/>
        </w:rPr>
        <w:t>k</w:t>
      </w:r>
      <w:r w:rsidR="005C0F81">
        <w:rPr>
          <w:bCs/>
          <w:sz w:val="28"/>
          <w:szCs w:val="28"/>
        </w:rPr>
        <w:t xml:space="preserve">ém. Přispěl </w:t>
      </w:r>
      <w:r w:rsidR="00A07A2B">
        <w:rPr>
          <w:bCs/>
          <w:sz w:val="28"/>
          <w:szCs w:val="28"/>
        </w:rPr>
        <w:t>jsem</w:t>
      </w:r>
      <w:r w:rsidR="005C0F81">
        <w:rPr>
          <w:bCs/>
          <w:sz w:val="28"/>
          <w:szCs w:val="28"/>
        </w:rPr>
        <w:t xml:space="preserve"> tam tehdy </w:t>
      </w:r>
      <w:r w:rsidR="00CF13B7">
        <w:rPr>
          <w:bCs/>
          <w:sz w:val="28"/>
          <w:szCs w:val="28"/>
        </w:rPr>
        <w:t>zamyšlením</w:t>
      </w:r>
      <w:r w:rsidR="005C0F81">
        <w:rPr>
          <w:bCs/>
          <w:sz w:val="28"/>
          <w:szCs w:val="28"/>
        </w:rPr>
        <w:t xml:space="preserve"> s názvem </w:t>
      </w:r>
      <w:r w:rsidR="005C0F81" w:rsidRPr="00CF13B7">
        <w:rPr>
          <w:bCs/>
          <w:i/>
          <w:sz w:val="28"/>
          <w:szCs w:val="28"/>
        </w:rPr>
        <w:t xml:space="preserve">Gorkij: </w:t>
      </w:r>
      <w:r w:rsidR="00F269B9" w:rsidRPr="00CF13B7">
        <w:rPr>
          <w:bCs/>
          <w:i/>
          <w:sz w:val="28"/>
          <w:szCs w:val="28"/>
        </w:rPr>
        <w:t>vědomí hloubky a kontextu</w:t>
      </w:r>
      <w:r w:rsidR="00F269B9">
        <w:rPr>
          <w:bCs/>
          <w:sz w:val="28"/>
          <w:szCs w:val="28"/>
        </w:rPr>
        <w:t xml:space="preserve"> a sna</w:t>
      </w:r>
      <w:r w:rsidR="00CF13B7">
        <w:rPr>
          <w:bCs/>
          <w:sz w:val="28"/>
          <w:szCs w:val="28"/>
        </w:rPr>
        <w:t>žil</w:t>
      </w:r>
      <w:r w:rsidR="00F269B9">
        <w:rPr>
          <w:bCs/>
          <w:sz w:val="28"/>
          <w:szCs w:val="28"/>
        </w:rPr>
        <w:t xml:space="preserve"> js</w:t>
      </w:r>
      <w:r w:rsidR="00CF13B7">
        <w:rPr>
          <w:bCs/>
          <w:sz w:val="28"/>
          <w:szCs w:val="28"/>
        </w:rPr>
        <w:t>e</w:t>
      </w:r>
      <w:r w:rsidR="00F269B9">
        <w:rPr>
          <w:bCs/>
          <w:sz w:val="28"/>
          <w:szCs w:val="28"/>
        </w:rPr>
        <w:t>m se naj</w:t>
      </w:r>
      <w:r w:rsidR="00CF13B7">
        <w:rPr>
          <w:bCs/>
          <w:sz w:val="28"/>
          <w:szCs w:val="28"/>
        </w:rPr>
        <w:t>í</w:t>
      </w:r>
      <w:r w:rsidR="00F269B9">
        <w:rPr>
          <w:bCs/>
          <w:sz w:val="28"/>
          <w:szCs w:val="28"/>
        </w:rPr>
        <w:t>t v</w:t>
      </w:r>
      <w:r w:rsidR="00CF13B7">
        <w:rPr>
          <w:bCs/>
          <w:sz w:val="28"/>
          <w:szCs w:val="28"/>
        </w:rPr>
        <w:t>ýchodisko</w:t>
      </w:r>
      <w:r w:rsidR="00F269B9">
        <w:rPr>
          <w:bCs/>
          <w:sz w:val="28"/>
          <w:szCs w:val="28"/>
        </w:rPr>
        <w:t xml:space="preserve"> </w:t>
      </w:r>
      <w:r w:rsidR="006654DF">
        <w:rPr>
          <w:bCs/>
          <w:sz w:val="28"/>
          <w:szCs w:val="28"/>
        </w:rPr>
        <w:t>z tragické</w:t>
      </w:r>
      <w:r w:rsidR="00F269B9">
        <w:rPr>
          <w:bCs/>
          <w:sz w:val="28"/>
          <w:szCs w:val="28"/>
        </w:rPr>
        <w:t xml:space="preserve"> pozice Gorkého v českém pro</w:t>
      </w:r>
      <w:r w:rsidR="006654DF">
        <w:rPr>
          <w:bCs/>
          <w:sz w:val="28"/>
          <w:szCs w:val="28"/>
        </w:rPr>
        <w:t>středí</w:t>
      </w:r>
      <w:r w:rsidR="00F269B9">
        <w:rPr>
          <w:bCs/>
          <w:sz w:val="28"/>
          <w:szCs w:val="28"/>
        </w:rPr>
        <w:t xml:space="preserve"> v hlubinné rec</w:t>
      </w:r>
      <w:r w:rsidR="006654DF">
        <w:rPr>
          <w:bCs/>
          <w:sz w:val="28"/>
          <w:szCs w:val="28"/>
        </w:rPr>
        <w:t>epci</w:t>
      </w:r>
      <w:r w:rsidR="00F269B9">
        <w:rPr>
          <w:bCs/>
          <w:sz w:val="28"/>
          <w:szCs w:val="28"/>
        </w:rPr>
        <w:t xml:space="preserve"> jeho </w:t>
      </w:r>
      <w:r w:rsidR="006654DF">
        <w:rPr>
          <w:bCs/>
          <w:sz w:val="28"/>
          <w:szCs w:val="28"/>
        </w:rPr>
        <w:t>myšlení</w:t>
      </w:r>
      <w:r w:rsidR="00F269B9">
        <w:rPr>
          <w:bCs/>
          <w:sz w:val="28"/>
          <w:szCs w:val="28"/>
        </w:rPr>
        <w:t xml:space="preserve"> v širším světovém r</w:t>
      </w:r>
      <w:r w:rsidR="006654DF">
        <w:rPr>
          <w:bCs/>
          <w:sz w:val="28"/>
          <w:szCs w:val="28"/>
        </w:rPr>
        <w:t>á</w:t>
      </w:r>
      <w:r w:rsidR="00F269B9">
        <w:rPr>
          <w:bCs/>
          <w:sz w:val="28"/>
          <w:szCs w:val="28"/>
        </w:rPr>
        <w:t>mci. O rok po</w:t>
      </w:r>
      <w:r w:rsidR="006654DF">
        <w:rPr>
          <w:bCs/>
          <w:sz w:val="28"/>
          <w:szCs w:val="28"/>
        </w:rPr>
        <w:t>z</w:t>
      </w:r>
      <w:r w:rsidR="00F269B9">
        <w:rPr>
          <w:bCs/>
          <w:sz w:val="28"/>
          <w:szCs w:val="28"/>
        </w:rPr>
        <w:t>ději tehdy m</w:t>
      </w:r>
      <w:r w:rsidR="006654DF">
        <w:rPr>
          <w:bCs/>
          <w:sz w:val="28"/>
          <w:szCs w:val="28"/>
        </w:rPr>
        <w:t>la</w:t>
      </w:r>
      <w:r w:rsidR="00F269B9">
        <w:rPr>
          <w:bCs/>
          <w:sz w:val="28"/>
          <w:szCs w:val="28"/>
        </w:rPr>
        <w:t>dý ol</w:t>
      </w:r>
      <w:r w:rsidR="006654DF">
        <w:rPr>
          <w:bCs/>
          <w:sz w:val="28"/>
          <w:szCs w:val="28"/>
        </w:rPr>
        <w:t>omoucký</w:t>
      </w:r>
      <w:r w:rsidR="00F269B9">
        <w:rPr>
          <w:bCs/>
          <w:sz w:val="28"/>
          <w:szCs w:val="28"/>
        </w:rPr>
        <w:t xml:space="preserve"> r</w:t>
      </w:r>
      <w:r w:rsidR="006654DF">
        <w:rPr>
          <w:bCs/>
          <w:sz w:val="28"/>
          <w:szCs w:val="28"/>
        </w:rPr>
        <w:t>usista</w:t>
      </w:r>
      <w:r w:rsidR="00F269B9">
        <w:rPr>
          <w:bCs/>
          <w:sz w:val="28"/>
          <w:szCs w:val="28"/>
        </w:rPr>
        <w:t xml:space="preserve"> Zdeněk </w:t>
      </w:r>
      <w:proofErr w:type="spellStart"/>
      <w:r w:rsidR="00F269B9">
        <w:rPr>
          <w:bCs/>
          <w:sz w:val="28"/>
          <w:szCs w:val="28"/>
        </w:rPr>
        <w:t>Pechal</w:t>
      </w:r>
      <w:proofErr w:type="spellEnd"/>
      <w:r w:rsidR="00F269B9">
        <w:rPr>
          <w:bCs/>
          <w:sz w:val="28"/>
          <w:szCs w:val="28"/>
        </w:rPr>
        <w:t xml:space="preserve"> zkou</w:t>
      </w:r>
      <w:r w:rsidR="006654DF">
        <w:rPr>
          <w:bCs/>
          <w:sz w:val="28"/>
          <w:szCs w:val="28"/>
        </w:rPr>
        <w:t>mal</w:t>
      </w:r>
      <w:r w:rsidR="00F269B9">
        <w:rPr>
          <w:bCs/>
          <w:sz w:val="28"/>
          <w:szCs w:val="28"/>
        </w:rPr>
        <w:t xml:space="preserve"> ve své d</w:t>
      </w:r>
      <w:r w:rsidR="006654DF">
        <w:rPr>
          <w:bCs/>
          <w:sz w:val="28"/>
          <w:szCs w:val="28"/>
        </w:rPr>
        <w:t>isertaci</w:t>
      </w:r>
      <w:r w:rsidR="00F269B9">
        <w:rPr>
          <w:bCs/>
          <w:sz w:val="28"/>
          <w:szCs w:val="28"/>
        </w:rPr>
        <w:t xml:space="preserve"> pr</w:t>
      </w:r>
      <w:r w:rsidR="006654DF">
        <w:rPr>
          <w:bCs/>
          <w:sz w:val="28"/>
          <w:szCs w:val="28"/>
        </w:rPr>
        <w:t>ávě</w:t>
      </w:r>
      <w:r w:rsidR="00F269B9">
        <w:rPr>
          <w:bCs/>
          <w:sz w:val="28"/>
          <w:szCs w:val="28"/>
        </w:rPr>
        <w:t xml:space="preserve"> dr</w:t>
      </w:r>
      <w:r w:rsidR="006654DF">
        <w:rPr>
          <w:bCs/>
          <w:sz w:val="28"/>
          <w:szCs w:val="28"/>
        </w:rPr>
        <w:t>á</w:t>
      </w:r>
      <w:r w:rsidR="00F269B9">
        <w:rPr>
          <w:bCs/>
          <w:sz w:val="28"/>
          <w:szCs w:val="28"/>
        </w:rPr>
        <w:t>hu Gorkého jako romano</w:t>
      </w:r>
      <w:r w:rsidR="006654DF">
        <w:rPr>
          <w:bCs/>
          <w:sz w:val="28"/>
          <w:szCs w:val="28"/>
        </w:rPr>
        <w:t>pisce</w:t>
      </w:r>
      <w:r w:rsidR="00F269B9">
        <w:rPr>
          <w:bCs/>
          <w:sz w:val="28"/>
          <w:szCs w:val="28"/>
        </w:rPr>
        <w:t>.</w:t>
      </w:r>
      <w:r w:rsidRPr="00F269B9">
        <w:rPr>
          <w:sz w:val="28"/>
          <w:szCs w:val="28"/>
        </w:rPr>
        <w:t xml:space="preserve"> </w:t>
      </w:r>
    </w:p>
    <w:p w:rsidR="007E5B4E" w:rsidRPr="00961DC3" w:rsidRDefault="007E5B4E" w:rsidP="007E5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9B9">
        <w:rPr>
          <w:rFonts w:ascii="Times New Roman" w:hAnsi="Times New Roman" w:cs="Times New Roman"/>
          <w:sz w:val="28"/>
          <w:szCs w:val="28"/>
        </w:rPr>
        <w:tab/>
      </w:r>
      <w:r w:rsidR="00F269B9">
        <w:rPr>
          <w:rFonts w:ascii="Times New Roman" w:hAnsi="Times New Roman" w:cs="Times New Roman"/>
          <w:sz w:val="28"/>
          <w:szCs w:val="28"/>
        </w:rPr>
        <w:t xml:space="preserve">Češi se zabývali </w:t>
      </w:r>
      <w:r w:rsidR="006654DF">
        <w:rPr>
          <w:rFonts w:ascii="Times New Roman" w:hAnsi="Times New Roman" w:cs="Times New Roman"/>
          <w:sz w:val="28"/>
          <w:szCs w:val="28"/>
        </w:rPr>
        <w:t>G</w:t>
      </w:r>
      <w:r w:rsidR="00F269B9">
        <w:rPr>
          <w:rFonts w:ascii="Times New Roman" w:hAnsi="Times New Roman" w:cs="Times New Roman"/>
          <w:sz w:val="28"/>
          <w:szCs w:val="28"/>
        </w:rPr>
        <w:t>orkým zpoč</w:t>
      </w:r>
      <w:r w:rsidR="006654DF">
        <w:rPr>
          <w:rFonts w:ascii="Times New Roman" w:hAnsi="Times New Roman" w:cs="Times New Roman"/>
          <w:sz w:val="28"/>
          <w:szCs w:val="28"/>
        </w:rPr>
        <w:t>á</w:t>
      </w:r>
      <w:r w:rsidR="00F269B9">
        <w:rPr>
          <w:rFonts w:ascii="Times New Roman" w:hAnsi="Times New Roman" w:cs="Times New Roman"/>
          <w:sz w:val="28"/>
          <w:szCs w:val="28"/>
        </w:rPr>
        <w:t xml:space="preserve">tku </w:t>
      </w:r>
      <w:r w:rsidR="006654DF">
        <w:rPr>
          <w:rFonts w:ascii="Times New Roman" w:hAnsi="Times New Roman" w:cs="Times New Roman"/>
          <w:sz w:val="28"/>
          <w:szCs w:val="28"/>
        </w:rPr>
        <w:t>především</w:t>
      </w:r>
      <w:r w:rsidR="00F269B9">
        <w:rPr>
          <w:rFonts w:ascii="Times New Roman" w:hAnsi="Times New Roman" w:cs="Times New Roman"/>
          <w:sz w:val="28"/>
          <w:szCs w:val="28"/>
        </w:rPr>
        <w:t xml:space="preserve"> </w:t>
      </w:r>
      <w:r w:rsidR="006654DF">
        <w:rPr>
          <w:rFonts w:ascii="Times New Roman" w:hAnsi="Times New Roman" w:cs="Times New Roman"/>
          <w:sz w:val="28"/>
          <w:szCs w:val="28"/>
        </w:rPr>
        <w:t>pro</w:t>
      </w:r>
      <w:r w:rsidR="00F269B9">
        <w:rPr>
          <w:rFonts w:ascii="Times New Roman" w:hAnsi="Times New Roman" w:cs="Times New Roman"/>
          <w:sz w:val="28"/>
          <w:szCs w:val="28"/>
        </w:rPr>
        <w:t>to, že jim u</w:t>
      </w:r>
      <w:r w:rsidR="006654DF">
        <w:rPr>
          <w:rFonts w:ascii="Times New Roman" w:hAnsi="Times New Roman" w:cs="Times New Roman"/>
          <w:sz w:val="28"/>
          <w:szCs w:val="28"/>
        </w:rPr>
        <w:t>kázal</w:t>
      </w:r>
      <w:r w:rsidR="00F269B9">
        <w:rPr>
          <w:rFonts w:ascii="Times New Roman" w:hAnsi="Times New Roman" w:cs="Times New Roman"/>
          <w:sz w:val="28"/>
          <w:szCs w:val="28"/>
        </w:rPr>
        <w:t xml:space="preserve"> do té doby sk</w:t>
      </w:r>
      <w:r w:rsidR="006654DF">
        <w:rPr>
          <w:rFonts w:ascii="Times New Roman" w:hAnsi="Times New Roman" w:cs="Times New Roman"/>
          <w:sz w:val="28"/>
          <w:szCs w:val="28"/>
        </w:rPr>
        <w:t>rytou</w:t>
      </w:r>
      <w:r w:rsidR="00F269B9">
        <w:rPr>
          <w:rFonts w:ascii="Times New Roman" w:hAnsi="Times New Roman" w:cs="Times New Roman"/>
          <w:sz w:val="28"/>
          <w:szCs w:val="28"/>
        </w:rPr>
        <w:t xml:space="preserve"> tv</w:t>
      </w:r>
      <w:r w:rsidR="006654DF">
        <w:rPr>
          <w:rFonts w:ascii="Times New Roman" w:hAnsi="Times New Roman" w:cs="Times New Roman"/>
          <w:sz w:val="28"/>
          <w:szCs w:val="28"/>
        </w:rPr>
        <w:t>á</w:t>
      </w:r>
      <w:r w:rsidR="00F269B9">
        <w:rPr>
          <w:rFonts w:ascii="Times New Roman" w:hAnsi="Times New Roman" w:cs="Times New Roman"/>
          <w:sz w:val="28"/>
          <w:szCs w:val="28"/>
        </w:rPr>
        <w:t>ř ub</w:t>
      </w:r>
      <w:r w:rsidR="006654DF">
        <w:rPr>
          <w:rFonts w:ascii="Times New Roman" w:hAnsi="Times New Roman" w:cs="Times New Roman"/>
          <w:sz w:val="28"/>
          <w:szCs w:val="28"/>
        </w:rPr>
        <w:t>ohého</w:t>
      </w:r>
      <w:r w:rsidR="00F269B9">
        <w:rPr>
          <w:rFonts w:ascii="Times New Roman" w:hAnsi="Times New Roman" w:cs="Times New Roman"/>
          <w:sz w:val="28"/>
          <w:szCs w:val="28"/>
        </w:rPr>
        <w:t>, ch</w:t>
      </w:r>
      <w:r w:rsidR="006654DF">
        <w:rPr>
          <w:rFonts w:ascii="Times New Roman" w:hAnsi="Times New Roman" w:cs="Times New Roman"/>
          <w:sz w:val="28"/>
          <w:szCs w:val="28"/>
        </w:rPr>
        <w:t>udého</w:t>
      </w:r>
      <w:r w:rsidR="00F269B9">
        <w:rPr>
          <w:rFonts w:ascii="Times New Roman" w:hAnsi="Times New Roman" w:cs="Times New Roman"/>
          <w:sz w:val="28"/>
          <w:szCs w:val="28"/>
        </w:rPr>
        <w:t xml:space="preserve"> Ruska, jako s</w:t>
      </w:r>
      <w:r w:rsidR="006654DF">
        <w:rPr>
          <w:rFonts w:ascii="Times New Roman" w:hAnsi="Times New Roman" w:cs="Times New Roman"/>
          <w:sz w:val="28"/>
          <w:szCs w:val="28"/>
        </w:rPr>
        <w:t>a</w:t>
      </w:r>
      <w:r w:rsidR="00F269B9">
        <w:rPr>
          <w:rFonts w:ascii="Times New Roman" w:hAnsi="Times New Roman" w:cs="Times New Roman"/>
          <w:sz w:val="28"/>
          <w:szCs w:val="28"/>
        </w:rPr>
        <w:t>mouk</w:t>
      </w:r>
      <w:r w:rsidR="006654DF">
        <w:rPr>
          <w:rFonts w:ascii="Times New Roman" w:hAnsi="Times New Roman" w:cs="Times New Roman"/>
          <w:sz w:val="28"/>
          <w:szCs w:val="28"/>
        </w:rPr>
        <w:t>em</w:t>
      </w:r>
      <w:r w:rsidR="00F269B9">
        <w:rPr>
          <w:rFonts w:ascii="Times New Roman" w:hAnsi="Times New Roman" w:cs="Times New Roman"/>
          <w:sz w:val="28"/>
          <w:szCs w:val="28"/>
        </w:rPr>
        <w:t xml:space="preserve">, </w:t>
      </w:r>
      <w:r w:rsidR="006654DF">
        <w:rPr>
          <w:rFonts w:ascii="Times New Roman" w:hAnsi="Times New Roman" w:cs="Times New Roman"/>
          <w:sz w:val="28"/>
          <w:szCs w:val="28"/>
        </w:rPr>
        <w:t>k</w:t>
      </w:r>
      <w:r w:rsidR="00F269B9">
        <w:rPr>
          <w:rFonts w:ascii="Times New Roman" w:hAnsi="Times New Roman" w:cs="Times New Roman"/>
          <w:sz w:val="28"/>
          <w:szCs w:val="28"/>
        </w:rPr>
        <w:t>terý byl o</w:t>
      </w:r>
      <w:r w:rsidR="006654DF">
        <w:rPr>
          <w:rFonts w:ascii="Times New Roman" w:hAnsi="Times New Roman" w:cs="Times New Roman"/>
          <w:sz w:val="28"/>
          <w:szCs w:val="28"/>
        </w:rPr>
        <w:t>vlivněn</w:t>
      </w:r>
      <w:r w:rsidR="00F2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9B9">
        <w:rPr>
          <w:rFonts w:ascii="Times New Roman" w:hAnsi="Times New Roman" w:cs="Times New Roman"/>
          <w:sz w:val="28"/>
          <w:szCs w:val="28"/>
        </w:rPr>
        <w:lastRenderedPageBreak/>
        <w:t>Naturph</w:t>
      </w:r>
      <w:r w:rsidR="006654DF">
        <w:rPr>
          <w:rFonts w:ascii="Times New Roman" w:hAnsi="Times New Roman" w:cs="Times New Roman"/>
          <w:sz w:val="28"/>
          <w:szCs w:val="28"/>
        </w:rPr>
        <w:t>ilosophie</w:t>
      </w:r>
      <w:proofErr w:type="spellEnd"/>
      <w:r w:rsidR="00F269B9">
        <w:rPr>
          <w:rFonts w:ascii="Times New Roman" w:hAnsi="Times New Roman" w:cs="Times New Roman"/>
          <w:sz w:val="28"/>
          <w:szCs w:val="28"/>
        </w:rPr>
        <w:t>, Niet</w:t>
      </w:r>
      <w:r w:rsidR="006654DF">
        <w:rPr>
          <w:rFonts w:ascii="Times New Roman" w:hAnsi="Times New Roman" w:cs="Times New Roman"/>
          <w:sz w:val="28"/>
          <w:szCs w:val="28"/>
        </w:rPr>
        <w:t>zschem</w:t>
      </w:r>
      <w:r w:rsidR="00F269B9">
        <w:rPr>
          <w:rFonts w:ascii="Times New Roman" w:hAnsi="Times New Roman" w:cs="Times New Roman"/>
          <w:sz w:val="28"/>
          <w:szCs w:val="28"/>
        </w:rPr>
        <w:t xml:space="preserve"> a subjekti</w:t>
      </w:r>
      <w:r w:rsidR="006654DF">
        <w:rPr>
          <w:rFonts w:ascii="Times New Roman" w:hAnsi="Times New Roman" w:cs="Times New Roman"/>
          <w:sz w:val="28"/>
          <w:szCs w:val="28"/>
        </w:rPr>
        <w:t>vistickým viděním</w:t>
      </w:r>
      <w:r w:rsidR="00F269B9">
        <w:rPr>
          <w:rFonts w:ascii="Times New Roman" w:hAnsi="Times New Roman" w:cs="Times New Roman"/>
          <w:sz w:val="28"/>
          <w:szCs w:val="28"/>
        </w:rPr>
        <w:t xml:space="preserve"> po</w:t>
      </w:r>
      <w:r w:rsidR="006654DF">
        <w:rPr>
          <w:rFonts w:ascii="Times New Roman" w:hAnsi="Times New Roman" w:cs="Times New Roman"/>
          <w:sz w:val="28"/>
          <w:szCs w:val="28"/>
        </w:rPr>
        <w:t>čátku</w:t>
      </w:r>
      <w:r w:rsidR="00F269B9">
        <w:rPr>
          <w:rFonts w:ascii="Times New Roman" w:hAnsi="Times New Roman" w:cs="Times New Roman"/>
          <w:sz w:val="28"/>
          <w:szCs w:val="28"/>
        </w:rPr>
        <w:t xml:space="preserve"> 20.</w:t>
      </w:r>
      <w:r w:rsidR="006654DF">
        <w:rPr>
          <w:rFonts w:ascii="Times New Roman" w:hAnsi="Times New Roman" w:cs="Times New Roman"/>
          <w:sz w:val="28"/>
          <w:szCs w:val="28"/>
        </w:rPr>
        <w:t xml:space="preserve"> </w:t>
      </w:r>
      <w:r w:rsidR="00F269B9">
        <w:rPr>
          <w:rFonts w:ascii="Times New Roman" w:hAnsi="Times New Roman" w:cs="Times New Roman"/>
          <w:sz w:val="28"/>
          <w:szCs w:val="28"/>
        </w:rPr>
        <w:t>s</w:t>
      </w:r>
      <w:r w:rsidR="006654DF">
        <w:rPr>
          <w:rFonts w:ascii="Times New Roman" w:hAnsi="Times New Roman" w:cs="Times New Roman"/>
          <w:sz w:val="28"/>
          <w:szCs w:val="28"/>
        </w:rPr>
        <w:t>toletí</w:t>
      </w:r>
      <w:r w:rsidRPr="00F269B9">
        <w:rPr>
          <w:rFonts w:ascii="Times New Roman" w:hAnsi="Times New Roman" w:cs="Times New Roman"/>
          <w:sz w:val="28"/>
          <w:szCs w:val="28"/>
        </w:rPr>
        <w:t xml:space="preserve">, </w:t>
      </w:r>
      <w:r w:rsidR="00F269B9">
        <w:rPr>
          <w:rFonts w:ascii="Times New Roman" w:hAnsi="Times New Roman" w:cs="Times New Roman"/>
          <w:sz w:val="28"/>
          <w:szCs w:val="28"/>
        </w:rPr>
        <w:t>které se polemicky nebo so</w:t>
      </w:r>
      <w:r w:rsidR="006654DF">
        <w:rPr>
          <w:rFonts w:ascii="Times New Roman" w:hAnsi="Times New Roman" w:cs="Times New Roman"/>
          <w:sz w:val="28"/>
          <w:szCs w:val="28"/>
        </w:rPr>
        <w:t>uhlasně</w:t>
      </w:r>
      <w:r w:rsidR="00F269B9">
        <w:rPr>
          <w:rFonts w:ascii="Times New Roman" w:hAnsi="Times New Roman" w:cs="Times New Roman"/>
          <w:sz w:val="28"/>
          <w:szCs w:val="28"/>
        </w:rPr>
        <w:t xml:space="preserve"> </w:t>
      </w:r>
      <w:r w:rsidR="006654DF">
        <w:rPr>
          <w:rFonts w:ascii="Times New Roman" w:hAnsi="Times New Roman" w:cs="Times New Roman"/>
          <w:sz w:val="28"/>
          <w:szCs w:val="28"/>
        </w:rPr>
        <w:t xml:space="preserve">vrací </w:t>
      </w:r>
      <w:r w:rsidR="00F269B9">
        <w:rPr>
          <w:rFonts w:ascii="Times New Roman" w:hAnsi="Times New Roman" w:cs="Times New Roman"/>
          <w:sz w:val="28"/>
          <w:szCs w:val="28"/>
        </w:rPr>
        <w:t>k náb</w:t>
      </w:r>
      <w:r w:rsidR="006654DF">
        <w:rPr>
          <w:rFonts w:ascii="Times New Roman" w:hAnsi="Times New Roman" w:cs="Times New Roman"/>
          <w:sz w:val="28"/>
          <w:szCs w:val="28"/>
        </w:rPr>
        <w:t>o</w:t>
      </w:r>
      <w:r w:rsidR="00F269B9">
        <w:rPr>
          <w:rFonts w:ascii="Times New Roman" w:hAnsi="Times New Roman" w:cs="Times New Roman"/>
          <w:sz w:val="28"/>
          <w:szCs w:val="28"/>
        </w:rPr>
        <w:t>že</w:t>
      </w:r>
      <w:r w:rsidR="006654DF">
        <w:rPr>
          <w:rFonts w:ascii="Times New Roman" w:hAnsi="Times New Roman" w:cs="Times New Roman"/>
          <w:sz w:val="28"/>
          <w:szCs w:val="28"/>
        </w:rPr>
        <w:t>nským</w:t>
      </w:r>
      <w:r w:rsidR="00F269B9">
        <w:rPr>
          <w:rFonts w:ascii="Times New Roman" w:hAnsi="Times New Roman" w:cs="Times New Roman"/>
          <w:sz w:val="28"/>
          <w:szCs w:val="28"/>
        </w:rPr>
        <w:t xml:space="preserve"> p</w:t>
      </w:r>
      <w:r w:rsidR="006654DF">
        <w:rPr>
          <w:rFonts w:ascii="Times New Roman" w:hAnsi="Times New Roman" w:cs="Times New Roman"/>
          <w:sz w:val="28"/>
          <w:szCs w:val="28"/>
        </w:rPr>
        <w:t>r</w:t>
      </w:r>
      <w:r w:rsidR="00F269B9">
        <w:rPr>
          <w:rFonts w:ascii="Times New Roman" w:hAnsi="Times New Roman" w:cs="Times New Roman"/>
          <w:sz w:val="28"/>
          <w:szCs w:val="28"/>
        </w:rPr>
        <w:t>amenům. Po</w:t>
      </w:r>
      <w:r w:rsidR="006654DF">
        <w:rPr>
          <w:rFonts w:ascii="Times New Roman" w:hAnsi="Times New Roman" w:cs="Times New Roman"/>
          <w:sz w:val="28"/>
          <w:szCs w:val="28"/>
        </w:rPr>
        <w:t>zději</w:t>
      </w:r>
      <w:r w:rsidR="00F269B9">
        <w:rPr>
          <w:rFonts w:ascii="Times New Roman" w:hAnsi="Times New Roman" w:cs="Times New Roman"/>
          <w:sz w:val="28"/>
          <w:szCs w:val="28"/>
        </w:rPr>
        <w:t xml:space="preserve"> na něj po</w:t>
      </w:r>
      <w:r w:rsidR="006654DF">
        <w:rPr>
          <w:rFonts w:ascii="Times New Roman" w:hAnsi="Times New Roman" w:cs="Times New Roman"/>
          <w:sz w:val="28"/>
          <w:szCs w:val="28"/>
        </w:rPr>
        <w:t>hlíželi</w:t>
      </w:r>
      <w:r w:rsidR="00F269B9">
        <w:rPr>
          <w:rFonts w:ascii="Times New Roman" w:hAnsi="Times New Roman" w:cs="Times New Roman"/>
          <w:sz w:val="28"/>
          <w:szCs w:val="28"/>
        </w:rPr>
        <w:t xml:space="preserve"> jako na pr</w:t>
      </w:r>
      <w:r w:rsidR="006654DF">
        <w:rPr>
          <w:rFonts w:ascii="Times New Roman" w:hAnsi="Times New Roman" w:cs="Times New Roman"/>
          <w:sz w:val="28"/>
          <w:szCs w:val="28"/>
        </w:rPr>
        <w:t>ůkopníka</w:t>
      </w:r>
      <w:r w:rsidR="00F269B9">
        <w:rPr>
          <w:rFonts w:ascii="Times New Roman" w:hAnsi="Times New Roman" w:cs="Times New Roman"/>
          <w:sz w:val="28"/>
          <w:szCs w:val="28"/>
        </w:rPr>
        <w:t xml:space="preserve"> social</w:t>
      </w:r>
      <w:r w:rsidR="006654DF">
        <w:rPr>
          <w:rFonts w:ascii="Times New Roman" w:hAnsi="Times New Roman" w:cs="Times New Roman"/>
          <w:sz w:val="28"/>
          <w:szCs w:val="28"/>
        </w:rPr>
        <w:t xml:space="preserve">istického </w:t>
      </w:r>
      <w:r w:rsidR="00F269B9">
        <w:rPr>
          <w:rFonts w:ascii="Times New Roman" w:hAnsi="Times New Roman" w:cs="Times New Roman"/>
          <w:sz w:val="28"/>
          <w:szCs w:val="28"/>
        </w:rPr>
        <w:t>re</w:t>
      </w:r>
      <w:r w:rsidR="006654DF">
        <w:rPr>
          <w:rFonts w:ascii="Times New Roman" w:hAnsi="Times New Roman" w:cs="Times New Roman"/>
          <w:sz w:val="28"/>
          <w:szCs w:val="28"/>
        </w:rPr>
        <w:t>a</w:t>
      </w:r>
      <w:r w:rsidR="00F269B9">
        <w:rPr>
          <w:rFonts w:ascii="Times New Roman" w:hAnsi="Times New Roman" w:cs="Times New Roman"/>
          <w:sz w:val="28"/>
          <w:szCs w:val="28"/>
        </w:rPr>
        <w:t>lismu a stylu nové epochy. Jaroslav Sekera se</w:t>
      </w:r>
      <w:r w:rsidR="006654DF">
        <w:rPr>
          <w:rFonts w:ascii="Times New Roman" w:hAnsi="Times New Roman" w:cs="Times New Roman"/>
          <w:sz w:val="28"/>
          <w:szCs w:val="28"/>
        </w:rPr>
        <w:t xml:space="preserve"> </w:t>
      </w:r>
      <w:r w:rsidR="00F269B9">
        <w:rPr>
          <w:rFonts w:ascii="Times New Roman" w:hAnsi="Times New Roman" w:cs="Times New Roman"/>
          <w:sz w:val="28"/>
          <w:szCs w:val="28"/>
        </w:rPr>
        <w:t>na něj díva</w:t>
      </w:r>
      <w:r w:rsidR="006654DF">
        <w:rPr>
          <w:rFonts w:ascii="Times New Roman" w:hAnsi="Times New Roman" w:cs="Times New Roman"/>
          <w:sz w:val="28"/>
          <w:szCs w:val="28"/>
        </w:rPr>
        <w:t>l</w:t>
      </w:r>
      <w:r w:rsidR="00F269B9">
        <w:rPr>
          <w:rFonts w:ascii="Times New Roman" w:hAnsi="Times New Roman" w:cs="Times New Roman"/>
          <w:sz w:val="28"/>
          <w:szCs w:val="28"/>
        </w:rPr>
        <w:t xml:space="preserve"> oč</w:t>
      </w:r>
      <w:r w:rsidR="006654DF">
        <w:rPr>
          <w:rFonts w:ascii="Times New Roman" w:hAnsi="Times New Roman" w:cs="Times New Roman"/>
          <w:sz w:val="28"/>
          <w:szCs w:val="28"/>
        </w:rPr>
        <w:t>i</w:t>
      </w:r>
      <w:r w:rsidR="00F269B9">
        <w:rPr>
          <w:rFonts w:ascii="Times New Roman" w:hAnsi="Times New Roman" w:cs="Times New Roman"/>
          <w:sz w:val="28"/>
          <w:szCs w:val="28"/>
        </w:rPr>
        <w:t xml:space="preserve">ma </w:t>
      </w:r>
      <w:proofErr w:type="gramStart"/>
      <w:r w:rsidR="00F269B9">
        <w:rPr>
          <w:rFonts w:ascii="Times New Roman" w:hAnsi="Times New Roman" w:cs="Times New Roman"/>
          <w:sz w:val="28"/>
          <w:szCs w:val="28"/>
        </w:rPr>
        <w:t>socio</w:t>
      </w:r>
      <w:r w:rsidR="006654DF">
        <w:rPr>
          <w:rFonts w:ascii="Times New Roman" w:hAnsi="Times New Roman" w:cs="Times New Roman"/>
          <w:sz w:val="28"/>
          <w:szCs w:val="28"/>
        </w:rPr>
        <w:t>lo</w:t>
      </w:r>
      <w:r w:rsidR="00F269B9">
        <w:rPr>
          <w:rFonts w:ascii="Times New Roman" w:hAnsi="Times New Roman" w:cs="Times New Roman"/>
          <w:sz w:val="28"/>
          <w:szCs w:val="28"/>
        </w:rPr>
        <w:t>ga  a</w:t>
      </w:r>
      <w:r w:rsidR="006654DF">
        <w:rPr>
          <w:rFonts w:ascii="Times New Roman" w:hAnsi="Times New Roman" w:cs="Times New Roman"/>
          <w:sz w:val="28"/>
          <w:szCs w:val="28"/>
        </w:rPr>
        <w:t xml:space="preserve"> </w:t>
      </w:r>
      <w:r w:rsidR="00F269B9">
        <w:rPr>
          <w:rFonts w:ascii="Times New Roman" w:hAnsi="Times New Roman" w:cs="Times New Roman"/>
          <w:sz w:val="28"/>
          <w:szCs w:val="28"/>
        </w:rPr>
        <w:t>po</w:t>
      </w:r>
      <w:r w:rsidR="006654DF">
        <w:rPr>
          <w:rFonts w:ascii="Times New Roman" w:hAnsi="Times New Roman" w:cs="Times New Roman"/>
          <w:sz w:val="28"/>
          <w:szCs w:val="28"/>
        </w:rPr>
        <w:t>litologa</w:t>
      </w:r>
      <w:proofErr w:type="gramEnd"/>
      <w:r w:rsidR="00F269B9">
        <w:rPr>
          <w:rFonts w:ascii="Times New Roman" w:hAnsi="Times New Roman" w:cs="Times New Roman"/>
          <w:sz w:val="28"/>
          <w:szCs w:val="28"/>
        </w:rPr>
        <w:t xml:space="preserve">, </w:t>
      </w:r>
      <w:r w:rsidR="006654DF">
        <w:rPr>
          <w:rFonts w:ascii="Times New Roman" w:hAnsi="Times New Roman" w:cs="Times New Roman"/>
          <w:sz w:val="28"/>
          <w:szCs w:val="28"/>
        </w:rPr>
        <w:t>Zdeněk</w:t>
      </w:r>
      <w:r w:rsidR="00F2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9B9">
        <w:rPr>
          <w:rFonts w:ascii="Times New Roman" w:hAnsi="Times New Roman" w:cs="Times New Roman"/>
          <w:sz w:val="28"/>
          <w:szCs w:val="28"/>
        </w:rPr>
        <w:t>Mat</w:t>
      </w:r>
      <w:r w:rsidR="006654DF">
        <w:rPr>
          <w:rFonts w:ascii="Times New Roman" w:hAnsi="Times New Roman" w:cs="Times New Roman"/>
          <w:sz w:val="28"/>
          <w:szCs w:val="28"/>
        </w:rPr>
        <w:t>hauser</w:t>
      </w:r>
      <w:proofErr w:type="spellEnd"/>
      <w:r w:rsidR="006654DF">
        <w:rPr>
          <w:rFonts w:ascii="Times New Roman" w:hAnsi="Times New Roman" w:cs="Times New Roman"/>
          <w:sz w:val="28"/>
          <w:szCs w:val="28"/>
        </w:rPr>
        <w:t xml:space="preserve"> </w:t>
      </w:r>
      <w:r w:rsidR="00F269B9">
        <w:rPr>
          <w:rFonts w:ascii="Times New Roman" w:hAnsi="Times New Roman" w:cs="Times New Roman"/>
          <w:sz w:val="28"/>
          <w:szCs w:val="28"/>
        </w:rPr>
        <w:t>s</w:t>
      </w:r>
      <w:r w:rsidR="006654DF">
        <w:rPr>
          <w:rFonts w:ascii="Times New Roman" w:hAnsi="Times New Roman" w:cs="Times New Roman"/>
          <w:sz w:val="28"/>
          <w:szCs w:val="28"/>
        </w:rPr>
        <w:t>píše</w:t>
      </w:r>
      <w:r w:rsidR="00F269B9">
        <w:rPr>
          <w:rFonts w:ascii="Times New Roman" w:hAnsi="Times New Roman" w:cs="Times New Roman"/>
          <w:sz w:val="28"/>
          <w:szCs w:val="28"/>
        </w:rPr>
        <w:t xml:space="preserve"> filo</w:t>
      </w:r>
      <w:r w:rsidR="006654DF">
        <w:rPr>
          <w:rFonts w:ascii="Times New Roman" w:hAnsi="Times New Roman" w:cs="Times New Roman"/>
          <w:sz w:val="28"/>
          <w:szCs w:val="28"/>
        </w:rPr>
        <w:t>zoficky</w:t>
      </w:r>
      <w:r w:rsidR="00F269B9">
        <w:rPr>
          <w:rFonts w:ascii="Times New Roman" w:hAnsi="Times New Roman" w:cs="Times New Roman"/>
          <w:sz w:val="28"/>
          <w:szCs w:val="28"/>
        </w:rPr>
        <w:t xml:space="preserve"> pod maskou mar</w:t>
      </w:r>
      <w:r w:rsidR="006654DF">
        <w:rPr>
          <w:rFonts w:ascii="Times New Roman" w:hAnsi="Times New Roman" w:cs="Times New Roman"/>
          <w:sz w:val="28"/>
          <w:szCs w:val="28"/>
        </w:rPr>
        <w:t>x</w:t>
      </w:r>
      <w:r w:rsidR="00F269B9">
        <w:rPr>
          <w:rFonts w:ascii="Times New Roman" w:hAnsi="Times New Roman" w:cs="Times New Roman"/>
          <w:sz w:val="28"/>
          <w:szCs w:val="28"/>
        </w:rPr>
        <w:t>i</w:t>
      </w:r>
      <w:r w:rsidR="006654DF">
        <w:rPr>
          <w:rFonts w:ascii="Times New Roman" w:hAnsi="Times New Roman" w:cs="Times New Roman"/>
          <w:sz w:val="28"/>
          <w:szCs w:val="28"/>
        </w:rPr>
        <w:t>s</w:t>
      </w:r>
      <w:r w:rsidR="00F269B9">
        <w:rPr>
          <w:rFonts w:ascii="Times New Roman" w:hAnsi="Times New Roman" w:cs="Times New Roman"/>
          <w:sz w:val="28"/>
          <w:szCs w:val="28"/>
        </w:rPr>
        <w:t>mu jako fenomenolog, m</w:t>
      </w:r>
      <w:r w:rsidR="006654DF">
        <w:rPr>
          <w:rFonts w:ascii="Times New Roman" w:hAnsi="Times New Roman" w:cs="Times New Roman"/>
          <w:sz w:val="28"/>
          <w:szCs w:val="28"/>
        </w:rPr>
        <w:t>ů</w:t>
      </w:r>
      <w:r w:rsidR="00F269B9">
        <w:rPr>
          <w:rFonts w:ascii="Times New Roman" w:hAnsi="Times New Roman" w:cs="Times New Roman"/>
          <w:sz w:val="28"/>
          <w:szCs w:val="28"/>
        </w:rPr>
        <w:t>j br</w:t>
      </w:r>
      <w:r w:rsidR="006654DF">
        <w:rPr>
          <w:rFonts w:ascii="Times New Roman" w:hAnsi="Times New Roman" w:cs="Times New Roman"/>
          <w:sz w:val="28"/>
          <w:szCs w:val="28"/>
        </w:rPr>
        <w:t>něnský</w:t>
      </w:r>
      <w:r w:rsidR="00F269B9">
        <w:rPr>
          <w:rFonts w:ascii="Times New Roman" w:hAnsi="Times New Roman" w:cs="Times New Roman"/>
          <w:sz w:val="28"/>
          <w:szCs w:val="28"/>
        </w:rPr>
        <w:t xml:space="preserve"> u</w:t>
      </w:r>
      <w:r w:rsidR="006654DF">
        <w:rPr>
          <w:rFonts w:ascii="Times New Roman" w:hAnsi="Times New Roman" w:cs="Times New Roman"/>
          <w:sz w:val="28"/>
          <w:szCs w:val="28"/>
        </w:rPr>
        <w:t>čitel</w:t>
      </w:r>
      <w:r w:rsidR="00F269B9">
        <w:rPr>
          <w:rFonts w:ascii="Times New Roman" w:hAnsi="Times New Roman" w:cs="Times New Roman"/>
          <w:sz w:val="28"/>
          <w:szCs w:val="28"/>
        </w:rPr>
        <w:t xml:space="preserve"> Ja</w:t>
      </w:r>
      <w:r w:rsidR="006654DF">
        <w:rPr>
          <w:rFonts w:ascii="Times New Roman" w:hAnsi="Times New Roman" w:cs="Times New Roman"/>
          <w:sz w:val="28"/>
          <w:szCs w:val="28"/>
        </w:rPr>
        <w:t>roslav</w:t>
      </w:r>
      <w:r w:rsidR="00F269B9">
        <w:rPr>
          <w:rFonts w:ascii="Times New Roman" w:hAnsi="Times New Roman" w:cs="Times New Roman"/>
          <w:sz w:val="28"/>
          <w:szCs w:val="28"/>
        </w:rPr>
        <w:t xml:space="preserve"> B</w:t>
      </w:r>
      <w:r w:rsidR="006654DF">
        <w:rPr>
          <w:rFonts w:ascii="Times New Roman" w:hAnsi="Times New Roman" w:cs="Times New Roman"/>
          <w:sz w:val="28"/>
          <w:szCs w:val="28"/>
        </w:rPr>
        <w:t>urian</w:t>
      </w:r>
      <w:r w:rsidR="00F269B9">
        <w:rPr>
          <w:rFonts w:ascii="Times New Roman" w:hAnsi="Times New Roman" w:cs="Times New Roman"/>
          <w:sz w:val="28"/>
          <w:szCs w:val="28"/>
        </w:rPr>
        <w:t xml:space="preserve"> </w:t>
      </w:r>
      <w:r w:rsidR="006654DF">
        <w:rPr>
          <w:rFonts w:ascii="Times New Roman" w:hAnsi="Times New Roman" w:cs="Times New Roman"/>
          <w:sz w:val="28"/>
          <w:szCs w:val="28"/>
        </w:rPr>
        <w:t xml:space="preserve">(1922-1980) </w:t>
      </w:r>
      <w:r w:rsidR="00F269B9">
        <w:rPr>
          <w:rFonts w:ascii="Times New Roman" w:hAnsi="Times New Roman" w:cs="Times New Roman"/>
          <w:sz w:val="28"/>
          <w:szCs w:val="28"/>
        </w:rPr>
        <w:t>na něj po</w:t>
      </w:r>
      <w:r w:rsidR="006654DF">
        <w:rPr>
          <w:rFonts w:ascii="Times New Roman" w:hAnsi="Times New Roman" w:cs="Times New Roman"/>
          <w:sz w:val="28"/>
          <w:szCs w:val="28"/>
        </w:rPr>
        <w:t>hlížel</w:t>
      </w:r>
      <w:r w:rsidR="00F269B9">
        <w:rPr>
          <w:rFonts w:ascii="Times New Roman" w:hAnsi="Times New Roman" w:cs="Times New Roman"/>
          <w:sz w:val="28"/>
          <w:szCs w:val="28"/>
        </w:rPr>
        <w:t xml:space="preserve"> jako jeho známý, </w:t>
      </w:r>
      <w:r w:rsidR="006654DF">
        <w:rPr>
          <w:rFonts w:ascii="Times New Roman" w:hAnsi="Times New Roman" w:cs="Times New Roman"/>
          <w:sz w:val="28"/>
          <w:szCs w:val="28"/>
        </w:rPr>
        <w:t>britský rusista</w:t>
      </w:r>
      <w:r w:rsidR="00F269B9">
        <w:rPr>
          <w:rFonts w:ascii="Times New Roman" w:hAnsi="Times New Roman" w:cs="Times New Roman"/>
          <w:sz w:val="28"/>
          <w:szCs w:val="28"/>
        </w:rPr>
        <w:t xml:space="preserve"> Frank </w:t>
      </w:r>
      <w:proofErr w:type="spellStart"/>
      <w:r w:rsidR="006654DF">
        <w:rPr>
          <w:rFonts w:ascii="Times New Roman" w:hAnsi="Times New Roman" w:cs="Times New Roman"/>
          <w:sz w:val="28"/>
          <w:szCs w:val="28"/>
        </w:rPr>
        <w:t>Borras</w:t>
      </w:r>
      <w:proofErr w:type="spellEnd"/>
      <w:r w:rsidR="006654DF">
        <w:rPr>
          <w:rFonts w:ascii="Times New Roman" w:hAnsi="Times New Roman" w:cs="Times New Roman"/>
          <w:sz w:val="28"/>
          <w:szCs w:val="28"/>
        </w:rPr>
        <w:t xml:space="preserve"> </w:t>
      </w:r>
      <w:r w:rsidR="00F269B9">
        <w:rPr>
          <w:rFonts w:ascii="Times New Roman" w:hAnsi="Times New Roman" w:cs="Times New Roman"/>
          <w:sz w:val="28"/>
          <w:szCs w:val="28"/>
        </w:rPr>
        <w:t xml:space="preserve">jako na </w:t>
      </w:r>
      <w:r w:rsidR="00006E5E">
        <w:rPr>
          <w:rFonts w:ascii="Times New Roman" w:hAnsi="Times New Roman" w:cs="Times New Roman"/>
          <w:sz w:val="28"/>
          <w:szCs w:val="28"/>
        </w:rPr>
        <w:t>umělce</w:t>
      </w:r>
      <w:r w:rsidR="00F269B9">
        <w:rPr>
          <w:rFonts w:ascii="Times New Roman" w:hAnsi="Times New Roman" w:cs="Times New Roman"/>
          <w:sz w:val="28"/>
          <w:szCs w:val="28"/>
        </w:rPr>
        <w:t xml:space="preserve">, </w:t>
      </w:r>
      <w:r w:rsidR="00006E5E">
        <w:rPr>
          <w:rFonts w:ascii="Times New Roman" w:hAnsi="Times New Roman" w:cs="Times New Roman"/>
          <w:sz w:val="28"/>
          <w:szCs w:val="28"/>
        </w:rPr>
        <w:t>n</w:t>
      </w:r>
      <w:r w:rsidR="00F269B9">
        <w:rPr>
          <w:rFonts w:ascii="Times New Roman" w:hAnsi="Times New Roman" w:cs="Times New Roman"/>
          <w:sz w:val="28"/>
          <w:szCs w:val="28"/>
        </w:rPr>
        <w:t>ikoli ide</w:t>
      </w:r>
      <w:r w:rsidR="00006E5E">
        <w:rPr>
          <w:rFonts w:ascii="Times New Roman" w:hAnsi="Times New Roman" w:cs="Times New Roman"/>
          <w:sz w:val="28"/>
          <w:szCs w:val="28"/>
        </w:rPr>
        <w:t>ologa</w:t>
      </w:r>
      <w:r w:rsidR="00F269B9">
        <w:rPr>
          <w:rFonts w:ascii="Times New Roman" w:hAnsi="Times New Roman" w:cs="Times New Roman"/>
          <w:sz w:val="28"/>
          <w:szCs w:val="28"/>
        </w:rPr>
        <w:t xml:space="preserve">, </w:t>
      </w:r>
      <w:r w:rsidR="00006E5E">
        <w:rPr>
          <w:rFonts w:ascii="Times New Roman" w:hAnsi="Times New Roman" w:cs="Times New Roman"/>
          <w:sz w:val="28"/>
          <w:szCs w:val="28"/>
        </w:rPr>
        <w:t>jako na</w:t>
      </w:r>
      <w:r w:rsidR="00F269B9">
        <w:rPr>
          <w:rFonts w:ascii="Times New Roman" w:hAnsi="Times New Roman" w:cs="Times New Roman"/>
          <w:sz w:val="28"/>
          <w:szCs w:val="28"/>
        </w:rPr>
        <w:t xml:space="preserve"> m</w:t>
      </w:r>
      <w:r w:rsidR="00006E5E">
        <w:rPr>
          <w:rFonts w:ascii="Times New Roman" w:hAnsi="Times New Roman" w:cs="Times New Roman"/>
          <w:sz w:val="28"/>
          <w:szCs w:val="28"/>
        </w:rPr>
        <w:t>i</w:t>
      </w:r>
      <w:r w:rsidR="00F269B9">
        <w:rPr>
          <w:rFonts w:ascii="Times New Roman" w:hAnsi="Times New Roman" w:cs="Times New Roman"/>
          <w:sz w:val="28"/>
          <w:szCs w:val="28"/>
        </w:rPr>
        <w:t>stra rea</w:t>
      </w:r>
      <w:r w:rsidR="00006E5E">
        <w:rPr>
          <w:rFonts w:ascii="Times New Roman" w:hAnsi="Times New Roman" w:cs="Times New Roman"/>
          <w:sz w:val="28"/>
          <w:szCs w:val="28"/>
        </w:rPr>
        <w:t>listické poetiky.</w:t>
      </w:r>
      <w:r w:rsidRPr="00961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B4E" w:rsidRPr="00EB1481" w:rsidRDefault="007E5B4E" w:rsidP="00DB3E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>Jaroslav Burian zkou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mal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ejprve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detailněji </w:t>
      </w:r>
      <w:r w:rsidR="00F269B9" w:rsidRPr="00006E5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Ži</w:t>
      </w:r>
      <w:r w:rsidR="00006E5E" w:rsidRPr="00006E5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v</w:t>
      </w:r>
      <w:r w:rsidR="00F269B9" w:rsidRPr="00006E5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ot Klima </w:t>
      </w:r>
      <w:proofErr w:type="spellStart"/>
      <w:r w:rsidR="00F269B9" w:rsidRPr="00006E5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Sa</w:t>
      </w:r>
      <w:r w:rsidR="00006E5E" w:rsidRPr="00006E5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mg</w:t>
      </w:r>
      <w:r w:rsidR="00F269B9" w:rsidRPr="00006E5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ina</w:t>
      </w:r>
      <w:proofErr w:type="spellEnd"/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>, p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ozději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zabýval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všemi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rom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ánovými 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díly Maxima 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G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orkého. Takto je 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koncipován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ruko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>is jeho habi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li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>tač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n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í práce, jejíž ruský 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překlad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vyšel nedávno v Nižním Novgorodě v re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akci ruské </w:t>
      </w:r>
      <w:proofErr w:type="spellStart"/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>gorkoložky</w:t>
      </w:r>
      <w:proofErr w:type="spellEnd"/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Mariny </w:t>
      </w:r>
      <w:proofErr w:type="spellStart"/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>Urtmincevové</w:t>
      </w:r>
      <w:proofErr w:type="spellEnd"/>
      <w:r w:rsidR="00F269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mé.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Byl to prá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vě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on, kdo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jeho dílo za nepř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íznivých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ideologických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odmínek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včlen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l do v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ývoje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svět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ového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mánu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i s využitím r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ů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zných teorií románu a akc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entoval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těžko inter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pretovatelná díla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, j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ejichž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povaha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prot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řečila tzv.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ofic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iálnímu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ýkladu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Gork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ho, zej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ména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tzv. </w:t>
      </w:r>
      <w:proofErr w:type="spellStart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okurovský</w:t>
      </w:r>
      <w:proofErr w:type="spellEnd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cyk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l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us. Jemu vdě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č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ím za to, že js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kdysi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k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ázal</w:t>
      </w:r>
      <w:proofErr w:type="gramEnd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styčné body Gork</w:t>
      </w:r>
      <w:r w:rsidR="00006E5E"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 a jeho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milovaného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Leskova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právě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t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éto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spojnici románů Měst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čko </w:t>
      </w:r>
      <w:proofErr w:type="spellStart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Ok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urov</w:t>
      </w:r>
      <w:proofErr w:type="spellEnd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, Ži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vot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Matveje</w:t>
      </w:r>
      <w:proofErr w:type="spellEnd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Ko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žemjakina</w:t>
      </w:r>
      <w:proofErr w:type="spellEnd"/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Tři, nem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luvě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dalších p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rózách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spja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tých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 k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ronikovými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stru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kturami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čímž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se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rom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ánová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nika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ukázala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jako žánr h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istorických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zlomů a jako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ignál spole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čenských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kataklyzmat,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k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ter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měl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přijít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Není asi náh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oda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, že se kr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onika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no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vu pr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vě dnes vyn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řuje ze zapomnění.  Jeho chápání Gorkého jako a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utora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mezi „novým re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lismem“ a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modernismem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mezi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materialistickou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id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ealistickou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fil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zof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ií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, raciona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lismem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náb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že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nstvím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>představuje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model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prolínán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mar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xistické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literární vědy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me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todologických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pulsů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j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atý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 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>se st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ředoevropskými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kořeny l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iterárněvědné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etodologie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jako spe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cifický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říklad</w:t>
      </w:r>
      <w:r w:rsidR="00DB3E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„třetí cesty“.</w:t>
      </w:r>
    </w:p>
    <w:p w:rsidR="007E5B4E" w:rsidRDefault="00D5065C" w:rsidP="007E5B4E">
      <w:pPr>
        <w:pStyle w:val="Textpoznpodarou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1481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Je tedy nové vydání v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ý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ru z 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orkého „pro 21. st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oletí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“ pes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rou směsicí, jež ukazu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je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Gorkého jako au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tora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mnohostranného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talentu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: povídkáře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sociální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orientace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bystrého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pozorovatele ciz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ích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pros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tředí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novoroma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ntického</w:t>
      </w:r>
      <w:r w:rsidR="00590C7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secesního 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lyrika, 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stra rytm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izované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prózy, drsného realisty i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budovatele kronikové stavby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o jejíž </w:t>
      </w:r>
      <w:proofErr w:type="spellStart"/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přelomovosti</w:t>
      </w:r>
      <w:proofErr w:type="spellEnd"/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už byla řeč, </w:t>
      </w:r>
      <w:r w:rsidR="00590C7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autora 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okus</w:t>
      </w:r>
      <w:r w:rsidR="00590C7B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epochální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román a sou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časně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ublicist</w:t>
      </w:r>
      <w:r w:rsidR="00590C7B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koresponden</w:t>
      </w:r>
      <w:r w:rsidR="00590C7B">
        <w:rPr>
          <w:rFonts w:ascii="Times New Roman" w:eastAsia="Times New Roman" w:hAnsi="Times New Roman" w:cs="Times New Roman"/>
          <w:sz w:val="28"/>
          <w:szCs w:val="28"/>
          <w:lang w:eastAsia="cs-CZ"/>
        </w:rPr>
        <w:t>ta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Texty jsou z pochopitelných důvodů spíše stručné komplety nebo menší ukázky děl větších rozměrů. 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Zám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ě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r vznikl z r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ozhovorů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au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tora 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ohoto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textu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 autorem kníž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ky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Gork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m An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tonínem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Hoš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ťálkem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, jeh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ž zás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l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uhou poskytl zapsaný spolek M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oravskoslezský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kruh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podporu tomuto vydání</w:t>
      </w:r>
      <w:r w:rsidR="00DE78B3" w:rsidRP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;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další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podpora pochází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České asociace slavistů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St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ředoevropského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ce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n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>tra slo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vanských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studií. 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Naše díky patří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překladatelce, konzu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ltantce</w:t>
      </w:r>
      <w:r w:rsidR="00DE78B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korektorovi</w:t>
      </w:r>
      <w:r w:rsidR="00750395">
        <w:rPr>
          <w:rFonts w:ascii="Times New Roman" w:eastAsia="Times New Roman" w:hAnsi="Times New Roman" w:cs="Times New Roman"/>
          <w:sz w:val="28"/>
          <w:szCs w:val="28"/>
          <w:lang w:eastAsia="cs-CZ"/>
        </w:rPr>
        <w:t>, h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lavně</w:t>
      </w:r>
      <w:r w:rsidR="007503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vša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k zmíněnému</w:t>
      </w:r>
      <w:r w:rsidR="007503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ins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pirátorovi</w:t>
      </w:r>
      <w:r w:rsidR="007503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kladu</w:t>
      </w:r>
      <w:r w:rsidR="007503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edice Anton</w:t>
      </w:r>
      <w:r w:rsidR="008A38B1">
        <w:rPr>
          <w:rFonts w:ascii="Times New Roman" w:eastAsia="Times New Roman" w:hAnsi="Times New Roman" w:cs="Times New Roman"/>
          <w:sz w:val="28"/>
          <w:szCs w:val="28"/>
          <w:lang w:eastAsia="cs-CZ"/>
        </w:rPr>
        <w:t>ínu Hošťálkovi</w:t>
      </w:r>
      <w:r w:rsidR="0075039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D5065C" w:rsidRPr="00DE78B3" w:rsidRDefault="00D5065C" w:rsidP="007E5B4E">
      <w:pPr>
        <w:pStyle w:val="Textpoznpodarou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50395" w:rsidRDefault="00750395" w:rsidP="00750395">
      <w:pPr>
        <w:jc w:val="both"/>
        <w:rPr>
          <w:sz w:val="24"/>
          <w:szCs w:val="24"/>
        </w:rPr>
      </w:pPr>
    </w:p>
    <w:p w:rsidR="007E5B4E" w:rsidRPr="00961DC3" w:rsidRDefault="00750395" w:rsidP="007E5B4E">
      <w:pPr>
        <w:pStyle w:val="Textpoznpodarou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Související vybraná literatura</w:t>
      </w:r>
    </w:p>
    <w:p w:rsidR="007E5B4E" w:rsidRPr="00961DC3" w:rsidRDefault="007E5B4E" w:rsidP="007E5B4E">
      <w:pPr>
        <w:pStyle w:val="Textpoznpodarou"/>
        <w:rPr>
          <w:rFonts w:ascii="Times New Roman" w:hAnsi="Times New Roman" w:cs="Times New Roman"/>
          <w:sz w:val="28"/>
          <w:szCs w:val="28"/>
        </w:rPr>
      </w:pPr>
    </w:p>
    <w:p w:rsidR="00750395" w:rsidRPr="0069686A" w:rsidRDefault="00750395" w:rsidP="007503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395">
        <w:rPr>
          <w:rFonts w:ascii="Times New Roman" w:hAnsi="Times New Roman" w:cs="Times New Roman"/>
          <w:sz w:val="28"/>
          <w:szCs w:val="28"/>
          <w:lang w:val="de-DE"/>
        </w:rPr>
        <w:t xml:space="preserve">BODEN, D. (1968): </w:t>
      </w:r>
      <w:r w:rsidRPr="00285531"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Amerikabild im russischen Schrifttum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  <w:lang w:val="de-DE"/>
        </w:rPr>
        <w:t>biz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  <w:lang w:val="de-DE"/>
        </w:rPr>
        <w:t xml:space="preserve"> zum Ende des 19. </w:t>
      </w:r>
      <w:r w:rsidRPr="0069686A">
        <w:rPr>
          <w:rFonts w:ascii="Times New Roman" w:hAnsi="Times New Roman" w:cs="Times New Roman"/>
          <w:i/>
          <w:sz w:val="28"/>
          <w:szCs w:val="28"/>
          <w:lang w:val="en-US"/>
        </w:rPr>
        <w:t>Jahrhunderts</w:t>
      </w:r>
      <w:r w:rsidRPr="0069686A">
        <w:rPr>
          <w:rFonts w:ascii="Times New Roman" w:hAnsi="Times New Roman" w:cs="Times New Roman"/>
          <w:sz w:val="28"/>
          <w:szCs w:val="28"/>
          <w:lang w:val="en-US"/>
        </w:rPr>
        <w:t>. Hamburg: Cram, de Gruyter Co.</w:t>
      </w:r>
    </w:p>
    <w:p w:rsidR="00750395" w:rsidRDefault="00750395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BORRAS, F. M. (1967): </w:t>
      </w:r>
      <w:r w:rsidRPr="00961DC3">
        <w:rPr>
          <w:rFonts w:ascii="Times New Roman" w:hAnsi="Times New Roman" w:cs="Times New Roman"/>
          <w:i/>
          <w:sz w:val="28"/>
          <w:szCs w:val="28"/>
        </w:rPr>
        <w:t xml:space="preserve">Maxim Gorky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Writer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Interpretation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 Oxford: At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Clarendon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>.</w:t>
      </w:r>
    </w:p>
    <w:p w:rsidR="007E5B4E" w:rsidRPr="00961DC3" w:rsidRDefault="007E5B4E" w:rsidP="007E5B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269B9" w:rsidRPr="00F269B9" w:rsidRDefault="00F269B9" w:rsidP="007E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БУРИАН</w:t>
      </w:r>
      <w:r w:rsidRPr="00696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ЯРОСЛАВ</w:t>
      </w:r>
      <w:r w:rsidRPr="00696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(2017)</w:t>
      </w:r>
      <w:r w:rsidRPr="00961DC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Становление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развитие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жанра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романа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творчестве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Максима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Горького</w:t>
      </w:r>
      <w:proofErr w:type="spellEnd"/>
      <w:r w:rsidRPr="00961DC3">
        <w:rPr>
          <w:rFonts w:ascii="Times New Roman" w:hAnsi="Times New Roman" w:cs="Times New Roman"/>
          <w:sz w:val="28"/>
          <w:szCs w:val="28"/>
          <w:lang w:val="ru-RU"/>
        </w:rPr>
        <w:t>. Монография.</w:t>
      </w:r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Марина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Уртминцева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Иво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Поспишил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  <w:r w:rsidRPr="00961DC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чешского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А. С. М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твеевой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Федерации, Федеральное государственное образовательное учреждение высшего образования, Национальный исследовательский Нижегородский государственный университет им. Н. И. Лобачевского, Нижний Новгород</w:t>
      </w:r>
      <w:r w:rsidRPr="00961DC3">
        <w:rPr>
          <w:rFonts w:ascii="Times New Roman" w:hAnsi="Times New Roman" w:cs="Times New Roman"/>
          <w:sz w:val="28"/>
          <w:szCs w:val="28"/>
        </w:rPr>
        <w:t>: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 xml:space="preserve"> Изд. Нижегородского госуниверситета,</w:t>
      </w:r>
    </w:p>
    <w:p w:rsid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395" w:rsidRP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 xml:space="preserve">ČAPEK, K. (1990): </w:t>
      </w:r>
      <w:r w:rsidRPr="00285531">
        <w:rPr>
          <w:rFonts w:ascii="Times New Roman" w:hAnsi="Times New Roman" w:cs="Times New Roman"/>
          <w:i/>
          <w:sz w:val="28"/>
          <w:szCs w:val="28"/>
        </w:rPr>
        <w:t>Hovory s T. G. Masarykem</w:t>
      </w:r>
      <w:r w:rsidRPr="00750395">
        <w:rPr>
          <w:rFonts w:ascii="Times New Roman" w:hAnsi="Times New Roman" w:cs="Times New Roman"/>
          <w:sz w:val="28"/>
          <w:szCs w:val="28"/>
        </w:rPr>
        <w:t>. Praha: Čs. spisovatel.</w:t>
      </w:r>
    </w:p>
    <w:p w:rsidR="00750395" w:rsidRDefault="00750395" w:rsidP="007E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DROZDA M. (1990): </w:t>
      </w:r>
      <w:r w:rsidRPr="00961DC3">
        <w:rPr>
          <w:rFonts w:ascii="Times New Roman" w:hAnsi="Times New Roman" w:cs="Times New Roman"/>
          <w:i/>
          <w:sz w:val="28"/>
          <w:szCs w:val="28"/>
        </w:rPr>
        <w:t>Narativní masky ruské prózy. Od Puškina k 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Bělému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. Kapitoly z historické poetiky. </w:t>
      </w:r>
      <w:r w:rsidRPr="00961DC3">
        <w:rPr>
          <w:rFonts w:ascii="Times New Roman" w:hAnsi="Times New Roman" w:cs="Times New Roman"/>
          <w:sz w:val="28"/>
          <w:szCs w:val="28"/>
        </w:rPr>
        <w:t>Praha: Univerzita Karlova.</w:t>
      </w:r>
    </w:p>
    <w:p w:rsidR="00750395" w:rsidRDefault="00750395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lastRenderedPageBreak/>
        <w:t xml:space="preserve">HOŠŤÁLEK, A. (2014): </w:t>
      </w:r>
      <w:r w:rsidRPr="00961DC3">
        <w:rPr>
          <w:rFonts w:ascii="Times New Roman" w:hAnsi="Times New Roman" w:cs="Times New Roman"/>
          <w:i/>
          <w:sz w:val="28"/>
          <w:szCs w:val="28"/>
        </w:rPr>
        <w:t>Gorkij</w:t>
      </w:r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  <w:r w:rsidR="00285531">
        <w:rPr>
          <w:rFonts w:ascii="Times New Roman" w:hAnsi="Times New Roman" w:cs="Times New Roman"/>
          <w:sz w:val="28"/>
          <w:szCs w:val="28"/>
        </w:rPr>
        <w:t xml:space="preserve">Brno: </w:t>
      </w:r>
      <w:r w:rsidRPr="00961DC3">
        <w:rPr>
          <w:rFonts w:ascii="Times New Roman" w:hAnsi="Times New Roman" w:cs="Times New Roman"/>
          <w:sz w:val="28"/>
          <w:szCs w:val="28"/>
        </w:rPr>
        <w:t>Moravskoslezský kruh.</w:t>
      </w: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KAYSER, W. (1963):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Das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sprachliche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Kunstwerk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Eine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Einf</w:t>
      </w:r>
      <w:r w:rsidRPr="00961DC3">
        <w:rPr>
          <w:rFonts w:ascii="Times New Roman" w:hAnsi="Times New Roman" w:cs="Times New Roman"/>
          <w:i/>
          <w:sz w:val="28"/>
          <w:szCs w:val="28"/>
          <w:lang w:val="de-DE"/>
        </w:rPr>
        <w:t>ührung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in die Literaturwissenschaft</w:t>
      </w:r>
      <w:r w:rsidRPr="00961DC3">
        <w:rPr>
          <w:rFonts w:ascii="Times New Roman" w:hAnsi="Times New Roman" w:cs="Times New Roman"/>
          <w:sz w:val="28"/>
          <w:szCs w:val="28"/>
          <w:lang w:val="de-DE"/>
        </w:rPr>
        <w:t>. Bern: A. Francke.</w:t>
      </w:r>
    </w:p>
    <w:p w:rsidR="007E5B4E" w:rsidRPr="00961DC3" w:rsidRDefault="007E5B4E" w:rsidP="007E5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8C" w:rsidRPr="007F5D8C" w:rsidRDefault="007F5D8C" w:rsidP="007F5D8C">
      <w:pPr>
        <w:jc w:val="both"/>
        <w:rPr>
          <w:rFonts w:ascii="Times New Roman" w:hAnsi="Times New Roman" w:cs="Times New Roman"/>
          <w:sz w:val="28"/>
          <w:szCs w:val="28"/>
        </w:rPr>
      </w:pPr>
      <w:r w:rsidRPr="007F5D8C">
        <w:rPr>
          <w:rFonts w:ascii="Times New Roman" w:hAnsi="Times New Roman" w:cs="Times New Roman"/>
          <w:sz w:val="28"/>
          <w:szCs w:val="28"/>
        </w:rPr>
        <w:t xml:space="preserve">MASARYK, T. G. (1996): </w:t>
      </w:r>
      <w:r w:rsidRPr="00285531">
        <w:rPr>
          <w:rFonts w:ascii="Times New Roman" w:hAnsi="Times New Roman" w:cs="Times New Roman"/>
          <w:i/>
          <w:sz w:val="28"/>
          <w:szCs w:val="28"/>
        </w:rPr>
        <w:t>Rusko a Evropa. Studie o duchovních proudech v Rusku I-III</w:t>
      </w:r>
      <w:r w:rsidRPr="007F5D8C">
        <w:rPr>
          <w:rFonts w:ascii="Times New Roman" w:hAnsi="Times New Roman" w:cs="Times New Roman"/>
          <w:sz w:val="28"/>
          <w:szCs w:val="28"/>
        </w:rPr>
        <w:t xml:space="preserve">. Praha: Ústav T. G. Masaryka. Svazek III. připravili Vratislav Doubek a František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Kautman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>, doplněný a revidovaný překlad Jiřího Horáka.</w:t>
      </w:r>
    </w:p>
    <w:p w:rsidR="007F5D8C" w:rsidRDefault="007F5D8C" w:rsidP="00750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395" w:rsidRP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>MURKO, M.</w:t>
      </w:r>
      <w:r w:rsidR="00285531">
        <w:rPr>
          <w:rFonts w:ascii="Times New Roman" w:hAnsi="Times New Roman" w:cs="Times New Roman"/>
          <w:sz w:val="28"/>
          <w:szCs w:val="28"/>
        </w:rPr>
        <w:t xml:space="preserve"> (1949)</w:t>
      </w:r>
      <w:r w:rsidRPr="00750395">
        <w:rPr>
          <w:rFonts w:ascii="Times New Roman" w:hAnsi="Times New Roman" w:cs="Times New Roman"/>
          <w:sz w:val="28"/>
          <w:szCs w:val="28"/>
        </w:rPr>
        <w:t xml:space="preserve">: </w:t>
      </w:r>
      <w:r w:rsidRPr="00285531">
        <w:rPr>
          <w:rFonts w:ascii="Times New Roman" w:hAnsi="Times New Roman" w:cs="Times New Roman"/>
          <w:i/>
          <w:sz w:val="28"/>
          <w:szCs w:val="28"/>
        </w:rPr>
        <w:t>Paměti</w:t>
      </w:r>
      <w:r w:rsidR="00285531" w:rsidRPr="00285531">
        <w:rPr>
          <w:rFonts w:ascii="Times New Roman" w:hAnsi="Times New Roman" w:cs="Times New Roman"/>
          <w:sz w:val="28"/>
          <w:szCs w:val="28"/>
        </w:rPr>
        <w:t>.</w:t>
      </w:r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r w:rsidR="00285531">
        <w:rPr>
          <w:rFonts w:ascii="Times New Roman" w:hAnsi="Times New Roman" w:cs="Times New Roman"/>
          <w:sz w:val="28"/>
          <w:szCs w:val="28"/>
        </w:rPr>
        <w:t>Praha:</w:t>
      </w:r>
      <w:r w:rsidR="00285531" w:rsidRPr="00285531">
        <w:rPr>
          <w:rFonts w:ascii="Times New Roman" w:hAnsi="Times New Roman" w:cs="Times New Roman"/>
          <w:sz w:val="28"/>
          <w:szCs w:val="28"/>
        </w:rPr>
        <w:t xml:space="preserve"> </w:t>
      </w:r>
      <w:r w:rsidRPr="00750395">
        <w:rPr>
          <w:rFonts w:ascii="Times New Roman" w:hAnsi="Times New Roman" w:cs="Times New Roman"/>
          <w:sz w:val="28"/>
          <w:szCs w:val="28"/>
        </w:rPr>
        <w:t xml:space="preserve">Fr. Borový. </w:t>
      </w:r>
    </w:p>
    <w:p w:rsid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395" w:rsidRP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  <w:r w:rsidRPr="00285531">
        <w:rPr>
          <w:rFonts w:ascii="Times New Roman" w:hAnsi="Times New Roman" w:cs="Times New Roman"/>
          <w:i/>
          <w:sz w:val="28"/>
          <w:szCs w:val="28"/>
        </w:rPr>
        <w:t>Nechte zapomenouti na sny mé. Korespondence T. G. Masaryka se Zdenkou Šemberovou</w:t>
      </w:r>
      <w:r w:rsid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5531" w:rsidRPr="00285531">
        <w:rPr>
          <w:rFonts w:ascii="Times New Roman" w:hAnsi="Times New Roman" w:cs="Times New Roman"/>
          <w:sz w:val="28"/>
          <w:szCs w:val="28"/>
        </w:rPr>
        <w:t>(1996)</w:t>
      </w:r>
      <w:r w:rsidRPr="00285531">
        <w:rPr>
          <w:rFonts w:ascii="Times New Roman" w:hAnsi="Times New Roman" w:cs="Times New Roman"/>
          <w:sz w:val="28"/>
          <w:szCs w:val="28"/>
        </w:rPr>
        <w:t>.</w:t>
      </w:r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r w:rsidR="00285531">
        <w:rPr>
          <w:rFonts w:ascii="Times New Roman" w:hAnsi="Times New Roman" w:cs="Times New Roman"/>
          <w:sz w:val="28"/>
          <w:szCs w:val="28"/>
        </w:rPr>
        <w:t xml:space="preserve">Praha: </w:t>
      </w:r>
      <w:r w:rsidRPr="00750395">
        <w:rPr>
          <w:rFonts w:ascii="Times New Roman" w:hAnsi="Times New Roman" w:cs="Times New Roman"/>
          <w:sz w:val="28"/>
          <w:szCs w:val="28"/>
        </w:rPr>
        <w:t xml:space="preserve">Česká expedice,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Riopress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>.</w:t>
      </w:r>
    </w:p>
    <w:p w:rsidR="007E5B4E" w:rsidRPr="00961DC3" w:rsidRDefault="007E5B4E" w:rsidP="007E5B4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  <w:r w:rsidRPr="00961DC3">
        <w:rPr>
          <w:sz w:val="28"/>
          <w:szCs w:val="28"/>
        </w:rPr>
        <w:t>PECHAL, Z. (1988)</w:t>
      </w:r>
      <w:r w:rsidRPr="00961DC3">
        <w:rPr>
          <w:sz w:val="28"/>
          <w:szCs w:val="28"/>
          <w:lang w:val="es-ES"/>
        </w:rPr>
        <w:t>:</w:t>
      </w:r>
      <w:r w:rsidRPr="00961DC3">
        <w:rPr>
          <w:sz w:val="28"/>
          <w:szCs w:val="28"/>
        </w:rPr>
        <w:t xml:space="preserve"> </w:t>
      </w:r>
      <w:r w:rsidRPr="00961DC3">
        <w:rPr>
          <w:i/>
          <w:sz w:val="28"/>
          <w:szCs w:val="28"/>
        </w:rPr>
        <w:t>Cesty M. Gorkého k románu</w:t>
      </w:r>
      <w:r w:rsidRPr="00961DC3">
        <w:rPr>
          <w:sz w:val="28"/>
          <w:szCs w:val="28"/>
        </w:rPr>
        <w:t xml:space="preserve">. Olomouc: FF UP. </w:t>
      </w:r>
      <w:r w:rsidR="00285531">
        <w:rPr>
          <w:sz w:val="28"/>
          <w:szCs w:val="28"/>
        </w:rPr>
        <w:t>Rukopis kandidátské práce.</w:t>
      </w:r>
    </w:p>
    <w:p w:rsidR="007E5B4E" w:rsidRPr="00961DC3" w:rsidRDefault="007E5B4E" w:rsidP="007E5B4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PORTER, R. (1994):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Russia’s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Alternative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Prose.</w:t>
      </w:r>
      <w:r w:rsidRPr="00961DC3">
        <w:rPr>
          <w:rFonts w:ascii="Times New Roman" w:hAnsi="Times New Roman" w:cs="Times New Roman"/>
          <w:sz w:val="28"/>
          <w:szCs w:val="28"/>
        </w:rPr>
        <w:t xml:space="preserve"> Oxford/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Providence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Berg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>.</w:t>
      </w:r>
    </w:p>
    <w:p w:rsidR="00750395" w:rsidRDefault="00750395" w:rsidP="00750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E16" w:rsidRPr="00961DC3" w:rsidRDefault="00C73E16" w:rsidP="00C73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(1987): </w:t>
      </w:r>
      <w:r w:rsidRPr="00961DC3">
        <w:rPr>
          <w:rFonts w:ascii="Times New Roman" w:hAnsi="Times New Roman" w:cs="Times New Roman"/>
          <w:i/>
          <w:sz w:val="28"/>
          <w:szCs w:val="28"/>
        </w:rPr>
        <w:t>Gorkij dnes: stav a problémy</w:t>
      </w:r>
      <w:r w:rsidRPr="00961DC3">
        <w:rPr>
          <w:rFonts w:ascii="Times New Roman" w:hAnsi="Times New Roman" w:cs="Times New Roman"/>
          <w:sz w:val="28"/>
          <w:szCs w:val="28"/>
        </w:rPr>
        <w:t xml:space="preserve"> (Maxim Gorkij a dnešek. Olomouc 1987). Rov</w:t>
      </w:r>
      <w:r w:rsidRPr="00961DC3">
        <w:rPr>
          <w:rFonts w:ascii="Times New Roman" w:hAnsi="Times New Roman" w:cs="Times New Roman"/>
          <w:sz w:val="28"/>
          <w:szCs w:val="28"/>
        </w:rPr>
        <w:softHyphen/>
        <w:t xml:space="preserve">nost 24. 10. 1987,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61DC3">
        <w:rPr>
          <w:rFonts w:ascii="Times New Roman" w:hAnsi="Times New Roman" w:cs="Times New Roman"/>
          <w:sz w:val="28"/>
          <w:szCs w:val="28"/>
        </w:rPr>
        <w:t>. 5.</w:t>
      </w:r>
    </w:p>
    <w:p w:rsidR="00C73E16" w:rsidRDefault="00C73E16" w:rsidP="00750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C92" w:rsidRPr="00750395" w:rsidRDefault="00D72C92" w:rsidP="00750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 xml:space="preserve">POSPÍŠIL, I.: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Романы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Максима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Горького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серебряный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век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традиции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чешского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прочтения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>, Olomouc, v tisku.</w:t>
      </w:r>
    </w:p>
    <w:p w:rsidR="00750395" w:rsidRDefault="00750395" w:rsidP="007E5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(1998): </w:t>
      </w:r>
      <w:r w:rsidRPr="00285531">
        <w:rPr>
          <w:rFonts w:ascii="Times New Roman" w:hAnsi="Times New Roman" w:cs="Times New Roman"/>
          <w:i/>
          <w:sz w:val="28"/>
          <w:szCs w:val="28"/>
        </w:rPr>
        <w:t>T. G. Masaryk a literárnost ruské revoluce</w:t>
      </w:r>
      <w:r w:rsidRPr="00961DC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1DC3">
        <w:rPr>
          <w:rFonts w:ascii="Times New Roman" w:hAnsi="Times New Roman" w:cs="Times New Roman"/>
          <w:sz w:val="28"/>
          <w:szCs w:val="28"/>
        </w:rPr>
        <w:t xml:space="preserve">In: </w:t>
      </w:r>
      <w:r w:rsidRPr="00285531">
        <w:rPr>
          <w:rFonts w:ascii="Times New Roman" w:hAnsi="Times New Roman" w:cs="Times New Roman"/>
          <w:sz w:val="28"/>
          <w:szCs w:val="28"/>
        </w:rPr>
        <w:t xml:space="preserve">Tomáš Garrigue Masaryk a ruské revoluce. </w:t>
      </w:r>
      <w:r w:rsidRPr="00961DC3">
        <w:rPr>
          <w:rFonts w:ascii="Times New Roman" w:hAnsi="Times New Roman" w:cs="Times New Roman"/>
          <w:sz w:val="28"/>
          <w:szCs w:val="28"/>
        </w:rPr>
        <w:t xml:space="preserve">Sborník příspěvků z V. ročníku semináře Masarykova muzea v Hodoníně 19. listopadu 1997, Hodonín: Masarykovo muzeum, </w:t>
      </w:r>
      <w:r w:rsidR="00285531">
        <w:rPr>
          <w:rFonts w:ascii="Times New Roman" w:hAnsi="Times New Roman" w:cs="Times New Roman"/>
          <w:sz w:val="28"/>
          <w:szCs w:val="28"/>
        </w:rPr>
        <w:t>s</w:t>
      </w:r>
      <w:r w:rsidRPr="00961DC3">
        <w:rPr>
          <w:rFonts w:ascii="Times New Roman" w:hAnsi="Times New Roman" w:cs="Times New Roman"/>
          <w:sz w:val="28"/>
          <w:szCs w:val="28"/>
        </w:rPr>
        <w:t>. 5-13.</w:t>
      </w:r>
    </w:p>
    <w:p w:rsidR="00285531" w:rsidRDefault="00285531" w:rsidP="00D72C92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:rsidR="00D72C92" w:rsidRPr="00750395" w:rsidRDefault="00D72C92" w:rsidP="00D72C92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>POSPÍŠIL, I.</w:t>
      </w:r>
      <w:r w:rsidR="00285531">
        <w:rPr>
          <w:rFonts w:ascii="Times New Roman" w:hAnsi="Times New Roman" w:cs="Times New Roman"/>
          <w:sz w:val="28"/>
          <w:szCs w:val="28"/>
        </w:rPr>
        <w:t xml:space="preserve"> (2000)</w:t>
      </w:r>
      <w:r w:rsidRPr="00750395">
        <w:rPr>
          <w:rFonts w:ascii="Times New Roman" w:hAnsi="Times New Roman" w:cs="Times New Roman"/>
          <w:sz w:val="28"/>
          <w:szCs w:val="28"/>
        </w:rPr>
        <w:t xml:space="preserve">: </w:t>
      </w:r>
      <w:r w:rsidRPr="00285531">
        <w:rPr>
          <w:rFonts w:ascii="Times New Roman" w:hAnsi="Times New Roman" w:cs="Times New Roman"/>
          <w:i/>
          <w:sz w:val="28"/>
          <w:szCs w:val="28"/>
        </w:rPr>
        <w:t>T. G. Masaryk jako rusista</w:t>
      </w:r>
      <w:r w:rsidRPr="00750395">
        <w:rPr>
          <w:rFonts w:ascii="Times New Roman" w:hAnsi="Times New Roman" w:cs="Times New Roman"/>
          <w:sz w:val="28"/>
          <w:szCs w:val="28"/>
        </w:rPr>
        <w:t xml:space="preserve">. In: Tomáš Garrigue Masaryk a věda. Sborník příspěvků </w:t>
      </w:r>
      <w:proofErr w:type="gramStart"/>
      <w:r w:rsidRPr="00750395">
        <w:rPr>
          <w:rFonts w:ascii="Times New Roman" w:hAnsi="Times New Roman" w:cs="Times New Roman"/>
          <w:sz w:val="28"/>
          <w:szCs w:val="28"/>
        </w:rPr>
        <w:t>ze</w:t>
      </w:r>
      <w:proofErr w:type="gramEnd"/>
      <w:r w:rsidRPr="00750395">
        <w:rPr>
          <w:rFonts w:ascii="Times New Roman" w:hAnsi="Times New Roman" w:cs="Times New Roman"/>
          <w:sz w:val="28"/>
          <w:szCs w:val="28"/>
        </w:rPr>
        <w:t xml:space="preserve"> VII. ročníku semináře Masarykova muzea v Hodoníně 10. listopadu 1999. </w:t>
      </w:r>
      <w:r w:rsidR="00285531">
        <w:rPr>
          <w:rFonts w:ascii="Times New Roman" w:hAnsi="Times New Roman" w:cs="Times New Roman"/>
          <w:sz w:val="28"/>
          <w:szCs w:val="28"/>
        </w:rPr>
        <w:t xml:space="preserve">Hodonín: </w:t>
      </w:r>
      <w:r w:rsidRPr="00750395">
        <w:rPr>
          <w:rFonts w:ascii="Times New Roman" w:hAnsi="Times New Roman" w:cs="Times New Roman"/>
          <w:sz w:val="28"/>
          <w:szCs w:val="28"/>
        </w:rPr>
        <w:t>Masarykovo muzeum</w:t>
      </w:r>
      <w:r w:rsidR="00285531">
        <w:rPr>
          <w:rFonts w:ascii="Times New Roman" w:hAnsi="Times New Roman" w:cs="Times New Roman"/>
          <w:sz w:val="28"/>
          <w:szCs w:val="28"/>
        </w:rPr>
        <w:t>,</w:t>
      </w:r>
      <w:r w:rsidRPr="00750395">
        <w:rPr>
          <w:rFonts w:ascii="Times New Roman" w:hAnsi="Times New Roman" w:cs="Times New Roman"/>
          <w:sz w:val="28"/>
          <w:szCs w:val="28"/>
        </w:rPr>
        <w:t xml:space="preserve"> s. 88-99.</w:t>
      </w:r>
    </w:p>
    <w:p w:rsidR="00750395" w:rsidRDefault="00750395" w:rsidP="007E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395" w:rsidRP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 xml:space="preserve">POSPÍŠIL, I. (2009): </w:t>
      </w:r>
      <w:r w:rsidRPr="00285531">
        <w:rPr>
          <w:rFonts w:ascii="Times New Roman" w:hAnsi="Times New Roman" w:cs="Times New Roman"/>
          <w:i/>
          <w:sz w:val="28"/>
          <w:szCs w:val="28"/>
        </w:rPr>
        <w:t>Revitalizace v ruské a české literatuře: dvě cesty</w:t>
      </w:r>
      <w:r w:rsidRPr="00750395">
        <w:rPr>
          <w:rFonts w:ascii="Times New Roman" w:hAnsi="Times New Roman" w:cs="Times New Roman"/>
          <w:sz w:val="28"/>
          <w:szCs w:val="28"/>
        </w:rPr>
        <w:t xml:space="preserve">. In: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Revitalizácia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kultúrnej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tradície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literatúre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Vedecký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zborník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>. Nitra: Univerzita Konštantína Filozofa v 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Nitre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, Filozofická fakulta, Katedra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slovenskej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literatúry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, Nitra 2009.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: Marta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Keruľová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, Silvia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Lauková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, s. 9-21.    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(1994): </w:t>
      </w:r>
      <w:r w:rsidRPr="00961DC3">
        <w:rPr>
          <w:rFonts w:ascii="Times New Roman" w:hAnsi="Times New Roman" w:cs="Times New Roman"/>
          <w:i/>
          <w:sz w:val="28"/>
          <w:szCs w:val="28"/>
        </w:rPr>
        <w:t>Václav Černý a ruská literatura</w:t>
      </w:r>
      <w:r w:rsidRPr="00961DC3">
        <w:rPr>
          <w:rFonts w:ascii="Times New Roman" w:hAnsi="Times New Roman" w:cs="Times New Roman"/>
          <w:sz w:val="28"/>
          <w:szCs w:val="28"/>
        </w:rPr>
        <w:t>. Slavia 1994, 3, с. 331-337.</w:t>
      </w:r>
      <w:r w:rsidRPr="00961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>POSPÍŠIL, I. (1993): „</w:t>
      </w:r>
      <w:r w:rsidRPr="00961DC3">
        <w:rPr>
          <w:rFonts w:ascii="Times New Roman" w:hAnsi="Times New Roman" w:cs="Times New Roman"/>
          <w:i/>
          <w:sz w:val="28"/>
          <w:szCs w:val="28"/>
        </w:rPr>
        <w:t xml:space="preserve">Stará“ a „nová“ komparatistika: pragmatismus </w:t>
      </w:r>
      <w:r w:rsidRPr="00961DC3">
        <w:rPr>
          <w:rFonts w:ascii="Times New Roman" w:hAnsi="Times New Roman" w:cs="Times New Roman"/>
          <w:i/>
          <w:spacing w:val="-2"/>
          <w:sz w:val="28"/>
          <w:szCs w:val="28"/>
        </w:rPr>
        <w:t>a ruský maximalismus u Karla Čapka</w:t>
      </w:r>
      <w:r w:rsidRPr="00961DC3">
        <w:rPr>
          <w:rFonts w:ascii="Times New Roman" w:hAnsi="Times New Roman" w:cs="Times New Roman"/>
          <w:spacing w:val="-2"/>
          <w:sz w:val="28"/>
          <w:szCs w:val="28"/>
        </w:rPr>
        <w:t xml:space="preserve">. Opera </w:t>
      </w:r>
      <w:proofErr w:type="spellStart"/>
      <w:r w:rsidRPr="00961DC3">
        <w:rPr>
          <w:rFonts w:ascii="Times New Roman" w:hAnsi="Times New Roman" w:cs="Times New Roman"/>
          <w:spacing w:val="-2"/>
          <w:sz w:val="28"/>
          <w:szCs w:val="28"/>
        </w:rPr>
        <w:t>Slavica</w:t>
      </w:r>
      <w:proofErr w:type="spellEnd"/>
      <w:r w:rsidRPr="00961DC3">
        <w:rPr>
          <w:rFonts w:ascii="Times New Roman" w:hAnsi="Times New Roman" w:cs="Times New Roman"/>
          <w:spacing w:val="-2"/>
          <w:sz w:val="28"/>
          <w:szCs w:val="28"/>
        </w:rPr>
        <w:t xml:space="preserve"> 1993, 1, с. 16-24.</w:t>
      </w: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(2014): A. Hošťálek: </w:t>
      </w:r>
      <w:r w:rsidRPr="00961DC3">
        <w:rPr>
          <w:rFonts w:ascii="Times New Roman" w:hAnsi="Times New Roman" w:cs="Times New Roman"/>
          <w:i/>
          <w:sz w:val="28"/>
          <w:szCs w:val="28"/>
        </w:rPr>
        <w:t>Gorkij</w:t>
      </w:r>
      <w:r w:rsidRPr="00961DC3">
        <w:rPr>
          <w:rFonts w:ascii="Times New Roman" w:hAnsi="Times New Roman" w:cs="Times New Roman"/>
          <w:sz w:val="28"/>
          <w:szCs w:val="28"/>
        </w:rPr>
        <w:t>. Moravskoslezský kruh, Brno 2014.</w:t>
      </w:r>
    </w:p>
    <w:p w:rsidR="007E5B4E" w:rsidRPr="00961DC3" w:rsidRDefault="00750395" w:rsidP="00750395">
      <w:pPr>
        <w:pStyle w:val="Textpoznpodaro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Proudy 2014, 1. </w:t>
      </w:r>
      <w:hyperlink r:id="rId4" w:anchor="articleBegin" w:history="1">
        <w:r w:rsidR="007E5B4E" w:rsidRPr="00961DC3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http://www.phil.muni.cz/journal/proudy/filologie/anotace/2014/1/Pospisil_Hostalek_Gorkij.php#articleBegin</w:t>
        </w:r>
      </w:hyperlink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  <w:r w:rsidRPr="00961DC3">
        <w:rPr>
          <w:bCs/>
          <w:sz w:val="28"/>
          <w:szCs w:val="28"/>
        </w:rPr>
        <w:t xml:space="preserve">POSPÍŠIL, I. (2001): M. Zahrádka: </w:t>
      </w:r>
      <w:r w:rsidRPr="00961DC3">
        <w:rPr>
          <w:bCs/>
          <w:i/>
          <w:sz w:val="28"/>
          <w:szCs w:val="28"/>
        </w:rPr>
        <w:t>Maxim Gorkij v ohlasech české kritiků přelomu 19. a 20. století</w:t>
      </w:r>
      <w:r w:rsidRPr="00961DC3">
        <w:rPr>
          <w:bCs/>
          <w:sz w:val="28"/>
          <w:szCs w:val="28"/>
        </w:rPr>
        <w:t xml:space="preserve">. Olomouc: Vydala česká koordinační rada Společnosti přátel národů Východu za přispění Ministerstva zahraničí ČR 2001). Opera </w:t>
      </w:r>
      <w:proofErr w:type="spellStart"/>
      <w:r w:rsidRPr="00961DC3">
        <w:rPr>
          <w:bCs/>
          <w:sz w:val="28"/>
          <w:szCs w:val="28"/>
        </w:rPr>
        <w:t>Slavica</w:t>
      </w:r>
      <w:proofErr w:type="spellEnd"/>
      <w:r w:rsidRPr="00961DC3">
        <w:rPr>
          <w:bCs/>
          <w:sz w:val="28"/>
          <w:szCs w:val="28"/>
        </w:rPr>
        <w:t xml:space="preserve"> 2001, 3, </w:t>
      </w:r>
      <w:r w:rsidR="00750395">
        <w:rPr>
          <w:bCs/>
          <w:sz w:val="28"/>
          <w:szCs w:val="28"/>
        </w:rPr>
        <w:t>s</w:t>
      </w:r>
      <w:r w:rsidRPr="00961DC3">
        <w:rPr>
          <w:bCs/>
          <w:sz w:val="28"/>
          <w:szCs w:val="28"/>
        </w:rPr>
        <w:t xml:space="preserve">. 53-54. </w:t>
      </w: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  <w:r w:rsidRPr="00961DC3">
        <w:rPr>
          <w:bCs/>
          <w:sz w:val="28"/>
          <w:szCs w:val="28"/>
        </w:rPr>
        <w:t>POSPÍŠIL, I. (1986)</w:t>
      </w:r>
      <w:r w:rsidRPr="00961DC3">
        <w:rPr>
          <w:sz w:val="28"/>
          <w:szCs w:val="28"/>
        </w:rPr>
        <w:t xml:space="preserve">: </w:t>
      </w:r>
      <w:r w:rsidRPr="00961DC3">
        <w:rPr>
          <w:i/>
          <w:sz w:val="28"/>
          <w:szCs w:val="28"/>
        </w:rPr>
        <w:t>Je klasika ještě živá?</w:t>
      </w:r>
      <w:r w:rsidRPr="00961DC3">
        <w:rPr>
          <w:sz w:val="28"/>
          <w:szCs w:val="28"/>
        </w:rPr>
        <w:t xml:space="preserve"> (M. Gorkij: O neopětované lásce, Praha 1986). Rovnost 11. 11. 1986, с. 5.</w:t>
      </w:r>
    </w:p>
    <w:p w:rsidR="007E5B4E" w:rsidRDefault="007E5B4E" w:rsidP="007E5B4E">
      <w:pPr>
        <w:pStyle w:val="Zkladntext31"/>
        <w:jc w:val="both"/>
        <w:rPr>
          <w:sz w:val="28"/>
          <w:szCs w:val="28"/>
        </w:rPr>
      </w:pPr>
    </w:p>
    <w:p w:rsidR="007F5D8C" w:rsidRPr="007F5D8C" w:rsidRDefault="007F5D8C" w:rsidP="007F5D8C">
      <w:pPr>
        <w:jc w:val="both"/>
        <w:rPr>
          <w:rFonts w:ascii="Times New Roman" w:hAnsi="Times New Roman" w:cs="Times New Roman"/>
          <w:sz w:val="28"/>
          <w:szCs w:val="28"/>
        </w:rPr>
      </w:pPr>
      <w:r w:rsidRPr="007F5D8C">
        <w:rPr>
          <w:rFonts w:ascii="Times New Roman" w:hAnsi="Times New Roman" w:cs="Times New Roman"/>
          <w:bCs/>
          <w:sz w:val="28"/>
          <w:szCs w:val="28"/>
        </w:rPr>
        <w:t>POSPÍŠIL, I. (1996)</w:t>
      </w:r>
      <w:r w:rsidRPr="007F5D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5D8C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7F5D8C">
        <w:rPr>
          <w:rFonts w:ascii="Times New Roman" w:hAnsi="Times New Roman" w:cs="Times New Roman"/>
          <w:i/>
          <w:sz w:val="28"/>
          <w:szCs w:val="28"/>
        </w:rPr>
        <w:t xml:space="preserve"> Early </w:t>
      </w:r>
      <w:proofErr w:type="spellStart"/>
      <w:r w:rsidRPr="007F5D8C">
        <w:rPr>
          <w:rFonts w:ascii="Times New Roman" w:hAnsi="Times New Roman" w:cs="Times New Roman"/>
          <w:i/>
          <w:sz w:val="28"/>
          <w:szCs w:val="28"/>
        </w:rPr>
        <w:t>Anglo-American</w:t>
      </w:r>
      <w:proofErr w:type="spellEnd"/>
      <w:r w:rsidRPr="007F5D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D8C">
        <w:rPr>
          <w:rFonts w:ascii="Times New Roman" w:hAnsi="Times New Roman" w:cs="Times New Roman"/>
          <w:i/>
          <w:sz w:val="28"/>
          <w:szCs w:val="28"/>
        </w:rPr>
        <w:t>Reflections</w:t>
      </w:r>
      <w:proofErr w:type="spellEnd"/>
      <w:r w:rsidRPr="007F5D8C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7F5D8C">
        <w:rPr>
          <w:rFonts w:ascii="Times New Roman" w:hAnsi="Times New Roman" w:cs="Times New Roman"/>
          <w:i/>
          <w:sz w:val="28"/>
          <w:szCs w:val="28"/>
        </w:rPr>
        <w:t>Russian</w:t>
      </w:r>
      <w:proofErr w:type="spellEnd"/>
      <w:r w:rsidRPr="007F5D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D8C">
        <w:rPr>
          <w:rFonts w:ascii="Times New Roman" w:hAnsi="Times New Roman" w:cs="Times New Roman"/>
          <w:i/>
          <w:sz w:val="28"/>
          <w:szCs w:val="28"/>
        </w:rPr>
        <w:t>Literature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Germanoslavica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Zeitschrift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germano-slawische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Studien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D8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7F5D8C">
        <w:rPr>
          <w:rFonts w:ascii="Times New Roman" w:hAnsi="Times New Roman" w:cs="Times New Roman"/>
          <w:sz w:val="28"/>
          <w:szCs w:val="28"/>
        </w:rPr>
        <w:t>. 1, III (VIII), s. 67-75.</w:t>
      </w:r>
    </w:p>
    <w:p w:rsidR="007F5D8C" w:rsidRDefault="007F5D8C" w:rsidP="007E5B4E">
      <w:pPr>
        <w:pStyle w:val="Zkladntext31"/>
        <w:jc w:val="both"/>
        <w:rPr>
          <w:sz w:val="28"/>
          <w:szCs w:val="28"/>
        </w:rPr>
      </w:pP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(1983): </w:t>
      </w:r>
      <w:r w:rsidRPr="00961DC3">
        <w:rPr>
          <w:rFonts w:ascii="Times New Roman" w:hAnsi="Times New Roman" w:cs="Times New Roman"/>
          <w:i/>
          <w:sz w:val="28"/>
          <w:szCs w:val="28"/>
        </w:rPr>
        <w:t>Ruská románová kronika (Příspěvek k historii a teorii žánru)</w:t>
      </w:r>
      <w:r w:rsidRPr="00961DC3">
        <w:rPr>
          <w:rFonts w:ascii="Times New Roman" w:hAnsi="Times New Roman" w:cs="Times New Roman"/>
          <w:sz w:val="28"/>
          <w:szCs w:val="28"/>
        </w:rPr>
        <w:t xml:space="preserve">. Brno: Filozofická fakulta UJEP.  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(1986):  </w:t>
      </w:r>
      <w:r w:rsidRPr="00961DC3">
        <w:rPr>
          <w:rFonts w:ascii="Times New Roman" w:hAnsi="Times New Roman" w:cs="Times New Roman"/>
          <w:i/>
          <w:sz w:val="28"/>
          <w:szCs w:val="28"/>
        </w:rPr>
        <w:t>Labyrint kroniky. Pokus o teoretické vymezení žánru</w:t>
      </w:r>
      <w:r w:rsidRPr="00961DC3">
        <w:rPr>
          <w:rFonts w:ascii="Times New Roman" w:hAnsi="Times New Roman" w:cs="Times New Roman"/>
          <w:sz w:val="28"/>
          <w:szCs w:val="28"/>
        </w:rPr>
        <w:t xml:space="preserve">. Brno: Blok. 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(1992): </w:t>
      </w:r>
      <w:r w:rsidRPr="00961DC3">
        <w:rPr>
          <w:rFonts w:ascii="Times New Roman" w:hAnsi="Times New Roman" w:cs="Times New Roman"/>
          <w:i/>
          <w:sz w:val="28"/>
          <w:szCs w:val="28"/>
        </w:rPr>
        <w:t xml:space="preserve">Proti proudu (Studie o N. S.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Leskovovi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>)</w:t>
      </w:r>
      <w:r w:rsidRPr="00961DC3">
        <w:rPr>
          <w:rFonts w:ascii="Times New Roman" w:hAnsi="Times New Roman" w:cs="Times New Roman"/>
          <w:sz w:val="28"/>
          <w:szCs w:val="28"/>
        </w:rPr>
        <w:t>. Brno: Sprint-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(1992): </w:t>
      </w:r>
      <w:r w:rsidRPr="00961DC3">
        <w:rPr>
          <w:rFonts w:ascii="Times New Roman" w:hAnsi="Times New Roman" w:cs="Times New Roman"/>
          <w:i/>
          <w:sz w:val="28"/>
          <w:szCs w:val="28"/>
        </w:rPr>
        <w:t>Rozpětí žánru</w:t>
      </w:r>
      <w:r w:rsidRPr="00961DC3">
        <w:rPr>
          <w:rFonts w:ascii="Times New Roman" w:hAnsi="Times New Roman" w:cs="Times New Roman"/>
          <w:sz w:val="28"/>
          <w:szCs w:val="28"/>
        </w:rPr>
        <w:t>. Brno: Sprint-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395" w:rsidRPr="00750395" w:rsidRDefault="00750395" w:rsidP="00750395">
      <w:pPr>
        <w:jc w:val="both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 xml:space="preserve">POSPÍŠIL, I. (2005):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Matija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i/>
          <w:sz w:val="28"/>
          <w:szCs w:val="28"/>
        </w:rPr>
        <w:t>Murko</w:t>
      </w:r>
      <w:proofErr w:type="spellEnd"/>
      <w:r w:rsidRPr="00285531">
        <w:rPr>
          <w:rFonts w:ascii="Times New Roman" w:hAnsi="Times New Roman" w:cs="Times New Roman"/>
          <w:i/>
          <w:sz w:val="28"/>
          <w:szCs w:val="28"/>
        </w:rPr>
        <w:t xml:space="preserve"> a vybrané problémy literární vědy</w:t>
      </w:r>
      <w:r w:rsidRPr="00750395">
        <w:rPr>
          <w:rFonts w:ascii="Times New Roman" w:hAnsi="Times New Roman" w:cs="Times New Roman"/>
          <w:sz w:val="28"/>
          <w:szCs w:val="28"/>
        </w:rPr>
        <w:t xml:space="preserve">.  In: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Matija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Murko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v myšlenkovém kontextu evropské slavistiky. Sborník studií.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: Ivo Pospíšil, Miloš Zelenka. Slavistická společnost Franka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Wollmana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se sídlem </w:t>
      </w:r>
      <w:r w:rsidRPr="00750395">
        <w:rPr>
          <w:rFonts w:ascii="Times New Roman" w:hAnsi="Times New Roman" w:cs="Times New Roman"/>
          <w:sz w:val="28"/>
          <w:szCs w:val="28"/>
        </w:rPr>
        <w:lastRenderedPageBreak/>
        <w:t xml:space="preserve">v Brně, Ústav slavistiky FF MU v Brně,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Inštitut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slovensko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literaturo in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literarne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 xml:space="preserve"> vede ZRC SAZU, </w:t>
      </w:r>
      <w:proofErr w:type="spellStart"/>
      <w:r w:rsidRPr="00750395">
        <w:rPr>
          <w:rFonts w:ascii="Times New Roman" w:hAnsi="Times New Roman" w:cs="Times New Roman"/>
          <w:sz w:val="28"/>
          <w:szCs w:val="28"/>
        </w:rPr>
        <w:t>Ljubljana</w:t>
      </w:r>
      <w:proofErr w:type="spellEnd"/>
      <w:r w:rsidRPr="00750395">
        <w:rPr>
          <w:rFonts w:ascii="Times New Roman" w:hAnsi="Times New Roman" w:cs="Times New Roman"/>
          <w:sz w:val="28"/>
          <w:szCs w:val="28"/>
        </w:rPr>
        <w:t>. Brno, s. 46-53.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(2005): </w:t>
      </w:r>
      <w:r w:rsidRPr="00961DC3">
        <w:rPr>
          <w:rFonts w:ascii="Times New Roman" w:hAnsi="Times New Roman" w:cs="Times New Roman"/>
          <w:i/>
          <w:sz w:val="28"/>
          <w:szCs w:val="28"/>
        </w:rPr>
        <w:t>Ruský román znovu navštívený. Historie, uzlové body vývoje, teorie a mezinárodní souvislosti: Od počátků k výhledu do současnosti</w:t>
      </w:r>
      <w:r w:rsidRPr="00961DC3">
        <w:rPr>
          <w:rFonts w:ascii="Times New Roman" w:hAnsi="Times New Roman" w:cs="Times New Roman"/>
          <w:sz w:val="28"/>
          <w:szCs w:val="28"/>
        </w:rPr>
        <w:t xml:space="preserve">. Ed.: Jaroslav Malina, obálka, grafická a typografická úprava Josef Zeman – Tomáš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Mořkovský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Martin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Čuta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ilustrace Boris Jirků. Nadace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Universitas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Edice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Scientia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>, Akademické nakladatelství CERM v Brně, Nakladatelství a vydavatelství NAUMA v Brně.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(2008): </w:t>
      </w:r>
      <w:r w:rsidRPr="00961DC3">
        <w:rPr>
          <w:rFonts w:ascii="Times New Roman" w:hAnsi="Times New Roman" w:cs="Times New Roman"/>
          <w:i/>
          <w:sz w:val="28"/>
          <w:szCs w:val="28"/>
          <w:lang w:val="it-IT"/>
        </w:rPr>
        <w:t>Pátrání po nové identitě. Rusistické a vztahové reflexe</w:t>
      </w:r>
      <w:r w:rsidRPr="00961DC3">
        <w:rPr>
          <w:rFonts w:ascii="Times New Roman" w:hAnsi="Times New Roman" w:cs="Times New Roman"/>
          <w:sz w:val="28"/>
          <w:szCs w:val="28"/>
          <w:lang w:val="it-IT"/>
        </w:rPr>
        <w:t xml:space="preserve">. Brno: SvN Regiony, Středoevropské centrum slovanských studií. 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(2000): </w:t>
      </w:r>
      <w:r w:rsidRPr="00285531">
        <w:rPr>
          <w:rFonts w:ascii="Times New Roman" w:hAnsi="Times New Roman" w:cs="Times New Roman"/>
          <w:i/>
          <w:sz w:val="28"/>
          <w:szCs w:val="28"/>
          <w:lang w:val="it-IT"/>
        </w:rPr>
        <w:t>K typu autorské osobnosti v ruské literatuře (N. S. Leskov a A. M. Remizov)</w:t>
      </w:r>
      <w:r w:rsidRPr="007F5D8C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Pr="00961DC3">
        <w:rPr>
          <w:rFonts w:ascii="Times New Roman" w:hAnsi="Times New Roman" w:cs="Times New Roman"/>
          <w:sz w:val="28"/>
          <w:szCs w:val="28"/>
          <w:lang w:val="it-IT"/>
        </w:rPr>
        <w:t xml:space="preserve">In: </w:t>
      </w:r>
      <w:r w:rsidRPr="00285531">
        <w:rPr>
          <w:rFonts w:ascii="Times New Roman" w:hAnsi="Times New Roman" w:cs="Times New Roman"/>
          <w:sz w:val="28"/>
          <w:szCs w:val="28"/>
          <w:lang w:val="it-IT"/>
        </w:rPr>
        <w:t>Umění teorie a Zdeněk Mathauser.</w:t>
      </w:r>
      <w:r w:rsidRPr="00961DC3">
        <w:rPr>
          <w:rFonts w:ascii="Times New Roman" w:hAnsi="Times New Roman" w:cs="Times New Roman"/>
          <w:sz w:val="28"/>
          <w:szCs w:val="28"/>
          <w:lang w:val="it-IT"/>
        </w:rPr>
        <w:t xml:space="preserve"> Slavia, Slovanský ústav, Euroslavica 2000, </w:t>
      </w:r>
      <w:r w:rsidR="00285531">
        <w:rPr>
          <w:rFonts w:ascii="Times New Roman" w:hAnsi="Times New Roman" w:cs="Times New Roman"/>
          <w:sz w:val="28"/>
          <w:szCs w:val="28"/>
          <w:lang w:val="it-IT"/>
        </w:rPr>
        <w:t>s</w:t>
      </w:r>
      <w:r w:rsidRPr="00961DC3">
        <w:rPr>
          <w:rFonts w:ascii="Times New Roman" w:hAnsi="Times New Roman" w:cs="Times New Roman"/>
          <w:sz w:val="28"/>
          <w:szCs w:val="28"/>
          <w:lang w:val="it-IT"/>
        </w:rPr>
        <w:t>. 419-425.</w:t>
      </w:r>
    </w:p>
    <w:p w:rsidR="007E5B4E" w:rsidRPr="00961DC3" w:rsidRDefault="007E5B4E" w:rsidP="007E5B4E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(2015): </w:t>
      </w:r>
      <w:r w:rsidRPr="00285531">
        <w:rPr>
          <w:rFonts w:ascii="Times New Roman" w:hAnsi="Times New Roman" w:cs="Times New Roman"/>
          <w:i/>
          <w:sz w:val="28"/>
          <w:szCs w:val="28"/>
        </w:rPr>
        <w:t>Rusko a ruská literatura jako katalyzátor politického myšlení Tomáše G. Masaryka a několik souvislostí</w:t>
      </w:r>
      <w:r w:rsidRPr="00961DC3">
        <w:rPr>
          <w:rFonts w:ascii="Times New Roman" w:hAnsi="Times New Roman" w:cs="Times New Roman"/>
          <w:sz w:val="28"/>
          <w:szCs w:val="28"/>
        </w:rPr>
        <w:t xml:space="preserve">. In: </w:t>
      </w:r>
      <w:r w:rsidRPr="00285531">
        <w:rPr>
          <w:rFonts w:ascii="Times New Roman" w:hAnsi="Times New Roman" w:cs="Times New Roman"/>
          <w:sz w:val="28"/>
          <w:szCs w:val="28"/>
        </w:rPr>
        <w:t xml:space="preserve">Europa Masaryka – </w:t>
      </w:r>
      <w:proofErr w:type="spellStart"/>
      <w:r w:rsidRPr="00285531">
        <w:rPr>
          <w:rFonts w:ascii="Times New Roman" w:hAnsi="Times New Roman" w:cs="Times New Roman"/>
          <w:sz w:val="28"/>
          <w:szCs w:val="28"/>
        </w:rPr>
        <w:t>Европа</w:t>
      </w:r>
      <w:proofErr w:type="spellEnd"/>
      <w:r w:rsidRPr="0028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531">
        <w:rPr>
          <w:rFonts w:ascii="Times New Roman" w:hAnsi="Times New Roman" w:cs="Times New Roman"/>
          <w:sz w:val="28"/>
          <w:szCs w:val="28"/>
        </w:rPr>
        <w:t>Масарика</w:t>
      </w:r>
      <w:proofErr w:type="spellEnd"/>
      <w:r w:rsidRPr="00285531">
        <w:rPr>
          <w:rFonts w:ascii="Times New Roman" w:hAnsi="Times New Roman" w:cs="Times New Roman"/>
          <w:sz w:val="28"/>
          <w:szCs w:val="28"/>
        </w:rPr>
        <w:t xml:space="preserve"> – Evropa Masarykova.</w:t>
      </w:r>
      <w:r w:rsidRPr="00961DC3">
        <w:rPr>
          <w:rFonts w:ascii="Times New Roman" w:hAnsi="Times New Roman" w:cs="Times New Roman"/>
          <w:sz w:val="28"/>
          <w:szCs w:val="28"/>
        </w:rPr>
        <w:t xml:space="preserve"> Tom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monograficzny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pod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redakcją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Iriny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Poroczkiny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i Romana Mnicha.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Wydanie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drugie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poprawione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Sankt-Petersburg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Siedlce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Wydawnictwo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IKR[i]BL,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Colloquia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Litteraria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Sedlcensia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Studia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Minora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volumen </w:t>
      </w:r>
      <w:proofErr w:type="gramStart"/>
      <w:r w:rsidRPr="00961DC3">
        <w:rPr>
          <w:rFonts w:ascii="Times New Roman" w:hAnsi="Times New Roman" w:cs="Times New Roman"/>
          <w:sz w:val="28"/>
          <w:szCs w:val="28"/>
        </w:rPr>
        <w:t xml:space="preserve">VII,  </w:t>
      </w:r>
      <w:r w:rsidR="00285531">
        <w:rPr>
          <w:rFonts w:ascii="Times New Roman" w:hAnsi="Times New Roman" w:cs="Times New Roman"/>
          <w:sz w:val="28"/>
          <w:szCs w:val="28"/>
        </w:rPr>
        <w:t>s</w:t>
      </w:r>
      <w:r w:rsidRPr="00961D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DC3">
        <w:rPr>
          <w:rFonts w:ascii="Times New Roman" w:hAnsi="Times New Roman" w:cs="Times New Roman"/>
          <w:sz w:val="28"/>
          <w:szCs w:val="28"/>
        </w:rPr>
        <w:t xml:space="preserve"> 11-21.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(2012): </w:t>
      </w:r>
      <w:r w:rsidRPr="00C73E16">
        <w:rPr>
          <w:rFonts w:ascii="Times New Roman" w:hAnsi="Times New Roman" w:cs="Times New Roman"/>
          <w:i/>
          <w:sz w:val="28"/>
          <w:szCs w:val="28"/>
        </w:rPr>
        <w:t>Jazyk, narace, žánr a  kultura v literárních dílech N. S. Leskova</w:t>
      </w:r>
      <w:r w:rsidRPr="00961DC3">
        <w:rPr>
          <w:rFonts w:ascii="Times New Roman" w:hAnsi="Times New Roman" w:cs="Times New Roman"/>
          <w:sz w:val="28"/>
          <w:szCs w:val="28"/>
        </w:rPr>
        <w:t xml:space="preserve">. In: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Jazykoveda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v pohybe</w:t>
      </w:r>
      <w:r w:rsidRPr="00961DC3">
        <w:rPr>
          <w:rFonts w:ascii="Times New Roman" w:hAnsi="Times New Roman" w:cs="Times New Roman"/>
          <w:sz w:val="28"/>
          <w:szCs w:val="28"/>
        </w:rPr>
        <w:t xml:space="preserve">. Ed.: Alena Bohunická.  Autorky a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autori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venujú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k životnému jubileu prof. PhDr.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Oľgy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Orgoňovej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CSc., a prof. PhDr. Jurajovi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Dolníkovi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DrSc. Bratislava: FF UK, Katedra slovenského jazyka, Studia Academia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Slovaca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</w:t>
      </w:r>
      <w:r w:rsidR="00C73E16">
        <w:rPr>
          <w:rFonts w:ascii="Times New Roman" w:hAnsi="Times New Roman" w:cs="Times New Roman"/>
          <w:sz w:val="28"/>
          <w:szCs w:val="28"/>
        </w:rPr>
        <w:t>s</w:t>
      </w:r>
      <w:r w:rsidRPr="00961DC3">
        <w:rPr>
          <w:rFonts w:ascii="Times New Roman" w:hAnsi="Times New Roman" w:cs="Times New Roman"/>
          <w:sz w:val="28"/>
          <w:szCs w:val="28"/>
        </w:rPr>
        <w:t>. 17-27.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(2010): </w:t>
      </w:r>
      <w:r w:rsidRPr="00961DC3">
        <w:rPr>
          <w:rFonts w:ascii="Times New Roman" w:hAnsi="Times New Roman" w:cs="Times New Roman"/>
          <w:i/>
          <w:sz w:val="28"/>
          <w:szCs w:val="28"/>
        </w:rPr>
        <w:t>Základní okruhy filologické a literárněvědné metodologie a teorie (elementy, materiály, úvahy, pojetí, texty)</w:t>
      </w:r>
      <w:r w:rsidRPr="00961DC3">
        <w:rPr>
          <w:rFonts w:ascii="Times New Roman" w:hAnsi="Times New Roman" w:cs="Times New Roman"/>
          <w:sz w:val="28"/>
          <w:szCs w:val="28"/>
        </w:rPr>
        <w:t>. Trnava: Univerzita sv. Cyrila a Metoda v 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Trnave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>, Filozofická fakulta.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(2013): </w:t>
      </w:r>
      <w:r w:rsidRPr="00961DC3">
        <w:rPr>
          <w:rFonts w:ascii="Times New Roman" w:hAnsi="Times New Roman" w:cs="Times New Roman"/>
          <w:i/>
          <w:sz w:val="28"/>
          <w:szCs w:val="28"/>
        </w:rPr>
        <w:t>K teorii ruské literatury a jejím souvislostem</w:t>
      </w:r>
      <w:r w:rsidRPr="00961DC3">
        <w:rPr>
          <w:rFonts w:ascii="Times New Roman" w:hAnsi="Times New Roman" w:cs="Times New Roman"/>
          <w:sz w:val="28"/>
          <w:szCs w:val="28"/>
        </w:rPr>
        <w:t xml:space="preserve">. Brno: Spisy Masarykovy univerzity v Brně, Filozofická fakulta, č. 413,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Munipress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>.</w:t>
      </w:r>
    </w:p>
    <w:p w:rsidR="007E5B4E" w:rsidRPr="00961DC3" w:rsidRDefault="007E5B4E" w:rsidP="007E5B4E">
      <w:pPr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(2017):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Ярослав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Буриан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чешский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русист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грани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эпох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: 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>неизбежность третьего пути</w:t>
      </w:r>
      <w:r w:rsidRPr="00961DC3">
        <w:rPr>
          <w:rFonts w:ascii="Times New Roman" w:hAnsi="Times New Roman" w:cs="Times New Roman"/>
          <w:sz w:val="28"/>
          <w:szCs w:val="28"/>
        </w:rPr>
        <w:t xml:space="preserve">. In: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Ярослав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Буриан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Становление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развитие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жанра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романа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творчестве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Максима</w:t>
      </w:r>
      <w:proofErr w:type="spellEnd"/>
      <w:r w:rsidRPr="00961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i/>
          <w:sz w:val="28"/>
          <w:szCs w:val="28"/>
        </w:rPr>
        <w:t>Горького</w:t>
      </w:r>
      <w:proofErr w:type="spellEnd"/>
      <w:r w:rsidRPr="00961DC3">
        <w:rPr>
          <w:rFonts w:ascii="Times New Roman" w:hAnsi="Times New Roman" w:cs="Times New Roman"/>
          <w:sz w:val="28"/>
          <w:szCs w:val="28"/>
          <w:lang w:val="ru-RU"/>
        </w:rPr>
        <w:t>. Монография.</w:t>
      </w:r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Марина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Уртминцева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Иво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Поспишил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  <w:r w:rsidRPr="00961DC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9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чешского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 А. С. М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961DC3">
        <w:rPr>
          <w:rFonts w:ascii="Times New Roman" w:hAnsi="Times New Roman" w:cs="Times New Roman"/>
          <w:sz w:val="28"/>
          <w:szCs w:val="28"/>
        </w:rPr>
        <w:t>твеевой</w:t>
      </w:r>
      <w:proofErr w:type="spellEnd"/>
      <w:r w:rsidRPr="00961DC3">
        <w:rPr>
          <w:rFonts w:ascii="Times New Roman" w:hAnsi="Times New Roman" w:cs="Times New Roman"/>
          <w:sz w:val="28"/>
          <w:szCs w:val="28"/>
        </w:rPr>
        <w:t xml:space="preserve">. 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образования и науки Российской Федерации, Федеральное государственное образовательное учреждение высшего образования, Национальный исследовательский Нижегородский государственный 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lastRenderedPageBreak/>
        <w:t>университет им. Н. И. Лобачевского, Нижний Новгород</w:t>
      </w:r>
      <w:r w:rsidRPr="00961DC3">
        <w:rPr>
          <w:rFonts w:ascii="Times New Roman" w:hAnsi="Times New Roman" w:cs="Times New Roman"/>
          <w:sz w:val="28"/>
          <w:szCs w:val="28"/>
        </w:rPr>
        <w:t>: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 xml:space="preserve"> Изд. Нижегородского госуниверситета, </w:t>
      </w:r>
      <w:r w:rsidR="00C73E16">
        <w:rPr>
          <w:rFonts w:ascii="Times New Roman" w:hAnsi="Times New Roman" w:cs="Times New Roman"/>
          <w:sz w:val="28"/>
          <w:szCs w:val="28"/>
        </w:rPr>
        <w:t>s</w:t>
      </w:r>
      <w:r w:rsidRPr="00961DC3">
        <w:rPr>
          <w:rFonts w:ascii="Times New Roman" w:hAnsi="Times New Roman" w:cs="Times New Roman"/>
          <w:sz w:val="28"/>
          <w:szCs w:val="28"/>
          <w:lang w:val="ru-RU"/>
        </w:rPr>
        <w:t>. 5-15.</w:t>
      </w: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B4E" w:rsidRPr="00961DC3" w:rsidRDefault="007E5B4E" w:rsidP="007F5D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POSPÍŠIL, I. (1986): Gorkij: vědomí hloubky a kontextu. Kmen 23/1986, s. VIII. </w:t>
      </w:r>
      <w:r w:rsidRPr="00961DC3">
        <w:rPr>
          <w:rFonts w:ascii="Times New Roman" w:hAnsi="Times New Roman" w:cs="Times New Roman"/>
          <w:i/>
          <w:sz w:val="28"/>
          <w:szCs w:val="28"/>
        </w:rPr>
        <w:t>Maxim Gorkij a dnešek</w:t>
      </w:r>
      <w:r w:rsidRPr="00961DC3">
        <w:rPr>
          <w:rFonts w:ascii="Times New Roman" w:hAnsi="Times New Roman" w:cs="Times New Roman"/>
          <w:sz w:val="28"/>
          <w:szCs w:val="28"/>
        </w:rPr>
        <w:t xml:space="preserve"> (1987). Olomouc: Univerzita Palackého.</w:t>
      </w:r>
    </w:p>
    <w:p w:rsidR="007E5B4E" w:rsidRPr="00961DC3" w:rsidRDefault="007E5B4E" w:rsidP="007E5B4E">
      <w:pPr>
        <w:pStyle w:val="Textpoznpodarou"/>
        <w:jc w:val="both"/>
        <w:rPr>
          <w:rFonts w:ascii="Times New Roman" w:hAnsi="Times New Roman" w:cs="Times New Roman"/>
          <w:sz w:val="28"/>
          <w:szCs w:val="28"/>
        </w:rPr>
      </w:pPr>
      <w:r w:rsidRPr="00961DC3">
        <w:rPr>
          <w:rFonts w:ascii="Times New Roman" w:hAnsi="Times New Roman" w:cs="Times New Roman"/>
          <w:sz w:val="28"/>
          <w:szCs w:val="28"/>
        </w:rPr>
        <w:t xml:space="preserve">SEKERA, J. (1978): </w:t>
      </w:r>
      <w:r w:rsidRPr="00961DC3">
        <w:rPr>
          <w:rFonts w:ascii="Times New Roman" w:hAnsi="Times New Roman" w:cs="Times New Roman"/>
          <w:i/>
          <w:sz w:val="28"/>
          <w:szCs w:val="28"/>
        </w:rPr>
        <w:t>Torzo člověka. Gorkého zobrazení měšťáka</w:t>
      </w:r>
      <w:r w:rsidRPr="00961DC3">
        <w:rPr>
          <w:rFonts w:ascii="Times New Roman" w:hAnsi="Times New Roman" w:cs="Times New Roman"/>
          <w:sz w:val="28"/>
          <w:szCs w:val="28"/>
        </w:rPr>
        <w:t>. Praha: Lidové nakladatelství.</w:t>
      </w: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</w:p>
    <w:p w:rsidR="007E5B4E" w:rsidRPr="00961DC3" w:rsidRDefault="007E5B4E" w:rsidP="007E5B4E">
      <w:pPr>
        <w:pStyle w:val="Zkladntext31"/>
        <w:jc w:val="both"/>
        <w:rPr>
          <w:bCs/>
          <w:sz w:val="28"/>
          <w:szCs w:val="28"/>
        </w:rPr>
      </w:pPr>
      <w:r w:rsidRPr="00961DC3">
        <w:rPr>
          <w:bCs/>
          <w:sz w:val="28"/>
          <w:szCs w:val="28"/>
        </w:rPr>
        <w:t xml:space="preserve">ZAHRÁDKA, M. (2001): </w:t>
      </w:r>
      <w:r w:rsidRPr="00961DC3">
        <w:rPr>
          <w:bCs/>
          <w:i/>
          <w:sz w:val="28"/>
          <w:szCs w:val="28"/>
        </w:rPr>
        <w:t>Maxim Gorkij v ohlasech české kritiků přelomu 19. a 20. století</w:t>
      </w:r>
      <w:r w:rsidRPr="00961DC3">
        <w:rPr>
          <w:bCs/>
          <w:sz w:val="28"/>
          <w:szCs w:val="28"/>
        </w:rPr>
        <w:t xml:space="preserve">. Olomouc: Vydala česká koordinační rada Společnosti přátel národů Východu za přispění Ministerstva zahraničí ČR. </w:t>
      </w:r>
    </w:p>
    <w:p w:rsidR="007E5B4E" w:rsidRPr="00961DC3" w:rsidRDefault="007E5B4E" w:rsidP="007E5B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FC" w:rsidRDefault="006630FC" w:rsidP="006630FC">
      <w:pPr>
        <w:jc w:val="both"/>
        <w:rPr>
          <w:sz w:val="24"/>
          <w:szCs w:val="24"/>
        </w:rPr>
      </w:pPr>
      <w:bookmarkStart w:id="0" w:name="_GoBack"/>
      <w:bookmarkEnd w:id="0"/>
    </w:p>
    <w:sectPr w:rsidR="0066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D8"/>
    <w:rsid w:val="00006E5E"/>
    <w:rsid w:val="000141E9"/>
    <w:rsid w:val="00023C3C"/>
    <w:rsid w:val="000E4FCF"/>
    <w:rsid w:val="00111E0B"/>
    <w:rsid w:val="00163CCB"/>
    <w:rsid w:val="00183549"/>
    <w:rsid w:val="0026159D"/>
    <w:rsid w:val="00285531"/>
    <w:rsid w:val="0031428E"/>
    <w:rsid w:val="00314356"/>
    <w:rsid w:val="003236DC"/>
    <w:rsid w:val="003C06B7"/>
    <w:rsid w:val="00413773"/>
    <w:rsid w:val="004149E0"/>
    <w:rsid w:val="0044492D"/>
    <w:rsid w:val="004B44FE"/>
    <w:rsid w:val="004F4AAD"/>
    <w:rsid w:val="00581A12"/>
    <w:rsid w:val="00590C7B"/>
    <w:rsid w:val="005C0F81"/>
    <w:rsid w:val="006003A3"/>
    <w:rsid w:val="00634BFB"/>
    <w:rsid w:val="006630FC"/>
    <w:rsid w:val="006654DF"/>
    <w:rsid w:val="0069686A"/>
    <w:rsid w:val="006B36B1"/>
    <w:rsid w:val="00704E0F"/>
    <w:rsid w:val="007206B5"/>
    <w:rsid w:val="00750395"/>
    <w:rsid w:val="00757B77"/>
    <w:rsid w:val="007C39D2"/>
    <w:rsid w:val="007C739B"/>
    <w:rsid w:val="007E5B4E"/>
    <w:rsid w:val="007F5D8C"/>
    <w:rsid w:val="00803301"/>
    <w:rsid w:val="008053DB"/>
    <w:rsid w:val="00886369"/>
    <w:rsid w:val="008A38B1"/>
    <w:rsid w:val="00961DC3"/>
    <w:rsid w:val="00961F6D"/>
    <w:rsid w:val="00983A7E"/>
    <w:rsid w:val="0098762F"/>
    <w:rsid w:val="009A71D8"/>
    <w:rsid w:val="00A07A2B"/>
    <w:rsid w:val="00A8706C"/>
    <w:rsid w:val="00BA14B8"/>
    <w:rsid w:val="00BA4523"/>
    <w:rsid w:val="00C73E16"/>
    <w:rsid w:val="00CF13B7"/>
    <w:rsid w:val="00D5065C"/>
    <w:rsid w:val="00D72C92"/>
    <w:rsid w:val="00D768D2"/>
    <w:rsid w:val="00DB3E35"/>
    <w:rsid w:val="00DE293E"/>
    <w:rsid w:val="00DE78B3"/>
    <w:rsid w:val="00DF1979"/>
    <w:rsid w:val="00E72A06"/>
    <w:rsid w:val="00EB1481"/>
    <w:rsid w:val="00F269B9"/>
    <w:rsid w:val="00F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EB181-25BF-4663-BD3D-1785945C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87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34B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0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70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870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706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8706C"/>
    <w:rPr>
      <w:vertAlign w:val="superscript"/>
    </w:rPr>
  </w:style>
  <w:style w:type="character" w:styleId="Hypertextovodkaz">
    <w:name w:val="Hyperlink"/>
    <w:basedOn w:val="Standardnpsmoodstavce"/>
    <w:unhideWhenUsed/>
    <w:rsid w:val="00A8706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706C"/>
    <w:rPr>
      <w:i/>
      <w:iCs/>
    </w:rPr>
  </w:style>
  <w:style w:type="paragraph" w:customStyle="1" w:styleId="CharCharCharCharChar">
    <w:name w:val="Char Char Char Char Char"/>
    <w:basedOn w:val="Normln"/>
    <w:next w:val="Normln"/>
    <w:rsid w:val="00A8706C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Zkladntext31">
    <w:name w:val="Základní text 31"/>
    <w:basedOn w:val="Normln"/>
    <w:rsid w:val="00A87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CharCharCharChar">
    <w:name w:val="Char Char Char Char Char Char Знак Знак"/>
    <w:basedOn w:val="Normln"/>
    <w:next w:val="Normln"/>
    <w:rsid w:val="00A8706C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Zkladntext3">
    <w:name w:val="Body Text 3"/>
    <w:basedOn w:val="Normln"/>
    <w:link w:val="Zkladntext3Char"/>
    <w:rsid w:val="00A8706C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87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B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BFB"/>
  </w:style>
  <w:style w:type="character" w:customStyle="1" w:styleId="Nadpis6Char">
    <w:name w:val="Nadpis 6 Char"/>
    <w:basedOn w:val="Standardnpsmoodstavce"/>
    <w:link w:val="Nadpis6"/>
    <w:rsid w:val="00634BFB"/>
    <w:rPr>
      <w:rFonts w:ascii="Times New Roman" w:eastAsia="Times New Roman" w:hAnsi="Times New Roman" w:cs="Times New Roman"/>
      <w:b/>
      <w:bCs/>
      <w:lang w:val="en-GB" w:eastAsia="cs-CZ"/>
    </w:rPr>
  </w:style>
  <w:style w:type="paragraph" w:styleId="Zkladntext2">
    <w:name w:val="Body Text 2"/>
    <w:basedOn w:val="Normln"/>
    <w:link w:val="Zkladntext2Char"/>
    <w:rsid w:val="00634B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kladntext2Char">
    <w:name w:val="Základní text 2 Char"/>
    <w:basedOn w:val="Standardnpsmoodstavce"/>
    <w:link w:val="Zkladntext2"/>
    <w:rsid w:val="00634BF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0">
    <w:name w:val="Char Char Char Char Char"/>
    <w:basedOn w:val="Normln"/>
    <w:next w:val="Normln"/>
    <w:rsid w:val="00D72C92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harCharCharCharChar1">
    <w:name w:val="Char Char Char Char Char"/>
    <w:basedOn w:val="Normln"/>
    <w:next w:val="Normln"/>
    <w:rsid w:val="007206B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Zkladntext21">
    <w:name w:val="Základní text 21"/>
    <w:basedOn w:val="Normln"/>
    <w:rsid w:val="006630FC"/>
    <w:pPr>
      <w:suppressAutoHyphens/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2">
    <w:name w:val=" Char Char Char Char Char"/>
    <w:basedOn w:val="Normln"/>
    <w:next w:val="Normln"/>
    <w:rsid w:val="0069686A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.muni.cz/journal/proudy/filologie/anotace/2014/1/Pospisil_Hostalek_Gorkij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4499</Words>
  <Characters>26547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34</cp:revision>
  <dcterms:created xsi:type="dcterms:W3CDTF">2018-01-25T16:29:00Z</dcterms:created>
  <dcterms:modified xsi:type="dcterms:W3CDTF">2019-08-04T05:28:00Z</dcterms:modified>
</cp:coreProperties>
</file>