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8E7C" w14:textId="0FAE47ED" w:rsidR="002A267C" w:rsidRDefault="002A267C">
      <w:pPr>
        <w:rPr>
          <w:lang w:val="cs-CZ"/>
        </w:rPr>
      </w:pPr>
      <w:r>
        <w:rPr>
          <w:lang w:val="cs-CZ"/>
        </w:rPr>
        <w:t xml:space="preserve">Přeložte do češtiny otázky na konci článku </w:t>
      </w:r>
      <w:proofErr w:type="spellStart"/>
      <w:r>
        <w:rPr>
          <w:lang w:val="cs-CZ"/>
        </w:rPr>
        <w:t>Phidias</w:t>
      </w:r>
      <w:proofErr w:type="spellEnd"/>
      <w:r>
        <w:rPr>
          <w:lang w:val="cs-CZ"/>
        </w:rPr>
        <w:t xml:space="preserve"> et </w:t>
      </w:r>
      <w:proofErr w:type="spellStart"/>
      <w:r>
        <w:rPr>
          <w:lang w:val="cs-CZ"/>
        </w:rPr>
        <w:t>Praxitèle</w:t>
      </w:r>
      <w:proofErr w:type="spellEnd"/>
      <w:r>
        <w:rPr>
          <w:lang w:val="cs-CZ"/>
        </w:rPr>
        <w:t xml:space="preserve"> a </w:t>
      </w:r>
      <w:r w:rsidRPr="002A267C">
        <w:rPr>
          <w:u w:val="single"/>
          <w:lang w:val="cs-CZ"/>
        </w:rPr>
        <w:t>česky</w:t>
      </w:r>
      <w:r>
        <w:rPr>
          <w:lang w:val="cs-CZ"/>
        </w:rPr>
        <w:t xml:space="preserve"> na ně odpovězte.</w:t>
      </w:r>
    </w:p>
    <w:p w14:paraId="2C0A0F3D" w14:textId="5E8583A0" w:rsidR="002A267C" w:rsidRDefault="002A267C">
      <w:pPr>
        <w:rPr>
          <w:lang w:val="cs-CZ"/>
        </w:rPr>
      </w:pPr>
      <w:r>
        <w:rPr>
          <w:lang w:val="cs-CZ"/>
        </w:rPr>
        <w:t>Odpovídejte na základě textu, který jsme četli, a přímo v textu označte</w:t>
      </w:r>
      <w:r w:rsidR="00556E79">
        <w:rPr>
          <w:lang w:val="cs-CZ"/>
        </w:rPr>
        <w:t>, kde jste odpověď našli.</w:t>
      </w:r>
    </w:p>
    <w:p w14:paraId="39871E9D" w14:textId="77777777" w:rsidR="002A267C" w:rsidRPr="002A267C" w:rsidRDefault="002A267C">
      <w:pPr>
        <w:rPr>
          <w:lang w:val="cs-CZ"/>
        </w:rPr>
      </w:pPr>
    </w:p>
    <w:sectPr w:rsidR="002A267C" w:rsidRPr="002A2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7C"/>
    <w:rsid w:val="002A267C"/>
    <w:rsid w:val="005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247E8"/>
  <w15:chartTrackingRefBased/>
  <w15:docId w15:val="{C0EFDA94-2066-9B42-AB3E-180F5152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1</cp:revision>
  <dcterms:created xsi:type="dcterms:W3CDTF">2022-03-27T17:52:00Z</dcterms:created>
  <dcterms:modified xsi:type="dcterms:W3CDTF">2022-03-27T17:54:00Z</dcterms:modified>
</cp:coreProperties>
</file>