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5A" w:rsidRPr="00DB505A" w:rsidRDefault="00DB505A" w:rsidP="00DB505A">
      <w:pPr>
        <w:shd w:val="clear" w:color="auto" w:fill="FFFFFF"/>
        <w:spacing w:after="0" w:line="500" w:lineRule="atLeast"/>
        <w:rPr>
          <w:rFonts w:ascii="Arial" w:eastAsia="Times New Roman" w:hAnsi="Arial" w:cs="Arial"/>
          <w:color w:val="202122"/>
          <w:sz w:val="27"/>
          <w:szCs w:val="27"/>
          <w:lang w:eastAsia="cs-CZ"/>
        </w:rPr>
      </w:pPr>
      <w:r w:rsidRPr="00DB505A">
        <w:rPr>
          <w:rFonts w:ascii="Arial" w:eastAsia="Times New Roman" w:hAnsi="Arial" w:cs="Arial"/>
          <w:b/>
          <w:bCs/>
          <w:color w:val="202122"/>
          <w:sz w:val="27"/>
          <w:szCs w:val="27"/>
          <w:lang w:eastAsia="cs-CZ"/>
        </w:rPr>
        <w:t>Tiefe Nacht.</w:t>
      </w:r>
    </w:p>
    <w:p w:rsidR="00DB505A" w:rsidRPr="00DB505A" w:rsidRDefault="00DB505A" w:rsidP="00DB505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:rsidR="00DB505A" w:rsidRPr="00DB505A" w:rsidRDefault="00DB505A" w:rsidP="00DB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05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60pt;height:.75pt" o:hrpct="0" o:hrstd="t" o:hrnoshade="t" o:hr="t" fillcolor="#202122" stroked="f"/>
        </w:pict>
      </w:r>
    </w:p>
    <w:p w:rsidR="00DB505A" w:rsidRPr="00DB505A" w:rsidRDefault="00DB505A" w:rsidP="00DB505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Lynceus,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der Thürmer </w:t>
      </w:r>
      <w:r w:rsidRPr="00DB505A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(auf der Schloßwarte singend):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Zum Sehen geboren,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Zum Schauen bestellt,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Dem Thurme geschworen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Gefällt mir die Welt.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Ich blick’ in die Ferne,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Ich seh’ in der Näh’,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Den Mond und die Sterne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Den Wald und das Reh.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So seh’ ich in allen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Die ewige Zier,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Und wie mir’s gefallen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Gefall’ ich auch mir.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Ihr glücklichen Augen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Was je ihr gesehn,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Es sey wie es wolle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Es war doch so schön!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</w:t>
      </w:r>
      <w:r w:rsidRPr="00DB505A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(Pause.)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Nicht allein mich zu ergötzen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Bin ich hier so hoch gestellt;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Welch ein gräuliches Entsetzen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Droht mir aus der finstern Welt!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Funkenblicke seh’ ich sprühen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Durch der Linden Doppelnacht,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lastRenderedPageBreak/>
        <w:t>     Immer stärker wühlt ein Glühen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Von der Zugluft angefacht.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Ach! die inn’re Hütte lodert,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Die bemoos’t und feucht gestanden,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Schnelle Hülfe wird gefodert,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Keine Rettung ist vorhanden.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Ach! die guten alten Leute,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Sonst so sorglich um das Feuer,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Werden sie dem Qualm zur Beute!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Welch ein schrecklich Abenteuer!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Flamme flammet, roth in Gluthen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Steht das schwarze Moosgestelle,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Retteten sich nur die Guten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Aus der wildentbrannten Hölle!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Züngelnd lichte Blitze steigen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Zwischen Blättern, zwischen Zweigen;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Aeste dürr, die flackernd brennen,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Glühen schnell und stürzen ein.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Sollt ihr Augen dieß erkennen!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Muß ich so weitsichtig seyn!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Das Capellchen bricht zusammen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Von der Aeste Sturz und Last;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Schlängelnd sind, mit spitzen Flammen,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Schon die Gipfel angefaßt.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Bis zur Wurzel glühn die hohlen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Stämme, purpurroth im Glühn.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    </w:t>
      </w:r>
      <w:r w:rsidRPr="00DB505A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(Lange Pause, Gesang.)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     Was sich sonst dem Blick empfohlen,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lastRenderedPageBreak/>
        <w:t>     Mit Jahrhunderten ist hin.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</w:r>
      <w:r w:rsidRPr="00DB505A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Faust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</w:r>
      <w:r w:rsidRPr="00DB505A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(auf dem Balkon, gegen die Dünen).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Von oben welch ein singend Wimmern?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Das Wort ist hier, der Ton zu spat,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Mein Thürmer jammert; mich, im Innern,</w:t>
      </w:r>
    </w:p>
    <w:p w:rsid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Verdrießt die ungeduldige That.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Doch sey der Lindenwuchs vernichtet,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Zu halbverkohlter Stämme Graun,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Ein Luginsland ist bald errichtet,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Um in’s Unendliche zu schaun.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Da seh’ ich auch die neue Wohnung,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Die jenes alte Paar umschließt,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Das, im Gefühl großmüthiger Schonung,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Der späten Tage froh genießt.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Mephistopheles und die Dreye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</w:t>
      </w:r>
      <w:r w:rsidRPr="00DB505A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(unten).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Da kommen wir mit vollem Trab,</w:t>
      </w:r>
    </w:p>
    <w:p w:rsid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Verzeiht! es ging nicht gütlich ab.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Wir klopften an, wir pochten an,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Und immer ward nicht aufgethan;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Wir rüttelten, wir pochten fort,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Da lag die morsche Thüre dort;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Wir riefen laut und drohten schwer,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Allein wir fanden kein Gehör.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Und wie’s in solchem Fall geschicht,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Sie hörten nicht, sie wollten nicht,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Wir aber haben nicht gesäumt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lastRenderedPageBreak/>
        <w:t>Behende dir sie weggeräumt.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Das Paar hat sich nicht viel gequält,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Vor Schrecken fielen sie entseelt.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Ein Fremder, der sich dort versteckt,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Und fechten wollte, ward gestreckt,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In wilden Kampfes kurzer Zeit,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Von Kohlen, rings umher gestreut,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Entflammte Stroh. Nun lodert’s frei,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Als Scheiterhaufen dieser drey.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</w:r>
      <w:r w:rsidRPr="00DB505A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Faust.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War’t ihr für meine Worte taub!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Tausch wollt’ ich, wollte keinen Raub.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Dem unbesonnenen wilden Streich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Ihm fluch’ ich! theilt es unter euch.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</w:r>
      <w:r w:rsidRPr="00DB505A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Chorus.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Das alte Wort, das Wort erschallt: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Gehorche willig der Gewalt!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Und bist du kühn, und hältst du Stich,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So wage Haus und Hof und – Dich.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</w:r>
      <w:r w:rsidRPr="00DB505A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(Ab.)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</w:r>
      <w:r w:rsidRPr="00DB505A">
        <w:rPr>
          <w:rFonts w:ascii="Arial" w:eastAsia="Times New Roman" w:hAnsi="Arial" w:cs="Arial"/>
          <w:b/>
          <w:bCs/>
          <w:color w:val="202122"/>
          <w:sz w:val="21"/>
          <w:szCs w:val="21"/>
          <w:lang w:eastAsia="cs-CZ"/>
        </w:rPr>
        <w:t>Faust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 </w:t>
      </w:r>
      <w:r w:rsidRPr="00DB505A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(auf dem Balkon).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Die Sterne bergen Blick und Schein,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Das Feuer sinkt und lodert klein;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Ein Schauerwindchen fächelt’s an,</w:t>
      </w:r>
    </w:p>
    <w:p w:rsidR="00DB505A" w:rsidRPr="00DB505A" w:rsidRDefault="00DB505A" w:rsidP="00DB505A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Bringt Rauch und Dunst zu mir heran.</w:t>
      </w: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br/>
        <w:t>Geboten schnell, zu schnell gethan! –</w:t>
      </w:r>
    </w:p>
    <w:p w:rsidR="00DB505A" w:rsidRPr="00DB505A" w:rsidRDefault="00DB505A" w:rsidP="00DB505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DB505A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Was schwebet schattenhaft heran?</w:t>
      </w:r>
    </w:p>
    <w:p w:rsidR="001D64E2" w:rsidRDefault="001D64E2" w:rsidP="00DB505A"/>
    <w:sectPr w:rsidR="001D64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8F" w:rsidRDefault="00F3668F" w:rsidP="00DB505A">
      <w:pPr>
        <w:spacing w:after="0" w:line="240" w:lineRule="auto"/>
      </w:pPr>
      <w:r>
        <w:separator/>
      </w:r>
    </w:p>
  </w:endnote>
  <w:endnote w:type="continuationSeparator" w:id="0">
    <w:p w:rsidR="00F3668F" w:rsidRDefault="00F3668F" w:rsidP="00D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5A" w:rsidRDefault="00DB50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02318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B505A" w:rsidRDefault="00DB50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B505A" w:rsidRDefault="00DB50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5A" w:rsidRDefault="00DB5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8F" w:rsidRDefault="00F3668F" w:rsidP="00DB505A">
      <w:pPr>
        <w:spacing w:after="0" w:line="240" w:lineRule="auto"/>
      </w:pPr>
      <w:r>
        <w:separator/>
      </w:r>
    </w:p>
  </w:footnote>
  <w:footnote w:type="continuationSeparator" w:id="0">
    <w:p w:rsidR="00F3668F" w:rsidRDefault="00F3668F" w:rsidP="00DB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5A" w:rsidRDefault="00DB50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5A" w:rsidRDefault="00DB50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5A" w:rsidRDefault="00DB50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5A"/>
    <w:rsid w:val="001D64E2"/>
    <w:rsid w:val="00DB505A"/>
    <w:rsid w:val="00F3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9C07"/>
  <w15:chartTrackingRefBased/>
  <w15:docId w15:val="{88177BD6-62A1-4B25-9590-2A67C762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eilennummer">
    <w:name w:val="zeilennummer"/>
    <w:basedOn w:val="Standardnpsmoodstavce"/>
    <w:rsid w:val="00DB505A"/>
  </w:style>
  <w:style w:type="character" w:customStyle="1" w:styleId="pagenumber">
    <w:name w:val="pagenumber"/>
    <w:basedOn w:val="Standardnpsmoodstavce"/>
    <w:rsid w:val="00DB505A"/>
  </w:style>
  <w:style w:type="character" w:styleId="Hypertextovodkaz">
    <w:name w:val="Hyperlink"/>
    <w:basedOn w:val="Standardnpsmoodstavce"/>
    <w:uiPriority w:val="99"/>
    <w:semiHidden/>
    <w:unhideWhenUsed/>
    <w:rsid w:val="00DB50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B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05A"/>
  </w:style>
  <w:style w:type="paragraph" w:styleId="Zpat">
    <w:name w:val="footer"/>
    <w:basedOn w:val="Normln"/>
    <w:link w:val="ZpatChar"/>
    <w:uiPriority w:val="99"/>
    <w:unhideWhenUsed/>
    <w:rsid w:val="00DB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3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551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9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43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1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Lee</dc:creator>
  <cp:keywords/>
  <dc:description/>
  <cp:lastModifiedBy>Lenka Lee</cp:lastModifiedBy>
  <cp:revision>1</cp:revision>
  <dcterms:created xsi:type="dcterms:W3CDTF">2022-03-07T17:45:00Z</dcterms:created>
  <dcterms:modified xsi:type="dcterms:W3CDTF">2022-03-07T17:48:00Z</dcterms:modified>
</cp:coreProperties>
</file>