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29" w:rsidRDefault="00665A29">
      <w:pPr>
        <w:rPr>
          <w:sz w:val="24"/>
          <w:szCs w:val="24"/>
        </w:rPr>
      </w:pPr>
      <w:r w:rsidRPr="00665A29">
        <w:rPr>
          <w:sz w:val="28"/>
          <w:szCs w:val="28"/>
        </w:rPr>
        <w:t>Etická dimenze historického poznání: Jak nám historie může pomoci v přítomném životě?</w:t>
      </w:r>
      <w:r w:rsidRPr="00665A29">
        <w:rPr>
          <w:sz w:val="24"/>
          <w:szCs w:val="24"/>
        </w:rPr>
        <w:t xml:space="preserve"> </w:t>
      </w:r>
    </w:p>
    <w:p w:rsidR="00665A29" w:rsidRDefault="00665A29">
      <w:pPr>
        <w:rPr>
          <w:sz w:val="24"/>
          <w:szCs w:val="24"/>
        </w:rPr>
      </w:pPr>
    </w:p>
    <w:p w:rsidR="00665A29" w:rsidRDefault="00665A29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65A29">
        <w:rPr>
          <w:sz w:val="24"/>
          <w:szCs w:val="24"/>
        </w:rPr>
        <w:t xml:space="preserve">Autoři historických pojednání vyjadřují </w:t>
      </w:r>
      <w:r w:rsidRPr="00665A29">
        <w:rPr>
          <w:b/>
          <w:sz w:val="24"/>
          <w:szCs w:val="24"/>
        </w:rPr>
        <w:t>etické soudy, ať už otevřeně, nebo mezi řádky</w:t>
      </w:r>
      <w:r w:rsidRPr="00665A29">
        <w:rPr>
          <w:sz w:val="24"/>
          <w:szCs w:val="24"/>
        </w:rPr>
        <w:t>.</w:t>
      </w:r>
    </w:p>
    <w:p w:rsidR="00665A29" w:rsidRDefault="00665A29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65A29">
        <w:rPr>
          <w:sz w:val="24"/>
          <w:szCs w:val="24"/>
        </w:rPr>
        <w:t xml:space="preserve">Odůvodněné etické soudy o jednání v minulosti berou v potaz </w:t>
      </w:r>
      <w:r w:rsidRPr="00665A29">
        <w:rPr>
          <w:b/>
          <w:sz w:val="24"/>
          <w:szCs w:val="24"/>
        </w:rPr>
        <w:t>historický kontext</w:t>
      </w:r>
      <w:r w:rsidRPr="00665A29">
        <w:rPr>
          <w:sz w:val="24"/>
          <w:szCs w:val="24"/>
        </w:rPr>
        <w:t xml:space="preserve"> aktérů, jejichž jednání je posuzováno. </w:t>
      </w:r>
    </w:p>
    <w:p w:rsidR="00665A29" w:rsidRDefault="00665A29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665A29">
        <w:rPr>
          <w:sz w:val="24"/>
          <w:szCs w:val="24"/>
        </w:rPr>
        <w:t xml:space="preserve">Při formulaci etických soudů je třeba </w:t>
      </w:r>
      <w:r w:rsidRPr="00665A29">
        <w:rPr>
          <w:b/>
          <w:sz w:val="24"/>
          <w:szCs w:val="24"/>
        </w:rPr>
        <w:t>být obezřetný</w:t>
      </w:r>
      <w:r w:rsidRPr="00665A29">
        <w:rPr>
          <w:sz w:val="24"/>
          <w:szCs w:val="24"/>
        </w:rPr>
        <w:t xml:space="preserve">, zvláště </w:t>
      </w:r>
      <w:r w:rsidRPr="00665A29">
        <w:rPr>
          <w:b/>
          <w:sz w:val="24"/>
          <w:szCs w:val="24"/>
        </w:rPr>
        <w:t xml:space="preserve">posuzujeme-li minulost na základě dnešních standardů </w:t>
      </w:r>
      <w:r w:rsidRPr="00665A29">
        <w:rPr>
          <w:sz w:val="24"/>
          <w:szCs w:val="24"/>
        </w:rPr>
        <w:t xml:space="preserve">pro správné a špatné jednání. </w:t>
      </w:r>
    </w:p>
    <w:p w:rsidR="00665A29" w:rsidRDefault="00665A29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665A29">
        <w:rPr>
          <w:sz w:val="24"/>
          <w:szCs w:val="24"/>
        </w:rPr>
        <w:t xml:space="preserve">Poctivé zhodnocení etických důsledků, které vyplývají z historického poznání, nám umožňuje přijmout vlastní historickou </w:t>
      </w:r>
      <w:r w:rsidRPr="00665A29">
        <w:rPr>
          <w:b/>
          <w:sz w:val="24"/>
          <w:szCs w:val="24"/>
        </w:rPr>
        <w:t>odpovědnost</w:t>
      </w:r>
      <w:r w:rsidRPr="00665A29">
        <w:rPr>
          <w:sz w:val="24"/>
          <w:szCs w:val="24"/>
        </w:rPr>
        <w:t xml:space="preserve">. Dokážeme si nejen </w:t>
      </w:r>
      <w:r w:rsidRPr="00665A29">
        <w:rPr>
          <w:b/>
          <w:sz w:val="24"/>
          <w:szCs w:val="24"/>
        </w:rPr>
        <w:t>pamatovat</w:t>
      </w:r>
      <w:r w:rsidRPr="00665A29">
        <w:rPr>
          <w:sz w:val="24"/>
          <w:szCs w:val="24"/>
        </w:rPr>
        <w:t xml:space="preserve"> zásluhy, oběti i nespravedlnosti našich předchůdců, </w:t>
      </w:r>
      <w:r w:rsidRPr="00665A29">
        <w:rPr>
          <w:b/>
          <w:sz w:val="24"/>
          <w:szCs w:val="24"/>
        </w:rPr>
        <w:t xml:space="preserve">ale také </w:t>
      </w:r>
      <w:r w:rsidRPr="00665A29">
        <w:rPr>
          <w:sz w:val="24"/>
          <w:szCs w:val="24"/>
        </w:rPr>
        <w:t>na ně</w:t>
      </w:r>
      <w:r w:rsidRPr="00665A29">
        <w:rPr>
          <w:b/>
          <w:sz w:val="24"/>
          <w:szCs w:val="24"/>
        </w:rPr>
        <w:t xml:space="preserve"> reagovat</w:t>
      </w:r>
      <w:r w:rsidRPr="00665A29">
        <w:rPr>
          <w:sz w:val="24"/>
          <w:szCs w:val="24"/>
        </w:rPr>
        <w:t xml:space="preserve">. </w:t>
      </w:r>
    </w:p>
    <w:p w:rsidR="00052F89" w:rsidRPr="00665A29" w:rsidRDefault="00665A29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665A29">
        <w:rPr>
          <w:sz w:val="24"/>
          <w:szCs w:val="24"/>
        </w:rPr>
        <w:t xml:space="preserve">Porozumění historii nám pomáhá formulovat </w:t>
      </w:r>
      <w:r w:rsidRPr="00665A29">
        <w:rPr>
          <w:b/>
          <w:sz w:val="24"/>
          <w:szCs w:val="24"/>
        </w:rPr>
        <w:t>informované soudy</w:t>
      </w:r>
      <w:r w:rsidRPr="00665A29">
        <w:rPr>
          <w:sz w:val="24"/>
          <w:szCs w:val="24"/>
        </w:rPr>
        <w:t xml:space="preserve">, jež se týkají </w:t>
      </w:r>
      <w:proofErr w:type="spellStart"/>
      <w:r w:rsidRPr="00665A29">
        <w:rPr>
          <w:sz w:val="24"/>
          <w:szCs w:val="24"/>
        </w:rPr>
        <w:t>ak</w:t>
      </w:r>
      <w:proofErr w:type="spellEnd"/>
      <w:r w:rsidRPr="00665A29">
        <w:rPr>
          <w:sz w:val="24"/>
          <w:szCs w:val="24"/>
        </w:rPr>
        <w:t/>
      </w:r>
      <w:proofErr w:type="spellStart"/>
      <w:r w:rsidRPr="00665A29">
        <w:rPr>
          <w:sz w:val="24"/>
          <w:szCs w:val="24"/>
        </w:rPr>
        <w:t>tuálních</w:t>
      </w:r>
      <w:proofErr w:type="spellEnd"/>
      <w:r w:rsidRPr="00665A29">
        <w:rPr>
          <w:sz w:val="24"/>
          <w:szCs w:val="24"/>
        </w:rPr>
        <w:t xml:space="preserve"> otázek a problémů, ale jen tehdy, pokud dokážeme </w:t>
      </w:r>
      <w:r w:rsidRPr="00665A29">
        <w:rPr>
          <w:b/>
          <w:sz w:val="24"/>
          <w:szCs w:val="24"/>
        </w:rPr>
        <w:t>rozpoznat také meze</w:t>
      </w:r>
      <w:r w:rsidRPr="00665A29">
        <w:rPr>
          <w:sz w:val="24"/>
          <w:szCs w:val="24"/>
        </w:rPr>
        <w:t xml:space="preserve"> každého přímého „poučení“ z minulosti. </w:t>
      </w:r>
      <w:bookmarkStart w:id="0" w:name="_GoBack"/>
      <w:bookmarkEnd w:id="0"/>
    </w:p>
    <w:sectPr w:rsidR="00052F89" w:rsidRPr="0066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29"/>
    <w:rsid w:val="00480EB3"/>
    <w:rsid w:val="00632E05"/>
    <w:rsid w:val="006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5D00"/>
  <w15:chartTrackingRefBased/>
  <w15:docId w15:val="{5D5D4417-5742-407D-9FD5-DC28AABD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747</Characters>
  <Application>Microsoft Office Word</Application>
  <DocSecurity>0</DocSecurity>
  <Lines>11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1</cp:revision>
  <dcterms:created xsi:type="dcterms:W3CDTF">2022-04-05T12:25:00Z</dcterms:created>
  <dcterms:modified xsi:type="dcterms:W3CDTF">2022-04-05T12:31:00Z</dcterms:modified>
</cp:coreProperties>
</file>