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3786" w14:textId="7E21D5BB" w:rsidR="008A3A33" w:rsidRPr="006636A1" w:rsidRDefault="006636A1" w:rsidP="008A3A33">
      <w:pPr>
        <w:jc w:val="center"/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>LINGUISTICA ITALIANA I</w:t>
      </w:r>
    </w:p>
    <w:p w14:paraId="7DA5DBC5" w14:textId="1B353010" w:rsidR="006636A1" w:rsidRPr="006636A1" w:rsidRDefault="006636A1" w:rsidP="008A3A33">
      <w:pPr>
        <w:jc w:val="center"/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>TEST FINALE</w:t>
      </w:r>
      <w:r w:rsidR="00B305AA">
        <w:rPr>
          <w:rFonts w:ascii="Times New Roman" w:hAnsi="Times New Roman" w:cs="Times New Roman"/>
        </w:rPr>
        <w:t xml:space="preserve"> - </w:t>
      </w:r>
      <w:r w:rsidRPr="006636A1">
        <w:rPr>
          <w:rFonts w:ascii="Times New Roman" w:hAnsi="Times New Roman" w:cs="Times New Roman"/>
        </w:rPr>
        <w:t>1</w:t>
      </w:r>
      <w:r w:rsidR="00E217BB">
        <w:rPr>
          <w:rFonts w:ascii="Times New Roman" w:hAnsi="Times New Roman" w:cs="Times New Roman"/>
        </w:rPr>
        <w:t>8</w:t>
      </w:r>
      <w:r w:rsidRPr="006636A1">
        <w:rPr>
          <w:rFonts w:ascii="Times New Roman" w:hAnsi="Times New Roman" w:cs="Times New Roman"/>
        </w:rPr>
        <w:t xml:space="preserve"> </w:t>
      </w:r>
      <w:r w:rsidR="00E217BB">
        <w:rPr>
          <w:rFonts w:ascii="Times New Roman" w:hAnsi="Times New Roman" w:cs="Times New Roman"/>
        </w:rPr>
        <w:t>gennaio 2022</w:t>
      </w:r>
    </w:p>
    <w:p w14:paraId="59A9F3BD" w14:textId="5F8EF0C5" w:rsidR="008A3A33" w:rsidRPr="006636A1" w:rsidRDefault="008A3A33">
      <w:pPr>
        <w:rPr>
          <w:rFonts w:ascii="Times New Roman" w:hAnsi="Times New Roman" w:cs="Times New Roman"/>
        </w:rPr>
      </w:pPr>
    </w:p>
    <w:p w14:paraId="5F598FF4" w14:textId="77777777" w:rsidR="005273C4" w:rsidRPr="006636A1" w:rsidRDefault="005273C4" w:rsidP="008A3A33">
      <w:pPr>
        <w:rPr>
          <w:rFonts w:ascii="Times New Roman" w:hAnsi="Times New Roman" w:cs="Times New Roman"/>
        </w:rPr>
      </w:pPr>
    </w:p>
    <w:p w14:paraId="2C37CB6B" w14:textId="22735FE8" w:rsidR="006636A1" w:rsidRDefault="006636A1" w:rsidP="006636A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 xml:space="preserve">Indicate and </w:t>
      </w:r>
      <w:proofErr w:type="spellStart"/>
      <w:r w:rsidR="005B0FB8">
        <w:rPr>
          <w:rFonts w:ascii="Times New Roman" w:hAnsi="Times New Roman" w:cs="Times New Roman"/>
        </w:rPr>
        <w:t>briefly</w:t>
      </w:r>
      <w:proofErr w:type="spellEnd"/>
      <w:r w:rsidR="005B0FB8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describe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textual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sources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that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have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transmitted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r w:rsidR="00E217BB">
        <w:rPr>
          <w:rFonts w:ascii="Times New Roman" w:hAnsi="Times New Roman" w:cs="Times New Roman"/>
        </w:rPr>
        <w:t>late Latin</w:t>
      </w:r>
      <w:r>
        <w:rPr>
          <w:rFonts w:ascii="Times New Roman" w:hAnsi="Times New Roman" w:cs="Times New Roman"/>
        </w:rPr>
        <w:t xml:space="preserve"> to us.</w:t>
      </w:r>
    </w:p>
    <w:p w14:paraId="1BA057A3" w14:textId="77777777" w:rsidR="006636A1" w:rsidRDefault="006636A1" w:rsidP="006636A1">
      <w:pPr>
        <w:ind w:left="360"/>
        <w:rPr>
          <w:rFonts w:ascii="Times New Roman" w:hAnsi="Times New Roman" w:cs="Times New Roman"/>
        </w:rPr>
      </w:pPr>
    </w:p>
    <w:p w14:paraId="714EC92D" w14:textId="222F51A0" w:rsidR="006636A1" w:rsidRDefault="005B0FB8" w:rsidP="006636A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B0FB8">
        <w:rPr>
          <w:rFonts w:ascii="Times New Roman" w:hAnsi="Times New Roman" w:cs="Times New Roman"/>
        </w:rPr>
        <w:t>Identify</w:t>
      </w:r>
      <w:proofErr w:type="spellEnd"/>
      <w:r w:rsidRPr="005B0FB8">
        <w:rPr>
          <w:rFonts w:ascii="Times New Roman" w:hAnsi="Times New Roman" w:cs="Times New Roman"/>
        </w:rPr>
        <w:t xml:space="preserve"> </w:t>
      </w:r>
      <w:proofErr w:type="spellStart"/>
      <w:r w:rsidRPr="005B0FB8">
        <w:rPr>
          <w:rFonts w:ascii="Times New Roman" w:hAnsi="Times New Roman" w:cs="Times New Roman"/>
        </w:rPr>
        <w:t>among</w:t>
      </w:r>
      <w:proofErr w:type="spellEnd"/>
      <w:r w:rsidRPr="005B0FB8">
        <w:rPr>
          <w:rFonts w:ascii="Times New Roman" w:hAnsi="Times New Roman" w:cs="Times New Roman"/>
        </w:rPr>
        <w:t xml:space="preserve"> the </w:t>
      </w:r>
      <w:proofErr w:type="spellStart"/>
      <w:r w:rsidRPr="005B0FB8">
        <w:rPr>
          <w:rFonts w:ascii="Times New Roman" w:hAnsi="Times New Roman" w:cs="Times New Roman"/>
        </w:rPr>
        <w:t>following</w:t>
      </w:r>
      <w:proofErr w:type="spellEnd"/>
      <w:r w:rsidRPr="005B0FB8">
        <w:rPr>
          <w:rFonts w:ascii="Times New Roman" w:hAnsi="Times New Roman" w:cs="Times New Roman"/>
        </w:rPr>
        <w:t xml:space="preserve"> </w:t>
      </w:r>
      <w:proofErr w:type="spellStart"/>
      <w:r w:rsidRPr="005B0FB8">
        <w:rPr>
          <w:rFonts w:ascii="Times New Roman" w:hAnsi="Times New Roman" w:cs="Times New Roman"/>
        </w:rPr>
        <w:t>texts</w:t>
      </w:r>
      <w:proofErr w:type="spellEnd"/>
      <w:r w:rsidRPr="005B0FB8">
        <w:rPr>
          <w:rFonts w:ascii="Times New Roman" w:hAnsi="Times New Roman" w:cs="Times New Roman"/>
        </w:rPr>
        <w:t xml:space="preserve"> the first </w:t>
      </w:r>
      <w:proofErr w:type="spellStart"/>
      <w:r w:rsidRPr="005B0FB8">
        <w:rPr>
          <w:rFonts w:ascii="Times New Roman" w:hAnsi="Times New Roman" w:cs="Times New Roman"/>
        </w:rPr>
        <w:t>organic</w:t>
      </w:r>
      <w:proofErr w:type="spellEnd"/>
      <w:r w:rsidRPr="005B0FB8">
        <w:rPr>
          <w:rFonts w:ascii="Times New Roman" w:hAnsi="Times New Roman" w:cs="Times New Roman"/>
        </w:rPr>
        <w:t xml:space="preserve"> </w:t>
      </w:r>
      <w:r w:rsidR="00E217BB">
        <w:rPr>
          <w:rFonts w:ascii="Times New Roman" w:hAnsi="Times New Roman" w:cs="Times New Roman"/>
        </w:rPr>
        <w:t>non-</w:t>
      </w:r>
      <w:proofErr w:type="spellStart"/>
      <w:r w:rsidR="00E217BB">
        <w:rPr>
          <w:rFonts w:ascii="Times New Roman" w:hAnsi="Times New Roman" w:cs="Times New Roman"/>
        </w:rPr>
        <w:t>literary</w:t>
      </w:r>
      <w:proofErr w:type="spellEnd"/>
      <w:r w:rsidR="00E217BB">
        <w:rPr>
          <w:rFonts w:ascii="Times New Roman" w:hAnsi="Times New Roman" w:cs="Times New Roman"/>
        </w:rPr>
        <w:t xml:space="preserve"> Italo-Romance text</w:t>
      </w:r>
      <w:r w:rsidR="006636A1" w:rsidRPr="006636A1">
        <w:rPr>
          <w:rFonts w:ascii="Times New Roman" w:hAnsi="Times New Roman" w:cs="Times New Roman"/>
        </w:rPr>
        <w:t>:</w:t>
      </w:r>
    </w:p>
    <w:p w14:paraId="7F01BBE0" w14:textId="7688AFB1" w:rsidR="005273C4" w:rsidRPr="006636A1" w:rsidRDefault="005273C4" w:rsidP="006636A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6636A1">
        <w:rPr>
          <w:rFonts w:ascii="Times New Roman" w:eastAsia="Times New Roman" w:hAnsi="Times New Roman" w:cs="Times New Roman"/>
          <w:i/>
          <w:lang w:eastAsia="it-IT"/>
        </w:rPr>
        <w:t>Memoriali bolognesi</w:t>
      </w:r>
    </w:p>
    <w:p w14:paraId="3B524B50" w14:textId="423B7B9B" w:rsidR="005273C4" w:rsidRPr="006636A1" w:rsidRDefault="005273C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i/>
          <w:lang w:eastAsia="it-IT"/>
        </w:rPr>
      </w:pPr>
      <w:r w:rsidRPr="006636A1">
        <w:rPr>
          <w:rFonts w:ascii="Times New Roman" w:eastAsia="Times New Roman" w:hAnsi="Times New Roman" w:cs="Times New Roman"/>
          <w:i/>
          <w:lang w:eastAsia="it-IT"/>
        </w:rPr>
        <w:t>Vaticano latino 3793</w:t>
      </w:r>
    </w:p>
    <w:p w14:paraId="3C811E18" w14:textId="1216378D" w:rsidR="005273C4" w:rsidRPr="006636A1" w:rsidRDefault="005273C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i/>
          <w:lang w:eastAsia="it-IT"/>
        </w:rPr>
      </w:pPr>
      <w:r w:rsidRPr="006636A1">
        <w:rPr>
          <w:rFonts w:ascii="Times New Roman" w:eastAsia="Times New Roman" w:hAnsi="Times New Roman" w:cs="Times New Roman"/>
          <w:i/>
          <w:lang w:eastAsia="it-IT"/>
        </w:rPr>
        <w:t>Libro dei conti dei banchieri fiorentini</w:t>
      </w:r>
    </w:p>
    <w:p w14:paraId="1A243764" w14:textId="03AEF90B" w:rsidR="00652E71" w:rsidRPr="006636A1" w:rsidRDefault="00652E71" w:rsidP="005273C4">
      <w:pPr>
        <w:pStyle w:val="Paragrafoelenco"/>
        <w:rPr>
          <w:rFonts w:ascii="Times New Roman" w:hAnsi="Times New Roman" w:cs="Times New Roman"/>
        </w:rPr>
      </w:pPr>
    </w:p>
    <w:p w14:paraId="59F98F78" w14:textId="4CCB9796" w:rsidR="005273C4" w:rsidRPr="006636A1" w:rsidRDefault="005273C4" w:rsidP="005273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636A1">
        <w:rPr>
          <w:rFonts w:ascii="Times New Roman" w:hAnsi="Times New Roman" w:cs="Times New Roman"/>
        </w:rPr>
        <w:t>Choose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r w:rsidR="006636A1">
        <w:rPr>
          <w:rFonts w:ascii="Times New Roman" w:hAnsi="Times New Roman" w:cs="Times New Roman"/>
        </w:rPr>
        <w:t xml:space="preserve">and </w:t>
      </w:r>
      <w:proofErr w:type="spellStart"/>
      <w:r w:rsidR="006636A1">
        <w:rPr>
          <w:rFonts w:ascii="Times New Roman" w:hAnsi="Times New Roman" w:cs="Times New Roman"/>
        </w:rPr>
        <w:t>comment</w:t>
      </w:r>
      <w:proofErr w:type="spellEnd"/>
      <w:r w:rsidR="006636A1">
        <w:rPr>
          <w:rFonts w:ascii="Times New Roman" w:hAnsi="Times New Roman" w:cs="Times New Roman"/>
        </w:rPr>
        <w:t xml:space="preserve"> on</w:t>
      </w:r>
      <w:r w:rsidR="006636A1"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one</w:t>
      </w:r>
      <w:proofErr w:type="spellEnd"/>
      <w:r w:rsidRPr="006636A1">
        <w:rPr>
          <w:rFonts w:ascii="Times New Roman" w:hAnsi="Times New Roman" w:cs="Times New Roman"/>
        </w:rPr>
        <w:t xml:space="preserve"> of the </w:t>
      </w:r>
      <w:proofErr w:type="spellStart"/>
      <w:r w:rsidRPr="006636A1">
        <w:rPr>
          <w:rFonts w:ascii="Times New Roman" w:hAnsi="Times New Roman" w:cs="Times New Roman"/>
        </w:rPr>
        <w:t>f</w:t>
      </w:r>
      <w:r w:rsidR="006636A1">
        <w:rPr>
          <w:rFonts w:ascii="Times New Roman" w:hAnsi="Times New Roman" w:cs="Times New Roman"/>
        </w:rPr>
        <w:t>ollowing</w:t>
      </w:r>
      <w:proofErr w:type="spellEnd"/>
      <w:r w:rsidR="006636A1">
        <w:rPr>
          <w:rFonts w:ascii="Times New Roman" w:hAnsi="Times New Roman" w:cs="Times New Roman"/>
        </w:rPr>
        <w:t xml:space="preserve"> </w:t>
      </w:r>
      <w:proofErr w:type="spellStart"/>
      <w:r w:rsidR="006636A1">
        <w:rPr>
          <w:rFonts w:ascii="Times New Roman" w:hAnsi="Times New Roman" w:cs="Times New Roman"/>
        </w:rPr>
        <w:t>themes</w:t>
      </w:r>
      <w:proofErr w:type="spellEnd"/>
      <w:r w:rsidR="006636A1">
        <w:rPr>
          <w:rFonts w:ascii="Times New Roman" w:hAnsi="Times New Roman" w:cs="Times New Roman"/>
        </w:rPr>
        <w:t>:</w:t>
      </w:r>
    </w:p>
    <w:p w14:paraId="459A6F35" w14:textId="0777E951" w:rsidR="005273C4" w:rsidRPr="006636A1" w:rsidRDefault="002A7AA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</w:t>
      </w:r>
      <w:r w:rsidR="005273C4" w:rsidRPr="006636A1">
        <w:rPr>
          <w:rFonts w:ascii="Times New Roman" w:eastAsia="Times New Roman" w:hAnsi="Times New Roman" w:cs="Times New Roman"/>
          <w:lang w:eastAsia="it-IT"/>
        </w:rPr>
        <w:t xml:space="preserve">ew </w:t>
      </w:r>
      <w:proofErr w:type="spellStart"/>
      <w:r w:rsidR="005273C4" w:rsidRPr="006636A1">
        <w:rPr>
          <w:rFonts w:ascii="Times New Roman" w:eastAsia="Times New Roman" w:hAnsi="Times New Roman" w:cs="Times New Roman"/>
          <w:lang w:eastAsia="it-IT"/>
        </w:rPr>
        <w:t>merchant</w:t>
      </w:r>
      <w:r w:rsidR="006636A1">
        <w:rPr>
          <w:rFonts w:ascii="Times New Roman" w:eastAsia="Times New Roman" w:hAnsi="Times New Roman" w:cs="Times New Roman"/>
          <w:lang w:eastAsia="it-IT"/>
        </w:rPr>
        <w:t>s</w:t>
      </w:r>
      <w:proofErr w:type="spellEnd"/>
      <w:r w:rsidR="005273C4" w:rsidRPr="006636A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8C33A6D" w14:textId="04FEF8A5" w:rsidR="005273C4" w:rsidRPr="006636A1" w:rsidRDefault="002A7AA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iCs/>
          <w:lang w:eastAsia="it-IT"/>
        </w:rPr>
        <w:t>Pauperism</w:t>
      </w:r>
      <w:proofErr w:type="spellEnd"/>
    </w:p>
    <w:p w14:paraId="5BA51DA7" w14:textId="268461CD" w:rsidR="005273C4" w:rsidRPr="006636A1" w:rsidRDefault="002A7AA4" w:rsidP="005273C4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</w:t>
      </w:r>
      <w:r w:rsidR="005273C4" w:rsidRPr="006636A1">
        <w:rPr>
          <w:rFonts w:ascii="Times New Roman" w:hAnsi="Times New Roman" w:cs="Times New Roman"/>
        </w:rPr>
        <w:t>ovable</w:t>
      </w:r>
      <w:proofErr w:type="spellEnd"/>
      <w:r w:rsidR="005273C4" w:rsidRPr="006636A1">
        <w:rPr>
          <w:rFonts w:ascii="Times New Roman" w:hAnsi="Times New Roman" w:cs="Times New Roman"/>
        </w:rPr>
        <w:t xml:space="preserve"> </w:t>
      </w:r>
      <w:proofErr w:type="spellStart"/>
      <w:r w:rsidR="005273C4" w:rsidRPr="006636A1">
        <w:rPr>
          <w:rFonts w:ascii="Times New Roman" w:hAnsi="Times New Roman" w:cs="Times New Roman"/>
        </w:rPr>
        <w:t>type</w:t>
      </w:r>
      <w:proofErr w:type="spellEnd"/>
      <w:r w:rsidR="005273C4" w:rsidRPr="006636A1">
        <w:rPr>
          <w:rFonts w:ascii="Times New Roman" w:hAnsi="Times New Roman" w:cs="Times New Roman"/>
        </w:rPr>
        <w:t xml:space="preserve"> </w:t>
      </w:r>
      <w:proofErr w:type="spellStart"/>
      <w:r w:rsidR="005273C4" w:rsidRPr="006636A1">
        <w:rPr>
          <w:rFonts w:ascii="Times New Roman" w:hAnsi="Times New Roman" w:cs="Times New Roman"/>
        </w:rPr>
        <w:t>printing</w:t>
      </w:r>
      <w:proofErr w:type="spellEnd"/>
    </w:p>
    <w:p w14:paraId="097E838D" w14:textId="77777777" w:rsidR="005273C4" w:rsidRPr="006636A1" w:rsidRDefault="005273C4" w:rsidP="005273C4">
      <w:pPr>
        <w:pStyle w:val="Paragrafoelenco"/>
        <w:ind w:left="1440"/>
        <w:rPr>
          <w:rFonts w:ascii="Times New Roman" w:hAnsi="Times New Roman" w:cs="Times New Roman"/>
        </w:rPr>
      </w:pPr>
    </w:p>
    <w:p w14:paraId="431A5734" w14:textId="49021CD2" w:rsidR="006636A1" w:rsidRDefault="002A7AA4" w:rsidP="005273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Explain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notion</w:t>
      </w:r>
      <w:proofErr w:type="spellEnd"/>
      <w:r>
        <w:rPr>
          <w:rFonts w:ascii="Times New Roman" w:hAnsi="Times New Roman" w:cs="Times New Roman"/>
        </w:rPr>
        <w:t xml:space="preserve"> of </w:t>
      </w:r>
      <w:r w:rsidRPr="002A7AA4">
        <w:rPr>
          <w:rFonts w:ascii="Times New Roman" w:hAnsi="Times New Roman" w:cs="Times New Roman"/>
          <w:i/>
        </w:rPr>
        <w:t>koinè</w:t>
      </w:r>
      <w:r>
        <w:rPr>
          <w:rFonts w:ascii="Times New Roman" w:hAnsi="Times New Roman" w:cs="Times New Roman"/>
        </w:rPr>
        <w:t xml:space="preserve"> and the </w:t>
      </w:r>
      <w:proofErr w:type="spellStart"/>
      <w:r>
        <w:rPr>
          <w:rFonts w:ascii="Times New Roman" w:hAnsi="Times New Roman" w:cs="Times New Roman"/>
        </w:rPr>
        <w:t>context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emerged</w:t>
      </w:r>
      <w:proofErr w:type="spellEnd"/>
      <w:r w:rsidR="005273C4" w:rsidRPr="006636A1">
        <w:rPr>
          <w:rFonts w:ascii="Times New Roman" w:hAnsi="Times New Roman" w:cs="Times New Roman"/>
        </w:rPr>
        <w:t>?</w:t>
      </w:r>
    </w:p>
    <w:p w14:paraId="24EDDACE" w14:textId="77777777" w:rsidR="006636A1" w:rsidRPr="006636A1" w:rsidRDefault="006636A1" w:rsidP="006636A1">
      <w:pPr>
        <w:ind w:left="360"/>
        <w:rPr>
          <w:rFonts w:ascii="Times New Roman" w:hAnsi="Times New Roman" w:cs="Times New Roman"/>
        </w:rPr>
      </w:pPr>
    </w:p>
    <w:p w14:paraId="328499F5" w14:textId="1F68A87D" w:rsidR="009822FB" w:rsidRDefault="006636A1" w:rsidP="008A3A3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636A1">
        <w:rPr>
          <w:rFonts w:ascii="Times New Roman" w:hAnsi="Times New Roman" w:cs="Times New Roman"/>
        </w:rPr>
        <w:t>Give</w:t>
      </w:r>
      <w:proofErr w:type="spellEnd"/>
      <w:r w:rsidRPr="006636A1">
        <w:rPr>
          <w:rFonts w:ascii="Times New Roman" w:hAnsi="Times New Roman" w:cs="Times New Roman"/>
        </w:rPr>
        <w:t xml:space="preserve"> an accurate </w:t>
      </w:r>
      <w:proofErr w:type="spellStart"/>
      <w:r w:rsidRPr="006636A1">
        <w:rPr>
          <w:rFonts w:ascii="Times New Roman" w:hAnsi="Times New Roman" w:cs="Times New Roman"/>
        </w:rPr>
        <w:t>definition</w:t>
      </w:r>
      <w:proofErr w:type="spellEnd"/>
      <w:r w:rsidRPr="006636A1">
        <w:rPr>
          <w:rFonts w:ascii="Times New Roman" w:hAnsi="Times New Roman" w:cs="Times New Roman"/>
        </w:rPr>
        <w:t xml:space="preserve"> of </w:t>
      </w:r>
      <w:proofErr w:type="spellStart"/>
      <w:r w:rsidR="00E217BB">
        <w:rPr>
          <w:rFonts w:ascii="Times New Roman" w:hAnsi="Times New Roman" w:cs="Times New Roman"/>
        </w:rPr>
        <w:t>diatopic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variation</w:t>
      </w:r>
      <w:proofErr w:type="spellEnd"/>
      <w:r w:rsidRPr="006636A1">
        <w:rPr>
          <w:rFonts w:ascii="Times New Roman" w:hAnsi="Times New Roman" w:cs="Times New Roman"/>
        </w:rPr>
        <w:t xml:space="preserve"> and </w:t>
      </w:r>
      <w:proofErr w:type="spellStart"/>
      <w:r w:rsidRPr="006636A1">
        <w:rPr>
          <w:rFonts w:ascii="Times New Roman" w:hAnsi="Times New Roman" w:cs="Times New Roman"/>
        </w:rPr>
        <w:t>provide</w:t>
      </w:r>
      <w:proofErr w:type="spellEnd"/>
      <w:r w:rsidRPr="006636A1">
        <w:rPr>
          <w:rFonts w:ascii="Times New Roman" w:hAnsi="Times New Roman" w:cs="Times New Roman"/>
        </w:rPr>
        <w:t xml:space="preserve"> a concrete </w:t>
      </w:r>
      <w:proofErr w:type="spellStart"/>
      <w:r w:rsidRPr="006636A1">
        <w:rPr>
          <w:rFonts w:ascii="Times New Roman" w:hAnsi="Times New Roman" w:cs="Times New Roman"/>
        </w:rPr>
        <w:t>example</w:t>
      </w:r>
      <w:proofErr w:type="spellEnd"/>
      <w:r w:rsidRPr="006636A1">
        <w:rPr>
          <w:rFonts w:ascii="Times New Roman" w:hAnsi="Times New Roman" w:cs="Times New Roman"/>
        </w:rPr>
        <w:t xml:space="preserve">, </w:t>
      </w:r>
      <w:proofErr w:type="spellStart"/>
      <w:r w:rsidRPr="006636A1">
        <w:rPr>
          <w:rFonts w:ascii="Times New Roman" w:hAnsi="Times New Roman" w:cs="Times New Roman"/>
        </w:rPr>
        <w:t>possibly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even</w:t>
      </w:r>
      <w:proofErr w:type="spellEnd"/>
      <w:r w:rsidRPr="006636A1">
        <w:rPr>
          <w:rFonts w:ascii="Times New Roman" w:hAnsi="Times New Roman" w:cs="Times New Roman"/>
        </w:rPr>
        <w:t xml:space="preserve"> from a </w:t>
      </w:r>
      <w:proofErr w:type="spellStart"/>
      <w:r w:rsidRPr="006636A1">
        <w:rPr>
          <w:rFonts w:ascii="Times New Roman" w:hAnsi="Times New Roman" w:cs="Times New Roman"/>
        </w:rPr>
        <w:t>language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other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than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Italian</w:t>
      </w:r>
      <w:proofErr w:type="spellEnd"/>
      <w:r w:rsidRPr="006636A1">
        <w:rPr>
          <w:rFonts w:ascii="Times New Roman" w:hAnsi="Times New Roman" w:cs="Times New Roman"/>
        </w:rPr>
        <w:t xml:space="preserve"> (e.g. </w:t>
      </w:r>
      <w:proofErr w:type="spellStart"/>
      <w:r w:rsidRPr="006636A1">
        <w:rPr>
          <w:rFonts w:ascii="Times New Roman" w:hAnsi="Times New Roman" w:cs="Times New Roman"/>
        </w:rPr>
        <w:t>your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own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language</w:t>
      </w:r>
      <w:proofErr w:type="spellEnd"/>
      <w:r w:rsidRPr="006636A1">
        <w:rPr>
          <w:rFonts w:ascii="Times New Roman" w:hAnsi="Times New Roman" w:cs="Times New Roman"/>
        </w:rPr>
        <w:t xml:space="preserve">), </w:t>
      </w:r>
      <w:proofErr w:type="spellStart"/>
      <w:r w:rsidRPr="006636A1">
        <w:rPr>
          <w:rFonts w:ascii="Times New Roman" w:hAnsi="Times New Roman" w:cs="Times New Roman"/>
        </w:rPr>
        <w:t>arguing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choice</w:t>
      </w:r>
      <w:proofErr w:type="spellEnd"/>
      <w:r w:rsidRPr="006636A1">
        <w:rPr>
          <w:rFonts w:ascii="Times New Roman" w:hAnsi="Times New Roman" w:cs="Times New Roman"/>
        </w:rPr>
        <w:t xml:space="preserve"> and </w:t>
      </w:r>
      <w:proofErr w:type="spellStart"/>
      <w:r w:rsidRPr="006636A1">
        <w:rPr>
          <w:rFonts w:ascii="Times New Roman" w:hAnsi="Times New Roman" w:cs="Times New Roman"/>
        </w:rPr>
        <w:t>clarifying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contexts</w:t>
      </w:r>
      <w:proofErr w:type="spellEnd"/>
      <w:r w:rsidRPr="006636A1">
        <w:rPr>
          <w:rFonts w:ascii="Times New Roman" w:hAnsi="Times New Roman" w:cs="Times New Roman"/>
        </w:rPr>
        <w:t xml:space="preserve"> of use.</w:t>
      </w:r>
    </w:p>
    <w:p w14:paraId="0C9A0CEA" w14:textId="77777777" w:rsidR="009822FB" w:rsidRPr="009822FB" w:rsidRDefault="009822FB" w:rsidP="009822FB">
      <w:pPr>
        <w:ind w:left="360"/>
        <w:rPr>
          <w:rFonts w:ascii="Times New Roman" w:hAnsi="Times New Roman" w:cs="Times New Roman"/>
        </w:rPr>
      </w:pPr>
    </w:p>
    <w:p w14:paraId="779F4BC4" w14:textId="3124375D" w:rsidR="005273C4" w:rsidRDefault="009822FB" w:rsidP="008A3A3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Explain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notion</w:t>
      </w:r>
      <w:r w:rsidR="002A7AA4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of </w:t>
      </w:r>
      <w:r w:rsidR="002A7AA4">
        <w:rPr>
          <w:rFonts w:ascii="Times New Roman" w:hAnsi="Times New Roman" w:cs="Times New Roman"/>
        </w:rPr>
        <w:t>“</w:t>
      </w:r>
      <w:proofErr w:type="spellStart"/>
      <w:r w:rsidR="002A7AA4">
        <w:rPr>
          <w:rFonts w:ascii="Times New Roman" w:hAnsi="Times New Roman" w:cs="Times New Roman"/>
        </w:rPr>
        <w:t>language</w:t>
      </w:r>
      <w:proofErr w:type="spellEnd"/>
      <w:r w:rsidR="002A7AA4">
        <w:rPr>
          <w:rFonts w:ascii="Times New Roman" w:hAnsi="Times New Roman" w:cs="Times New Roman"/>
        </w:rPr>
        <w:t xml:space="preserve">” and </w:t>
      </w:r>
      <w:r>
        <w:rPr>
          <w:rFonts w:ascii="Times New Roman" w:hAnsi="Times New Roman" w:cs="Times New Roman"/>
        </w:rPr>
        <w:t>“</w:t>
      </w:r>
      <w:proofErr w:type="spellStart"/>
      <w:r w:rsidRPr="009822FB">
        <w:rPr>
          <w:rFonts w:ascii="Times New Roman" w:hAnsi="Times New Roman" w:cs="Times New Roman"/>
        </w:rPr>
        <w:t>dialect</w:t>
      </w:r>
      <w:proofErr w:type="spellEnd"/>
      <w:r>
        <w:rPr>
          <w:rFonts w:ascii="Times New Roman" w:hAnsi="Times New Roman" w:cs="Times New Roman"/>
        </w:rPr>
        <w:t>”</w:t>
      </w:r>
      <w:r w:rsidRPr="009822FB">
        <w:rPr>
          <w:rFonts w:ascii="Times New Roman" w:hAnsi="Times New Roman" w:cs="Times New Roman"/>
        </w:rPr>
        <w:t xml:space="preserve"> with </w:t>
      </w:r>
      <w:proofErr w:type="spellStart"/>
      <w:r w:rsidRPr="009822FB">
        <w:rPr>
          <w:rFonts w:ascii="Times New Roman" w:hAnsi="Times New Roman" w:cs="Times New Roman"/>
        </w:rPr>
        <w:t>reference</w:t>
      </w:r>
      <w:proofErr w:type="spellEnd"/>
      <w:r w:rsidRPr="009822FB">
        <w:rPr>
          <w:rFonts w:ascii="Times New Roman" w:hAnsi="Times New Roman" w:cs="Times New Roman"/>
        </w:rPr>
        <w:t xml:space="preserve"> to the </w:t>
      </w:r>
      <w:proofErr w:type="spellStart"/>
      <w:r w:rsidRPr="009822FB">
        <w:rPr>
          <w:rFonts w:ascii="Times New Roman" w:hAnsi="Times New Roman" w:cs="Times New Roman"/>
        </w:rPr>
        <w:t>Italian</w:t>
      </w:r>
      <w:proofErr w:type="spellEnd"/>
      <w:r w:rsidRPr="009822FB">
        <w:rPr>
          <w:rFonts w:ascii="Times New Roman" w:hAnsi="Times New Roman" w:cs="Times New Roman"/>
        </w:rPr>
        <w:t xml:space="preserve"> situation</w:t>
      </w:r>
      <w:r w:rsidR="002A7AA4">
        <w:rPr>
          <w:rFonts w:ascii="Times New Roman" w:hAnsi="Times New Roman" w:cs="Times New Roman"/>
        </w:rPr>
        <w:t xml:space="preserve"> and </w:t>
      </w:r>
      <w:proofErr w:type="spellStart"/>
      <w:r w:rsidR="002A7AA4">
        <w:rPr>
          <w:rFonts w:ascii="Times New Roman" w:hAnsi="Times New Roman" w:cs="Times New Roman"/>
        </w:rPr>
        <w:t>also</w:t>
      </w:r>
      <w:proofErr w:type="spellEnd"/>
      <w:r w:rsidR="005B0FB8" w:rsidRPr="005B0FB8">
        <w:rPr>
          <w:rFonts w:ascii="Times New Roman" w:hAnsi="Times New Roman" w:cs="Times New Roman"/>
        </w:rPr>
        <w:t xml:space="preserve"> </w:t>
      </w:r>
      <w:proofErr w:type="spellStart"/>
      <w:r w:rsidR="005B0FB8" w:rsidRPr="005B0FB8">
        <w:rPr>
          <w:rFonts w:ascii="Times New Roman" w:hAnsi="Times New Roman" w:cs="Times New Roman"/>
        </w:rPr>
        <w:t>provide</w:t>
      </w:r>
      <w:proofErr w:type="spellEnd"/>
      <w:r w:rsidR="005B0FB8" w:rsidRPr="005B0FB8">
        <w:rPr>
          <w:rFonts w:ascii="Times New Roman" w:hAnsi="Times New Roman" w:cs="Times New Roman"/>
        </w:rPr>
        <w:t xml:space="preserve"> </w:t>
      </w:r>
      <w:proofErr w:type="spellStart"/>
      <w:r w:rsidR="002A7AA4">
        <w:rPr>
          <w:rFonts w:ascii="Times New Roman" w:hAnsi="Times New Roman" w:cs="Times New Roman"/>
        </w:rPr>
        <w:t>examples</w:t>
      </w:r>
      <w:proofErr w:type="spellEnd"/>
      <w:r w:rsidR="002A7AA4">
        <w:rPr>
          <w:rFonts w:ascii="Times New Roman" w:hAnsi="Times New Roman" w:cs="Times New Roman"/>
        </w:rPr>
        <w:t xml:space="preserve"> from the </w:t>
      </w:r>
      <w:proofErr w:type="spellStart"/>
      <w:r w:rsidR="002A7AA4">
        <w:rPr>
          <w:rFonts w:ascii="Times New Roman" w:hAnsi="Times New Roman" w:cs="Times New Roman"/>
        </w:rPr>
        <w:t>linguistic</w:t>
      </w:r>
      <w:proofErr w:type="spellEnd"/>
      <w:r w:rsidR="002A7AA4">
        <w:rPr>
          <w:rFonts w:ascii="Times New Roman" w:hAnsi="Times New Roman" w:cs="Times New Roman"/>
        </w:rPr>
        <w:t xml:space="preserve"> situation of </w:t>
      </w:r>
      <w:proofErr w:type="spellStart"/>
      <w:r w:rsidR="002A7AA4">
        <w:rPr>
          <w:rFonts w:ascii="Times New Roman" w:hAnsi="Times New Roman" w:cs="Times New Roman"/>
        </w:rPr>
        <w:t>your</w:t>
      </w:r>
      <w:proofErr w:type="spellEnd"/>
      <w:r w:rsidR="002A7AA4">
        <w:rPr>
          <w:rFonts w:ascii="Times New Roman" w:hAnsi="Times New Roman" w:cs="Times New Roman"/>
        </w:rPr>
        <w:t xml:space="preserve"> country</w:t>
      </w:r>
      <w:r w:rsidR="005B0FB8" w:rsidRPr="005B0FB8">
        <w:rPr>
          <w:rFonts w:ascii="Times New Roman" w:hAnsi="Times New Roman" w:cs="Times New Roman"/>
        </w:rPr>
        <w:t>.</w:t>
      </w:r>
    </w:p>
    <w:p w14:paraId="743EF6B6" w14:textId="77777777" w:rsidR="005B0FB8" w:rsidRDefault="005B0FB8" w:rsidP="005B0FB8">
      <w:pPr>
        <w:rPr>
          <w:rFonts w:ascii="Times New Roman" w:hAnsi="Times New Roman" w:cs="Times New Roman"/>
        </w:rPr>
      </w:pPr>
    </w:p>
    <w:p w14:paraId="321D012F" w14:textId="60BD02BF" w:rsidR="00FE0283" w:rsidRDefault="00A844A7" w:rsidP="00A844A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Pr="00A844A7">
        <w:rPr>
          <w:rFonts w:ascii="Times New Roman" w:hAnsi="Times New Roman" w:cs="Times New Roman"/>
        </w:rPr>
        <w:t>xplains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how</w:t>
      </w:r>
      <w:proofErr w:type="spellEnd"/>
      <w:r w:rsidRPr="00A844A7">
        <w:rPr>
          <w:rFonts w:ascii="Times New Roman" w:hAnsi="Times New Roman" w:cs="Times New Roman"/>
        </w:rPr>
        <w:t xml:space="preserve"> and </w:t>
      </w:r>
      <w:proofErr w:type="spellStart"/>
      <w:r w:rsidRPr="00A844A7">
        <w:rPr>
          <w:rFonts w:ascii="Times New Roman" w:hAnsi="Times New Roman" w:cs="Times New Roman"/>
        </w:rPr>
        <w:t>why</w:t>
      </w:r>
      <w:proofErr w:type="spellEnd"/>
      <w:r w:rsidRPr="00A844A7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i/>
        </w:rPr>
        <w:t>questione della lingua</w:t>
      </w:r>
      <w:r w:rsidRPr="00A844A7">
        <w:rPr>
          <w:rFonts w:ascii="Times New Roman" w:hAnsi="Times New Roman" w:cs="Times New Roman"/>
        </w:rPr>
        <w:t xml:space="preserve"> re-</w:t>
      </w:r>
      <w:proofErr w:type="spellStart"/>
      <w:r w:rsidRPr="00A844A7">
        <w:rPr>
          <w:rFonts w:ascii="Times New Roman" w:hAnsi="Times New Roman" w:cs="Times New Roman"/>
        </w:rPr>
        <w:t>emerges</w:t>
      </w:r>
      <w:proofErr w:type="spellEnd"/>
      <w:r w:rsidRPr="00A844A7">
        <w:rPr>
          <w:rFonts w:ascii="Times New Roman" w:hAnsi="Times New Roman" w:cs="Times New Roman"/>
        </w:rPr>
        <w:t xml:space="preserve"> in the 19th </w:t>
      </w:r>
      <w:proofErr w:type="spellStart"/>
      <w:r w:rsidRPr="00A844A7">
        <w:rPr>
          <w:rFonts w:ascii="Times New Roman" w:hAnsi="Times New Roman" w:cs="Times New Roman"/>
        </w:rPr>
        <w:t>century</w:t>
      </w:r>
      <w:proofErr w:type="spellEnd"/>
      <w:r w:rsidRPr="00A844A7">
        <w:rPr>
          <w:rFonts w:ascii="Times New Roman" w:hAnsi="Times New Roman" w:cs="Times New Roman"/>
        </w:rPr>
        <w:t xml:space="preserve"> and </w:t>
      </w:r>
      <w:proofErr w:type="spellStart"/>
      <w:r w:rsidRPr="00A844A7">
        <w:rPr>
          <w:rFonts w:ascii="Times New Roman" w:hAnsi="Times New Roman" w:cs="Times New Roman"/>
        </w:rPr>
        <w:t>who</w:t>
      </w:r>
      <w:proofErr w:type="spellEnd"/>
      <w:r w:rsidRPr="00A844A7">
        <w:rPr>
          <w:rFonts w:ascii="Times New Roman" w:hAnsi="Times New Roman" w:cs="Times New Roman"/>
        </w:rPr>
        <w:t xml:space="preserve"> the </w:t>
      </w:r>
      <w:proofErr w:type="spellStart"/>
      <w:r w:rsidRPr="00A844A7">
        <w:rPr>
          <w:rFonts w:ascii="Times New Roman" w:hAnsi="Times New Roman" w:cs="Times New Roman"/>
        </w:rPr>
        <w:t>actors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involved</w:t>
      </w:r>
      <w:proofErr w:type="spellEnd"/>
      <w:r w:rsidRPr="00A844A7">
        <w:rPr>
          <w:rFonts w:ascii="Times New Roman" w:hAnsi="Times New Roman" w:cs="Times New Roman"/>
        </w:rPr>
        <w:t xml:space="preserve"> are.</w:t>
      </w:r>
    </w:p>
    <w:p w14:paraId="6C0C6A0D" w14:textId="77777777" w:rsidR="00A844A7" w:rsidRPr="00A844A7" w:rsidRDefault="00A844A7" w:rsidP="00A844A7">
      <w:pPr>
        <w:ind w:left="360"/>
        <w:rPr>
          <w:rFonts w:ascii="Times New Roman" w:hAnsi="Times New Roman" w:cs="Times New Roman"/>
        </w:rPr>
      </w:pPr>
    </w:p>
    <w:p w14:paraId="0EA53E0A" w14:textId="29F661A3" w:rsidR="005273C4" w:rsidRDefault="00A844A7" w:rsidP="00A844A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Pr="00A844A7">
        <w:rPr>
          <w:rFonts w:ascii="Times New Roman" w:hAnsi="Times New Roman" w:cs="Times New Roman"/>
        </w:rPr>
        <w:t>xplains</w:t>
      </w:r>
      <w:proofErr w:type="spellEnd"/>
      <w:r w:rsidRPr="00A844A7">
        <w:rPr>
          <w:rFonts w:ascii="Times New Roman" w:hAnsi="Times New Roman" w:cs="Times New Roman"/>
        </w:rPr>
        <w:t xml:space="preserve"> the </w:t>
      </w:r>
      <w:proofErr w:type="spellStart"/>
      <w:r w:rsidRPr="00A844A7">
        <w:rPr>
          <w:rFonts w:ascii="Times New Roman" w:hAnsi="Times New Roman" w:cs="Times New Roman"/>
        </w:rPr>
        <w:t>role</w:t>
      </w:r>
      <w:proofErr w:type="spellEnd"/>
      <w:r w:rsidRPr="00A844A7">
        <w:rPr>
          <w:rFonts w:ascii="Times New Roman" w:hAnsi="Times New Roman" w:cs="Times New Roman"/>
        </w:rPr>
        <w:t xml:space="preserve"> of </w:t>
      </w:r>
      <w:proofErr w:type="spellStart"/>
      <w:r w:rsidRPr="00A844A7">
        <w:rPr>
          <w:rFonts w:ascii="Times New Roman" w:hAnsi="Times New Roman" w:cs="Times New Roman"/>
        </w:rPr>
        <w:t>schools</w:t>
      </w:r>
      <w:proofErr w:type="spellEnd"/>
      <w:r w:rsidRPr="00A844A7"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</w:rPr>
        <w:t>spread</w:t>
      </w:r>
      <w:r w:rsidRPr="00A844A7">
        <w:rPr>
          <w:rFonts w:ascii="Times New Roman" w:hAnsi="Times New Roman" w:cs="Times New Roman"/>
        </w:rPr>
        <w:t xml:space="preserve"> of </w:t>
      </w:r>
      <w:proofErr w:type="spellStart"/>
      <w:r w:rsidRPr="00A844A7">
        <w:rPr>
          <w:rFonts w:ascii="Times New Roman" w:hAnsi="Times New Roman" w:cs="Times New Roman"/>
        </w:rPr>
        <w:t>Italian</w:t>
      </w:r>
      <w:proofErr w:type="spellEnd"/>
      <w:r w:rsidRPr="00A844A7">
        <w:rPr>
          <w:rFonts w:ascii="Times New Roman" w:hAnsi="Times New Roman" w:cs="Times New Roman"/>
        </w:rPr>
        <w:t>.</w:t>
      </w:r>
    </w:p>
    <w:p w14:paraId="334D6BA3" w14:textId="77777777" w:rsidR="00A844A7" w:rsidRPr="00A844A7" w:rsidRDefault="00A844A7" w:rsidP="00A844A7">
      <w:pPr>
        <w:ind w:left="360"/>
        <w:rPr>
          <w:rFonts w:ascii="Times New Roman" w:hAnsi="Times New Roman" w:cs="Times New Roman"/>
        </w:rPr>
      </w:pPr>
    </w:p>
    <w:p w14:paraId="4AA2C09A" w14:textId="062FEF58" w:rsidR="005273C4" w:rsidRDefault="00FE0283" w:rsidP="00FE02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E0283">
        <w:rPr>
          <w:rFonts w:ascii="Times New Roman" w:hAnsi="Times New Roman" w:cs="Times New Roman"/>
        </w:rPr>
        <w:t>Which</w:t>
      </w:r>
      <w:proofErr w:type="spellEnd"/>
      <w:r w:rsidRPr="00FE0283">
        <w:rPr>
          <w:rFonts w:ascii="Times New Roman" w:hAnsi="Times New Roman" w:cs="Times New Roman"/>
        </w:rPr>
        <w:t xml:space="preserve"> of the </w:t>
      </w:r>
      <w:proofErr w:type="spellStart"/>
      <w:r w:rsidRPr="00FE0283">
        <w:rPr>
          <w:rFonts w:ascii="Times New Roman" w:hAnsi="Times New Roman" w:cs="Times New Roman"/>
        </w:rPr>
        <w:t>following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statements</w:t>
      </w:r>
      <w:proofErr w:type="spellEnd"/>
      <w:r w:rsidRPr="00FE0283"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true</w:t>
      </w:r>
      <w:proofErr w:type="spellEnd"/>
      <w:r w:rsidRPr="00FE0283">
        <w:rPr>
          <w:rFonts w:ascii="Times New Roman" w:hAnsi="Times New Roman" w:cs="Times New Roman"/>
        </w:rPr>
        <w:t>?</w:t>
      </w:r>
    </w:p>
    <w:p w14:paraId="7E7F2859" w14:textId="015CE58B" w:rsidR="00B305AA" w:rsidRDefault="00B305AA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derives</w:t>
      </w:r>
      <w:proofErr w:type="spellEnd"/>
      <w:r>
        <w:rPr>
          <w:rFonts w:ascii="Times New Roman" w:hAnsi="Times New Roman" w:cs="Times New Roman"/>
        </w:rPr>
        <w:t xml:space="preserve"> from </w:t>
      </w:r>
      <w:proofErr w:type="spellStart"/>
      <w:r w:rsidR="00A844A7">
        <w:rPr>
          <w:rFonts w:ascii="Times New Roman" w:hAnsi="Times New Roman" w:cs="Times New Roman"/>
        </w:rPr>
        <w:t>spoken</w:t>
      </w:r>
      <w:proofErr w:type="spellEnd"/>
      <w:r>
        <w:rPr>
          <w:rFonts w:ascii="Times New Roman" w:hAnsi="Times New Roman" w:cs="Times New Roman"/>
        </w:rPr>
        <w:t xml:space="preserve"> Latin.</w:t>
      </w:r>
    </w:p>
    <w:p w14:paraId="28D0F21E" w14:textId="6F3BDB63" w:rsidR="00FE0283" w:rsidRPr="00F42274" w:rsidRDefault="00FE0283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42274">
        <w:rPr>
          <w:rFonts w:ascii="Times New Roman" w:hAnsi="Times New Roman" w:cs="Times New Roman"/>
        </w:rPr>
        <w:t>According</w:t>
      </w:r>
      <w:proofErr w:type="spellEnd"/>
      <w:r w:rsidRPr="00F42274">
        <w:rPr>
          <w:rFonts w:ascii="Times New Roman" w:hAnsi="Times New Roman" w:cs="Times New Roman"/>
        </w:rPr>
        <w:t xml:space="preserve"> to </w:t>
      </w:r>
      <w:r w:rsidR="00F42274" w:rsidRPr="00F42274">
        <w:rPr>
          <w:rFonts w:ascii="Times New Roman" w:hAnsi="Times New Roman" w:cs="Times New Roman"/>
        </w:rPr>
        <w:t>Dante Alighieri</w:t>
      </w:r>
      <w:r w:rsidRPr="00F42274">
        <w:rPr>
          <w:rFonts w:ascii="Times New Roman" w:hAnsi="Times New Roman" w:cs="Times New Roman"/>
        </w:rPr>
        <w:t xml:space="preserve">, Latin </w:t>
      </w:r>
      <w:proofErr w:type="spellStart"/>
      <w:r w:rsidRPr="00F42274">
        <w:rPr>
          <w:rFonts w:ascii="Times New Roman" w:hAnsi="Times New Roman" w:cs="Times New Roman"/>
        </w:rPr>
        <w:t>was</w:t>
      </w:r>
      <w:proofErr w:type="spellEnd"/>
      <w:r w:rsidRPr="00F42274">
        <w:rPr>
          <w:rFonts w:ascii="Times New Roman" w:hAnsi="Times New Roman" w:cs="Times New Roman"/>
        </w:rPr>
        <w:t xml:space="preserve"> an </w:t>
      </w:r>
      <w:proofErr w:type="spellStart"/>
      <w:r w:rsidRPr="00F42274">
        <w:rPr>
          <w:rFonts w:ascii="Times New Roman" w:hAnsi="Times New Roman" w:cs="Times New Roman"/>
        </w:rPr>
        <w:t>artificial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language</w:t>
      </w:r>
      <w:proofErr w:type="spellEnd"/>
    </w:p>
    <w:p w14:paraId="77FDBD09" w14:textId="6F31FF3E" w:rsidR="00FE0283" w:rsidRDefault="00FE0283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42274">
        <w:rPr>
          <w:rFonts w:ascii="Times New Roman" w:hAnsi="Times New Roman" w:cs="Times New Roman"/>
        </w:rPr>
        <w:t xml:space="preserve">The </w:t>
      </w:r>
      <w:r w:rsidR="00A844A7">
        <w:rPr>
          <w:rFonts w:ascii="Times New Roman" w:hAnsi="Times New Roman" w:cs="Times New Roman"/>
          <w:i/>
        </w:rPr>
        <w:t xml:space="preserve">De </w:t>
      </w:r>
      <w:proofErr w:type="spellStart"/>
      <w:r w:rsidR="00A844A7">
        <w:rPr>
          <w:rFonts w:ascii="Times New Roman" w:hAnsi="Times New Roman" w:cs="Times New Roman"/>
          <w:i/>
        </w:rPr>
        <w:t>vulgari</w:t>
      </w:r>
      <w:proofErr w:type="spellEnd"/>
      <w:r w:rsidR="00A844A7">
        <w:rPr>
          <w:rFonts w:ascii="Times New Roman" w:hAnsi="Times New Roman" w:cs="Times New Roman"/>
          <w:i/>
        </w:rPr>
        <w:t xml:space="preserve"> </w:t>
      </w:r>
      <w:proofErr w:type="spellStart"/>
      <w:r w:rsidR="00A844A7">
        <w:rPr>
          <w:rFonts w:ascii="Times New Roman" w:hAnsi="Times New Roman" w:cs="Times New Roman"/>
          <w:i/>
        </w:rPr>
        <w:t>eloquentia</w:t>
      </w:r>
      <w:proofErr w:type="spellEnd"/>
      <w:r w:rsidR="00F42274" w:rsidRPr="00F42274">
        <w:rPr>
          <w:rFonts w:ascii="Times New Roman" w:hAnsi="Times New Roman" w:cs="Times New Roman"/>
        </w:rPr>
        <w:t xml:space="preserve"> </w:t>
      </w:r>
      <w:proofErr w:type="spellStart"/>
      <w:r w:rsidR="00F42274" w:rsidRPr="00F42274">
        <w:rPr>
          <w:rFonts w:ascii="Times New Roman" w:hAnsi="Times New Roman" w:cs="Times New Roman"/>
        </w:rPr>
        <w:t>is</w:t>
      </w:r>
      <w:proofErr w:type="spellEnd"/>
      <w:r w:rsidR="00F42274" w:rsidRPr="00F42274">
        <w:rPr>
          <w:rFonts w:ascii="Times New Roman" w:hAnsi="Times New Roman" w:cs="Times New Roman"/>
        </w:rPr>
        <w:t xml:space="preserve"> an </w:t>
      </w:r>
      <w:proofErr w:type="spellStart"/>
      <w:r w:rsidR="00F42274" w:rsidRPr="00F42274">
        <w:rPr>
          <w:rFonts w:ascii="Times New Roman" w:hAnsi="Times New Roman" w:cs="Times New Roman"/>
        </w:rPr>
        <w:t>important</w:t>
      </w:r>
      <w:proofErr w:type="spellEnd"/>
      <w:r w:rsidR="00F42274" w:rsidRPr="00F42274">
        <w:rPr>
          <w:rFonts w:ascii="Times New Roman" w:hAnsi="Times New Roman" w:cs="Times New Roman"/>
        </w:rPr>
        <w:t xml:space="preserve"> </w:t>
      </w:r>
      <w:proofErr w:type="spellStart"/>
      <w:r w:rsidR="00F42274" w:rsidRPr="00F42274">
        <w:rPr>
          <w:rFonts w:ascii="Times New Roman" w:hAnsi="Times New Roman" w:cs="Times New Roman"/>
        </w:rPr>
        <w:t>defence</w:t>
      </w:r>
      <w:proofErr w:type="spellEnd"/>
      <w:r w:rsidR="00F42274" w:rsidRPr="00F42274">
        <w:rPr>
          <w:rFonts w:ascii="Times New Roman" w:hAnsi="Times New Roman" w:cs="Times New Roman"/>
        </w:rPr>
        <w:t xml:space="preserve"> of the </w:t>
      </w:r>
      <w:proofErr w:type="spellStart"/>
      <w:r w:rsidR="00F42274" w:rsidRPr="00F42274">
        <w:rPr>
          <w:rFonts w:ascii="Times New Roman" w:hAnsi="Times New Roman" w:cs="Times New Roman"/>
        </w:rPr>
        <w:t>Flo</w:t>
      </w:r>
      <w:r w:rsidR="00B305AA">
        <w:rPr>
          <w:rFonts w:ascii="Times New Roman" w:hAnsi="Times New Roman" w:cs="Times New Roman"/>
        </w:rPr>
        <w:t>rentine</w:t>
      </w:r>
      <w:proofErr w:type="spellEnd"/>
      <w:r w:rsidR="00B305AA">
        <w:rPr>
          <w:rFonts w:ascii="Times New Roman" w:hAnsi="Times New Roman" w:cs="Times New Roman"/>
        </w:rPr>
        <w:t xml:space="preserve"> </w:t>
      </w:r>
      <w:proofErr w:type="spellStart"/>
      <w:r w:rsidR="00B305AA">
        <w:rPr>
          <w:rFonts w:ascii="Times New Roman" w:hAnsi="Times New Roman" w:cs="Times New Roman"/>
        </w:rPr>
        <w:t>spoken</w:t>
      </w:r>
      <w:proofErr w:type="spellEnd"/>
      <w:r w:rsidR="00B305AA">
        <w:rPr>
          <w:rFonts w:ascii="Times New Roman" w:hAnsi="Times New Roman" w:cs="Times New Roman"/>
        </w:rPr>
        <w:t xml:space="preserve"> in the 16th </w:t>
      </w:r>
      <w:proofErr w:type="spellStart"/>
      <w:r w:rsidR="00B305AA">
        <w:rPr>
          <w:rFonts w:ascii="Times New Roman" w:hAnsi="Times New Roman" w:cs="Times New Roman"/>
        </w:rPr>
        <w:t>century</w:t>
      </w:r>
      <w:proofErr w:type="spellEnd"/>
      <w:r w:rsidR="00B305AA">
        <w:rPr>
          <w:rFonts w:ascii="Times New Roman" w:hAnsi="Times New Roman" w:cs="Times New Roman"/>
        </w:rPr>
        <w:t>.</w:t>
      </w:r>
    </w:p>
    <w:p w14:paraId="2051C794" w14:textId="3A6E428F" w:rsidR="00F42274" w:rsidRDefault="00F42274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created</w:t>
      </w:r>
      <w:proofErr w:type="spellEnd"/>
      <w:r>
        <w:rPr>
          <w:rFonts w:ascii="Times New Roman" w:hAnsi="Times New Roman" w:cs="Times New Roman"/>
        </w:rPr>
        <w:t xml:space="preserve"> by </w:t>
      </w:r>
      <w:r w:rsidR="00A844A7">
        <w:rPr>
          <w:rFonts w:ascii="Times New Roman" w:hAnsi="Times New Roman" w:cs="Times New Roman"/>
        </w:rPr>
        <w:t xml:space="preserve">Pietro </w:t>
      </w:r>
      <w:proofErr w:type="spellStart"/>
      <w:r w:rsidR="00A844A7">
        <w:rPr>
          <w:rFonts w:ascii="Times New Roman" w:hAnsi="Times New Roman" w:cs="Times New Roman"/>
        </w:rPr>
        <w:t>Bembo</w:t>
      </w:r>
      <w:proofErr w:type="spellEnd"/>
      <w:r>
        <w:rPr>
          <w:rFonts w:ascii="Times New Roman" w:hAnsi="Times New Roman" w:cs="Times New Roman"/>
        </w:rPr>
        <w:t>.</w:t>
      </w:r>
    </w:p>
    <w:p w14:paraId="17F0BF99" w14:textId="10E2462A" w:rsidR="00F42274" w:rsidRDefault="00F42274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42274">
        <w:rPr>
          <w:rFonts w:ascii="Times New Roman" w:hAnsi="Times New Roman" w:cs="Times New Roman"/>
        </w:rPr>
        <w:t xml:space="preserve">The </w:t>
      </w:r>
      <w:proofErr w:type="spellStart"/>
      <w:r w:rsidRPr="00F42274">
        <w:rPr>
          <w:rFonts w:ascii="Times New Roman" w:hAnsi="Times New Roman" w:cs="Times New Roman"/>
        </w:rPr>
        <w:t>main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models</w:t>
      </w:r>
      <w:proofErr w:type="spellEnd"/>
      <w:r w:rsidRPr="00F42274">
        <w:rPr>
          <w:rFonts w:ascii="Times New Roman" w:hAnsi="Times New Roman" w:cs="Times New Roman"/>
        </w:rPr>
        <w:t xml:space="preserve"> for the </w:t>
      </w:r>
      <w:proofErr w:type="spellStart"/>
      <w:r w:rsidRPr="00F42274">
        <w:rPr>
          <w:rFonts w:ascii="Times New Roman" w:hAnsi="Times New Roman" w:cs="Times New Roman"/>
        </w:rPr>
        <w:t>codificatio</w:t>
      </w:r>
      <w:r w:rsidR="00A844A7">
        <w:rPr>
          <w:rFonts w:ascii="Times New Roman" w:hAnsi="Times New Roman" w:cs="Times New Roman"/>
        </w:rPr>
        <w:t>n</w:t>
      </w:r>
      <w:proofErr w:type="spellEnd"/>
      <w:r w:rsidR="00A844A7">
        <w:rPr>
          <w:rFonts w:ascii="Times New Roman" w:hAnsi="Times New Roman" w:cs="Times New Roman"/>
        </w:rPr>
        <w:t xml:space="preserve"> of </w:t>
      </w:r>
      <w:proofErr w:type="spellStart"/>
      <w:r w:rsidR="00A844A7">
        <w:rPr>
          <w:rFonts w:ascii="Times New Roman" w:hAnsi="Times New Roman" w:cs="Times New Roman"/>
        </w:rPr>
        <w:t>written</w:t>
      </w:r>
      <w:proofErr w:type="spellEnd"/>
      <w:r w:rsidR="00A844A7">
        <w:rPr>
          <w:rFonts w:ascii="Times New Roman" w:hAnsi="Times New Roman" w:cs="Times New Roman"/>
        </w:rPr>
        <w:t xml:space="preserve"> </w:t>
      </w:r>
      <w:proofErr w:type="spellStart"/>
      <w:r w:rsidR="00A844A7">
        <w:rPr>
          <w:rFonts w:ascii="Times New Roman" w:hAnsi="Times New Roman" w:cs="Times New Roman"/>
        </w:rPr>
        <w:t>Italian</w:t>
      </w:r>
      <w:proofErr w:type="spellEnd"/>
      <w:r w:rsidR="00A844A7">
        <w:rPr>
          <w:rFonts w:ascii="Times New Roman" w:hAnsi="Times New Roman" w:cs="Times New Roman"/>
        </w:rPr>
        <w:t xml:space="preserve"> </w:t>
      </w:r>
      <w:proofErr w:type="spellStart"/>
      <w:r w:rsidR="00A844A7">
        <w:rPr>
          <w:rFonts w:ascii="Times New Roman" w:hAnsi="Times New Roman" w:cs="Times New Roman"/>
        </w:rPr>
        <w:t>were</w:t>
      </w:r>
      <w:proofErr w:type="spellEnd"/>
      <w:r w:rsidR="00A844A7">
        <w:rPr>
          <w:rFonts w:ascii="Times New Roman" w:hAnsi="Times New Roman" w:cs="Times New Roman"/>
        </w:rPr>
        <w:t xml:space="preserve"> the 17</w:t>
      </w:r>
      <w:r w:rsidRPr="00F42274">
        <w:rPr>
          <w:rFonts w:ascii="Times New Roman" w:hAnsi="Times New Roman" w:cs="Times New Roman"/>
        </w:rPr>
        <w:t xml:space="preserve">th-century </w:t>
      </w:r>
      <w:proofErr w:type="spellStart"/>
      <w:r w:rsidRPr="00F42274">
        <w:rPr>
          <w:rFonts w:ascii="Times New Roman" w:hAnsi="Times New Roman" w:cs="Times New Roman"/>
        </w:rPr>
        <w:t>Florentine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authors</w:t>
      </w:r>
      <w:proofErr w:type="spellEnd"/>
      <w:r w:rsidRPr="00F42274">
        <w:rPr>
          <w:rFonts w:ascii="Times New Roman" w:hAnsi="Times New Roman" w:cs="Times New Roman"/>
        </w:rPr>
        <w:t>.</w:t>
      </w:r>
    </w:p>
    <w:p w14:paraId="43506B86" w14:textId="3A949E1D" w:rsidR="00F42274" w:rsidRDefault="00B305AA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305AA">
        <w:rPr>
          <w:rFonts w:ascii="Times New Roman" w:hAnsi="Times New Roman" w:cs="Times New Roman"/>
        </w:rPr>
        <w:t xml:space="preserve">The koinè (from </w:t>
      </w:r>
      <w:proofErr w:type="spellStart"/>
      <w:r w:rsidRPr="00B305AA">
        <w:rPr>
          <w:rFonts w:ascii="Times New Roman" w:hAnsi="Times New Roman" w:cs="Times New Roman"/>
        </w:rPr>
        <w:t>Greek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r w:rsidRPr="00B305AA">
        <w:rPr>
          <w:rFonts w:ascii="Times New Roman" w:hAnsi="Times New Roman" w:cs="Times New Roman"/>
          <w:i/>
        </w:rPr>
        <w:t xml:space="preserve">koinè </w:t>
      </w:r>
      <w:proofErr w:type="spellStart"/>
      <w:r w:rsidRPr="00B305AA">
        <w:rPr>
          <w:rFonts w:ascii="Times New Roman" w:hAnsi="Times New Roman" w:cs="Times New Roman"/>
          <w:i/>
        </w:rPr>
        <w:t>diàlektos</w:t>
      </w:r>
      <w:proofErr w:type="spellEnd"/>
      <w:r w:rsidRPr="00B305AA">
        <w:rPr>
          <w:rFonts w:ascii="Times New Roman" w:hAnsi="Times New Roman" w:cs="Times New Roman"/>
        </w:rPr>
        <w:t xml:space="preserve">) </w:t>
      </w:r>
      <w:proofErr w:type="spellStart"/>
      <w:r w:rsidRPr="00B305AA">
        <w:rPr>
          <w:rFonts w:ascii="Times New Roman" w:hAnsi="Times New Roman" w:cs="Times New Roman"/>
        </w:rPr>
        <w:t>was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proofErr w:type="spellStart"/>
      <w:r w:rsidR="00A844A7">
        <w:rPr>
          <w:rFonts w:ascii="Times New Roman" w:hAnsi="Times New Roman" w:cs="Times New Roman"/>
        </w:rPr>
        <w:t>one</w:t>
      </w:r>
      <w:proofErr w:type="spellEnd"/>
      <w:r w:rsidR="00A844A7">
        <w:rPr>
          <w:rFonts w:ascii="Times New Roman" w:hAnsi="Times New Roman" w:cs="Times New Roman"/>
        </w:rPr>
        <w:t xml:space="preserve"> of the first</w:t>
      </w:r>
      <w:r w:rsidRPr="00B305AA">
        <w:rPr>
          <w:rFonts w:ascii="Times New Roman" w:hAnsi="Times New Roman" w:cs="Times New Roman"/>
        </w:rPr>
        <w:t xml:space="preserve"> </w:t>
      </w:r>
      <w:proofErr w:type="spellStart"/>
      <w:r w:rsidRPr="00B305AA">
        <w:rPr>
          <w:rFonts w:ascii="Times New Roman" w:hAnsi="Times New Roman" w:cs="Times New Roman"/>
        </w:rPr>
        <w:t>attempt</w:t>
      </w:r>
      <w:proofErr w:type="spellEnd"/>
      <w:r w:rsidRPr="00B305AA">
        <w:rPr>
          <w:rFonts w:ascii="Times New Roman" w:hAnsi="Times New Roman" w:cs="Times New Roman"/>
        </w:rPr>
        <w:t xml:space="preserve"> to </w:t>
      </w:r>
      <w:proofErr w:type="spellStart"/>
      <w:r w:rsidR="00A844A7">
        <w:rPr>
          <w:rFonts w:ascii="Times New Roman" w:hAnsi="Times New Roman" w:cs="Times New Roman"/>
        </w:rPr>
        <w:t>promote</w:t>
      </w:r>
      <w:proofErr w:type="spellEnd"/>
      <w:r w:rsidR="00A844A7">
        <w:rPr>
          <w:rFonts w:ascii="Times New Roman" w:hAnsi="Times New Roman" w:cs="Times New Roman"/>
        </w:rPr>
        <w:t xml:space="preserve"> a common </w:t>
      </w:r>
      <w:proofErr w:type="spellStart"/>
      <w:r w:rsidR="00A844A7">
        <w:rPr>
          <w:rFonts w:ascii="Times New Roman" w:hAnsi="Times New Roman" w:cs="Times New Roman"/>
        </w:rPr>
        <w:t>language</w:t>
      </w:r>
      <w:proofErr w:type="spellEnd"/>
      <w:r w:rsidR="00A844A7">
        <w:rPr>
          <w:rFonts w:ascii="Times New Roman" w:hAnsi="Times New Roman" w:cs="Times New Roman"/>
        </w:rPr>
        <w:t>.</w:t>
      </w:r>
    </w:p>
    <w:p w14:paraId="73A78A23" w14:textId="77777777" w:rsidR="00B305AA" w:rsidRPr="00B305AA" w:rsidRDefault="00B305AA" w:rsidP="00B305AA">
      <w:pPr>
        <w:ind w:left="360"/>
        <w:rPr>
          <w:rFonts w:ascii="Times New Roman" w:hAnsi="Times New Roman" w:cs="Times New Roman"/>
        </w:rPr>
      </w:pPr>
    </w:p>
    <w:p w14:paraId="68C587CC" w14:textId="6292100A" w:rsidR="002F647C" w:rsidRDefault="002F647C" w:rsidP="002F64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Which</w:t>
      </w:r>
      <w:proofErr w:type="spellEnd"/>
      <w:r w:rsidRPr="00FE0283">
        <w:rPr>
          <w:rFonts w:ascii="Times New Roman" w:hAnsi="Times New Roman" w:cs="Times New Roman"/>
        </w:rPr>
        <w:t xml:space="preserve"> of the </w:t>
      </w:r>
      <w:proofErr w:type="spellStart"/>
      <w:r w:rsidRPr="00FE0283">
        <w:rPr>
          <w:rFonts w:ascii="Times New Roman" w:hAnsi="Times New Roman" w:cs="Times New Roman"/>
        </w:rPr>
        <w:t>following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statements</w:t>
      </w:r>
      <w:proofErr w:type="spellEnd"/>
      <w:r w:rsidRPr="00FE0283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>false</w:t>
      </w:r>
      <w:r w:rsidRPr="00FE0283">
        <w:rPr>
          <w:rFonts w:ascii="Times New Roman" w:hAnsi="Times New Roman" w:cs="Times New Roman"/>
        </w:rPr>
        <w:t>?</w:t>
      </w:r>
    </w:p>
    <w:p w14:paraId="29FB4D4B" w14:textId="46328009" w:rsidR="00FE0283" w:rsidRDefault="00403910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proofErr w:type="spellStart"/>
      <w:r>
        <w:rPr>
          <w:rFonts w:ascii="Times New Roman" w:hAnsi="Times New Roman" w:cs="Times New Roman"/>
        </w:rPr>
        <w:t>after-effect</w:t>
      </w:r>
      <w:proofErr w:type="spellEnd"/>
      <w:r>
        <w:rPr>
          <w:rFonts w:ascii="Times New Roman" w:hAnsi="Times New Roman" w:cs="Times New Roman"/>
        </w:rPr>
        <w:t xml:space="preserve"> of the Great World War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the spread of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>.</w:t>
      </w:r>
    </w:p>
    <w:p w14:paraId="37549445" w14:textId="717EE481" w:rsidR="002F647C" w:rsidRDefault="002F647C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2F647C">
        <w:rPr>
          <w:rFonts w:ascii="Times New Roman" w:hAnsi="Times New Roman" w:cs="Times New Roman"/>
        </w:rPr>
        <w:t xml:space="preserve">In 1868, </w:t>
      </w:r>
      <w:r w:rsidR="00403910">
        <w:rPr>
          <w:rFonts w:ascii="Times New Roman" w:hAnsi="Times New Roman" w:cs="Times New Roman"/>
        </w:rPr>
        <w:t>Manzoni</w:t>
      </w:r>
      <w:r w:rsidRPr="002F647C">
        <w:rPr>
          <w:rFonts w:ascii="Times New Roman" w:hAnsi="Times New Roman" w:cs="Times New Roman"/>
        </w:rPr>
        <w:t xml:space="preserve"> </w:t>
      </w:r>
      <w:proofErr w:type="spellStart"/>
      <w:r w:rsidRPr="002F647C">
        <w:rPr>
          <w:rFonts w:ascii="Times New Roman" w:hAnsi="Times New Roman" w:cs="Times New Roman"/>
        </w:rPr>
        <w:t>was</w:t>
      </w:r>
      <w:proofErr w:type="spellEnd"/>
      <w:r w:rsidRPr="002F647C">
        <w:rPr>
          <w:rFonts w:ascii="Times New Roman" w:hAnsi="Times New Roman" w:cs="Times New Roman"/>
        </w:rPr>
        <w:t xml:space="preserve"> </w:t>
      </w:r>
      <w:proofErr w:type="spellStart"/>
      <w:r w:rsidRPr="002F647C">
        <w:rPr>
          <w:rFonts w:ascii="Times New Roman" w:hAnsi="Times New Roman" w:cs="Times New Roman"/>
        </w:rPr>
        <w:t>commissioned</w:t>
      </w:r>
      <w:proofErr w:type="spellEnd"/>
      <w:r w:rsidRPr="002F647C">
        <w:rPr>
          <w:rFonts w:ascii="Times New Roman" w:hAnsi="Times New Roman" w:cs="Times New Roman"/>
        </w:rPr>
        <w:t xml:space="preserve"> by the </w:t>
      </w:r>
      <w:proofErr w:type="spellStart"/>
      <w:r w:rsidRPr="002F647C">
        <w:rPr>
          <w:rFonts w:ascii="Times New Roman" w:hAnsi="Times New Roman" w:cs="Times New Roman"/>
        </w:rPr>
        <w:t>Ministry</w:t>
      </w:r>
      <w:proofErr w:type="spellEnd"/>
      <w:r w:rsidRPr="002F647C">
        <w:rPr>
          <w:rFonts w:ascii="Times New Roman" w:hAnsi="Times New Roman" w:cs="Times New Roman"/>
        </w:rPr>
        <w:t xml:space="preserve"> of </w:t>
      </w:r>
      <w:proofErr w:type="spellStart"/>
      <w:r w:rsidRPr="002F647C">
        <w:rPr>
          <w:rFonts w:ascii="Times New Roman" w:hAnsi="Times New Roman" w:cs="Times New Roman"/>
        </w:rPr>
        <w:t>Education</w:t>
      </w:r>
      <w:proofErr w:type="spellEnd"/>
      <w:r w:rsidRPr="002F647C">
        <w:rPr>
          <w:rFonts w:ascii="Times New Roman" w:hAnsi="Times New Roman" w:cs="Times New Roman"/>
        </w:rPr>
        <w:t xml:space="preserve"> of the new </w:t>
      </w:r>
      <w:proofErr w:type="spellStart"/>
      <w:r w:rsidRPr="002F647C">
        <w:rPr>
          <w:rFonts w:ascii="Times New Roman" w:hAnsi="Times New Roman" w:cs="Times New Roman"/>
        </w:rPr>
        <w:t>Italian</w:t>
      </w:r>
      <w:proofErr w:type="spellEnd"/>
      <w:r w:rsidRPr="002F647C">
        <w:rPr>
          <w:rFonts w:ascii="Times New Roman" w:hAnsi="Times New Roman" w:cs="Times New Roman"/>
        </w:rPr>
        <w:t xml:space="preserve"> State to </w:t>
      </w:r>
      <w:proofErr w:type="spellStart"/>
      <w:r w:rsidRPr="002F647C">
        <w:rPr>
          <w:rFonts w:ascii="Times New Roman" w:hAnsi="Times New Roman" w:cs="Times New Roman"/>
        </w:rPr>
        <w:t>chair</w:t>
      </w:r>
      <w:proofErr w:type="spellEnd"/>
      <w:r w:rsidRPr="002F6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commission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>.</w:t>
      </w:r>
    </w:p>
    <w:p w14:paraId="391CC5E4" w14:textId="13118AF1" w:rsidR="002F647C" w:rsidRDefault="002F647C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1861 </w:t>
      </w:r>
      <w:proofErr w:type="spellStart"/>
      <w:r>
        <w:rPr>
          <w:rFonts w:ascii="Times New Roman" w:hAnsi="Times New Roman" w:cs="Times New Roman"/>
        </w:rPr>
        <w:t>census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brought</w:t>
      </w:r>
      <w:proofErr w:type="spellEnd"/>
      <w:r>
        <w:rPr>
          <w:rFonts w:ascii="Times New Roman" w:hAnsi="Times New Roman" w:cs="Times New Roman"/>
        </w:rPr>
        <w:t xml:space="preserve"> to light </w:t>
      </w:r>
      <w:r w:rsidR="00403910">
        <w:rPr>
          <w:rFonts w:ascii="Times New Roman" w:hAnsi="Times New Roman" w:cs="Times New Roman"/>
        </w:rPr>
        <w:t xml:space="preserve">a high rate of </w:t>
      </w:r>
      <w:proofErr w:type="spellStart"/>
      <w:r>
        <w:rPr>
          <w:rFonts w:ascii="Times New Roman" w:hAnsi="Times New Roman" w:cs="Times New Roman"/>
        </w:rPr>
        <w:t>literacy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northern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>.</w:t>
      </w:r>
    </w:p>
    <w:p w14:paraId="30E9E127" w14:textId="732FD8E4" w:rsidR="002F647C" w:rsidRDefault="00403910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F0481E" w:rsidRPr="00F0481E">
        <w:rPr>
          <w:rFonts w:ascii="Times New Roman" w:hAnsi="Times New Roman" w:cs="Times New Roman"/>
        </w:rPr>
        <w:t>ndustrialisation</w:t>
      </w:r>
      <w:proofErr w:type="spellEnd"/>
      <w:r w:rsidR="00F0481E" w:rsidRPr="00F04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urbanisation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connected</w:t>
      </w:r>
      <w:proofErr w:type="spellEnd"/>
      <w:r>
        <w:rPr>
          <w:rFonts w:ascii="Times New Roman" w:hAnsi="Times New Roman" w:cs="Times New Roman"/>
        </w:rPr>
        <w:t xml:space="preserve"> phenomena</w:t>
      </w:r>
      <w:bookmarkStart w:id="0" w:name="_GoBack"/>
      <w:bookmarkEnd w:id="0"/>
      <w:r w:rsidR="00F0481E" w:rsidRPr="00F0481E">
        <w:rPr>
          <w:rFonts w:ascii="Times New Roman" w:hAnsi="Times New Roman" w:cs="Times New Roman"/>
        </w:rPr>
        <w:t>.</w:t>
      </w:r>
    </w:p>
    <w:p w14:paraId="635491C0" w14:textId="43FE3B21" w:rsidR="00A844A7" w:rsidRDefault="00A844A7" w:rsidP="00060A1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A844A7">
        <w:rPr>
          <w:rFonts w:ascii="Times New Roman" w:hAnsi="Times New Roman" w:cs="Times New Roman"/>
        </w:rPr>
        <w:t>During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fascism</w:t>
      </w:r>
      <w:proofErr w:type="spellEnd"/>
      <w:r w:rsidRPr="00A844A7">
        <w:rPr>
          <w:rFonts w:ascii="Times New Roman" w:hAnsi="Times New Roman" w:cs="Times New Roman"/>
        </w:rPr>
        <w:t xml:space="preserve"> the use of </w:t>
      </w:r>
      <w:proofErr w:type="spellStart"/>
      <w:r w:rsidRPr="00A844A7">
        <w:rPr>
          <w:rFonts w:ascii="Times New Roman" w:hAnsi="Times New Roman" w:cs="Times New Roman"/>
        </w:rPr>
        <w:t>foreign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words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was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banned</w:t>
      </w:r>
      <w:proofErr w:type="spellEnd"/>
      <w:r>
        <w:rPr>
          <w:rFonts w:ascii="Times New Roman" w:hAnsi="Times New Roman" w:cs="Times New Roman"/>
        </w:rPr>
        <w:t>.</w:t>
      </w:r>
    </w:p>
    <w:p w14:paraId="5072ACB9" w14:textId="249C2B92" w:rsidR="005273C4" w:rsidRPr="00A844A7" w:rsidRDefault="00060A16" w:rsidP="008A3A3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A844A7">
        <w:rPr>
          <w:rFonts w:ascii="Times New Roman" w:hAnsi="Times New Roman" w:cs="Times New Roman"/>
        </w:rPr>
        <w:t xml:space="preserve">The </w:t>
      </w:r>
      <w:proofErr w:type="spellStart"/>
      <w:r w:rsidRPr="00A844A7">
        <w:rPr>
          <w:rFonts w:ascii="Times New Roman" w:hAnsi="Times New Roman" w:cs="Times New Roman"/>
        </w:rPr>
        <w:t>Italian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Constitution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="00A844A7" w:rsidRPr="00A844A7">
        <w:rPr>
          <w:rFonts w:ascii="Times New Roman" w:hAnsi="Times New Roman" w:cs="Times New Roman"/>
        </w:rPr>
        <w:t>does</w:t>
      </w:r>
      <w:proofErr w:type="spellEnd"/>
      <w:r w:rsidR="00A844A7" w:rsidRPr="00A844A7">
        <w:rPr>
          <w:rFonts w:ascii="Times New Roman" w:hAnsi="Times New Roman" w:cs="Times New Roman"/>
        </w:rPr>
        <w:t xml:space="preserve"> </w:t>
      </w:r>
      <w:proofErr w:type="spellStart"/>
      <w:r w:rsidR="00A844A7" w:rsidRPr="00A844A7">
        <w:rPr>
          <w:rFonts w:ascii="Times New Roman" w:hAnsi="Times New Roman" w:cs="Times New Roman"/>
        </w:rPr>
        <w:t>not</w:t>
      </w:r>
      <w:proofErr w:type="spellEnd"/>
      <w:r w:rsidR="00A844A7" w:rsidRPr="00A844A7">
        <w:rPr>
          <w:rFonts w:ascii="Times New Roman" w:hAnsi="Times New Roman" w:cs="Times New Roman"/>
        </w:rPr>
        <w:t xml:space="preserve"> recognise</w:t>
      </w:r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linguistic</w:t>
      </w:r>
      <w:proofErr w:type="spellEnd"/>
      <w:r w:rsidRPr="00A844A7">
        <w:rPr>
          <w:rFonts w:ascii="Times New Roman" w:hAnsi="Times New Roman" w:cs="Times New Roman"/>
        </w:rPr>
        <w:t xml:space="preserve"> </w:t>
      </w:r>
      <w:proofErr w:type="spellStart"/>
      <w:r w:rsidRPr="00A844A7">
        <w:rPr>
          <w:rFonts w:ascii="Times New Roman" w:hAnsi="Times New Roman" w:cs="Times New Roman"/>
        </w:rPr>
        <w:t>equality</w:t>
      </w:r>
      <w:proofErr w:type="spellEnd"/>
      <w:r w:rsidR="00A844A7" w:rsidRPr="00A844A7">
        <w:rPr>
          <w:rFonts w:ascii="Times New Roman" w:hAnsi="Times New Roman" w:cs="Times New Roman"/>
        </w:rPr>
        <w:t>.</w:t>
      </w:r>
      <w:r w:rsidRPr="00A844A7">
        <w:rPr>
          <w:rFonts w:ascii="Times New Roman" w:hAnsi="Times New Roman" w:cs="Times New Roman"/>
        </w:rPr>
        <w:t xml:space="preserve"> </w:t>
      </w:r>
    </w:p>
    <w:sectPr w:rsidR="005273C4" w:rsidRPr="00A84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651"/>
    <w:multiLevelType w:val="hybridMultilevel"/>
    <w:tmpl w:val="B19893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24B64"/>
    <w:multiLevelType w:val="hybridMultilevel"/>
    <w:tmpl w:val="1632ED5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B118B"/>
    <w:multiLevelType w:val="hybridMultilevel"/>
    <w:tmpl w:val="79DEC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0D5A"/>
    <w:multiLevelType w:val="hybridMultilevel"/>
    <w:tmpl w:val="CD5CEE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C5D94"/>
    <w:multiLevelType w:val="hybridMultilevel"/>
    <w:tmpl w:val="E88AAB4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762B35"/>
    <w:multiLevelType w:val="hybridMultilevel"/>
    <w:tmpl w:val="8FE6EE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1D05"/>
    <w:multiLevelType w:val="hybridMultilevel"/>
    <w:tmpl w:val="0B24A5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6DC0"/>
    <w:multiLevelType w:val="hybridMultilevel"/>
    <w:tmpl w:val="4C221C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1446B3"/>
    <w:multiLevelType w:val="hybridMultilevel"/>
    <w:tmpl w:val="F3AEE5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33"/>
    <w:rsid w:val="00060A16"/>
    <w:rsid w:val="001D1383"/>
    <w:rsid w:val="002A7AA4"/>
    <w:rsid w:val="002F647C"/>
    <w:rsid w:val="00396571"/>
    <w:rsid w:val="00403910"/>
    <w:rsid w:val="005273C4"/>
    <w:rsid w:val="005B0FB8"/>
    <w:rsid w:val="00652E71"/>
    <w:rsid w:val="006636A1"/>
    <w:rsid w:val="008A3A33"/>
    <w:rsid w:val="009822FB"/>
    <w:rsid w:val="00A844A7"/>
    <w:rsid w:val="00B305AA"/>
    <w:rsid w:val="00C73538"/>
    <w:rsid w:val="00E217BB"/>
    <w:rsid w:val="00F0481E"/>
    <w:rsid w:val="00F331F3"/>
    <w:rsid w:val="00F42274"/>
    <w:rsid w:val="00F95285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033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3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303</Words>
  <Characters>1732</Characters>
  <Application>Microsoft Macintosh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</cp:lastModifiedBy>
  <cp:revision>10</cp:revision>
  <dcterms:created xsi:type="dcterms:W3CDTF">2021-06-03T10:47:00Z</dcterms:created>
  <dcterms:modified xsi:type="dcterms:W3CDTF">2022-01-16T11:57:00Z</dcterms:modified>
</cp:coreProperties>
</file>