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BBEF" w14:textId="77777777" w:rsidR="00C42C2E" w:rsidRDefault="00F90FE2">
      <w:pPr>
        <w:rPr>
          <w:b/>
          <w:sz w:val="24"/>
          <w:szCs w:val="24"/>
        </w:rPr>
      </w:pPr>
      <w:r w:rsidRPr="00F90FE2">
        <w:rPr>
          <w:b/>
          <w:sz w:val="24"/>
          <w:szCs w:val="24"/>
        </w:rPr>
        <w:t>AUTORSKÉ PRÁVO</w:t>
      </w:r>
    </w:p>
    <w:p w14:paraId="077669CA" w14:textId="77777777" w:rsidR="00F90FE2" w:rsidRDefault="00F90FE2">
      <w:pPr>
        <w:rPr>
          <w:sz w:val="24"/>
          <w:szCs w:val="24"/>
        </w:rPr>
      </w:pPr>
      <w:r w:rsidRPr="00F90FE2">
        <w:rPr>
          <w:b/>
          <w:sz w:val="24"/>
          <w:szCs w:val="24"/>
        </w:rPr>
        <w:t>zákon č. 121/2000 Sb.</w:t>
      </w:r>
      <w:r>
        <w:rPr>
          <w:sz w:val="24"/>
          <w:szCs w:val="24"/>
        </w:rPr>
        <w:t>, o právu autorském, o právech souvisejících s právem autorským a o změně některých zákonů (autorský zákon) ze dne 7. dubna 2000</w:t>
      </w:r>
    </w:p>
    <w:p w14:paraId="64C51311" w14:textId="77777777" w:rsidR="00C976ED" w:rsidRPr="00C976ED" w:rsidRDefault="00C976ED">
      <w:pPr>
        <w:rPr>
          <w:sz w:val="24"/>
          <w:szCs w:val="24"/>
        </w:rPr>
      </w:pPr>
      <w:r>
        <w:rPr>
          <w:b/>
          <w:sz w:val="24"/>
          <w:szCs w:val="24"/>
        </w:rPr>
        <w:t>ZÁKLADNÍ TERMINOLOGIE</w:t>
      </w:r>
    </w:p>
    <w:p w14:paraId="77796537" w14:textId="77777777" w:rsidR="00F90FE2" w:rsidRDefault="00F90FE2">
      <w:pPr>
        <w:rPr>
          <w:sz w:val="24"/>
          <w:szCs w:val="24"/>
        </w:rPr>
      </w:pPr>
      <w:r w:rsidRPr="00F90FE2">
        <w:rPr>
          <w:sz w:val="24"/>
          <w:szCs w:val="24"/>
          <w:u w:val="single"/>
        </w:rPr>
        <w:t>předmět úpravy:</w:t>
      </w:r>
      <w:r>
        <w:rPr>
          <w:sz w:val="24"/>
          <w:szCs w:val="24"/>
        </w:rPr>
        <w:t xml:space="preserve"> práva autora k jeho dílu, právo nakladatele na odměnu, právo pořizovatele k jím pořízené databázi, ochrana autorských práv, kolektivní správa autorských práv</w:t>
      </w:r>
    </w:p>
    <w:p w14:paraId="072CDA5B" w14:textId="77777777" w:rsidR="00F90FE2" w:rsidRDefault="00F90FE2" w:rsidP="00684C77">
      <w:pPr>
        <w:jc w:val="both"/>
        <w:rPr>
          <w:sz w:val="24"/>
          <w:szCs w:val="24"/>
        </w:rPr>
      </w:pPr>
      <w:r w:rsidRPr="00F90FE2">
        <w:rPr>
          <w:sz w:val="24"/>
          <w:szCs w:val="24"/>
          <w:u w:val="single"/>
        </w:rPr>
        <w:t>autorské dílo:</w:t>
      </w:r>
      <w:r>
        <w:rPr>
          <w:sz w:val="24"/>
          <w:szCs w:val="24"/>
        </w:rPr>
        <w:t xml:space="preserve"> dílo literární, jiné umělecké</w:t>
      </w:r>
      <w:r w:rsidR="00564D27">
        <w:rPr>
          <w:sz w:val="24"/>
          <w:szCs w:val="24"/>
        </w:rPr>
        <w:t xml:space="preserve"> dílo</w:t>
      </w:r>
      <w:r>
        <w:rPr>
          <w:sz w:val="24"/>
          <w:szCs w:val="24"/>
        </w:rPr>
        <w:t xml:space="preserve"> a dílo vědecké; jedná se o </w:t>
      </w:r>
      <w:r w:rsidRPr="00F90FE2">
        <w:rPr>
          <w:sz w:val="24"/>
          <w:szCs w:val="24"/>
          <w:u w:val="single"/>
        </w:rPr>
        <w:t>jedinečný</w:t>
      </w:r>
      <w:r>
        <w:rPr>
          <w:sz w:val="24"/>
          <w:szCs w:val="24"/>
        </w:rPr>
        <w:t xml:space="preserve"> </w:t>
      </w:r>
      <w:r w:rsidR="00684C77">
        <w:rPr>
          <w:sz w:val="24"/>
          <w:szCs w:val="24"/>
        </w:rPr>
        <w:t xml:space="preserve">výsledek </w:t>
      </w:r>
      <w:r w:rsidR="00684C77" w:rsidRPr="00684C77">
        <w:rPr>
          <w:sz w:val="24"/>
          <w:szCs w:val="24"/>
          <w:u w:val="single"/>
        </w:rPr>
        <w:t>tvůrčí činnosti</w:t>
      </w:r>
      <w:r w:rsidR="00684C77">
        <w:rPr>
          <w:sz w:val="24"/>
          <w:szCs w:val="24"/>
        </w:rPr>
        <w:t xml:space="preserve"> autora </w:t>
      </w:r>
      <w:r w:rsidR="00684C77" w:rsidRPr="00684C77">
        <w:rPr>
          <w:sz w:val="24"/>
          <w:szCs w:val="24"/>
          <w:u w:val="single"/>
        </w:rPr>
        <w:t>v objektivně vnímatelné podobě</w:t>
      </w:r>
      <w:r w:rsidR="00684C77">
        <w:rPr>
          <w:sz w:val="24"/>
          <w:szCs w:val="24"/>
        </w:rPr>
        <w:t>; např. slovesné dílo, hudební dílo, dramatické dílo, hudebně dramatické dílo, choreografické dílo, audiovizuální dílo, výtvarné dílo, architektonické dílo, sochařské dílo</w:t>
      </w:r>
    </w:p>
    <w:p w14:paraId="5EC193C6" w14:textId="4E555A83" w:rsidR="00EB4718" w:rsidRDefault="00564D27" w:rsidP="00684C77">
      <w:pPr>
        <w:jc w:val="both"/>
        <w:rPr>
          <w:sz w:val="24"/>
          <w:szCs w:val="24"/>
        </w:rPr>
      </w:pPr>
      <w:r w:rsidRPr="00564D27">
        <w:rPr>
          <w:sz w:val="24"/>
          <w:szCs w:val="24"/>
          <w:u w:val="single"/>
        </w:rPr>
        <w:t>anonymní dílo:</w:t>
      </w:r>
      <w:r>
        <w:rPr>
          <w:sz w:val="24"/>
          <w:szCs w:val="24"/>
        </w:rPr>
        <w:t xml:space="preserve"> dílo bylo zveřejněno bez udání jména autora</w:t>
      </w:r>
      <w:r w:rsidR="00994708">
        <w:rPr>
          <w:sz w:val="24"/>
          <w:szCs w:val="24"/>
        </w:rPr>
        <w:t xml:space="preserve">; </w:t>
      </w:r>
      <w:r w:rsidRPr="00564D27">
        <w:rPr>
          <w:sz w:val="24"/>
          <w:szCs w:val="24"/>
          <w:u w:val="single"/>
        </w:rPr>
        <w:t>pseudonymní dílo:</w:t>
      </w:r>
      <w:r>
        <w:rPr>
          <w:sz w:val="24"/>
          <w:szCs w:val="24"/>
        </w:rPr>
        <w:t xml:space="preserve"> </w:t>
      </w:r>
      <w:r w:rsidR="00994708">
        <w:rPr>
          <w:sz w:val="24"/>
          <w:szCs w:val="24"/>
        </w:rPr>
        <w:t>dílo bylo zveřejněno pod krycím jménem au</w:t>
      </w:r>
      <w:r w:rsidR="00C976ED">
        <w:rPr>
          <w:sz w:val="24"/>
          <w:szCs w:val="24"/>
        </w:rPr>
        <w:t>tora nebo pod uměleckou značkou,</w:t>
      </w:r>
      <w:r w:rsidR="00994708">
        <w:rPr>
          <w:sz w:val="24"/>
          <w:szCs w:val="24"/>
        </w:rPr>
        <w:t xml:space="preserve"> totožnost autora nelze </w:t>
      </w:r>
      <w:r w:rsidR="00C1390F">
        <w:rPr>
          <w:sz w:val="24"/>
          <w:szCs w:val="24"/>
        </w:rPr>
        <w:t xml:space="preserve">v obou případech </w:t>
      </w:r>
      <w:r w:rsidR="00994708">
        <w:rPr>
          <w:sz w:val="24"/>
          <w:szCs w:val="24"/>
        </w:rPr>
        <w:t>bez jeho souhlasu zveřejnit</w:t>
      </w:r>
    </w:p>
    <w:p w14:paraId="434EEE0B" w14:textId="3B7E3C6A" w:rsidR="00564D27" w:rsidRDefault="00994708" w:rsidP="00684C77">
      <w:pPr>
        <w:jc w:val="both"/>
        <w:rPr>
          <w:sz w:val="24"/>
          <w:szCs w:val="24"/>
        </w:rPr>
      </w:pPr>
      <w:r w:rsidRPr="00994708">
        <w:rPr>
          <w:sz w:val="24"/>
          <w:szCs w:val="24"/>
          <w:u w:val="single"/>
        </w:rPr>
        <w:t>dílo spoluautorů:</w:t>
      </w:r>
      <w:r>
        <w:rPr>
          <w:sz w:val="24"/>
          <w:szCs w:val="24"/>
        </w:rPr>
        <w:t xml:space="preserve"> vzniklo společnou činností dvou nebo více autorů a autorské právo náleží spoluautorům společně a nerozdílně a podíl z výnosů z autorského práva pro jednotlivé autory je úměrný velikosti jejich příspěvků v</w:t>
      </w:r>
      <w:r w:rsidR="003640FC">
        <w:rPr>
          <w:sz w:val="24"/>
          <w:szCs w:val="24"/>
        </w:rPr>
        <w:t> </w:t>
      </w:r>
      <w:r>
        <w:rPr>
          <w:sz w:val="24"/>
          <w:szCs w:val="24"/>
        </w:rPr>
        <w:t>díle</w:t>
      </w:r>
    </w:p>
    <w:p w14:paraId="460EF10A" w14:textId="77777777" w:rsidR="003640FC" w:rsidRDefault="003640FC" w:rsidP="00684C77">
      <w:pPr>
        <w:jc w:val="both"/>
        <w:rPr>
          <w:sz w:val="24"/>
          <w:szCs w:val="24"/>
        </w:rPr>
      </w:pPr>
      <w:r w:rsidRPr="003640FC">
        <w:rPr>
          <w:sz w:val="24"/>
          <w:szCs w:val="24"/>
          <w:u w:val="single"/>
        </w:rPr>
        <w:t>osiřelé dílo:</w:t>
      </w:r>
      <w:r>
        <w:rPr>
          <w:sz w:val="24"/>
          <w:szCs w:val="24"/>
        </w:rPr>
        <w:t xml:space="preserve"> dílo, u kterého není určen autor, nebo pokud je určen, není nalezen (nedá se dohledat) ani po provedení důsledného vyhledávání (viz § 27b)</w:t>
      </w:r>
    </w:p>
    <w:p w14:paraId="4641ECB1" w14:textId="77777777" w:rsidR="003640FC" w:rsidRPr="003640FC" w:rsidRDefault="003640FC" w:rsidP="00684C77">
      <w:pPr>
        <w:jc w:val="both"/>
        <w:rPr>
          <w:sz w:val="24"/>
          <w:szCs w:val="24"/>
        </w:rPr>
      </w:pPr>
      <w:r w:rsidRPr="003640FC">
        <w:rPr>
          <w:sz w:val="24"/>
          <w:szCs w:val="24"/>
          <w:u w:val="single"/>
        </w:rPr>
        <w:t>volné dílo:</w:t>
      </w:r>
      <w:r>
        <w:rPr>
          <w:sz w:val="24"/>
          <w:szCs w:val="24"/>
        </w:rPr>
        <w:t xml:space="preserve"> dílo, u kterého uplynula doba trvání majetkových práv, dílo může každý volně užít</w:t>
      </w:r>
    </w:p>
    <w:p w14:paraId="6A2216E4" w14:textId="77777777" w:rsidR="00684C77" w:rsidRDefault="00684C77" w:rsidP="00684C77">
      <w:pPr>
        <w:jc w:val="both"/>
        <w:rPr>
          <w:sz w:val="24"/>
          <w:szCs w:val="24"/>
        </w:rPr>
      </w:pPr>
      <w:r w:rsidRPr="00684C77">
        <w:rPr>
          <w:sz w:val="24"/>
          <w:szCs w:val="24"/>
          <w:u w:val="single"/>
        </w:rPr>
        <w:t>výjimky z</w:t>
      </w:r>
      <w:r w:rsidR="00EB4718">
        <w:rPr>
          <w:sz w:val="24"/>
          <w:szCs w:val="24"/>
          <w:u w:val="single"/>
        </w:rPr>
        <w:t> </w:t>
      </w:r>
      <w:r w:rsidRPr="00684C77">
        <w:rPr>
          <w:sz w:val="24"/>
          <w:szCs w:val="24"/>
          <w:u w:val="single"/>
        </w:rPr>
        <w:t>ochrany</w:t>
      </w:r>
      <w:r w:rsidR="00EB4718">
        <w:rPr>
          <w:sz w:val="24"/>
          <w:szCs w:val="24"/>
          <w:u w:val="single"/>
        </w:rPr>
        <w:t xml:space="preserve"> autorských práv </w:t>
      </w:r>
      <w:r w:rsidRPr="00684C77">
        <w:rPr>
          <w:sz w:val="24"/>
          <w:szCs w:val="24"/>
          <w:u w:val="single"/>
        </w:rPr>
        <w:t xml:space="preserve"> ve veřejném zájmu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úřední dílo (vyhlášky, právní předpisy, opatření obecné povahy atd.) a výtvory tradiční lidové kultury, u kterých není znám autor</w:t>
      </w:r>
    </w:p>
    <w:p w14:paraId="38D52BCE" w14:textId="77777777" w:rsidR="00684C77" w:rsidRDefault="00684C77" w:rsidP="00684C77">
      <w:pPr>
        <w:jc w:val="both"/>
        <w:rPr>
          <w:sz w:val="24"/>
          <w:szCs w:val="24"/>
        </w:rPr>
      </w:pPr>
      <w:r w:rsidRPr="00684C77">
        <w:rPr>
          <w:sz w:val="24"/>
          <w:szCs w:val="24"/>
          <w:u w:val="single"/>
        </w:rPr>
        <w:t>zveřejnění díla:</w:t>
      </w:r>
      <w:r>
        <w:rPr>
          <w:sz w:val="24"/>
          <w:szCs w:val="24"/>
        </w:rPr>
        <w:t xml:space="preserve"> první oprávněné předvedení díla veřejnosti (předvedení divadelní hry, vydání knihy, vystavení výtvarného díla apod.)</w:t>
      </w:r>
    </w:p>
    <w:p w14:paraId="64FE44CB" w14:textId="572B80A4" w:rsidR="00994708" w:rsidRDefault="00684C77" w:rsidP="00684C77">
      <w:pPr>
        <w:jc w:val="both"/>
        <w:rPr>
          <w:sz w:val="24"/>
          <w:szCs w:val="24"/>
        </w:rPr>
      </w:pPr>
      <w:r w:rsidRPr="00684C77">
        <w:rPr>
          <w:sz w:val="24"/>
          <w:szCs w:val="24"/>
          <w:u w:val="single"/>
        </w:rPr>
        <w:t>vydání</w:t>
      </w:r>
      <w:r>
        <w:rPr>
          <w:sz w:val="24"/>
          <w:szCs w:val="24"/>
          <w:u w:val="single"/>
        </w:rPr>
        <w:t xml:space="preserve"> díla</w:t>
      </w:r>
      <w:r w:rsidRPr="00684C77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zahájení oprávněného veřejného rozšiřování díla a jeho dalších rozmnoženin</w:t>
      </w:r>
      <w:r w:rsidR="007E5AF5">
        <w:rPr>
          <w:sz w:val="24"/>
          <w:szCs w:val="24"/>
        </w:rPr>
        <w:t xml:space="preserve"> (kopií)</w:t>
      </w:r>
    </w:p>
    <w:p w14:paraId="09A1FA1D" w14:textId="77777777" w:rsidR="00684C77" w:rsidRDefault="00684C77" w:rsidP="00684C77">
      <w:pPr>
        <w:jc w:val="both"/>
        <w:rPr>
          <w:sz w:val="24"/>
          <w:szCs w:val="24"/>
        </w:rPr>
      </w:pPr>
      <w:r w:rsidRPr="00684C77">
        <w:rPr>
          <w:sz w:val="24"/>
          <w:szCs w:val="24"/>
          <w:u w:val="single"/>
        </w:rPr>
        <w:t>autor:</w:t>
      </w:r>
      <w:r>
        <w:rPr>
          <w:sz w:val="24"/>
          <w:szCs w:val="24"/>
        </w:rPr>
        <w:t xml:space="preserve"> fyzická osoba, která dílo vytvořila; </w:t>
      </w:r>
      <w:r w:rsidRPr="00EB4718">
        <w:rPr>
          <w:sz w:val="24"/>
          <w:szCs w:val="24"/>
          <w:u w:val="single"/>
        </w:rPr>
        <w:t>autor souborného díla</w:t>
      </w:r>
      <w:r>
        <w:rPr>
          <w:sz w:val="24"/>
          <w:szCs w:val="24"/>
        </w:rPr>
        <w:t xml:space="preserve"> – fyzická osoba, která </w:t>
      </w:r>
      <w:r w:rsidR="00564D27">
        <w:rPr>
          <w:sz w:val="24"/>
          <w:szCs w:val="24"/>
        </w:rPr>
        <w:t>souborné dílo tvůrčím způsobem uspořádala;</w:t>
      </w:r>
      <w:r w:rsidR="00397ACE">
        <w:rPr>
          <w:sz w:val="24"/>
          <w:szCs w:val="24"/>
        </w:rPr>
        <w:t xml:space="preserve"> </w:t>
      </w:r>
      <w:r w:rsidR="00397ACE" w:rsidRPr="00397ACE">
        <w:rPr>
          <w:sz w:val="24"/>
          <w:szCs w:val="24"/>
          <w:u w:val="single"/>
        </w:rPr>
        <w:t xml:space="preserve">tzv. </w:t>
      </w:r>
      <w:r w:rsidR="00397ACE" w:rsidRPr="00564D27">
        <w:rPr>
          <w:sz w:val="24"/>
          <w:szCs w:val="24"/>
          <w:u w:val="single"/>
        </w:rPr>
        <w:t>domněnka autorství</w:t>
      </w:r>
      <w:r w:rsidR="00397ACE">
        <w:rPr>
          <w:sz w:val="24"/>
          <w:szCs w:val="24"/>
        </w:rPr>
        <w:t xml:space="preserve"> – autorem</w:t>
      </w:r>
      <w:r w:rsidR="00564D27">
        <w:rPr>
          <w:sz w:val="24"/>
          <w:szCs w:val="24"/>
        </w:rPr>
        <w:t xml:space="preserve"> je osoba, jejíž jméno je obvyklým způsobem uvedeno na díle nebo je u díla uvedeno v seznamu, který vede kolektivní správce</w:t>
      </w:r>
    </w:p>
    <w:p w14:paraId="2604E043" w14:textId="77777777" w:rsidR="00564D27" w:rsidRDefault="00994708" w:rsidP="00684C77">
      <w:pPr>
        <w:jc w:val="both"/>
        <w:rPr>
          <w:b/>
          <w:sz w:val="24"/>
          <w:szCs w:val="24"/>
        </w:rPr>
      </w:pPr>
      <w:r w:rsidRPr="00994708">
        <w:rPr>
          <w:b/>
          <w:sz w:val="24"/>
          <w:szCs w:val="24"/>
        </w:rPr>
        <w:t>AUTORSKÉ PRÁVO</w:t>
      </w:r>
    </w:p>
    <w:p w14:paraId="241C26E2" w14:textId="1BD5C113" w:rsidR="00994708" w:rsidRDefault="00994708" w:rsidP="0099470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autorsk</w:t>
      </w:r>
      <w:r w:rsidR="00B44D60">
        <w:rPr>
          <w:sz w:val="24"/>
          <w:szCs w:val="24"/>
        </w:rPr>
        <w:t>á</w:t>
      </w:r>
      <w:r>
        <w:rPr>
          <w:sz w:val="24"/>
          <w:szCs w:val="24"/>
        </w:rPr>
        <w:t xml:space="preserve"> práv</w:t>
      </w:r>
      <w:r w:rsidR="00B44D6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994708">
        <w:rPr>
          <w:sz w:val="24"/>
          <w:szCs w:val="24"/>
          <w:u w:val="single"/>
        </w:rPr>
        <w:t>vznik</w:t>
      </w:r>
      <w:r w:rsidR="00B44D60">
        <w:rPr>
          <w:sz w:val="24"/>
          <w:szCs w:val="24"/>
          <w:u w:val="single"/>
        </w:rPr>
        <w:t>ají</w:t>
      </w:r>
      <w:r>
        <w:rPr>
          <w:sz w:val="24"/>
          <w:szCs w:val="24"/>
        </w:rPr>
        <w:t xml:space="preserve"> okamžikem vyjádření díla v jakékoli vnímatelné podobě, vznik</w:t>
      </w:r>
      <w:r w:rsidR="00B44D60">
        <w:rPr>
          <w:sz w:val="24"/>
          <w:szCs w:val="24"/>
        </w:rPr>
        <w:t>ají</w:t>
      </w:r>
      <w:r>
        <w:rPr>
          <w:sz w:val="24"/>
          <w:szCs w:val="24"/>
        </w:rPr>
        <w:t xml:space="preserve"> ještě před zveřejněním díla</w:t>
      </w:r>
      <w:r w:rsidR="007E5AF5">
        <w:rPr>
          <w:sz w:val="24"/>
          <w:szCs w:val="24"/>
        </w:rPr>
        <w:t xml:space="preserve"> (tj. vznikají už ve chvíli, kdy má autor dílo „v šuplíku“)</w:t>
      </w:r>
    </w:p>
    <w:p w14:paraId="670C7CF2" w14:textId="77777777" w:rsidR="00B44D60" w:rsidRPr="00B44D60" w:rsidRDefault="00B44D60" w:rsidP="0099470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autorské právo zahrnuje </w:t>
      </w:r>
      <w:r w:rsidRPr="00B44D60">
        <w:rPr>
          <w:sz w:val="24"/>
          <w:szCs w:val="24"/>
          <w:u w:val="single"/>
        </w:rPr>
        <w:t>práva osobnost</w:t>
      </w:r>
      <w:r>
        <w:rPr>
          <w:sz w:val="24"/>
          <w:szCs w:val="24"/>
          <w:u w:val="single"/>
        </w:rPr>
        <w:t>n</w:t>
      </w:r>
      <w:r w:rsidRPr="00B44D60">
        <w:rPr>
          <w:sz w:val="24"/>
          <w:szCs w:val="24"/>
          <w:u w:val="single"/>
        </w:rPr>
        <w:t>í</w:t>
      </w:r>
      <w:r>
        <w:rPr>
          <w:sz w:val="24"/>
          <w:szCs w:val="24"/>
        </w:rPr>
        <w:t xml:space="preserve"> a </w:t>
      </w:r>
      <w:r w:rsidRPr="00B44D60">
        <w:rPr>
          <w:sz w:val="24"/>
          <w:szCs w:val="24"/>
          <w:u w:val="single"/>
        </w:rPr>
        <w:t>práva majetková</w:t>
      </w:r>
    </w:p>
    <w:p w14:paraId="65224FBD" w14:textId="7FA9F56D" w:rsidR="00B44D60" w:rsidRDefault="00B44D60" w:rsidP="0099470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osobnostní práva:</w:t>
      </w:r>
      <w:r>
        <w:rPr>
          <w:sz w:val="24"/>
          <w:szCs w:val="24"/>
        </w:rPr>
        <w:t xml:space="preserve"> právo autora rozhodnout o zveřejnění svého díla</w:t>
      </w:r>
      <w:r w:rsidR="007E5AF5">
        <w:rPr>
          <w:sz w:val="24"/>
          <w:szCs w:val="24"/>
        </w:rPr>
        <w:t xml:space="preserve"> (jeho rozšíření mezi veřejnost)</w:t>
      </w:r>
      <w:r>
        <w:rPr>
          <w:sz w:val="24"/>
          <w:szCs w:val="24"/>
        </w:rPr>
        <w:t>, právo na autorství, právo na nedotknutelnost díla – tato práva jsou spojena s osobou autora a jeho smrtí zanikají</w:t>
      </w:r>
    </w:p>
    <w:p w14:paraId="705A0137" w14:textId="1E6ECBD1" w:rsidR="00B44D60" w:rsidRDefault="00B44D60" w:rsidP="0099470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majetková práva:</w:t>
      </w:r>
      <w:r>
        <w:rPr>
          <w:sz w:val="24"/>
          <w:szCs w:val="24"/>
        </w:rPr>
        <w:t xml:space="preserve"> </w:t>
      </w:r>
      <w:r w:rsidR="00AD39B8">
        <w:rPr>
          <w:sz w:val="24"/>
          <w:szCs w:val="24"/>
        </w:rPr>
        <w:t xml:space="preserve">autor má </w:t>
      </w:r>
      <w:r>
        <w:rPr>
          <w:sz w:val="24"/>
          <w:szCs w:val="24"/>
        </w:rPr>
        <w:t>právo dílo užít</w:t>
      </w:r>
      <w:r w:rsidR="007E5AF5">
        <w:rPr>
          <w:sz w:val="24"/>
          <w:szCs w:val="24"/>
        </w:rPr>
        <w:t xml:space="preserve"> – to znamená</w:t>
      </w:r>
      <w:r w:rsidR="00AD39B8">
        <w:rPr>
          <w:sz w:val="24"/>
          <w:szCs w:val="24"/>
        </w:rPr>
        <w:t xml:space="preserve"> zejména </w:t>
      </w:r>
      <w:r w:rsidR="00397ACE">
        <w:rPr>
          <w:sz w:val="24"/>
          <w:szCs w:val="24"/>
        </w:rPr>
        <w:t>h</w:t>
      </w:r>
      <w:r w:rsidR="00AD39B8">
        <w:rPr>
          <w:sz w:val="24"/>
          <w:szCs w:val="24"/>
        </w:rPr>
        <w:t>o poskytn</w:t>
      </w:r>
      <w:r w:rsidR="00397ACE">
        <w:rPr>
          <w:sz w:val="24"/>
          <w:szCs w:val="24"/>
        </w:rPr>
        <w:t>out různým způsobem</w:t>
      </w:r>
      <w:r w:rsidR="00AD39B8">
        <w:rPr>
          <w:sz w:val="24"/>
          <w:szCs w:val="24"/>
        </w:rPr>
        <w:t xml:space="preserve"> jiné osobě</w:t>
      </w:r>
      <w:r w:rsidR="00397ACE">
        <w:rPr>
          <w:sz w:val="24"/>
          <w:szCs w:val="24"/>
        </w:rPr>
        <w:t>;</w:t>
      </w:r>
      <w:r w:rsidR="00AD39B8">
        <w:rPr>
          <w:sz w:val="24"/>
          <w:szCs w:val="24"/>
        </w:rPr>
        <w:t xml:space="preserve"> autor může udělit smlouvou oprávnění k užití díla další osobě (tzv. licence); </w:t>
      </w:r>
      <w:r w:rsidR="00AD39B8" w:rsidRPr="00AD39B8">
        <w:rPr>
          <w:sz w:val="24"/>
          <w:szCs w:val="24"/>
          <w:u w:val="single"/>
        </w:rPr>
        <w:t>právo užít dílo</w:t>
      </w:r>
      <w:r w:rsidR="00AD39B8">
        <w:rPr>
          <w:sz w:val="24"/>
          <w:szCs w:val="24"/>
        </w:rPr>
        <w:t xml:space="preserve"> je zejména: právo na rozmnožování díla, právo na rozšiřování originálu nebo rozmnoženiny</w:t>
      </w:r>
      <w:r w:rsidR="00E700E2">
        <w:rPr>
          <w:sz w:val="24"/>
          <w:szCs w:val="24"/>
        </w:rPr>
        <w:t>, právo na pronájem originálu nebo rozmnoženiny, právo na půjčování originálu nebo rozmnoženiny, právo na vystavování originálu nebo rozmnoženiny, právo na sdělování díla veřejnosti – tato práva přecházejí na dědice po autorovi</w:t>
      </w:r>
    </w:p>
    <w:p w14:paraId="47ED88FA" w14:textId="40B8EFDE" w:rsidR="0078145B" w:rsidRDefault="0078145B" w:rsidP="00397ACE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rozmnožování díla:</w:t>
      </w:r>
      <w:r>
        <w:rPr>
          <w:sz w:val="24"/>
          <w:szCs w:val="24"/>
        </w:rPr>
        <w:t xml:space="preserve"> zhotovování rozmnoženin díla nebo jeho části, a to jakýmikoli prostředky a v jakékoli formě (např. tisková, fotografická, zvuková, obrazová</w:t>
      </w:r>
      <w:r w:rsidR="00C976ED">
        <w:rPr>
          <w:sz w:val="24"/>
          <w:szCs w:val="24"/>
        </w:rPr>
        <w:t xml:space="preserve"> rozmnoženina</w:t>
      </w:r>
      <w:r w:rsidR="003515EF">
        <w:rPr>
          <w:sz w:val="24"/>
          <w:szCs w:val="24"/>
        </w:rPr>
        <w:t>/kopie</w:t>
      </w:r>
      <w:r>
        <w:rPr>
          <w:sz w:val="24"/>
          <w:szCs w:val="24"/>
        </w:rPr>
        <w:t>, stavba architektonického díla, elektronická rozmnoženina)</w:t>
      </w:r>
    </w:p>
    <w:p w14:paraId="7EACAB2B" w14:textId="77777777" w:rsidR="0078145B" w:rsidRDefault="0078145B" w:rsidP="00397ACE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rozšiřování:</w:t>
      </w:r>
      <w:r>
        <w:rPr>
          <w:sz w:val="24"/>
          <w:szCs w:val="24"/>
        </w:rPr>
        <w:t xml:space="preserve"> prodej nebo jiný převod vlastnického práva k originálu nebo jeho rozmnoženině (např. darování), nabízení k rozebrání apod.</w:t>
      </w:r>
    </w:p>
    <w:p w14:paraId="412F9458" w14:textId="77777777" w:rsidR="00D14CDC" w:rsidRDefault="00D14CDC" w:rsidP="00397ACE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pronájem:</w:t>
      </w:r>
      <w:r w:rsidRPr="00D14C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poskytnutí díla v hmotné podobě k jeho zpřístupnění veřejnosti za účelem přímého nebo nepřímého ekonomického </w:t>
      </w:r>
      <w:r w:rsidR="00397ACE">
        <w:rPr>
          <w:sz w:val="24"/>
          <w:szCs w:val="24"/>
        </w:rPr>
        <w:t>zisku,</w:t>
      </w:r>
      <w:r>
        <w:rPr>
          <w:sz w:val="24"/>
          <w:szCs w:val="24"/>
        </w:rPr>
        <w:t xml:space="preserve"> a to na dobu určitou</w:t>
      </w:r>
    </w:p>
    <w:p w14:paraId="595ADA65" w14:textId="2096F1FB" w:rsidR="009967D0" w:rsidRDefault="009967D0" w:rsidP="00397ACE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půjčování:</w:t>
      </w:r>
      <w:r>
        <w:rPr>
          <w:sz w:val="24"/>
          <w:szCs w:val="24"/>
        </w:rPr>
        <w:t xml:space="preserve"> zpřístupňování díla v hmotné podobě veřejně přístupnou institucí (např. knihovna) na dobu určitou</w:t>
      </w:r>
      <w:r w:rsidR="003515EF">
        <w:rPr>
          <w:sz w:val="24"/>
          <w:szCs w:val="24"/>
        </w:rPr>
        <w:t xml:space="preserve"> bez ekonomického zisku</w:t>
      </w:r>
    </w:p>
    <w:p w14:paraId="0D793A26" w14:textId="663946A3" w:rsidR="009967D0" w:rsidRPr="00397ACE" w:rsidRDefault="009967D0" w:rsidP="00397AC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97ACE">
        <w:rPr>
          <w:sz w:val="24"/>
          <w:szCs w:val="24"/>
          <w:u w:val="single"/>
        </w:rPr>
        <w:t xml:space="preserve">právo </w:t>
      </w:r>
      <w:r w:rsidR="00397ACE">
        <w:rPr>
          <w:sz w:val="24"/>
          <w:szCs w:val="24"/>
          <w:u w:val="single"/>
        </w:rPr>
        <w:t xml:space="preserve">autora </w:t>
      </w:r>
      <w:r w:rsidRPr="00397ACE">
        <w:rPr>
          <w:sz w:val="24"/>
          <w:szCs w:val="24"/>
          <w:u w:val="single"/>
        </w:rPr>
        <w:t>na odměnu při opětném prodeji originálu uměleckého díla:</w:t>
      </w:r>
      <w:r w:rsidRPr="00397ACE">
        <w:rPr>
          <w:sz w:val="24"/>
          <w:szCs w:val="24"/>
        </w:rPr>
        <w:t xml:space="preserve"> autor uměleckého díla má </w:t>
      </w:r>
      <w:r w:rsidR="003515EF">
        <w:rPr>
          <w:sz w:val="24"/>
          <w:szCs w:val="24"/>
        </w:rPr>
        <w:t>v případě, že je jeho dílo znovu prodáváno,</w:t>
      </w:r>
      <w:r w:rsidRPr="00397ACE">
        <w:rPr>
          <w:sz w:val="24"/>
          <w:szCs w:val="24"/>
        </w:rPr>
        <w:t xml:space="preserve"> právo na odměnu, podmínky pro přiznání: výše ceny (1500 EUR a více), prodej přes galeristu, obchodníka s um. díly, absence podmínek pro uplatnění výjimky</w:t>
      </w:r>
    </w:p>
    <w:p w14:paraId="7EB87507" w14:textId="652061C3" w:rsidR="009967D0" w:rsidRPr="00397ACE" w:rsidRDefault="009967D0" w:rsidP="00397AC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97ACE">
        <w:rPr>
          <w:sz w:val="24"/>
          <w:szCs w:val="24"/>
          <w:u w:val="single"/>
        </w:rPr>
        <w:t xml:space="preserve">právo </w:t>
      </w:r>
      <w:r w:rsidR="00397ACE">
        <w:rPr>
          <w:sz w:val="24"/>
          <w:szCs w:val="24"/>
          <w:u w:val="single"/>
        </w:rPr>
        <w:t xml:space="preserve">autora </w:t>
      </w:r>
      <w:r w:rsidRPr="00397ACE">
        <w:rPr>
          <w:sz w:val="24"/>
          <w:szCs w:val="24"/>
          <w:u w:val="single"/>
        </w:rPr>
        <w:t>na odměnu při rozmnožování</w:t>
      </w:r>
      <w:r w:rsidR="003515EF">
        <w:rPr>
          <w:sz w:val="24"/>
          <w:szCs w:val="24"/>
          <w:u w:val="single"/>
        </w:rPr>
        <w:t xml:space="preserve"> (kopírování)</w:t>
      </w:r>
      <w:r w:rsidRPr="00397ACE">
        <w:rPr>
          <w:sz w:val="24"/>
          <w:szCs w:val="24"/>
          <w:u w:val="single"/>
        </w:rPr>
        <w:t xml:space="preserve"> pro osobní potřebu:</w:t>
      </w:r>
      <w:r w:rsidRPr="00397ACE">
        <w:rPr>
          <w:sz w:val="24"/>
          <w:szCs w:val="24"/>
        </w:rPr>
        <w:t xml:space="preserve"> platí výrobce, dovozce a příjemce přístrojů na rozmnožování, poskytovatel rozmnožovacích služeb za úplatu</w:t>
      </w:r>
      <w:r w:rsidR="003515EF">
        <w:rPr>
          <w:sz w:val="24"/>
          <w:szCs w:val="24"/>
        </w:rPr>
        <w:t>;</w:t>
      </w:r>
      <w:r w:rsidRPr="00397ACE">
        <w:rPr>
          <w:sz w:val="24"/>
          <w:szCs w:val="24"/>
        </w:rPr>
        <w:t xml:space="preserve"> odměna závisí na počtu rozmnoženin, pravidla v příloze zákona</w:t>
      </w:r>
    </w:p>
    <w:p w14:paraId="056E9AB6" w14:textId="77777777" w:rsidR="009967D0" w:rsidRPr="00397ACE" w:rsidRDefault="009967D0" w:rsidP="00397AC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97ACE">
        <w:rPr>
          <w:sz w:val="24"/>
          <w:szCs w:val="24"/>
          <w:u w:val="single"/>
        </w:rPr>
        <w:t>právo</w:t>
      </w:r>
      <w:r w:rsidR="00397ACE">
        <w:rPr>
          <w:sz w:val="24"/>
          <w:szCs w:val="24"/>
          <w:u w:val="single"/>
        </w:rPr>
        <w:t xml:space="preserve"> autora</w:t>
      </w:r>
      <w:r w:rsidRPr="00397ACE">
        <w:rPr>
          <w:sz w:val="24"/>
          <w:szCs w:val="24"/>
          <w:u w:val="single"/>
        </w:rPr>
        <w:t xml:space="preserve"> na odměnu v souvislosti s pronájmem díla:</w:t>
      </w:r>
      <w:r w:rsidR="003640FC" w:rsidRPr="00397ACE">
        <w:rPr>
          <w:sz w:val="24"/>
          <w:szCs w:val="24"/>
        </w:rPr>
        <w:t xml:space="preserve"> pokud autor poskytne licenci k pronájmu díla zaznamenaného na zvukový nebo zvukově obrazový záznam, vzniká autorovi vůči pronajímateli právo na odměnu</w:t>
      </w:r>
    </w:p>
    <w:p w14:paraId="7F31F3AF" w14:textId="680E6313" w:rsidR="003640FC" w:rsidRPr="00397ACE" w:rsidRDefault="003640FC" w:rsidP="00397AC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97ACE">
        <w:rPr>
          <w:sz w:val="24"/>
          <w:szCs w:val="24"/>
          <w:u w:val="single"/>
        </w:rPr>
        <w:t>doba ochrany:</w:t>
      </w:r>
      <w:r w:rsidRPr="00397ACE">
        <w:rPr>
          <w:sz w:val="24"/>
          <w:szCs w:val="24"/>
        </w:rPr>
        <w:t xml:space="preserve"> majetková práva trvají zpravidla po dobu autorova života a 70 let po jeho smrti, pro počítání trvání MP se stanoví jednotný počátek na první den kalendářního roku následujícího po roce, v němž došlo k rozhodné skutečnosti (např. </w:t>
      </w:r>
      <w:r w:rsidR="00E44E2D">
        <w:rPr>
          <w:sz w:val="24"/>
          <w:szCs w:val="24"/>
        </w:rPr>
        <w:t xml:space="preserve">ke </w:t>
      </w:r>
      <w:r w:rsidRPr="00397ACE">
        <w:rPr>
          <w:sz w:val="24"/>
          <w:szCs w:val="24"/>
        </w:rPr>
        <w:t>zveřejnění díla)</w:t>
      </w:r>
    </w:p>
    <w:p w14:paraId="53126B8F" w14:textId="77777777" w:rsidR="003640FC" w:rsidRDefault="00554A0C" w:rsidP="003640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KOLEKTIVNÍ SPRÁVA</w:t>
      </w:r>
    </w:p>
    <w:p w14:paraId="04B52B37" w14:textId="5EBA8851" w:rsidR="00554A0C" w:rsidRDefault="00554A0C" w:rsidP="00FC7034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správa majetkových autorských práv pro </w:t>
      </w:r>
      <w:r w:rsidR="00E44E2D">
        <w:rPr>
          <w:sz w:val="24"/>
          <w:szCs w:val="24"/>
        </w:rPr>
        <w:t>autory, případně dědice či jiné osoby, kterým autorská práva náležejí</w:t>
      </w:r>
    </w:p>
    <w:p w14:paraId="35477D6D" w14:textId="77777777" w:rsidR="00554A0C" w:rsidRDefault="00554A0C" w:rsidP="00FC7034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účelem je efektivně spravovat majetková autorská práva, chránit je a zároveň zpřístupňovat díla veřejnosti</w:t>
      </w:r>
    </w:p>
    <w:p w14:paraId="12A38B07" w14:textId="77777777" w:rsidR="00554A0C" w:rsidRDefault="00554A0C" w:rsidP="00554A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kolektivní správce:</w:t>
      </w:r>
      <w:r>
        <w:rPr>
          <w:sz w:val="24"/>
          <w:szCs w:val="24"/>
        </w:rPr>
        <w:t xml:space="preserve"> právnická osoba sdružující nositele práv, vykonává kolektivní správu práv, musí získat oprávnění od ministerstva kultury, struktura: alespoň nejvyšší orgán, statutární orgán, kontrolní komise, jedná v nejlepším zájmu nositelů práv</w:t>
      </w:r>
    </w:p>
    <w:p w14:paraId="27194983" w14:textId="77777777" w:rsidR="00FC7034" w:rsidRDefault="00FC7034" w:rsidP="00554A0C">
      <w:pPr>
        <w:jc w:val="both"/>
        <w:rPr>
          <w:sz w:val="24"/>
          <w:szCs w:val="24"/>
        </w:rPr>
      </w:pPr>
    </w:p>
    <w:p w14:paraId="1025E263" w14:textId="77777777" w:rsidR="009115B0" w:rsidRDefault="009115B0" w:rsidP="00554A0C">
      <w:pPr>
        <w:jc w:val="both"/>
        <w:rPr>
          <w:sz w:val="24"/>
          <w:szCs w:val="24"/>
        </w:rPr>
      </w:pPr>
      <w:r w:rsidRPr="009115B0">
        <w:rPr>
          <w:b/>
          <w:sz w:val="24"/>
          <w:szCs w:val="24"/>
        </w:rPr>
        <w:t>Dilia</w:t>
      </w:r>
      <w:r>
        <w:rPr>
          <w:sz w:val="24"/>
          <w:szCs w:val="24"/>
        </w:rPr>
        <w:t>, divadelní, literární, audiovizuální agentura</w:t>
      </w:r>
    </w:p>
    <w:p w14:paraId="186AA17F" w14:textId="77777777" w:rsidR="009115B0" w:rsidRDefault="009115B0" w:rsidP="00554A0C">
      <w:pPr>
        <w:jc w:val="both"/>
        <w:rPr>
          <w:sz w:val="24"/>
          <w:szCs w:val="24"/>
        </w:rPr>
      </w:pPr>
      <w:r w:rsidRPr="009115B0">
        <w:rPr>
          <w:b/>
          <w:sz w:val="24"/>
          <w:szCs w:val="24"/>
        </w:rPr>
        <w:lastRenderedPageBreak/>
        <w:t>OSA</w:t>
      </w:r>
      <w:r>
        <w:rPr>
          <w:sz w:val="24"/>
          <w:szCs w:val="24"/>
        </w:rPr>
        <w:t>, ochranný svaz autorský pro práva k dílům hudebním</w:t>
      </w:r>
    </w:p>
    <w:p w14:paraId="4DC23B16" w14:textId="77777777" w:rsidR="009115B0" w:rsidRDefault="009115B0" w:rsidP="00554A0C">
      <w:pPr>
        <w:jc w:val="both"/>
        <w:rPr>
          <w:sz w:val="24"/>
          <w:szCs w:val="24"/>
        </w:rPr>
      </w:pPr>
      <w:r w:rsidRPr="009115B0">
        <w:rPr>
          <w:b/>
          <w:sz w:val="24"/>
          <w:szCs w:val="24"/>
        </w:rPr>
        <w:t>Intergram</w:t>
      </w:r>
      <w:r>
        <w:rPr>
          <w:sz w:val="24"/>
          <w:szCs w:val="24"/>
        </w:rPr>
        <w:t>,</w:t>
      </w:r>
      <w:r w:rsidR="002063E9">
        <w:rPr>
          <w:sz w:val="24"/>
          <w:szCs w:val="24"/>
        </w:rPr>
        <w:t xml:space="preserve"> nezávislá společnost výkonných umělců a výrobců zvukových a zvukově obrazových záznamů</w:t>
      </w:r>
    </w:p>
    <w:p w14:paraId="2F618C71" w14:textId="77777777" w:rsidR="002063E9" w:rsidRDefault="002063E9" w:rsidP="00554A0C">
      <w:pPr>
        <w:jc w:val="both"/>
        <w:rPr>
          <w:sz w:val="24"/>
          <w:szCs w:val="24"/>
        </w:rPr>
      </w:pPr>
      <w:r w:rsidRPr="002063E9">
        <w:rPr>
          <w:b/>
          <w:sz w:val="24"/>
          <w:szCs w:val="24"/>
        </w:rPr>
        <w:t>OOA-S</w:t>
      </w:r>
      <w:r>
        <w:rPr>
          <w:sz w:val="24"/>
          <w:szCs w:val="24"/>
        </w:rPr>
        <w:t>, ochranná organizace autorská – Sdružení autorů děl výtvarného umění, architektury a obrazové složky audiovizuálních děl</w:t>
      </w:r>
    </w:p>
    <w:p w14:paraId="4C558F89" w14:textId="77777777" w:rsidR="002063E9" w:rsidRDefault="002063E9" w:rsidP="00554A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GESTOR</w:t>
      </w:r>
      <w:r>
        <w:rPr>
          <w:sz w:val="24"/>
          <w:szCs w:val="24"/>
        </w:rPr>
        <w:t>, ochranný svaz autorský</w:t>
      </w:r>
    </w:p>
    <w:p w14:paraId="0970555D" w14:textId="77777777" w:rsidR="002063E9" w:rsidRPr="002063E9" w:rsidRDefault="002063E9" w:rsidP="00554A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OAZA</w:t>
      </w:r>
      <w:r>
        <w:rPr>
          <w:sz w:val="24"/>
          <w:szCs w:val="24"/>
        </w:rPr>
        <w:t xml:space="preserve">, ochranná asociace </w:t>
      </w:r>
      <w:r w:rsidR="00397ACE">
        <w:rPr>
          <w:sz w:val="24"/>
          <w:szCs w:val="24"/>
        </w:rPr>
        <w:t>zvukařů – autorů</w:t>
      </w:r>
    </w:p>
    <w:p w14:paraId="3587750D" w14:textId="13B5F070" w:rsidR="00554A0C" w:rsidRDefault="00554A0C" w:rsidP="00554A0C">
      <w:pPr>
        <w:jc w:val="both"/>
        <w:rPr>
          <w:sz w:val="24"/>
          <w:szCs w:val="24"/>
        </w:rPr>
      </w:pPr>
      <w:r w:rsidRPr="00554A0C">
        <w:rPr>
          <w:sz w:val="24"/>
          <w:szCs w:val="24"/>
          <w:u w:val="single"/>
        </w:rPr>
        <w:t>povinná kolektivní správa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povinně jsou spravována</w:t>
      </w:r>
      <w:r w:rsidR="00151C7B">
        <w:rPr>
          <w:sz w:val="24"/>
          <w:szCs w:val="24"/>
        </w:rPr>
        <w:t xml:space="preserve"> mimo jiné</w:t>
      </w:r>
      <w:r>
        <w:rPr>
          <w:sz w:val="24"/>
          <w:szCs w:val="24"/>
        </w:rPr>
        <w:t xml:space="preserve"> tato práva – právo na odměnu za: zhotovení rozmnoženiny díla pro osobní potřebu</w:t>
      </w:r>
      <w:r w:rsidR="00E44E2D">
        <w:rPr>
          <w:sz w:val="24"/>
          <w:szCs w:val="24"/>
        </w:rPr>
        <w:t xml:space="preserve"> (kopírování)</w:t>
      </w:r>
      <w:r>
        <w:rPr>
          <w:sz w:val="24"/>
          <w:szCs w:val="24"/>
        </w:rPr>
        <w:t xml:space="preserve">, opětný prodej uměleckého díla, půjčování vydaného díla, užití </w:t>
      </w:r>
      <w:r w:rsidR="00151C7B">
        <w:rPr>
          <w:sz w:val="24"/>
          <w:szCs w:val="24"/>
        </w:rPr>
        <w:t>zvukového záznamu vysílaného rozhlasem nebo televizí, zhotovení rozmnoženiny díla pro osobní potřebu na nenahraný nosič</w:t>
      </w:r>
      <w:r w:rsidR="00397ACE">
        <w:rPr>
          <w:sz w:val="24"/>
          <w:szCs w:val="24"/>
        </w:rPr>
        <w:t>;</w:t>
      </w:r>
      <w:r w:rsidR="002063E9">
        <w:rPr>
          <w:sz w:val="24"/>
          <w:szCs w:val="24"/>
        </w:rPr>
        <w:t xml:space="preserve"> tato práva kolektivní správce musí ze zákona spravovat, jiným způsobem nemůžou být spravována</w:t>
      </w:r>
    </w:p>
    <w:p w14:paraId="28A24A44" w14:textId="45D5A592" w:rsidR="00151C7B" w:rsidRDefault="00151C7B" w:rsidP="00554A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smlouvy k užití díla:</w:t>
      </w:r>
      <w:r>
        <w:rPr>
          <w:sz w:val="24"/>
          <w:szCs w:val="24"/>
        </w:rPr>
        <w:t xml:space="preserve"> uzavírá kolektivní správce se zájemci o užívání díla, s institucemi sdružujícími uživatele, s institucemi zastupujícími knihovny (zpravidla Národní knihovna zastupující ostatní knihovny), smlouvy poskytují oprávnění k užití díla, </w:t>
      </w:r>
      <w:r w:rsidR="00397ACE">
        <w:rPr>
          <w:sz w:val="24"/>
          <w:szCs w:val="24"/>
        </w:rPr>
        <w:t xml:space="preserve">obsahují </w:t>
      </w:r>
      <w:r>
        <w:rPr>
          <w:sz w:val="24"/>
          <w:szCs w:val="24"/>
        </w:rPr>
        <w:t>podmínky užití a sjednávají výši a způsob placení odměn, musejí být písemné</w:t>
      </w:r>
    </w:p>
    <w:p w14:paraId="7507E4AC" w14:textId="77777777" w:rsidR="00151C7B" w:rsidRDefault="00151C7B" w:rsidP="00554A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hromadné a kolektivní smlouvy:</w:t>
      </w:r>
      <w:r>
        <w:rPr>
          <w:sz w:val="24"/>
          <w:szCs w:val="24"/>
        </w:rPr>
        <w:t xml:space="preserve"> </w:t>
      </w:r>
      <w:r w:rsidRPr="00FC7034">
        <w:rPr>
          <w:sz w:val="24"/>
          <w:szCs w:val="24"/>
          <w:u w:val="single"/>
        </w:rPr>
        <w:t>hromadná smlouva</w:t>
      </w:r>
      <w:r>
        <w:rPr>
          <w:sz w:val="24"/>
          <w:szCs w:val="24"/>
        </w:rPr>
        <w:t xml:space="preserve"> = smlouva uzavřená mezi kolektivním správcem a uživatelem děl, kterou kolektivní správce poskytuje oprávnění k užití všech děl, ke kterým spravuje práva; </w:t>
      </w:r>
      <w:r w:rsidRPr="00151C7B">
        <w:rPr>
          <w:sz w:val="24"/>
          <w:szCs w:val="24"/>
          <w:u w:val="single"/>
        </w:rPr>
        <w:t>kolektivní smlouv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 = smlouva mezi kolektivním správcem a právnickou osobou sdružující uživatele děl nebo s</w:t>
      </w:r>
      <w:r w:rsidR="001D4990">
        <w:rPr>
          <w:sz w:val="24"/>
          <w:szCs w:val="24"/>
        </w:rPr>
        <w:t xml:space="preserve"> právnickou </w:t>
      </w:r>
      <w:r>
        <w:rPr>
          <w:sz w:val="24"/>
          <w:szCs w:val="24"/>
        </w:rPr>
        <w:t>osobou zastupující knihovny, práva a povinnosti ze smlouvy ale vznikají jednotlivým uživatelům</w:t>
      </w:r>
      <w:r w:rsidR="001D4990">
        <w:rPr>
          <w:sz w:val="24"/>
          <w:szCs w:val="24"/>
        </w:rPr>
        <w:t xml:space="preserve"> (účel: jedna smlouva nahradí několik desítek různých smluv s jednotlivými subjekty)</w:t>
      </w:r>
    </w:p>
    <w:p w14:paraId="4ADC8FBF" w14:textId="0DC1C6C0" w:rsidR="00151C7B" w:rsidRDefault="00151C7B" w:rsidP="00554A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rozšířená kolektivní správa</w:t>
      </w:r>
      <w:r w:rsidR="00214EB1">
        <w:rPr>
          <w:sz w:val="24"/>
          <w:szCs w:val="24"/>
          <w:u w:val="single"/>
        </w:rPr>
        <w:t>:</w:t>
      </w:r>
      <w:r w:rsidR="00214EB1">
        <w:rPr>
          <w:sz w:val="24"/>
          <w:szCs w:val="24"/>
        </w:rPr>
        <w:t xml:space="preserve"> souvisí mimo jiné i s možností digitalizace děl knihovnami a má usnadňovat sdílení digitalizovaných děl (efektivnější uzavírání licencí prostřednictvím Národní knihovny, v opačném případě by licence musely uzavírat knihovny jednotlivě), zahrnuje mimo jiné i: právo na zpřístupňování díla v nehmotné podobě (elektronicky) včetně zhotovení jeho rozmnoženiny knihovnou, právo na zpřístupňování díla pomocí</w:t>
      </w:r>
      <w:r w:rsidR="006B366F">
        <w:rPr>
          <w:sz w:val="24"/>
          <w:szCs w:val="24"/>
        </w:rPr>
        <w:t xml:space="preserve"> počítačové</w:t>
      </w:r>
      <w:r w:rsidR="00214EB1">
        <w:rPr>
          <w:sz w:val="24"/>
          <w:szCs w:val="24"/>
        </w:rPr>
        <w:t xml:space="preserve"> sítě</w:t>
      </w:r>
      <w:r w:rsidR="006B366F">
        <w:rPr>
          <w:sz w:val="24"/>
          <w:szCs w:val="24"/>
        </w:rPr>
        <w:t>,</w:t>
      </w:r>
      <w:r w:rsidR="00214EB1">
        <w:rPr>
          <w:sz w:val="24"/>
          <w:szCs w:val="24"/>
        </w:rPr>
        <w:t xml:space="preserve"> právo na zhotovení rozmnoženiny díla, které již není dostupné na trhu, a na jeho zpřístupňování</w:t>
      </w:r>
    </w:p>
    <w:p w14:paraId="0A837692" w14:textId="77777777" w:rsidR="00214EB1" w:rsidRDefault="00214EB1" w:rsidP="00554A0C">
      <w:pPr>
        <w:jc w:val="both"/>
        <w:rPr>
          <w:sz w:val="24"/>
          <w:szCs w:val="24"/>
        </w:rPr>
      </w:pPr>
      <w:r w:rsidRPr="00214EB1">
        <w:rPr>
          <w:sz w:val="24"/>
          <w:szCs w:val="24"/>
          <w:u w:val="single"/>
        </w:rPr>
        <w:t>seznam děl nedostupných na trhu:</w:t>
      </w:r>
      <w:r>
        <w:rPr>
          <w:sz w:val="24"/>
          <w:szCs w:val="24"/>
        </w:rPr>
        <w:t xml:space="preserve"> Národní knihovna vede seznam děl, která již nejsou dostupná na trhu, další knihovny pak mohou pořídit rozmnoženinu takového díla pro doplnění svého fondu</w:t>
      </w:r>
    </w:p>
    <w:p w14:paraId="70686CE4" w14:textId="77777777" w:rsidR="00214EB1" w:rsidRDefault="00214EB1" w:rsidP="00554A0C">
      <w:pPr>
        <w:jc w:val="both"/>
        <w:rPr>
          <w:sz w:val="24"/>
          <w:szCs w:val="24"/>
        </w:rPr>
      </w:pPr>
      <w:r w:rsidRPr="00214EB1">
        <w:rPr>
          <w:sz w:val="24"/>
          <w:szCs w:val="24"/>
          <w:u w:val="single"/>
        </w:rPr>
        <w:t>sazby odměn za užití díla pro autory:</w:t>
      </w:r>
      <w:r>
        <w:rPr>
          <w:sz w:val="24"/>
          <w:szCs w:val="24"/>
        </w:rPr>
        <w:t xml:space="preserve"> stanoví zákon neb</w:t>
      </w:r>
      <w:r w:rsidR="001D4990">
        <w:rPr>
          <w:sz w:val="24"/>
          <w:szCs w:val="24"/>
        </w:rPr>
        <w:t>o sazebník kolektivního správce</w:t>
      </w:r>
      <w:r>
        <w:rPr>
          <w:sz w:val="24"/>
          <w:szCs w:val="24"/>
        </w:rPr>
        <w:t xml:space="preserve"> </w:t>
      </w:r>
    </w:p>
    <w:p w14:paraId="71266D52" w14:textId="77777777" w:rsidR="009115B0" w:rsidRDefault="002063E9" w:rsidP="00554A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nezávislý správce práv:</w:t>
      </w:r>
      <w:r>
        <w:rPr>
          <w:sz w:val="24"/>
          <w:szCs w:val="24"/>
        </w:rPr>
        <w:t xml:space="preserve"> právnická osoba, která vykonává výdělečnou činnost a hlavním předmětem </w:t>
      </w:r>
      <w:r w:rsidR="001D4990">
        <w:rPr>
          <w:sz w:val="24"/>
          <w:szCs w:val="24"/>
        </w:rPr>
        <w:t xml:space="preserve">této </w:t>
      </w:r>
      <w:r>
        <w:rPr>
          <w:sz w:val="24"/>
          <w:szCs w:val="24"/>
        </w:rPr>
        <w:t xml:space="preserve">činnosti je správa autorských práv nebo práv souvisejících, </w:t>
      </w:r>
      <w:r w:rsidR="001D4990">
        <w:rPr>
          <w:sz w:val="24"/>
          <w:szCs w:val="24"/>
        </w:rPr>
        <w:t xml:space="preserve">musí mít </w:t>
      </w:r>
      <w:r>
        <w:rPr>
          <w:sz w:val="24"/>
          <w:szCs w:val="24"/>
        </w:rPr>
        <w:t>op</w:t>
      </w:r>
      <w:r w:rsidR="001D4990">
        <w:rPr>
          <w:sz w:val="24"/>
          <w:szCs w:val="24"/>
        </w:rPr>
        <w:t>rávnění od ministerstva kultury;</w:t>
      </w:r>
      <w:r>
        <w:rPr>
          <w:sz w:val="24"/>
          <w:szCs w:val="24"/>
        </w:rPr>
        <w:t xml:space="preserve"> členy nezávislého správce práv</w:t>
      </w:r>
      <w:r w:rsidR="009E6991">
        <w:rPr>
          <w:sz w:val="24"/>
          <w:szCs w:val="24"/>
        </w:rPr>
        <w:t xml:space="preserve"> nejsou nositelé práv</w:t>
      </w:r>
      <w:r>
        <w:rPr>
          <w:sz w:val="24"/>
          <w:szCs w:val="24"/>
        </w:rPr>
        <w:t>, nemají zde majetkovou účast a neovládají ho</w:t>
      </w:r>
      <w:r w:rsidR="009E6991">
        <w:rPr>
          <w:sz w:val="24"/>
          <w:szCs w:val="24"/>
        </w:rPr>
        <w:t xml:space="preserve"> (na rozdíl od výše popsaných kolektivních správců)</w:t>
      </w:r>
    </w:p>
    <w:p w14:paraId="6A3CE4CA" w14:textId="77777777" w:rsidR="002063E9" w:rsidRDefault="002063E9" w:rsidP="00554A0C">
      <w:pPr>
        <w:jc w:val="both"/>
        <w:rPr>
          <w:sz w:val="24"/>
          <w:szCs w:val="24"/>
        </w:rPr>
      </w:pPr>
      <w:r>
        <w:rPr>
          <w:sz w:val="24"/>
          <w:szCs w:val="24"/>
        </w:rPr>
        <w:t>Nezávislý správce práv, s. r. o.</w:t>
      </w:r>
    </w:p>
    <w:p w14:paraId="3D21F8EB" w14:textId="77777777" w:rsidR="0074129D" w:rsidRDefault="002063E9" w:rsidP="00554A0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IS Media, s. r. o.</w:t>
      </w:r>
    </w:p>
    <w:p w14:paraId="5B57198C" w14:textId="77777777" w:rsidR="002063E9" w:rsidRDefault="002063E9" w:rsidP="00554A0C">
      <w:pPr>
        <w:jc w:val="both"/>
        <w:rPr>
          <w:sz w:val="24"/>
          <w:szCs w:val="24"/>
        </w:rPr>
      </w:pPr>
      <w:r>
        <w:rPr>
          <w:sz w:val="24"/>
          <w:szCs w:val="24"/>
        </w:rPr>
        <w:t>Nezávislá kultura, s. r. o.</w:t>
      </w:r>
    </w:p>
    <w:p w14:paraId="377C0952" w14:textId="77777777" w:rsidR="009E6991" w:rsidRDefault="002063E9" w:rsidP="00554A0C">
      <w:pPr>
        <w:jc w:val="both"/>
        <w:rPr>
          <w:sz w:val="24"/>
          <w:szCs w:val="24"/>
        </w:rPr>
      </w:pPr>
      <w:r>
        <w:rPr>
          <w:sz w:val="24"/>
          <w:szCs w:val="24"/>
        </w:rPr>
        <w:t>Soundreef CZ, s. r. o.</w:t>
      </w:r>
    </w:p>
    <w:p w14:paraId="2C7E5320" w14:textId="77777777" w:rsidR="00F87F01" w:rsidRDefault="00F87F01" w:rsidP="00554A0C">
      <w:pPr>
        <w:jc w:val="both"/>
        <w:rPr>
          <w:b/>
          <w:sz w:val="24"/>
          <w:szCs w:val="24"/>
        </w:rPr>
      </w:pPr>
      <w:r w:rsidRPr="00F87F01">
        <w:rPr>
          <w:b/>
          <w:sz w:val="24"/>
          <w:szCs w:val="24"/>
        </w:rPr>
        <w:t>Smlouvy mezi Národní knihovnou a kolektivními správci</w:t>
      </w:r>
      <w:r>
        <w:rPr>
          <w:b/>
          <w:sz w:val="24"/>
          <w:szCs w:val="24"/>
        </w:rPr>
        <w:t xml:space="preserve"> (dopadají na všechny knihovny)</w:t>
      </w:r>
    </w:p>
    <w:p w14:paraId="0547BF48" w14:textId="22FDBAA1" w:rsidR="00F87F01" w:rsidRDefault="00712FBE" w:rsidP="007276E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kolektivní</w:t>
      </w:r>
      <w:r w:rsidR="00F87F01" w:rsidRPr="007276EE">
        <w:rPr>
          <w:sz w:val="24"/>
          <w:szCs w:val="24"/>
        </w:rPr>
        <w:t xml:space="preserve"> smlouva o užití autorských děl živým nedivadelním provozováním (tzv. veřejná čtení)</w:t>
      </w:r>
    </w:p>
    <w:p w14:paraId="3723E60A" w14:textId="3B9AC3D7" w:rsidR="00712FBE" w:rsidRDefault="00712FBE" w:rsidP="007276E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kolektivní smlouva o užití autorských děl zhotovením jejich rozmnoženin do databáze Národní digitální knihovny</w:t>
      </w:r>
      <w:r w:rsidR="007A6B79">
        <w:rPr>
          <w:sz w:val="24"/>
          <w:szCs w:val="24"/>
        </w:rPr>
        <w:t>, jejich užitím zobrazením na terminálu knihoven a zobrazením na dálku</w:t>
      </w:r>
      <w:r>
        <w:rPr>
          <w:sz w:val="24"/>
          <w:szCs w:val="24"/>
        </w:rPr>
        <w:t xml:space="preserve"> (zpřístupnění děl nedostupných na trhu)</w:t>
      </w:r>
    </w:p>
    <w:p w14:paraId="00673B7B" w14:textId="0858C26D" w:rsidR="00D86ADF" w:rsidRPr="007276EE" w:rsidRDefault="00D86ADF" w:rsidP="007276E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kolektivní smlouva o půjčování zvukových záznamů zachycujících autorská díla</w:t>
      </w:r>
      <w:r w:rsidR="007A6B79">
        <w:rPr>
          <w:sz w:val="24"/>
          <w:szCs w:val="24"/>
        </w:rPr>
        <w:t>, umělecké výkony a jiné zvuky</w:t>
      </w:r>
    </w:p>
    <w:p w14:paraId="2C81D9AA" w14:textId="3928705A" w:rsidR="00F87F01" w:rsidRPr="007276EE" w:rsidRDefault="00C16852" w:rsidP="007276E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upravující podmínky výkonu práva na půjčování děl v knihovnách a předávání statistik výpůjček</w:t>
      </w:r>
    </w:p>
    <w:p w14:paraId="37020BE8" w14:textId="77777777" w:rsidR="00F87F01" w:rsidRPr="007276EE" w:rsidRDefault="007276EE" w:rsidP="00554A0C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276EE">
        <w:rPr>
          <w:sz w:val="24"/>
          <w:szCs w:val="24"/>
        </w:rPr>
        <w:t>smlouva o způsobu placení autorských odměn</w:t>
      </w:r>
    </w:p>
    <w:p w14:paraId="648FA3A3" w14:textId="77777777" w:rsidR="009E6991" w:rsidRDefault="00537E83" w:rsidP="00554A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VOLNÉ UŽITÍ A ZÁKONNÉ LICENCE</w:t>
      </w:r>
    </w:p>
    <w:p w14:paraId="758594AE" w14:textId="77777777" w:rsidR="009E6991" w:rsidRPr="009E6991" w:rsidRDefault="009E6991" w:rsidP="00554A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VOLNÉ UŽITÍ</w:t>
      </w:r>
    </w:p>
    <w:p w14:paraId="20A5C9B4" w14:textId="77777777" w:rsidR="00537E83" w:rsidRDefault="00537E83" w:rsidP="00537E83">
      <w:pPr>
        <w:jc w:val="both"/>
        <w:rPr>
          <w:sz w:val="24"/>
          <w:szCs w:val="24"/>
        </w:rPr>
      </w:pPr>
      <w:r w:rsidRPr="00537E83">
        <w:rPr>
          <w:sz w:val="24"/>
          <w:szCs w:val="24"/>
          <w:u w:val="single"/>
        </w:rPr>
        <w:t>volné užití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užití pro osobní potřebu fyzické osoby bez ekonomického prospěchu</w:t>
      </w:r>
      <w:r w:rsidR="00A35894">
        <w:rPr>
          <w:sz w:val="24"/>
          <w:szCs w:val="24"/>
        </w:rPr>
        <w:t xml:space="preserve"> (např. záznam, rozmnoženina, napodobenina díla), rozmnoženinu si fyzická osoba vytváří sama, volné užití se nevztahuje na rozmnoženinu počítačového programu, elektronické databáze, architektonického díla</w:t>
      </w:r>
    </w:p>
    <w:p w14:paraId="1337C6D9" w14:textId="42400539" w:rsidR="00A35894" w:rsidRPr="009517BE" w:rsidRDefault="00A35894" w:rsidP="009517B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9517BE">
        <w:rPr>
          <w:sz w:val="24"/>
          <w:szCs w:val="24"/>
          <w:u w:val="single"/>
        </w:rPr>
        <w:t>rozmnožování na papír nebo obdobný podklad:</w:t>
      </w:r>
      <w:r w:rsidRPr="009517BE">
        <w:rPr>
          <w:sz w:val="24"/>
          <w:szCs w:val="24"/>
        </w:rPr>
        <w:t xml:space="preserve"> zhotovení tiskové kopie díla fyzickou osobou nebo právnickou osobou pro vlastní potřebu nebo osobou, u které lze tiskovou kopii objednat, musí být včas a řádně zaplacena „autorská“ odměna</w:t>
      </w:r>
    </w:p>
    <w:p w14:paraId="5DD43F1C" w14:textId="6CE5B0F8" w:rsidR="0074129D" w:rsidRPr="009517BE" w:rsidRDefault="009E6991" w:rsidP="009517B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9517BE">
        <w:rPr>
          <w:sz w:val="24"/>
          <w:szCs w:val="24"/>
          <w:u w:val="single"/>
        </w:rPr>
        <w:t>citace</w:t>
      </w:r>
    </w:p>
    <w:p w14:paraId="3285EB91" w14:textId="77777777" w:rsidR="00A35894" w:rsidRDefault="001D7D3C" w:rsidP="009517BE">
      <w:pPr>
        <w:pStyle w:val="Odstavecseseznamem"/>
        <w:numPr>
          <w:ilvl w:val="0"/>
          <w:numId w:val="2"/>
        </w:numPr>
        <w:ind w:left="1134" w:hanging="141"/>
        <w:jc w:val="both"/>
        <w:rPr>
          <w:sz w:val="24"/>
          <w:szCs w:val="24"/>
        </w:rPr>
      </w:pPr>
      <w:r w:rsidRPr="0074129D">
        <w:rPr>
          <w:sz w:val="24"/>
          <w:szCs w:val="24"/>
        </w:rPr>
        <w:t>při splnění zákonných podmínek není citace zásahem do autorského práva</w:t>
      </w:r>
    </w:p>
    <w:p w14:paraId="56AADDB6" w14:textId="77777777" w:rsidR="0074129D" w:rsidRPr="0074129D" w:rsidRDefault="0074129D" w:rsidP="009517BE">
      <w:pPr>
        <w:pStyle w:val="Odstavecseseznamem"/>
        <w:numPr>
          <w:ilvl w:val="0"/>
          <w:numId w:val="2"/>
        </w:numPr>
        <w:ind w:left="1134" w:hanging="141"/>
        <w:jc w:val="both"/>
        <w:rPr>
          <w:sz w:val="24"/>
          <w:szCs w:val="24"/>
          <w:u w:val="single"/>
        </w:rPr>
      </w:pPr>
      <w:r w:rsidRPr="0074129D">
        <w:rPr>
          <w:sz w:val="24"/>
          <w:szCs w:val="24"/>
          <w:u w:val="single"/>
        </w:rPr>
        <w:t>tzv. malé citace:</w:t>
      </w:r>
      <w:r>
        <w:rPr>
          <w:sz w:val="24"/>
          <w:szCs w:val="24"/>
        </w:rPr>
        <w:t xml:space="preserve"> užití výňatků ze zveřejněných děl v jiném díle, a to v odůvodněné míře; citaci je nutné vždy řádně označit (uvozovky, jméno autora, název díla, pramen)</w:t>
      </w:r>
    </w:p>
    <w:p w14:paraId="74086642" w14:textId="77777777" w:rsidR="0074129D" w:rsidRPr="0074129D" w:rsidRDefault="0074129D" w:rsidP="009517BE">
      <w:pPr>
        <w:pStyle w:val="Odstavecseseznamem"/>
        <w:numPr>
          <w:ilvl w:val="0"/>
          <w:numId w:val="2"/>
        </w:numPr>
        <w:ind w:left="1134" w:hanging="14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tzv. velké citace:</w:t>
      </w:r>
      <w:r>
        <w:rPr>
          <w:sz w:val="24"/>
          <w:szCs w:val="24"/>
        </w:rPr>
        <w:t xml:space="preserve"> užití výňatků ze zveřejněného díla nebo celého drobného díla pro účely kritiky nebo recenze, která se vztahuje k tomuto dílu, </w:t>
      </w:r>
      <w:r w:rsidR="009E6991">
        <w:rPr>
          <w:sz w:val="24"/>
          <w:szCs w:val="24"/>
        </w:rPr>
        <w:t xml:space="preserve">k </w:t>
      </w:r>
      <w:r>
        <w:rPr>
          <w:sz w:val="24"/>
          <w:szCs w:val="24"/>
        </w:rPr>
        <w:t>vědecké nebo odborné činnosti; je nutné uvést autora a název díla</w:t>
      </w:r>
    </w:p>
    <w:p w14:paraId="0147D556" w14:textId="77777777" w:rsidR="0074129D" w:rsidRPr="0074129D" w:rsidRDefault="0074129D" w:rsidP="009517BE">
      <w:pPr>
        <w:pStyle w:val="Odstavecseseznamem"/>
        <w:numPr>
          <w:ilvl w:val="0"/>
          <w:numId w:val="2"/>
        </w:numPr>
        <w:ind w:left="1134" w:hanging="14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výzkumná a výuková citace:</w:t>
      </w:r>
      <w:r>
        <w:rPr>
          <w:sz w:val="24"/>
          <w:szCs w:val="24"/>
        </w:rPr>
        <w:t xml:space="preserve"> užití díla při vyučování pro názornost nebo při vědeckém výzkumu, je nutné uvést autora a název díla</w:t>
      </w:r>
    </w:p>
    <w:p w14:paraId="3BCFF253" w14:textId="77777777" w:rsidR="0074129D" w:rsidRDefault="0074129D" w:rsidP="0074129D">
      <w:pPr>
        <w:jc w:val="both"/>
        <w:rPr>
          <w:sz w:val="24"/>
          <w:szCs w:val="24"/>
          <w:u w:val="single"/>
        </w:rPr>
      </w:pPr>
      <w:r w:rsidRPr="0074129D">
        <w:rPr>
          <w:sz w:val="24"/>
          <w:szCs w:val="24"/>
          <w:u w:val="single"/>
        </w:rPr>
        <w:t>knihovní licence</w:t>
      </w:r>
    </w:p>
    <w:p w14:paraId="339028D4" w14:textId="77777777" w:rsidR="0074129D" w:rsidRPr="0074129D" w:rsidRDefault="0074129D" w:rsidP="0074129D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umožňuje: zhotovení rozmnoženin díla pro </w:t>
      </w:r>
      <w:r>
        <w:rPr>
          <w:sz w:val="24"/>
          <w:szCs w:val="24"/>
          <w:u w:val="single"/>
        </w:rPr>
        <w:t>archivní a konzervační potřeby</w:t>
      </w:r>
      <w:r>
        <w:rPr>
          <w:sz w:val="24"/>
          <w:szCs w:val="24"/>
        </w:rPr>
        <w:t xml:space="preserve"> knihovny</w:t>
      </w:r>
    </w:p>
    <w:p w14:paraId="3C7B27AE" w14:textId="77777777" w:rsidR="0074129D" w:rsidRDefault="0074129D" w:rsidP="0074129D">
      <w:pPr>
        <w:pStyle w:val="Odstavecseseznamem"/>
        <w:ind w:left="17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zhotovení rozmnoženin </w:t>
      </w:r>
      <w:r w:rsidRPr="0074129D">
        <w:rPr>
          <w:sz w:val="24"/>
          <w:szCs w:val="24"/>
          <w:u w:val="single"/>
        </w:rPr>
        <w:t>díla</w:t>
      </w:r>
      <w:r>
        <w:rPr>
          <w:sz w:val="24"/>
          <w:szCs w:val="24"/>
        </w:rPr>
        <w:t xml:space="preserve">, které bylo </w:t>
      </w:r>
      <w:r w:rsidRPr="0074129D">
        <w:rPr>
          <w:sz w:val="24"/>
          <w:szCs w:val="24"/>
          <w:u w:val="single"/>
        </w:rPr>
        <w:t>poškozeno nebo ztraceno</w:t>
      </w:r>
      <w:r>
        <w:rPr>
          <w:sz w:val="24"/>
          <w:szCs w:val="24"/>
        </w:rPr>
        <w:t xml:space="preserve"> a které        není nabízeno na trhu</w:t>
      </w:r>
    </w:p>
    <w:p w14:paraId="5BAE0FCE" w14:textId="77777777" w:rsidR="0074129D" w:rsidRDefault="0074129D" w:rsidP="0074129D">
      <w:pPr>
        <w:pStyle w:val="Odstavecseseznamem"/>
        <w:ind w:left="1796"/>
        <w:jc w:val="both"/>
        <w:rPr>
          <w:sz w:val="24"/>
          <w:szCs w:val="24"/>
        </w:rPr>
      </w:pPr>
      <w:r>
        <w:rPr>
          <w:sz w:val="24"/>
          <w:szCs w:val="24"/>
        </w:rPr>
        <w:t>zpřístupňování</w:t>
      </w:r>
      <w:r w:rsidR="000E09E1">
        <w:rPr>
          <w:sz w:val="24"/>
          <w:szCs w:val="24"/>
        </w:rPr>
        <w:t xml:space="preserve"> díla a vyhotovení jeho rozmnoženiny </w:t>
      </w:r>
      <w:r w:rsidR="000E09E1" w:rsidRPr="000E09E1">
        <w:rPr>
          <w:sz w:val="24"/>
          <w:szCs w:val="24"/>
          <w:u w:val="single"/>
        </w:rPr>
        <w:t>prostřednictvím technického zařízení</w:t>
      </w:r>
      <w:r w:rsidR="000E09E1">
        <w:rPr>
          <w:sz w:val="24"/>
          <w:szCs w:val="24"/>
        </w:rPr>
        <w:t xml:space="preserve"> v objektu knihovny</w:t>
      </w:r>
    </w:p>
    <w:p w14:paraId="3FA14A9F" w14:textId="77777777" w:rsidR="000E09E1" w:rsidRDefault="000E09E1" w:rsidP="0074129D">
      <w:pPr>
        <w:pStyle w:val="Odstavecseseznamem"/>
        <w:ind w:left="1796"/>
        <w:jc w:val="both"/>
        <w:rPr>
          <w:sz w:val="24"/>
          <w:szCs w:val="24"/>
        </w:rPr>
      </w:pPr>
      <w:r w:rsidRPr="000E09E1">
        <w:rPr>
          <w:sz w:val="24"/>
          <w:szCs w:val="24"/>
          <w:u w:val="single"/>
        </w:rPr>
        <w:lastRenderedPageBreak/>
        <w:t>půjčování obhájených</w:t>
      </w:r>
      <w:r>
        <w:rPr>
          <w:sz w:val="24"/>
          <w:szCs w:val="24"/>
        </w:rPr>
        <w:t xml:space="preserve"> diplomových, rigorózních, disertačních a habilitačních </w:t>
      </w:r>
      <w:r w:rsidRPr="000E09E1">
        <w:rPr>
          <w:sz w:val="24"/>
          <w:szCs w:val="24"/>
          <w:u w:val="single"/>
        </w:rPr>
        <w:t>prací</w:t>
      </w:r>
      <w:r>
        <w:rPr>
          <w:sz w:val="24"/>
          <w:szCs w:val="24"/>
        </w:rPr>
        <w:t xml:space="preserve"> v objektu knihovny, pokud půjčování autor nevyloučil</w:t>
      </w:r>
    </w:p>
    <w:p w14:paraId="29B8881C" w14:textId="77777777" w:rsidR="000E09E1" w:rsidRDefault="000E09E1" w:rsidP="000E09E1">
      <w:pPr>
        <w:jc w:val="both"/>
        <w:rPr>
          <w:sz w:val="24"/>
          <w:szCs w:val="24"/>
          <w:u w:val="single"/>
        </w:rPr>
      </w:pPr>
      <w:r w:rsidRPr="000E09E1">
        <w:rPr>
          <w:sz w:val="24"/>
          <w:szCs w:val="24"/>
          <w:u w:val="single"/>
        </w:rPr>
        <w:t>půjčo</w:t>
      </w:r>
      <w:r w:rsidR="009E6991">
        <w:rPr>
          <w:sz w:val="24"/>
          <w:szCs w:val="24"/>
          <w:u w:val="single"/>
        </w:rPr>
        <w:t>vání</w:t>
      </w:r>
    </w:p>
    <w:p w14:paraId="274A658D" w14:textId="77777777" w:rsidR="000E09E1" w:rsidRPr="000E09E1" w:rsidRDefault="00522A16" w:rsidP="000E09E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 součástí</w:t>
      </w:r>
      <w:r w:rsidR="000E09E1">
        <w:rPr>
          <w:sz w:val="24"/>
          <w:szCs w:val="24"/>
        </w:rPr>
        <w:t xml:space="preserve"> knihovní licence</w:t>
      </w:r>
    </w:p>
    <w:p w14:paraId="6C26A1B8" w14:textId="77777777" w:rsidR="000E09E1" w:rsidRPr="000E09E1" w:rsidRDefault="000E09E1" w:rsidP="000E09E1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0E09E1">
        <w:rPr>
          <w:sz w:val="24"/>
          <w:szCs w:val="24"/>
        </w:rPr>
        <w:t>půjčování originálů nebo rozmnoženin díla</w:t>
      </w:r>
    </w:p>
    <w:p w14:paraId="21170555" w14:textId="77777777" w:rsidR="000E09E1" w:rsidRPr="00522A16" w:rsidRDefault="000E09E1" w:rsidP="000E09E1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platí se odměna autorům za půjčování (přes kolektivní správu), poplatky za půjčování hradí stát, odměna se neplatí za prezenční půjčování</w:t>
      </w:r>
    </w:p>
    <w:p w14:paraId="0B346087" w14:textId="77777777" w:rsidR="00522A16" w:rsidRPr="009E6991" w:rsidRDefault="00522A16" w:rsidP="009E6991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půjčování je řešeno kolektivní smlouvou mezi Národní knihovnou a agenturou Dilia (Smlouva o způsobu placení autorských odměn v souvislosti s půjčováním originálu nebo rozmnoženiny vydaného díla), do 31.5. NK předá hlášení o výpůjčkách agentuře, dále NK žádá o dotaci Ministerstvo kultury na úhradu autorských odměn</w:t>
      </w:r>
    </w:p>
    <w:p w14:paraId="7367DBEE" w14:textId="77777777" w:rsidR="00522A16" w:rsidRDefault="009E6991" w:rsidP="00522A1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katalog</w:t>
      </w:r>
    </w:p>
    <w:p w14:paraId="726D1ED6" w14:textId="77777777" w:rsidR="00522A16" w:rsidRDefault="00522A16" w:rsidP="00522A1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522A16">
        <w:rPr>
          <w:sz w:val="24"/>
          <w:szCs w:val="24"/>
        </w:rPr>
        <w:t>za účelem</w:t>
      </w:r>
      <w:r>
        <w:rPr>
          <w:sz w:val="24"/>
          <w:szCs w:val="24"/>
        </w:rPr>
        <w:t xml:space="preserve"> nabídky k půjčení a zpřístupnění obsahu děl </w:t>
      </w:r>
      <w:r w:rsidR="009E2E28">
        <w:rPr>
          <w:sz w:val="24"/>
          <w:szCs w:val="24"/>
        </w:rPr>
        <w:t xml:space="preserve">lze </w:t>
      </w:r>
      <w:r>
        <w:rPr>
          <w:sz w:val="24"/>
          <w:szCs w:val="24"/>
        </w:rPr>
        <w:t>užít rozmnoženinu díla nebo jeho části obsažené na obálce, případně tematický obsah v knihovním či obdobném katalogu</w:t>
      </w:r>
      <w:r w:rsidR="009E2E28">
        <w:rPr>
          <w:sz w:val="24"/>
          <w:szCs w:val="24"/>
        </w:rPr>
        <w:t>, nejedná se o porušení autorského práva</w:t>
      </w:r>
    </w:p>
    <w:p w14:paraId="5F44EECD" w14:textId="77777777" w:rsidR="00125166" w:rsidRDefault="00125166" w:rsidP="00522A1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katalog obsahuje výtvarná díla, je nutné zamezit jejich užití k ekonomickému prospěchu</w:t>
      </w:r>
    </w:p>
    <w:p w14:paraId="728A2070" w14:textId="77777777" w:rsidR="00125166" w:rsidRPr="00125166" w:rsidRDefault="00125166" w:rsidP="00125166">
      <w:pPr>
        <w:jc w:val="both"/>
        <w:rPr>
          <w:b/>
          <w:sz w:val="24"/>
          <w:szCs w:val="24"/>
        </w:rPr>
      </w:pPr>
      <w:r w:rsidRPr="00125166">
        <w:rPr>
          <w:b/>
          <w:sz w:val="24"/>
          <w:szCs w:val="24"/>
        </w:rPr>
        <w:t>LICENCE</w:t>
      </w:r>
    </w:p>
    <w:p w14:paraId="380B4D18" w14:textId="78E0CDBD" w:rsidR="00125166" w:rsidRPr="009E2E28" w:rsidRDefault="00125166" w:rsidP="009E2E28">
      <w:pPr>
        <w:jc w:val="both"/>
        <w:rPr>
          <w:sz w:val="24"/>
          <w:szCs w:val="24"/>
          <w:u w:val="single"/>
        </w:rPr>
      </w:pPr>
      <w:r w:rsidRPr="009E2E28">
        <w:rPr>
          <w:sz w:val="24"/>
          <w:szCs w:val="24"/>
          <w:u w:val="single"/>
        </w:rPr>
        <w:t>pro osiřelé dílo:</w:t>
      </w:r>
      <w:r w:rsidRPr="009E2E28">
        <w:rPr>
          <w:sz w:val="24"/>
          <w:szCs w:val="24"/>
        </w:rPr>
        <w:t xml:space="preserve"> </w:t>
      </w:r>
      <w:r w:rsidR="009517BE">
        <w:rPr>
          <w:sz w:val="24"/>
          <w:szCs w:val="24"/>
        </w:rPr>
        <w:t xml:space="preserve">umožňuje </w:t>
      </w:r>
      <w:r w:rsidRPr="009E2E28">
        <w:rPr>
          <w:sz w:val="24"/>
          <w:szCs w:val="24"/>
        </w:rPr>
        <w:t>zhotov</w:t>
      </w:r>
      <w:r w:rsidR="009517BE">
        <w:rPr>
          <w:sz w:val="24"/>
          <w:szCs w:val="24"/>
        </w:rPr>
        <w:t>it</w:t>
      </w:r>
      <w:r w:rsidRPr="009E2E28">
        <w:rPr>
          <w:sz w:val="24"/>
          <w:szCs w:val="24"/>
        </w:rPr>
        <w:t xml:space="preserve"> rozmnoženiny osiřelého díla pro účely digitalizace,</w:t>
      </w:r>
      <w:r w:rsidR="009517BE">
        <w:rPr>
          <w:sz w:val="24"/>
          <w:szCs w:val="24"/>
        </w:rPr>
        <w:t xml:space="preserve"> dále</w:t>
      </w:r>
      <w:r w:rsidRPr="009E2E28">
        <w:rPr>
          <w:sz w:val="24"/>
          <w:szCs w:val="24"/>
        </w:rPr>
        <w:t xml:space="preserve"> zpřístupnění počítačovou a obdobnou sítí, indexac</w:t>
      </w:r>
      <w:r w:rsidR="009517BE">
        <w:rPr>
          <w:sz w:val="24"/>
          <w:szCs w:val="24"/>
        </w:rPr>
        <w:t>i</w:t>
      </w:r>
      <w:r w:rsidRPr="009E2E28">
        <w:rPr>
          <w:sz w:val="24"/>
          <w:szCs w:val="24"/>
        </w:rPr>
        <w:t>, katalogizac</w:t>
      </w:r>
      <w:r w:rsidR="009517BE">
        <w:rPr>
          <w:sz w:val="24"/>
          <w:szCs w:val="24"/>
        </w:rPr>
        <w:t>i</w:t>
      </w:r>
      <w:r w:rsidRPr="009E2E28">
        <w:rPr>
          <w:sz w:val="24"/>
          <w:szCs w:val="24"/>
        </w:rPr>
        <w:t xml:space="preserve">; </w:t>
      </w:r>
      <w:r w:rsidR="009E2E28">
        <w:rPr>
          <w:sz w:val="24"/>
          <w:szCs w:val="24"/>
        </w:rPr>
        <w:t>musí jít</w:t>
      </w:r>
      <w:r w:rsidRPr="009E2E28">
        <w:rPr>
          <w:sz w:val="24"/>
          <w:szCs w:val="24"/>
        </w:rPr>
        <w:t xml:space="preserve"> o dílo, které je součástí sbírky instituce, která rozmnoženinu zhotovuje</w:t>
      </w:r>
    </w:p>
    <w:p w14:paraId="2499547B" w14:textId="77777777" w:rsidR="00125166" w:rsidRDefault="00125166" w:rsidP="0012516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nakladatelská licence</w:t>
      </w:r>
    </w:p>
    <w:p w14:paraId="294AC675" w14:textId="77777777" w:rsidR="007F24D5" w:rsidRPr="007F24D5" w:rsidRDefault="009472BA" w:rsidP="00125166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7F24D5">
        <w:rPr>
          <w:sz w:val="24"/>
          <w:szCs w:val="24"/>
        </w:rPr>
        <w:t xml:space="preserve">licenční </w:t>
      </w:r>
      <w:r w:rsidR="00125166" w:rsidRPr="007F24D5">
        <w:rPr>
          <w:sz w:val="24"/>
          <w:szCs w:val="24"/>
        </w:rPr>
        <w:t xml:space="preserve">smlouva dle </w:t>
      </w:r>
      <w:r w:rsidR="007F24D5">
        <w:rPr>
          <w:sz w:val="24"/>
          <w:szCs w:val="24"/>
        </w:rPr>
        <w:t>zák. č. 89/2012 Sb., občanský zákoník</w:t>
      </w:r>
    </w:p>
    <w:p w14:paraId="34AC2CD4" w14:textId="77777777" w:rsidR="00125166" w:rsidRPr="007F24D5" w:rsidRDefault="00125166" w:rsidP="00125166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7F24D5">
        <w:rPr>
          <w:sz w:val="24"/>
          <w:szCs w:val="24"/>
        </w:rPr>
        <w:t>autor poskytuje licenci k rozmnožování a rozšiřování autorského díla slovesného, hudebně dramatického nebo hudebního, výtvarného, fotografického nakladateli</w:t>
      </w:r>
    </w:p>
    <w:p w14:paraId="4C408EF1" w14:textId="77777777" w:rsidR="00125166" w:rsidRDefault="00125166" w:rsidP="00125166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pokud není smlouva uzavřena výslovně jako </w:t>
      </w:r>
      <w:r w:rsidRPr="00125166">
        <w:rPr>
          <w:sz w:val="24"/>
          <w:szCs w:val="24"/>
          <w:u w:val="single"/>
        </w:rPr>
        <w:t>nevýhradní</w:t>
      </w:r>
      <w:r>
        <w:rPr>
          <w:sz w:val="24"/>
          <w:szCs w:val="24"/>
        </w:rPr>
        <w:t xml:space="preserve">, má se za to, že je </w:t>
      </w:r>
      <w:r w:rsidRPr="00125166">
        <w:rPr>
          <w:sz w:val="24"/>
          <w:szCs w:val="24"/>
          <w:u w:val="single"/>
        </w:rPr>
        <w:t>výhradní</w:t>
      </w:r>
    </w:p>
    <w:p w14:paraId="63B889CB" w14:textId="076ECD5E" w:rsidR="00522A16" w:rsidRPr="00BF7E46" w:rsidRDefault="00125166" w:rsidP="00125166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výhradní licence:</w:t>
      </w:r>
      <w:r w:rsidR="005A2397" w:rsidRPr="005A2397">
        <w:rPr>
          <w:sz w:val="24"/>
          <w:szCs w:val="24"/>
        </w:rPr>
        <w:t xml:space="preserve"> </w:t>
      </w:r>
      <w:r w:rsidR="005A2397">
        <w:rPr>
          <w:sz w:val="24"/>
          <w:szCs w:val="24"/>
        </w:rPr>
        <w:t xml:space="preserve">autor </w:t>
      </w:r>
      <w:r w:rsidR="00BF7E46">
        <w:rPr>
          <w:sz w:val="24"/>
          <w:szCs w:val="24"/>
        </w:rPr>
        <w:t>nesmí poskytnout již udělenou licenci žádné další osobě</w:t>
      </w:r>
    </w:p>
    <w:p w14:paraId="398B0D35" w14:textId="1AA0EC2A" w:rsidR="00BF7E46" w:rsidRPr="00BF7E46" w:rsidRDefault="00BF7E46" w:rsidP="00125166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nevýhradní licence:</w:t>
      </w:r>
      <w:r>
        <w:rPr>
          <w:sz w:val="24"/>
          <w:szCs w:val="24"/>
        </w:rPr>
        <w:t xml:space="preserve"> autor může licenci poskytnout více osobám</w:t>
      </w:r>
    </w:p>
    <w:p w14:paraId="125B14D3" w14:textId="77777777" w:rsidR="00BF7E46" w:rsidRPr="00305385" w:rsidRDefault="00BF7E46" w:rsidP="00125166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právo nakladatele na odměnu:</w:t>
      </w:r>
      <w:r>
        <w:rPr>
          <w:sz w:val="24"/>
          <w:szCs w:val="24"/>
        </w:rPr>
        <w:t xml:space="preserve"> nakladatel má právo na odměnu v souvislosti se zhotovením rozmnoženiny jím vydaného díla pro osobní potřebu fyzické osoby a vnitřní potřebu právnické osoby; právo trvá 50 let od vydání díla, jedná se o kolektivně spravované právo</w:t>
      </w:r>
    </w:p>
    <w:p w14:paraId="4B3A97A0" w14:textId="77777777" w:rsidR="00305385" w:rsidRDefault="007F24D5" w:rsidP="0030538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</w:t>
      </w:r>
      <w:r w:rsidR="00305385">
        <w:rPr>
          <w:sz w:val="24"/>
          <w:szCs w:val="24"/>
          <w:u w:val="single"/>
        </w:rPr>
        <w:t>icenční smlouva</w:t>
      </w:r>
    </w:p>
    <w:p w14:paraId="21D7BF13" w14:textId="77777777" w:rsidR="00305385" w:rsidRDefault="00305385" w:rsidP="0030538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řídí se </w:t>
      </w:r>
      <w:r w:rsidR="007F24D5">
        <w:rPr>
          <w:sz w:val="24"/>
          <w:szCs w:val="24"/>
        </w:rPr>
        <w:t>zák. č. 89/2012 Sb., občanský zákoník</w:t>
      </w:r>
    </w:p>
    <w:p w14:paraId="6CCA0F98" w14:textId="4FF515D2" w:rsidR="00305385" w:rsidRDefault="00305385" w:rsidP="0030538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 licenční smlouvou </w:t>
      </w:r>
      <w:r w:rsidR="009517BE">
        <w:rPr>
          <w:sz w:val="24"/>
          <w:szCs w:val="24"/>
        </w:rPr>
        <w:t xml:space="preserve">může </w:t>
      </w:r>
      <w:r>
        <w:rPr>
          <w:sz w:val="24"/>
          <w:szCs w:val="24"/>
        </w:rPr>
        <w:t>poskyt</w:t>
      </w:r>
      <w:r w:rsidR="009517BE">
        <w:rPr>
          <w:sz w:val="24"/>
          <w:szCs w:val="24"/>
        </w:rPr>
        <w:t>nout</w:t>
      </w:r>
      <w:r>
        <w:rPr>
          <w:sz w:val="24"/>
          <w:szCs w:val="24"/>
        </w:rPr>
        <w:t xml:space="preserve"> </w:t>
      </w:r>
      <w:r w:rsidR="009517BE">
        <w:rPr>
          <w:sz w:val="24"/>
          <w:szCs w:val="24"/>
        </w:rPr>
        <w:t>k</w:t>
      </w:r>
      <w:r>
        <w:rPr>
          <w:sz w:val="24"/>
          <w:szCs w:val="24"/>
        </w:rPr>
        <w:t>o</w:t>
      </w:r>
      <w:r w:rsidR="009517BE">
        <w:rPr>
          <w:sz w:val="24"/>
          <w:szCs w:val="24"/>
        </w:rPr>
        <w:t xml:space="preserve">mukoli </w:t>
      </w:r>
      <w:r>
        <w:rPr>
          <w:sz w:val="24"/>
          <w:szCs w:val="24"/>
        </w:rPr>
        <w:t>právnění k užití díla v původní nebo zpracované formě, a to k užití určitým způsobem nebo všemi způsoby a v omezeném nebo neomezeném rozsahu</w:t>
      </w:r>
    </w:p>
    <w:p w14:paraId="1EC5364D" w14:textId="77777777" w:rsidR="00305385" w:rsidRDefault="00305385" w:rsidP="0030538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licenci je nabyvatel povinen využít, pokud není ve smlouvě uvedeno jinak</w:t>
      </w:r>
    </w:p>
    <w:p w14:paraId="0EC0FA06" w14:textId="77777777" w:rsidR="00305385" w:rsidRDefault="00305385" w:rsidP="0030538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licenční smlouva je vždy úplatná, pokud má být bezúplatná, je třeba to ve smlouvě výslovně uvést</w:t>
      </w:r>
    </w:p>
    <w:p w14:paraId="1C4467B0" w14:textId="77777777" w:rsidR="00A77F5D" w:rsidRDefault="00A77F5D" w:rsidP="0030538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odstoupení od smlouvy:</w:t>
      </w:r>
      <w:r>
        <w:rPr>
          <w:sz w:val="24"/>
          <w:szCs w:val="24"/>
        </w:rPr>
        <w:t xml:space="preserve"> autor může od lic. smlouvy odstoupit, jestliže nabyvatel výhradní licence licenci vůbec nevyužívá nebo ji nevyužívá dostatečně a jsou tím značně dotčeny zájmy autora; autor musí před odstoupením nabyvatele vyzvat k nápravě; autor nemůže uplatnit právo na odstoupení do dvou let od uzavření licenční smlouvy</w:t>
      </w:r>
    </w:p>
    <w:p w14:paraId="074A8490" w14:textId="77777777" w:rsidR="00A77F5D" w:rsidRDefault="00A77F5D" w:rsidP="0030538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odstoupení od smlouvy pro změnu přesvědčení:</w:t>
      </w:r>
      <w:r>
        <w:rPr>
          <w:sz w:val="24"/>
          <w:szCs w:val="24"/>
        </w:rPr>
        <w:t xml:space="preserve"> autor může odstoupit, pokud jeho </w:t>
      </w:r>
      <w:r>
        <w:rPr>
          <w:sz w:val="24"/>
          <w:szCs w:val="24"/>
          <w:u w:val="single"/>
        </w:rPr>
        <w:t>dosud nezveřejněné</w:t>
      </w:r>
      <w:r>
        <w:rPr>
          <w:sz w:val="24"/>
          <w:szCs w:val="24"/>
        </w:rPr>
        <w:t xml:space="preserve"> dílo již neodpovídá jeho přesvědčení a jeho zveřejněním by byly nepříznivě dotčeny jeho oprávněné osobní zájmy; autor nahradí nabyvateli škodu, která mu odstoupením vznikla</w:t>
      </w:r>
    </w:p>
    <w:p w14:paraId="50CC2F93" w14:textId="77777777" w:rsidR="00A77F5D" w:rsidRDefault="00A77F5D" w:rsidP="00A77F5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zánik udělené licence:</w:t>
      </w:r>
      <w:r>
        <w:rPr>
          <w:sz w:val="24"/>
          <w:szCs w:val="24"/>
        </w:rPr>
        <w:t xml:space="preserve"> smrtí fyzické osoby nebo zánikem právnické osoby, které byla licence udělena, přechází práva a povinnosti z licenční smlouvy na dědice nebo právního nástupce; licenční smlouva ale může také takový</w:t>
      </w:r>
      <w:r w:rsidRPr="00A77F5D">
        <w:rPr>
          <w:sz w:val="24"/>
          <w:szCs w:val="24"/>
        </w:rPr>
        <w:t xml:space="preserve"> přechod licence vyloučit</w:t>
      </w:r>
    </w:p>
    <w:p w14:paraId="4449FB23" w14:textId="77777777" w:rsidR="00A77886" w:rsidRPr="00A77886" w:rsidRDefault="00A77886" w:rsidP="00A778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PORUŠENÍ AUTORSKÉHO PRÁVA</w:t>
      </w:r>
    </w:p>
    <w:p w14:paraId="6534344C" w14:textId="77777777" w:rsidR="00A77F5D" w:rsidRDefault="007276EE" w:rsidP="00A77F5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A77F5D" w:rsidRPr="00A77F5D">
        <w:rPr>
          <w:sz w:val="24"/>
          <w:szCs w:val="24"/>
          <w:u w:val="single"/>
        </w:rPr>
        <w:t>řestupky</w:t>
      </w:r>
      <w:r w:rsidR="00CB2D78">
        <w:rPr>
          <w:sz w:val="24"/>
          <w:szCs w:val="24"/>
          <w:u w:val="single"/>
        </w:rPr>
        <w:t xml:space="preserve"> (výběr)</w:t>
      </w:r>
    </w:p>
    <w:p w14:paraId="1EC7257F" w14:textId="77777777" w:rsidR="001B5853" w:rsidRPr="001B5853" w:rsidRDefault="001B5853" w:rsidP="001B5853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přestupky fyzických osob:</w:t>
      </w:r>
      <w:r>
        <w:rPr>
          <w:sz w:val="24"/>
          <w:szCs w:val="24"/>
        </w:rPr>
        <w:t xml:space="preserve"> neoprávněné užití autorského díla, obcházení či maření technických prostředků sloužících k ochraně autorských práv, neposkytnutí informací o opětovném prodeji uměleckého díla; sankce 100 000 – 150 000 Kč</w:t>
      </w:r>
    </w:p>
    <w:p w14:paraId="58F64377" w14:textId="77777777" w:rsidR="001B5853" w:rsidRPr="00CB2D78" w:rsidRDefault="001B5853" w:rsidP="001B5853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přestupky právnických osob a podnikajících fyzických osob</w:t>
      </w:r>
      <w:r w:rsidR="00265453">
        <w:rPr>
          <w:sz w:val="24"/>
          <w:szCs w:val="24"/>
          <w:u w:val="single"/>
        </w:rPr>
        <w:t>:</w:t>
      </w:r>
      <w:r w:rsidR="00265453">
        <w:rPr>
          <w:sz w:val="24"/>
          <w:szCs w:val="24"/>
        </w:rPr>
        <w:t xml:space="preserve"> neoprávněné užití autorského díla, obcházení či maření technických prostředků sloužících k ochraně autorských práv, neposkytnutí informací o opětovném prodeji uměleckého díla, neoprávněný výkon kolektivní správy</w:t>
      </w:r>
      <w:r w:rsidR="00CB2D78">
        <w:rPr>
          <w:sz w:val="24"/>
          <w:szCs w:val="24"/>
        </w:rPr>
        <w:t>; sankce 50 000 – 500 000 Kč</w:t>
      </w:r>
    </w:p>
    <w:p w14:paraId="7A870D42" w14:textId="77777777" w:rsidR="00912256" w:rsidRPr="00912256" w:rsidRDefault="00CB2D78" w:rsidP="00912256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přestupky kolektivních správců:</w:t>
      </w:r>
      <w:r>
        <w:rPr>
          <w:sz w:val="24"/>
          <w:szCs w:val="24"/>
        </w:rPr>
        <w:t xml:space="preserve"> </w:t>
      </w:r>
      <w:r w:rsidR="0054491E">
        <w:rPr>
          <w:sz w:val="24"/>
          <w:szCs w:val="24"/>
        </w:rPr>
        <w:t>nesplnění některé z povinností vůči nositelům práv</w:t>
      </w:r>
      <w:r w:rsidR="00912256">
        <w:rPr>
          <w:sz w:val="24"/>
          <w:szCs w:val="24"/>
        </w:rPr>
        <w:t>, neprověření společného zástupce kolektivních správců, nedodržení postupu při uzavírání smlouvy s uživatelem, nedodržení postupu při sjednávání sazebníku odměn, nevyhotovení výroční zprávy, nesplnění povinnosti sjednat nápravu dle rozhodnutí Ministerstva kultury; sankce 100 000 – 500 000 Kč</w:t>
      </w:r>
    </w:p>
    <w:p w14:paraId="2A14A5CC" w14:textId="77777777" w:rsidR="00912256" w:rsidRPr="00912256" w:rsidRDefault="007276EE" w:rsidP="009122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</w:t>
      </w:r>
      <w:r w:rsidR="00912256">
        <w:rPr>
          <w:sz w:val="24"/>
          <w:szCs w:val="24"/>
          <w:u w:val="single"/>
        </w:rPr>
        <w:t>restné činy</w:t>
      </w:r>
    </w:p>
    <w:p w14:paraId="752950A8" w14:textId="77777777" w:rsidR="00A77886" w:rsidRDefault="00DC116C" w:rsidP="00DC116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porušení autorského práva, práv souvisejících s právem autorským a práv k databázi:</w:t>
      </w:r>
      <w:r w:rsidR="00A77886">
        <w:rPr>
          <w:sz w:val="24"/>
          <w:szCs w:val="24"/>
        </w:rPr>
        <w:t xml:space="preserve"> jedná se o:</w:t>
      </w:r>
    </w:p>
    <w:p w14:paraId="4D083D28" w14:textId="77777777" w:rsidR="00A77886" w:rsidRDefault="00DC116C" w:rsidP="00A77886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neoprávněný zásah nikoli</w:t>
      </w:r>
      <w:r w:rsidR="000E03AC">
        <w:rPr>
          <w:sz w:val="24"/>
          <w:szCs w:val="24"/>
        </w:rPr>
        <w:t xml:space="preserve"> nepatrný do zákonem chráněných práv k autorskému dílu – trest odnětí svobody, zákaz činnosti nebo propadnutí věci; </w:t>
      </w:r>
    </w:p>
    <w:p w14:paraId="501F18BF" w14:textId="77777777" w:rsidR="00A77886" w:rsidRDefault="000E03AC" w:rsidP="00A77886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neoprávněný zásah vykazující znaky obchodní činnosti, vedoucí ke značnému prospěchu pachatele nebo ke značné škodě pro oběť, pachatel se neoprávněného zásahu dopustí ve značném rozsahu – trest odnětí svobody, peněžitý trest nebo propadnutí věci; </w:t>
      </w:r>
    </w:p>
    <w:p w14:paraId="540542D5" w14:textId="77777777" w:rsidR="00A77886" w:rsidRDefault="000E03AC" w:rsidP="00A77886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neoprávněný zásah vede k prospěchu velkého rozsahu nebo škodě velkého rozsahu, pachatel se dopustí zásahu ve velkém rozsahu – trest odnětí svobody</w:t>
      </w:r>
    </w:p>
    <w:p w14:paraId="68E1D159" w14:textId="77777777" w:rsidR="00A77886" w:rsidRPr="007276EE" w:rsidRDefault="00014A97" w:rsidP="007276E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neoprávněný zásah</w:t>
      </w:r>
      <w:r>
        <w:rPr>
          <w:sz w:val="24"/>
          <w:szCs w:val="24"/>
        </w:rPr>
        <w:t xml:space="preserve"> – např. přivlastnění si autorství, zveřejnění díla bez souhlasu autora, snížení umělecké hodnoty díla atd.; </w:t>
      </w:r>
      <w:r>
        <w:rPr>
          <w:sz w:val="24"/>
          <w:szCs w:val="24"/>
          <w:u w:val="single"/>
        </w:rPr>
        <w:t>nikoli nepatrný zásah</w:t>
      </w:r>
      <w:r>
        <w:rPr>
          <w:sz w:val="24"/>
          <w:szCs w:val="24"/>
        </w:rPr>
        <w:t xml:space="preserve"> – dle okolností </w:t>
      </w:r>
      <w:r>
        <w:rPr>
          <w:sz w:val="24"/>
          <w:szCs w:val="24"/>
        </w:rPr>
        <w:lastRenderedPageBreak/>
        <w:t>konkrétního případu, intenzity zásahu, způsobu provedení, následků, počtu případů, pohnutek pachatele, míry zavinění</w:t>
      </w:r>
    </w:p>
    <w:p w14:paraId="3A2939B8" w14:textId="77777777" w:rsidR="00A77886" w:rsidRDefault="00014A97" w:rsidP="00DC116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padělání a napodobenina výtvarného díla:</w:t>
      </w:r>
      <w:r>
        <w:rPr>
          <w:sz w:val="24"/>
          <w:szCs w:val="24"/>
        </w:rPr>
        <w:t xml:space="preserve"> </w:t>
      </w:r>
    </w:p>
    <w:p w14:paraId="5A982162" w14:textId="77777777" w:rsidR="00A77886" w:rsidRDefault="00014A97" w:rsidP="00A77886">
      <w:pPr>
        <w:pStyle w:val="Odstavecseseznamem"/>
        <w:numPr>
          <w:ilvl w:val="0"/>
          <w:numId w:val="3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padělání výtvarného díla nebo napodobení výtvarného díla v úmyslu, aby bylo nové dílo považováno za původní – trest odnětí svobody, zákaz činnosti nebo propadnutí věci; </w:t>
      </w:r>
    </w:p>
    <w:p w14:paraId="194588C4" w14:textId="77777777" w:rsidR="00A77886" w:rsidRDefault="00014A97" w:rsidP="00A77886">
      <w:pPr>
        <w:pStyle w:val="Odstavecseseznamem"/>
        <w:numPr>
          <w:ilvl w:val="0"/>
          <w:numId w:val="3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padělání či napodobení díla jako člen organizované skupiny, pachatel získá značný prospěch nebo spáchá trestný čin ve značném </w:t>
      </w:r>
      <w:r w:rsidR="00A77886">
        <w:rPr>
          <w:sz w:val="24"/>
          <w:szCs w:val="24"/>
        </w:rPr>
        <w:t>rozsahu – trest odnětí svobody;</w:t>
      </w:r>
    </w:p>
    <w:p w14:paraId="1B9C8AB7" w14:textId="77777777" w:rsidR="00014A97" w:rsidRPr="00DC116C" w:rsidRDefault="00014A97" w:rsidP="00A77886">
      <w:pPr>
        <w:pStyle w:val="Odstavecseseznamem"/>
        <w:numPr>
          <w:ilvl w:val="0"/>
          <w:numId w:val="3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pachatel paděláním nebo napodobením získá pro sebe nebo pro jiného prospěch velkéh</w:t>
      </w:r>
      <w:r w:rsidR="00EC0EDF">
        <w:rPr>
          <w:sz w:val="24"/>
          <w:szCs w:val="24"/>
        </w:rPr>
        <w:t xml:space="preserve">o rozsahu nebo se dopustí činu </w:t>
      </w:r>
      <w:r>
        <w:rPr>
          <w:sz w:val="24"/>
          <w:szCs w:val="24"/>
        </w:rPr>
        <w:t>ve velkém rozsahu – trest odnětí svobody</w:t>
      </w:r>
    </w:p>
    <w:sectPr w:rsidR="00014A97" w:rsidRPr="00DC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7C7"/>
    <w:multiLevelType w:val="hybridMultilevel"/>
    <w:tmpl w:val="FD961180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AB9688D"/>
    <w:multiLevelType w:val="hybridMultilevel"/>
    <w:tmpl w:val="50401B8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E04E04"/>
    <w:multiLevelType w:val="hybridMultilevel"/>
    <w:tmpl w:val="517C76CA"/>
    <w:lvl w:ilvl="0" w:tplc="4DEA9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718"/>
    <w:multiLevelType w:val="hybridMultilevel"/>
    <w:tmpl w:val="3668C14E"/>
    <w:lvl w:ilvl="0" w:tplc="03485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77760">
    <w:abstractNumId w:val="3"/>
  </w:num>
  <w:num w:numId="2" w16cid:durableId="1848473034">
    <w:abstractNumId w:val="2"/>
  </w:num>
  <w:num w:numId="3" w16cid:durableId="1892619622">
    <w:abstractNumId w:val="0"/>
  </w:num>
  <w:num w:numId="4" w16cid:durableId="995257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E2"/>
    <w:rsid w:val="00006D24"/>
    <w:rsid w:val="00014A97"/>
    <w:rsid w:val="0006501F"/>
    <w:rsid w:val="000E03AC"/>
    <w:rsid w:val="000E09E1"/>
    <w:rsid w:val="00105EC6"/>
    <w:rsid w:val="00125166"/>
    <w:rsid w:val="00151C7B"/>
    <w:rsid w:val="001B5853"/>
    <w:rsid w:val="001D4990"/>
    <w:rsid w:val="001D7D3C"/>
    <w:rsid w:val="002063E9"/>
    <w:rsid w:val="00214EB1"/>
    <w:rsid w:val="00265453"/>
    <w:rsid w:val="00305385"/>
    <w:rsid w:val="003515EF"/>
    <w:rsid w:val="003640FC"/>
    <w:rsid w:val="00375F0A"/>
    <w:rsid w:val="00397ACE"/>
    <w:rsid w:val="00447F05"/>
    <w:rsid w:val="00522A16"/>
    <w:rsid w:val="00537E83"/>
    <w:rsid w:val="0054491E"/>
    <w:rsid w:val="00554A0C"/>
    <w:rsid w:val="00564D27"/>
    <w:rsid w:val="005A2397"/>
    <w:rsid w:val="006003F0"/>
    <w:rsid w:val="00684C77"/>
    <w:rsid w:val="006B366F"/>
    <w:rsid w:val="00712FBE"/>
    <w:rsid w:val="007276EE"/>
    <w:rsid w:val="0074129D"/>
    <w:rsid w:val="0078145B"/>
    <w:rsid w:val="007A6B79"/>
    <w:rsid w:val="007E5AF5"/>
    <w:rsid w:val="007F24D5"/>
    <w:rsid w:val="009115B0"/>
    <w:rsid w:val="00912256"/>
    <w:rsid w:val="009472BA"/>
    <w:rsid w:val="009517BE"/>
    <w:rsid w:val="00994708"/>
    <w:rsid w:val="009967D0"/>
    <w:rsid w:val="009E2E28"/>
    <w:rsid w:val="009E6991"/>
    <w:rsid w:val="00A35894"/>
    <w:rsid w:val="00A77886"/>
    <w:rsid w:val="00A77F5D"/>
    <w:rsid w:val="00AD39B8"/>
    <w:rsid w:val="00B122B9"/>
    <w:rsid w:val="00B44D60"/>
    <w:rsid w:val="00B818E8"/>
    <w:rsid w:val="00BF7E46"/>
    <w:rsid w:val="00C01E78"/>
    <w:rsid w:val="00C0292F"/>
    <w:rsid w:val="00C1390F"/>
    <w:rsid w:val="00C16852"/>
    <w:rsid w:val="00C976ED"/>
    <w:rsid w:val="00CB2D78"/>
    <w:rsid w:val="00D14CDC"/>
    <w:rsid w:val="00D86ADF"/>
    <w:rsid w:val="00DC116C"/>
    <w:rsid w:val="00E44E2D"/>
    <w:rsid w:val="00E700E2"/>
    <w:rsid w:val="00EB4718"/>
    <w:rsid w:val="00EC0EDF"/>
    <w:rsid w:val="00EC1FFD"/>
    <w:rsid w:val="00F87F01"/>
    <w:rsid w:val="00F90FE2"/>
    <w:rsid w:val="00FB0F1D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DA18"/>
  <w15:chartTrackingRefBased/>
  <w15:docId w15:val="{39DB7393-0A67-402E-BB27-22A4BC4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40B9B2D-F992-4209-92B7-4F43211B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2300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Martin Krčál</cp:lastModifiedBy>
  <cp:revision>5</cp:revision>
  <dcterms:created xsi:type="dcterms:W3CDTF">2020-05-24T21:46:00Z</dcterms:created>
  <dcterms:modified xsi:type="dcterms:W3CDTF">2022-05-13T10:53:00Z</dcterms:modified>
</cp:coreProperties>
</file>