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EFA3" w14:textId="0596D0D9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Утицај</w:t>
      </w:r>
      <w:proofErr w:type="spellEnd"/>
      <w:r w:rsidRPr="00F54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пандемије</w:t>
      </w:r>
      <w:proofErr w:type="spellEnd"/>
      <w:r w:rsidRPr="00F54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свакодневни</w:t>
      </w:r>
      <w:proofErr w:type="spellEnd"/>
      <w:r w:rsidRPr="00F54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живот</w:t>
      </w:r>
      <w:proofErr w:type="spellEnd"/>
      <w:r w:rsidRPr="00F54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људи</w:t>
      </w:r>
      <w:proofErr w:type="spellEnd"/>
    </w:p>
    <w:p w14:paraId="37AEB71E" w14:textId="77777777" w:rsid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</w:p>
    <w:p w14:paraId="60E9BE7F" w14:textId="1808E637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Ситуација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val="sr-Cyrl-RS" w:eastAsia="cs-CZ"/>
        </w:rPr>
        <w:t>КОВИД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-19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темеља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уздрмала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читав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свет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а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самим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наше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друштво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било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принуђено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прилагоди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новонасталим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околностима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3FAF83C6" w14:textId="703F0E9C" w:rsid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покушајима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обуздају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избијање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вируса</w:t>
      </w:r>
      <w:proofErr w:type="spellEnd"/>
      <w:r>
        <w:rPr>
          <w:rFonts w:ascii="Times New Roman" w:eastAsia="Times New Roman" w:hAnsi="Times New Roman" w:cs="Times New Roman"/>
          <w:kern w:val="36"/>
          <w:lang w:val="sr-Cyrl-RS" w:eastAsia="cs-CZ"/>
        </w:rPr>
        <w:t xml:space="preserve"> КОВИД-19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владе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ограничиле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слободу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кретања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грађана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Смањење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контаката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избегавање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затворених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просторија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пуно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људи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ограничено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кретање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поврх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свега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увођење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полицијског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нас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приморали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изменимо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свакодневни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образац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понашања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буквално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свакој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области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живота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Стога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становништво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самоиницијативно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усмерило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тражењу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адекватног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решења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време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док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траје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пандемија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епидемиолошке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мере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биле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успешно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утрошене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1D2D04A0" w14:textId="5C93CDA9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Становништво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Балкану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а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шире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током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пандемије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вирусом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r w:rsidR="002757F0">
        <w:rPr>
          <w:rFonts w:ascii="Times New Roman" w:eastAsia="Times New Roman" w:hAnsi="Times New Roman" w:cs="Times New Roman"/>
          <w:kern w:val="36"/>
          <w:lang w:val="sr-Cyrl-RS" w:eastAsia="cs-CZ"/>
        </w:rPr>
        <w:t>КОВИД-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19,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затражило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спас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боравком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природи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употребом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занимације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коју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проналазе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преко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интернета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играњем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онлине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игара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забавама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кућним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варијантама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зближавањем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породицом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окретањем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једних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према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другима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учествовањем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праћење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ливе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стреамова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друго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Може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слободно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рећи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свака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занимација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корисници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пронашли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имала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смисла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јер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изолацијски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период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никоме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годио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Доносимо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неколико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предлога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утрошите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време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током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времена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пандемије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631741BE" w14:textId="77777777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Предлог</w:t>
      </w:r>
      <w:proofErr w:type="spellEnd"/>
      <w:r w:rsidRPr="00F5402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шта</w:t>
      </w:r>
      <w:proofErr w:type="spellEnd"/>
      <w:r w:rsidRPr="00F5402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радити</w:t>
      </w:r>
      <w:proofErr w:type="spellEnd"/>
      <w:r w:rsidRPr="00F5402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док</w:t>
      </w:r>
      <w:proofErr w:type="spellEnd"/>
      <w:r w:rsidRPr="00F5402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пандемија</w:t>
      </w:r>
      <w:proofErr w:type="spellEnd"/>
    </w:p>
    <w:p w14:paraId="0E420B24" w14:textId="77777777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Повратак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безбрижно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време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детињства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барем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накратко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увијек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добро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дође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а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нарочито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стресним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временима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јер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доиста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постоји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предлога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разлога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детињства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можете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искористити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време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пандемије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Неопходно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одржавати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добро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расположење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максимално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искористити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сваки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дан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тражите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подстицај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ментално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физички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духовно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доносимо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неколико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начина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можете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побољшати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свој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свакодневни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живот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усред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пандемије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16B213E3" w14:textId="76950000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особе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покренуле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властити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бизнис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r w:rsidR="002757F0">
        <w:rPr>
          <w:rFonts w:ascii="Times New Roman" w:eastAsia="Times New Roman" w:hAnsi="Times New Roman" w:cs="Times New Roman"/>
          <w:kern w:val="36"/>
          <w:lang w:val="sr-Cyrl-RS" w:eastAsia="cs-CZ"/>
        </w:rPr>
        <w:t>п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окушале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онл</w:t>
      </w:r>
      <w:proofErr w:type="spellEnd"/>
      <w:r w:rsidR="002757F0">
        <w:rPr>
          <w:rFonts w:ascii="Times New Roman" w:eastAsia="Times New Roman" w:hAnsi="Times New Roman" w:cs="Times New Roman"/>
          <w:kern w:val="36"/>
          <w:lang w:val="sr-Cyrl-RS" w:eastAsia="cs-CZ"/>
        </w:rPr>
        <w:t>ајн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састанке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пронашле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љубавног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партнера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уз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помоћ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интернета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порадиле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физичкој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линији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организ</w:t>
      </w:r>
      <w:proofErr w:type="spellEnd"/>
      <w:r w:rsidR="002757F0">
        <w:rPr>
          <w:rFonts w:ascii="Times New Roman" w:eastAsia="Times New Roman" w:hAnsi="Times New Roman" w:cs="Times New Roman"/>
          <w:kern w:val="36"/>
          <w:lang w:val="sr-Cyrl-RS" w:eastAsia="cs-CZ"/>
        </w:rPr>
        <w:t>ов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виртуално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дружење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пријатељима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решиле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занемарене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ситуације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прошлости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научиле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нови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језик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научиле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боље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ку</w:t>
      </w:r>
      <w:proofErr w:type="spellEnd"/>
      <w:r w:rsidR="002757F0">
        <w:rPr>
          <w:rFonts w:ascii="Times New Roman" w:eastAsia="Times New Roman" w:hAnsi="Times New Roman" w:cs="Times New Roman"/>
          <w:kern w:val="36"/>
          <w:lang w:val="sr-Cyrl-RS" w:eastAsia="cs-CZ"/>
        </w:rPr>
        <w:t>в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друго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Поједине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особе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упустиле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љубавно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гнездо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радиле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проширењу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породице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48B19A98" w14:textId="77777777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доста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већем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броју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интернету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могу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наћи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аудио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књиге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децу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а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током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изолације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због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корона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вируса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избору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могу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наћи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представе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изложбе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путем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интернета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Обзиром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концерти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широм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света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отказани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неки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од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музичара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одлучили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путем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интернета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својој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публици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ипак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одрже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концерте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60849CB9" w14:textId="6BA6FC7F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Према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томе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поједини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корисници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определили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широку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употребу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интернета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док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поједини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корисници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окренули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цртању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читању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r w:rsidR="002757F0">
        <w:rPr>
          <w:rFonts w:ascii="Times New Roman" w:eastAsia="Times New Roman" w:hAnsi="Times New Roman" w:cs="Times New Roman"/>
          <w:kern w:val="36"/>
          <w:lang w:val="sr-Cyrl-RS" w:eastAsia="cs-CZ"/>
        </w:rPr>
        <w:t>уопштено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учењем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нових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ствари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животу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Било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који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предлог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изаберете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неки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други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који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сами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осмислили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сигурно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ће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добро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доћи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забавите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током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времена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пандемије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а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ваше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ментално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здравље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ће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поправити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5A7D4770" w14:textId="77777777" w:rsidR="00F54020" w:rsidRPr="002757F0" w:rsidRDefault="00F54020" w:rsidP="00F54020">
      <w:pPr>
        <w:jc w:val="both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Спортом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против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утицаја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пандемије</w:t>
      </w:r>
      <w:proofErr w:type="spellEnd"/>
    </w:p>
    <w:p w14:paraId="132A728D" w14:textId="0D4D2DA5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Мере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социјалног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физичког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дистанцирања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затварања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предузец</w:t>
      </w:r>
      <w:proofErr w:type="spellEnd"/>
      <w:r w:rsidR="002757F0">
        <w:rPr>
          <w:rFonts w:ascii="Times New Roman" w:eastAsia="Times New Roman" w:hAnsi="Times New Roman" w:cs="Times New Roman"/>
          <w:kern w:val="36"/>
          <w:lang w:val="sr-Cyrl-RS" w:eastAsia="cs-CZ"/>
        </w:rPr>
        <w:t>ћ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а,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школа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укупног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друштвеног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живота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који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постали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уобичајени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сузбијање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ширења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болести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Такође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пореметили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редовне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аспекте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живота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укључујуц́и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физичку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активност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где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због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тих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разлога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многобројни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r w:rsidR="002757F0">
        <w:rPr>
          <w:rFonts w:ascii="Times New Roman" w:eastAsia="Times New Roman" w:hAnsi="Times New Roman" w:cs="Times New Roman"/>
          <w:kern w:val="36"/>
          <w:lang w:val="sr-Cyrl-RS" w:eastAsia="cs-CZ"/>
        </w:rPr>
        <w:t>веб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сајтови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определили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пружају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информације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о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савете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о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тренирању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састављање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тренинга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исхране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друго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Управо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такви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сајтови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обећавају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добру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забаву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јер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промовишу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спортске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догађаје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а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уједно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доказано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делује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стимулативно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човека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5E793D0C" w14:textId="77777777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човеку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може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помогне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борби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против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пандемије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јер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вас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покреће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енергију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после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напорног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где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плус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после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обављеног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тренинга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долази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ефекат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задовољства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постигнути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резултат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вас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може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спасити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од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стања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депресије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анксиозности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умирити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тело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душу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помоћи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кроз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више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начина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а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напомињемо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уколико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вежбате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ваше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физичко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ментално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здравље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бити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ће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боље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6C27ED8B" w14:textId="77777777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могли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тренирати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потребна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теретана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кажу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главни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стручњаци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могу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обавити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тренинг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било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ради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о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слабијем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јачим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типу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тренинга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јер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он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изводљив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кућној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варијанти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Данас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доступан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велики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број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апликација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показују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који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начин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најбоље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обавити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тренинг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Стога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имате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жељу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тренингом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употребите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интернет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пронађите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идеалну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апликацију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ће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вас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водити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кроз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тренинг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52D0D4D2" w14:textId="4184BB67" w:rsidR="00F54020" w:rsidRPr="002757F0" w:rsidRDefault="00F54020" w:rsidP="00F54020">
      <w:pPr>
        <w:jc w:val="both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lastRenderedPageBreak/>
        <w:t>Које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ствари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су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постале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популарније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захваљују</w:t>
      </w:r>
      <w:proofErr w:type="spellEnd"/>
      <w:r w:rsidR="001D4347">
        <w:rPr>
          <w:rFonts w:ascii="Times New Roman" w:eastAsia="Times New Roman" w:hAnsi="Times New Roman" w:cs="Times New Roman"/>
          <w:b/>
          <w:bCs/>
          <w:kern w:val="36"/>
          <w:lang w:val="sr-Cyrl-RS" w:eastAsia="cs-CZ"/>
        </w:rPr>
        <w:t>ћ</w:t>
      </w:r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и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пандемији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?</w:t>
      </w:r>
    </w:p>
    <w:p w14:paraId="308168B6" w14:textId="24306278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Веч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споменули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многобројне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особе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имају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различите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видове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забаве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хобија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кроз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спортске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активности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Тако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употреба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учење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постало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врло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популарна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јер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особе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окренуле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праћењу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употребу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чешћег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вежбања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учења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о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гледању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спортских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догађаја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спортски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ентузијаста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поред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тренирања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сигурно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добро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забављате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гледајуц</w:t>
      </w:r>
      <w:proofErr w:type="spellEnd"/>
      <w:r w:rsidR="001D4347">
        <w:rPr>
          <w:rFonts w:ascii="Times New Roman" w:eastAsia="Times New Roman" w:hAnsi="Times New Roman" w:cs="Times New Roman"/>
          <w:kern w:val="36"/>
          <w:lang w:val="sr-Cyrl-RS" w:eastAsia="cs-CZ"/>
        </w:rPr>
        <w:t>ћ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своје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омиљене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утакмице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где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проводец</w:t>
      </w:r>
      <w:proofErr w:type="spellEnd"/>
      <w:r w:rsidR="001D4347">
        <w:rPr>
          <w:rFonts w:ascii="Times New Roman" w:eastAsia="Times New Roman" w:hAnsi="Times New Roman" w:cs="Times New Roman"/>
          <w:kern w:val="36"/>
          <w:lang w:val="sr-Cyrl-RS" w:eastAsia="cs-CZ"/>
        </w:rPr>
        <w:t>ћ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квалитетно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време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пријатељима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породицом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поред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телевизора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лаптопа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рачунара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моби</w:t>
      </w:r>
      <w:proofErr w:type="spellEnd"/>
      <w:r w:rsidR="001D4347">
        <w:rPr>
          <w:rFonts w:ascii="Times New Roman" w:eastAsia="Times New Roman" w:hAnsi="Times New Roman" w:cs="Times New Roman"/>
          <w:kern w:val="36"/>
          <w:lang w:val="sr-Cyrl-RS" w:eastAsia="cs-CZ"/>
        </w:rPr>
        <w:t>лних телефона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пратите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најважније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догађаје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r w:rsidR="001D4347">
        <w:rPr>
          <w:rFonts w:ascii="Times New Roman" w:eastAsia="Times New Roman" w:hAnsi="Times New Roman" w:cs="Times New Roman"/>
          <w:kern w:val="36"/>
          <w:lang w:val="sr-Cyrl-RS" w:eastAsia="cs-CZ"/>
        </w:rPr>
        <w:t xml:space="preserve">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такмичења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6F9AE196" w14:textId="77777777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Гледање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утакмица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себи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узбудљиво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клађење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исход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одређене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утакмице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доноси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још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више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узбуђења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јер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засновано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стварним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догађајима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вашим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омиљеним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играчима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играње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игара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клађење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фасцинантно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јер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захтева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психолошку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снагу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вештине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искуство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јер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такмичарским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играма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покушавате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надмудрите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друге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људе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23CD1EAC" w14:textId="4F56848C" w:rsidR="00F54020" w:rsidRPr="00F54020" w:rsidRDefault="00F54020" w:rsidP="00F54020">
      <w:pPr>
        <w:jc w:val="both"/>
        <w:rPr>
          <w:rFonts w:ascii="Times New Roman" w:eastAsia="Times New Roman" w:hAnsi="Times New Roman" w:cs="Times New Roman"/>
          <w:kern w:val="36"/>
          <w:lang w:eastAsia="cs-CZ"/>
        </w:rPr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Данас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постоји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r w:rsidR="001D4347">
        <w:rPr>
          <w:rFonts w:ascii="Times New Roman" w:eastAsia="Times New Roman" w:hAnsi="Times New Roman" w:cs="Times New Roman"/>
          <w:kern w:val="36"/>
          <w:lang w:val="sr-Cyrl-RS" w:eastAsia="cs-CZ"/>
        </w:rPr>
        <w:t>веб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сајтова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где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можете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кладити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играти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казино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r w:rsidR="001D4347">
        <w:rPr>
          <w:rFonts w:ascii="Times New Roman" w:eastAsia="Times New Roman" w:hAnsi="Times New Roman" w:cs="Times New Roman"/>
          <w:kern w:val="36"/>
          <w:lang w:val="sr-Cyrl-RS" w:eastAsia="cs-CZ"/>
        </w:rPr>
        <w:t xml:space="preserve">на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пример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преко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Онл</w:t>
      </w:r>
      <w:proofErr w:type="spellEnd"/>
      <w:r w:rsidR="001D4347">
        <w:rPr>
          <w:rFonts w:ascii="Times New Roman" w:eastAsia="Times New Roman" w:hAnsi="Times New Roman" w:cs="Times New Roman"/>
          <w:kern w:val="36"/>
          <w:lang w:val="sr-Cyrl-RS" w:eastAsia="cs-CZ"/>
        </w:rPr>
        <w:t>ајн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Казино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Србија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Лакоц́а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приступа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удаљеност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други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елементи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отворили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непревазиђену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лепезу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опција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љубитеље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играња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онл</w:t>
      </w:r>
      <w:proofErr w:type="spellEnd"/>
      <w:r w:rsidR="001D4347">
        <w:rPr>
          <w:rFonts w:ascii="Times New Roman" w:eastAsia="Times New Roman" w:hAnsi="Times New Roman" w:cs="Times New Roman"/>
          <w:kern w:val="36"/>
          <w:lang w:val="sr-Cyrl-RS" w:eastAsia="cs-CZ"/>
        </w:rPr>
        <w:t>ајн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игара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Велике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шансе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знате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о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омиљеном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спорту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тимовима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играчима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лигама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где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r w:rsidR="001D4347">
        <w:rPr>
          <w:rFonts w:ascii="Times New Roman" w:eastAsia="Times New Roman" w:hAnsi="Times New Roman" w:cs="Times New Roman"/>
          <w:kern w:val="36"/>
          <w:lang w:val="sr-Cyrl-RS" w:eastAsia="cs-CZ"/>
        </w:rPr>
        <w:t>веб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сајту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можете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искористите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своје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знање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искористите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финансијску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корист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претворите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уносан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хоби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p w14:paraId="0F1E649C" w14:textId="77777777" w:rsidR="00F54020" w:rsidRPr="002757F0" w:rsidRDefault="00F54020" w:rsidP="00F54020">
      <w:pPr>
        <w:jc w:val="both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Позитивни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утицај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који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долази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након</w:t>
      </w:r>
      <w:proofErr w:type="spellEnd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proofErr w:type="spellStart"/>
      <w:r w:rsidRPr="002757F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пандемије</w:t>
      </w:r>
      <w:proofErr w:type="spellEnd"/>
    </w:p>
    <w:p w14:paraId="1EE54B53" w14:textId="10134349" w:rsidR="003E095F" w:rsidRPr="00F54020" w:rsidRDefault="00F54020" w:rsidP="00F54020">
      <w:pPr>
        <w:jc w:val="both"/>
      </w:pP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Ипак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морамо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нагласимо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пандемија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вируса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r w:rsidR="002757F0">
        <w:rPr>
          <w:rFonts w:ascii="Times New Roman" w:eastAsia="Times New Roman" w:hAnsi="Times New Roman" w:cs="Times New Roman"/>
          <w:kern w:val="36"/>
          <w:lang w:val="sr-Cyrl-RS" w:eastAsia="cs-CZ"/>
        </w:rPr>
        <w:t>Ковид</w:t>
      </w:r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19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донела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негативних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страна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за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становништво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а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оне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већ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добро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познате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Међутим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тако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црно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као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што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изгледа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Ситуација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пандемијом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окренуло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човечанство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у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правцу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хуманости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Дакле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ситуација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пандемијом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корисницима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помогла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живе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живот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пуним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плућима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помогла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нсм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изградимо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праве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односе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будемо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иновативни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научила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нас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помажемо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једни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другима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дпровофимо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боље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хигијенске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мјере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научимо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квалитетно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улагати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научила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нас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радимо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даљину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веровати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људима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још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тога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.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Верујемо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ће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требати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много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времена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повратимо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стари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живот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без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пандемије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,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али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сигурно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настојимо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да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своје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животе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што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квалитетније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и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што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боље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 xml:space="preserve"> </w:t>
      </w:r>
      <w:proofErr w:type="spellStart"/>
      <w:r w:rsidRPr="00F54020">
        <w:rPr>
          <w:rFonts w:ascii="Times New Roman" w:eastAsia="Times New Roman" w:hAnsi="Times New Roman" w:cs="Times New Roman"/>
          <w:kern w:val="36"/>
          <w:lang w:eastAsia="cs-CZ"/>
        </w:rPr>
        <w:t>проведемо</w:t>
      </w:r>
      <w:proofErr w:type="spellEnd"/>
      <w:r w:rsidRPr="00F54020">
        <w:rPr>
          <w:rFonts w:ascii="Times New Roman" w:eastAsia="Times New Roman" w:hAnsi="Times New Roman" w:cs="Times New Roman"/>
          <w:kern w:val="36"/>
          <w:lang w:eastAsia="cs-CZ"/>
        </w:rPr>
        <w:t>.</w:t>
      </w:r>
    </w:p>
    <w:sectPr w:rsidR="003E095F" w:rsidRPr="00F54020" w:rsidSect="00F54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20"/>
    <w:rsid w:val="001D4347"/>
    <w:rsid w:val="002757F0"/>
    <w:rsid w:val="003E095F"/>
    <w:rsid w:val="00F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7575"/>
  <w15:chartTrackingRefBased/>
  <w15:docId w15:val="{CFEB297A-C901-4DB0-918C-4FDE3489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54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0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Pantić</dc:creator>
  <cp:keywords/>
  <dc:description/>
  <cp:lastModifiedBy>Miloš Pantić</cp:lastModifiedBy>
  <cp:revision>1</cp:revision>
  <dcterms:created xsi:type="dcterms:W3CDTF">2022-05-05T13:29:00Z</dcterms:created>
  <dcterms:modified xsi:type="dcterms:W3CDTF">2022-05-05T13:42:00Z</dcterms:modified>
</cp:coreProperties>
</file>