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DE" w:rsidRPr="00C83B48" w:rsidRDefault="007B44DE" w:rsidP="008360C5">
      <w:pPr>
        <w:spacing w:before="42"/>
        <w:jc w:val="center"/>
        <w:rPr>
          <w:rFonts w:ascii="Arial" w:hAnsi="Arial" w:cs="Arial"/>
          <w:b/>
          <w:i/>
          <w:color w:val="231F20"/>
          <w:sz w:val="28"/>
        </w:rPr>
      </w:pPr>
      <w:r w:rsidRPr="00C83B48">
        <w:rPr>
          <w:rFonts w:ascii="Arial" w:hAnsi="Arial" w:cs="Arial"/>
          <w:b/>
          <w:color w:val="231F20"/>
          <w:sz w:val="28"/>
        </w:rPr>
        <w:t xml:space="preserve">Hana Třísková: </w:t>
      </w:r>
      <w:r w:rsidRPr="00C83B48">
        <w:rPr>
          <w:rFonts w:ascii="Arial" w:hAnsi="Arial" w:cs="Arial"/>
          <w:b/>
          <w:i/>
          <w:color w:val="231F20"/>
          <w:sz w:val="28"/>
        </w:rPr>
        <w:t>Mluvte čínsky hezky: prozodie hovorové čínštiny</w:t>
      </w:r>
    </w:p>
    <w:p w:rsidR="005371C1" w:rsidRPr="005371C1" w:rsidRDefault="00C83B48" w:rsidP="008360C5">
      <w:pPr>
        <w:spacing w:before="42"/>
        <w:jc w:val="center"/>
        <w:rPr>
          <w:rFonts w:ascii="Arial" w:hAnsi="Arial" w:cs="Arial"/>
          <w:color w:val="231F20"/>
          <w:sz w:val="28"/>
        </w:rPr>
      </w:pPr>
      <w:r>
        <w:rPr>
          <w:rFonts w:ascii="Arial" w:hAnsi="Arial" w:cs="Arial"/>
          <w:color w:val="231F20"/>
          <w:sz w:val="28"/>
        </w:rPr>
        <w:t xml:space="preserve">Praha: </w:t>
      </w:r>
      <w:r w:rsidR="005371C1" w:rsidRPr="005371C1">
        <w:rPr>
          <w:rFonts w:ascii="Arial" w:hAnsi="Arial" w:cs="Arial"/>
          <w:color w:val="231F20"/>
          <w:sz w:val="28"/>
        </w:rPr>
        <w:t>Academia, 2021</w:t>
      </w:r>
    </w:p>
    <w:p w:rsidR="007B44DE" w:rsidRDefault="007B44DE" w:rsidP="007B44DE">
      <w:pPr>
        <w:spacing w:before="42"/>
        <w:jc w:val="center"/>
        <w:rPr>
          <w:rFonts w:ascii="Arial"/>
          <w:b/>
          <w:color w:val="231F20"/>
          <w:sz w:val="28"/>
        </w:rPr>
      </w:pPr>
    </w:p>
    <w:p w:rsidR="007B44DE" w:rsidRDefault="007B44DE" w:rsidP="007B44DE">
      <w:pPr>
        <w:spacing w:before="42"/>
        <w:jc w:val="center"/>
        <w:rPr>
          <w:rFonts w:ascii="Arial"/>
          <w:b/>
          <w:color w:val="231F20"/>
          <w:sz w:val="28"/>
        </w:rPr>
      </w:pPr>
    </w:p>
    <w:p w:rsidR="007B44DE" w:rsidRDefault="007B44DE" w:rsidP="00C83B48">
      <w:pPr>
        <w:spacing w:before="42"/>
        <w:rPr>
          <w:rFonts w:ascii="Arial"/>
          <w:b/>
          <w:sz w:val="28"/>
        </w:rPr>
      </w:pPr>
      <w:r>
        <w:rPr>
          <w:rFonts w:ascii="Arial"/>
          <w:b/>
          <w:color w:val="231F20"/>
          <w:sz w:val="28"/>
        </w:rPr>
        <w:t>Obsah</w:t>
      </w:r>
    </w:p>
    <w:p w:rsidR="007B44DE" w:rsidRPr="008360C5" w:rsidRDefault="00C83B48" w:rsidP="001B6D9C">
      <w:pPr>
        <w:tabs>
          <w:tab w:val="right" w:leader="dot" w:pos="7710"/>
        </w:tabs>
        <w:spacing w:before="310"/>
      </w:pPr>
      <w:r w:rsidRPr="008360C5">
        <w:rPr>
          <w:noProof/>
          <w:lang w:val="cs-CZ" w:eastAsia="zh-CN"/>
        </w:rPr>
        <w:drawing>
          <wp:anchor distT="0" distB="0" distL="114300" distR="114300" simplePos="0" relativeHeight="251658240" behindDoc="1" locked="0" layoutInCell="1" allowOverlap="1" wp14:anchorId="04198D35" wp14:editId="634ADDCE">
            <wp:simplePos x="0" y="0"/>
            <wp:positionH relativeFrom="column">
              <wp:posOffset>3435696</wp:posOffset>
            </wp:positionH>
            <wp:positionV relativeFrom="paragraph">
              <wp:posOffset>298738</wp:posOffset>
            </wp:positionV>
            <wp:extent cx="2040436" cy="2756592"/>
            <wp:effectExtent l="0" t="0" r="0" b="5715"/>
            <wp:wrapTight wrapText="bothSides">
              <wp:wrapPolygon edited="0">
                <wp:start x="0" y="0"/>
                <wp:lineTo x="0" y="21496"/>
                <wp:lineTo x="21378" y="21496"/>
                <wp:lineTo x="2137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3" t="22320" r="33466" b="11711"/>
                    <a:stretch/>
                  </pic:blipFill>
                  <pic:spPr bwMode="auto">
                    <a:xfrm>
                      <a:off x="0" y="0"/>
                      <a:ext cx="2040436" cy="275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4DE" w:rsidRPr="008360C5">
        <w:rPr>
          <w:rFonts w:ascii="Arial" w:hAnsi="Arial"/>
          <w:b/>
        </w:rPr>
        <w:t>Předmluva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178"/>
          <w:tab w:val="right" w:leader="dot" w:pos="7722"/>
        </w:tabs>
        <w:spacing w:before="327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Úvod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1</w:t>
      </w:r>
      <w:r w:rsidRPr="008360C5">
        <w:rPr>
          <w:rFonts w:ascii="Arial" w:hAnsi="Arial"/>
          <w:spacing w:val="39"/>
        </w:rPr>
        <w:t xml:space="preserve"> </w:t>
      </w:r>
      <w:r w:rsidRPr="008360C5">
        <w:rPr>
          <w:rFonts w:ascii="Arial" w:hAnsi="Arial"/>
        </w:rPr>
        <w:t>Co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vás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čeká?</w:t>
      </w:r>
    </w:p>
    <w:p w:rsidR="007B44DE" w:rsidRPr="008360C5" w:rsidRDefault="007B44DE" w:rsidP="007B44DE">
      <w:pPr>
        <w:tabs>
          <w:tab w:val="right" w:leader="dot" w:pos="7729"/>
        </w:tabs>
        <w:spacing w:before="47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2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Prozodické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rysy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obecně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3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Čínské</w:t>
      </w:r>
      <w:r w:rsidRPr="008360C5">
        <w:rPr>
          <w:rFonts w:ascii="Arial" w:hAnsi="Arial"/>
          <w:spacing w:val="-10"/>
        </w:rPr>
        <w:t xml:space="preserve"> </w:t>
      </w:r>
      <w:r w:rsidR="005371C1" w:rsidRPr="008360C5">
        <w:rPr>
          <w:rFonts w:ascii="Arial" w:hAnsi="Arial"/>
        </w:rPr>
        <w:t>tóny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4</w:t>
      </w:r>
      <w:r w:rsidRPr="008360C5">
        <w:rPr>
          <w:rFonts w:ascii="Arial" w:hAnsi="Arial"/>
          <w:spacing w:val="36"/>
        </w:rPr>
        <w:t xml:space="preserve"> </w:t>
      </w:r>
      <w:r w:rsidRPr="008360C5">
        <w:rPr>
          <w:rFonts w:ascii="Arial" w:hAnsi="Arial"/>
        </w:rPr>
        <w:t>Hlásková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stavba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čínské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slabiky</w:t>
      </w:r>
    </w:p>
    <w:p w:rsidR="007B44DE" w:rsidRPr="008360C5" w:rsidRDefault="007B44DE" w:rsidP="007B44DE">
      <w:pPr>
        <w:tabs>
          <w:tab w:val="right" w:leader="dot" w:pos="7730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7"/>
        </w:rPr>
        <w:t xml:space="preserve"> </w:t>
      </w:r>
      <w:r w:rsidRPr="008360C5">
        <w:rPr>
          <w:rFonts w:ascii="Arial" w:hAnsi="Arial"/>
        </w:rPr>
        <w:t>5</w:t>
      </w:r>
      <w:r w:rsidRPr="008360C5">
        <w:rPr>
          <w:rFonts w:ascii="Arial" w:hAnsi="Arial"/>
          <w:spacing w:val="42"/>
        </w:rPr>
        <w:t xml:space="preserve"> </w:t>
      </w:r>
      <w:r w:rsidRPr="008360C5">
        <w:rPr>
          <w:rFonts w:ascii="Arial" w:hAnsi="Arial"/>
        </w:rPr>
        <w:t>Prozodická</w:t>
      </w:r>
      <w:r w:rsidRPr="008360C5">
        <w:rPr>
          <w:rFonts w:ascii="Arial" w:hAnsi="Arial"/>
          <w:spacing w:val="-7"/>
        </w:rPr>
        <w:t xml:space="preserve"> </w:t>
      </w:r>
      <w:r w:rsidRPr="008360C5">
        <w:rPr>
          <w:rFonts w:ascii="Arial" w:hAnsi="Arial"/>
        </w:rPr>
        <w:t>transkripce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231"/>
          <w:tab w:val="right" w:leader="dot" w:pos="7728"/>
        </w:tabs>
        <w:spacing w:before="326"/>
        <w:ind w:left="230" w:hanging="211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Přízvuk</w:t>
      </w:r>
    </w:p>
    <w:p w:rsidR="007B44DE" w:rsidRPr="008360C5" w:rsidRDefault="007B44DE" w:rsidP="007B44DE">
      <w:pPr>
        <w:tabs>
          <w:tab w:val="right" w:leader="dot" w:pos="7730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1"/>
        </w:rPr>
        <w:t xml:space="preserve"> </w:t>
      </w:r>
      <w:r w:rsidRPr="008360C5">
        <w:rPr>
          <w:rFonts w:ascii="Arial" w:hAnsi="Arial"/>
        </w:rPr>
        <w:t>6</w:t>
      </w:r>
      <w:r w:rsidRPr="008360C5">
        <w:rPr>
          <w:rFonts w:ascii="Arial" w:hAnsi="Arial"/>
          <w:spacing w:val="60"/>
        </w:rPr>
        <w:t xml:space="preserve"> </w:t>
      </w:r>
      <w:r w:rsidRPr="008360C5">
        <w:rPr>
          <w:rFonts w:ascii="Arial" w:hAnsi="Arial"/>
        </w:rPr>
        <w:t>Přízvuk</w:t>
      </w:r>
      <w:r w:rsidRPr="008360C5">
        <w:rPr>
          <w:rFonts w:ascii="Arial" w:hAnsi="Arial"/>
          <w:spacing w:val="1"/>
        </w:rPr>
        <w:t xml:space="preserve"> </w:t>
      </w:r>
      <w:r w:rsidRPr="008360C5">
        <w:rPr>
          <w:rFonts w:ascii="Arial" w:hAnsi="Arial"/>
        </w:rPr>
        <w:t>a</w:t>
      </w:r>
      <w:r w:rsidRPr="008360C5">
        <w:rPr>
          <w:rFonts w:ascii="Arial" w:hAnsi="Arial"/>
          <w:spacing w:val="2"/>
        </w:rPr>
        <w:t xml:space="preserve"> </w:t>
      </w:r>
      <w:r w:rsidRPr="008360C5">
        <w:rPr>
          <w:rFonts w:ascii="Arial" w:hAnsi="Arial"/>
        </w:rPr>
        <w:t>nepřízvuk</w:t>
      </w:r>
      <w:r w:rsidRPr="008360C5">
        <w:rPr>
          <w:rFonts w:ascii="Arial" w:hAnsi="Arial"/>
          <w:spacing w:val="2"/>
        </w:rPr>
        <w:t xml:space="preserve"> </w:t>
      </w:r>
      <w:r w:rsidRPr="008360C5">
        <w:rPr>
          <w:rFonts w:ascii="Arial" w:hAnsi="Arial"/>
        </w:rPr>
        <w:t>obecně</w:t>
      </w:r>
    </w:p>
    <w:p w:rsidR="007B44DE" w:rsidRPr="008360C5" w:rsidRDefault="007B44DE" w:rsidP="007B44DE">
      <w:pPr>
        <w:tabs>
          <w:tab w:val="right" w:leader="dot" w:pos="7730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2"/>
        </w:rPr>
        <w:t xml:space="preserve"> </w:t>
      </w:r>
      <w:r w:rsidRPr="008360C5">
        <w:rPr>
          <w:rFonts w:ascii="Arial" w:hAnsi="Arial"/>
        </w:rPr>
        <w:t>7</w:t>
      </w:r>
      <w:r w:rsidRPr="008360C5">
        <w:rPr>
          <w:rFonts w:ascii="Arial" w:hAnsi="Arial"/>
          <w:spacing w:val="63"/>
        </w:rPr>
        <w:t xml:space="preserve"> </w:t>
      </w:r>
      <w:r w:rsidRPr="008360C5">
        <w:rPr>
          <w:rFonts w:ascii="Arial" w:hAnsi="Arial"/>
        </w:rPr>
        <w:t>Přízvuk</w:t>
      </w:r>
      <w:r w:rsidRPr="008360C5">
        <w:rPr>
          <w:rFonts w:ascii="Arial" w:hAnsi="Arial"/>
          <w:spacing w:val="3"/>
        </w:rPr>
        <w:t xml:space="preserve"> </w:t>
      </w:r>
      <w:r w:rsidRPr="008360C5">
        <w:rPr>
          <w:rFonts w:ascii="Arial" w:hAnsi="Arial"/>
        </w:rPr>
        <w:t>a</w:t>
      </w:r>
      <w:r w:rsidRPr="008360C5">
        <w:rPr>
          <w:rFonts w:ascii="Arial" w:hAnsi="Arial"/>
          <w:spacing w:val="3"/>
        </w:rPr>
        <w:t xml:space="preserve"> </w:t>
      </w:r>
      <w:r w:rsidRPr="008360C5">
        <w:rPr>
          <w:rFonts w:ascii="Arial" w:hAnsi="Arial"/>
        </w:rPr>
        <w:t>nepřízvuk</w:t>
      </w:r>
      <w:r w:rsidRPr="008360C5">
        <w:rPr>
          <w:rFonts w:ascii="Arial" w:hAnsi="Arial"/>
          <w:spacing w:val="2"/>
        </w:rPr>
        <w:t xml:space="preserve"> </w:t>
      </w:r>
      <w:r w:rsidRPr="008360C5">
        <w:rPr>
          <w:rFonts w:ascii="Arial" w:hAnsi="Arial"/>
        </w:rPr>
        <w:t>v</w:t>
      </w:r>
      <w:r w:rsidRPr="008360C5">
        <w:rPr>
          <w:rFonts w:ascii="Arial" w:hAnsi="Arial"/>
          <w:spacing w:val="3"/>
        </w:rPr>
        <w:t xml:space="preserve"> </w:t>
      </w:r>
      <w:r w:rsidRPr="008360C5">
        <w:rPr>
          <w:rFonts w:ascii="Arial" w:hAnsi="Arial"/>
        </w:rPr>
        <w:t>čínštině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8</w:t>
      </w:r>
      <w:r w:rsidRPr="008360C5">
        <w:rPr>
          <w:rFonts w:ascii="Arial" w:hAnsi="Arial"/>
          <w:spacing w:val="35"/>
        </w:rPr>
        <w:t xml:space="preserve"> </w:t>
      </w:r>
      <w:r w:rsidRPr="008360C5">
        <w:rPr>
          <w:rFonts w:ascii="Arial" w:hAnsi="Arial"/>
        </w:rPr>
        <w:t>Jak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na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čínský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přízvuk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technicky</w:t>
      </w:r>
    </w:p>
    <w:p w:rsidR="007B44DE" w:rsidRPr="008360C5" w:rsidRDefault="007B44DE" w:rsidP="007B44DE">
      <w:pPr>
        <w:tabs>
          <w:tab w:val="right" w:leader="dot" w:pos="7729"/>
        </w:tabs>
        <w:spacing w:before="47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9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Co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má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být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přízvučné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a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co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ne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288"/>
          <w:tab w:val="right" w:leader="dot" w:pos="7729"/>
        </w:tabs>
        <w:spacing w:before="327"/>
        <w:ind w:left="287" w:hanging="268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Přízvuk</w:t>
      </w:r>
      <w:r w:rsidRPr="008360C5">
        <w:rPr>
          <w:rFonts w:ascii="Arial" w:hAnsi="Arial"/>
          <w:b/>
          <w:spacing w:val="-9"/>
        </w:rPr>
        <w:t xml:space="preserve"> </w:t>
      </w:r>
      <w:r w:rsidRPr="008360C5">
        <w:rPr>
          <w:rFonts w:ascii="Arial" w:hAnsi="Arial"/>
          <w:b/>
        </w:rPr>
        <w:t>na</w:t>
      </w:r>
      <w:r w:rsidRPr="008360C5">
        <w:rPr>
          <w:rFonts w:ascii="Arial" w:hAnsi="Arial"/>
          <w:b/>
          <w:spacing w:val="-9"/>
        </w:rPr>
        <w:t xml:space="preserve"> </w:t>
      </w:r>
      <w:r w:rsidRPr="008360C5">
        <w:rPr>
          <w:rFonts w:ascii="Arial" w:hAnsi="Arial"/>
          <w:b/>
        </w:rPr>
        <w:t>rovině</w:t>
      </w:r>
      <w:r w:rsidRPr="008360C5">
        <w:rPr>
          <w:rFonts w:ascii="Arial" w:hAnsi="Arial"/>
          <w:b/>
          <w:spacing w:val="-9"/>
        </w:rPr>
        <w:t xml:space="preserve"> </w:t>
      </w:r>
      <w:r w:rsidRPr="008360C5">
        <w:rPr>
          <w:rFonts w:ascii="Arial" w:hAnsi="Arial"/>
          <w:b/>
        </w:rPr>
        <w:t>slov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10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Čínská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pomocná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slova</w:t>
      </w:r>
    </w:p>
    <w:p w:rsidR="007B44DE" w:rsidRPr="008360C5" w:rsidRDefault="007B44DE" w:rsidP="007B44DE">
      <w:pPr>
        <w:tabs>
          <w:tab w:val="right" w:leader="dot" w:pos="7730"/>
        </w:tabs>
        <w:spacing w:before="47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11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Čínská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otázková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slova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12</w:t>
      </w:r>
      <w:r w:rsidRPr="008360C5">
        <w:rPr>
          <w:rFonts w:ascii="Arial" w:hAnsi="Arial"/>
          <w:spacing w:val="36"/>
        </w:rPr>
        <w:t xml:space="preserve"> </w:t>
      </w:r>
      <w:r w:rsidRPr="008360C5">
        <w:rPr>
          <w:rFonts w:ascii="Arial" w:hAnsi="Arial"/>
        </w:rPr>
        <w:t>Slovní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přízvuk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(?)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v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čínštině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13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Mezi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slovem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a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souslovím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293"/>
          <w:tab w:val="right" w:leader="dot" w:pos="7729"/>
        </w:tabs>
        <w:spacing w:before="327"/>
        <w:ind w:left="292" w:hanging="273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Členění</w:t>
      </w:r>
      <w:r w:rsidRPr="008360C5">
        <w:rPr>
          <w:rFonts w:ascii="Arial" w:hAnsi="Arial"/>
          <w:b/>
          <w:spacing w:val="-9"/>
        </w:rPr>
        <w:t xml:space="preserve"> </w:t>
      </w:r>
      <w:r w:rsidRPr="008360C5">
        <w:rPr>
          <w:rFonts w:ascii="Arial" w:hAnsi="Arial"/>
          <w:b/>
        </w:rPr>
        <w:t>řeči</w:t>
      </w:r>
    </w:p>
    <w:p w:rsidR="007B44DE" w:rsidRPr="008360C5" w:rsidRDefault="007B44DE" w:rsidP="007B44DE">
      <w:pPr>
        <w:tabs>
          <w:tab w:val="right" w:leader="dot" w:pos="7729"/>
        </w:tabs>
        <w:spacing w:before="47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14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Výpovědní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úseky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(frázování)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15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Mluvní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takty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16</w:t>
      </w:r>
      <w:r w:rsidRPr="008360C5">
        <w:rPr>
          <w:rFonts w:ascii="Arial" w:hAnsi="Arial"/>
          <w:spacing w:val="36"/>
        </w:rPr>
        <w:t xml:space="preserve"> </w:t>
      </w:r>
      <w:r w:rsidRPr="008360C5">
        <w:rPr>
          <w:rFonts w:ascii="Arial" w:hAnsi="Arial"/>
        </w:rPr>
        <w:t>Prozodická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hierarchie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237"/>
          <w:tab w:val="right" w:leader="dot" w:pos="7730"/>
        </w:tabs>
        <w:spacing w:before="326"/>
        <w:ind w:left="236" w:hanging="217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Větná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intonace</w:t>
      </w:r>
    </w:p>
    <w:p w:rsidR="007B44DE" w:rsidRPr="008360C5" w:rsidRDefault="007B44DE" w:rsidP="007B44DE">
      <w:pPr>
        <w:tabs>
          <w:tab w:val="right" w:leader="dot" w:pos="7730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17</w:t>
      </w:r>
      <w:r w:rsidRPr="008360C5">
        <w:rPr>
          <w:rFonts w:ascii="Arial" w:hAnsi="Arial"/>
          <w:spacing w:val="39"/>
        </w:rPr>
        <w:t xml:space="preserve"> </w:t>
      </w:r>
      <w:r w:rsidRPr="008360C5">
        <w:rPr>
          <w:rFonts w:ascii="Arial" w:hAnsi="Arial"/>
        </w:rPr>
        <w:t>Větná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intonace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obecně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18</w:t>
      </w:r>
      <w:r w:rsidRPr="008360C5">
        <w:rPr>
          <w:rFonts w:ascii="Arial" w:hAnsi="Arial"/>
          <w:spacing w:val="36"/>
        </w:rPr>
        <w:t xml:space="preserve"> </w:t>
      </w:r>
      <w:r w:rsidRPr="008360C5">
        <w:rPr>
          <w:rFonts w:ascii="Arial" w:hAnsi="Arial"/>
        </w:rPr>
        <w:t>Větná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intonace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v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čínštině</w:t>
      </w:r>
    </w:p>
    <w:p w:rsidR="007B44DE" w:rsidRPr="008360C5" w:rsidRDefault="007B44DE" w:rsidP="007B44DE">
      <w:pPr>
        <w:numPr>
          <w:ilvl w:val="0"/>
          <w:numId w:val="1"/>
        </w:numPr>
        <w:tabs>
          <w:tab w:val="left" w:pos="309"/>
          <w:tab w:val="right" w:leader="dot" w:pos="7728"/>
        </w:tabs>
        <w:spacing w:before="326"/>
        <w:ind w:left="308" w:hanging="289"/>
        <w:rPr>
          <w:rFonts w:ascii="Arial" w:hAnsi="Arial"/>
          <w:b/>
        </w:rPr>
      </w:pPr>
      <w:r w:rsidRPr="008360C5">
        <w:rPr>
          <w:rFonts w:ascii="Arial" w:hAnsi="Arial"/>
          <w:b/>
        </w:rPr>
        <w:t>blok: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Co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chceme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sdělit,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jak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a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komu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19</w:t>
      </w:r>
      <w:r w:rsidRPr="008360C5">
        <w:rPr>
          <w:rFonts w:ascii="Arial" w:hAnsi="Arial"/>
          <w:spacing w:val="37"/>
        </w:rPr>
        <w:t xml:space="preserve"> </w:t>
      </w:r>
      <w:r w:rsidRPr="008360C5">
        <w:rPr>
          <w:rFonts w:ascii="Arial" w:hAnsi="Arial"/>
        </w:rPr>
        <w:t>Významová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stavba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výpovědi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20</w:t>
      </w:r>
      <w:r w:rsidRPr="008360C5">
        <w:rPr>
          <w:rFonts w:ascii="Arial" w:hAnsi="Arial"/>
          <w:spacing w:val="35"/>
        </w:rPr>
        <w:t xml:space="preserve"> </w:t>
      </w:r>
      <w:r w:rsidRPr="008360C5">
        <w:rPr>
          <w:rFonts w:ascii="Arial" w:hAnsi="Arial"/>
        </w:rPr>
        <w:t>Mimojazykové</w:t>
      </w:r>
      <w:r w:rsidRPr="008360C5">
        <w:rPr>
          <w:rFonts w:ascii="Arial" w:hAnsi="Arial"/>
          <w:spacing w:val="-10"/>
        </w:rPr>
        <w:t xml:space="preserve"> </w:t>
      </w:r>
      <w:r w:rsidRPr="008360C5">
        <w:rPr>
          <w:rFonts w:ascii="Arial" w:hAnsi="Arial"/>
        </w:rPr>
        <w:t>prozodické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rysy,</w:t>
      </w:r>
      <w:r w:rsidRPr="008360C5">
        <w:rPr>
          <w:rFonts w:ascii="Arial" w:hAnsi="Arial"/>
          <w:spacing w:val="-11"/>
        </w:rPr>
        <w:t xml:space="preserve"> </w:t>
      </w:r>
      <w:r w:rsidRPr="008360C5">
        <w:rPr>
          <w:rFonts w:ascii="Arial" w:hAnsi="Arial"/>
        </w:rPr>
        <w:t>pragmatika</w:t>
      </w:r>
    </w:p>
    <w:p w:rsidR="007B44DE" w:rsidRPr="008360C5" w:rsidRDefault="007B44DE" w:rsidP="007B44DE">
      <w:pPr>
        <w:tabs>
          <w:tab w:val="right" w:leader="dot" w:pos="7730"/>
        </w:tabs>
        <w:spacing w:before="48"/>
        <w:ind w:left="303"/>
      </w:pPr>
      <w:r w:rsidRPr="008360C5">
        <w:rPr>
          <w:rFonts w:ascii="Arial" w:hAnsi="Arial"/>
        </w:rPr>
        <w:t>kap.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21</w:t>
      </w:r>
      <w:r w:rsidRPr="008360C5">
        <w:rPr>
          <w:rFonts w:ascii="Arial" w:hAnsi="Arial"/>
          <w:spacing w:val="38"/>
        </w:rPr>
        <w:t xml:space="preserve"> </w:t>
      </w:r>
      <w:r w:rsidRPr="008360C5">
        <w:rPr>
          <w:rFonts w:ascii="Arial" w:hAnsi="Arial"/>
        </w:rPr>
        <w:t>Formulaické</w:t>
      </w:r>
      <w:r w:rsidRPr="008360C5">
        <w:rPr>
          <w:rFonts w:ascii="Arial" w:hAnsi="Arial"/>
          <w:spacing w:val="-9"/>
        </w:rPr>
        <w:t xml:space="preserve"> </w:t>
      </w:r>
      <w:r w:rsidRPr="008360C5">
        <w:rPr>
          <w:rFonts w:ascii="Arial" w:hAnsi="Arial"/>
        </w:rPr>
        <w:t>výrazy</w:t>
      </w:r>
    </w:p>
    <w:p w:rsidR="007B44DE" w:rsidRPr="008360C5" w:rsidRDefault="007B44DE" w:rsidP="007B44DE">
      <w:pPr>
        <w:tabs>
          <w:tab w:val="right" w:leader="dot" w:pos="7729"/>
        </w:tabs>
        <w:spacing w:before="326"/>
        <w:ind w:left="20"/>
      </w:pPr>
      <w:r w:rsidRPr="008360C5">
        <w:rPr>
          <w:rFonts w:ascii="Arial"/>
          <w:b/>
        </w:rPr>
        <w:t>Mluvidla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20"/>
      </w:pPr>
      <w:r w:rsidRPr="008360C5">
        <w:rPr>
          <w:rFonts w:ascii="Arial" w:hAnsi="Arial"/>
          <w:b/>
        </w:rPr>
        <w:t>Mezinárodní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fonetická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abeceda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(IPA)</w:t>
      </w:r>
    </w:p>
    <w:p w:rsidR="007B44DE" w:rsidRPr="008360C5" w:rsidRDefault="007B44DE" w:rsidP="007B44DE">
      <w:pPr>
        <w:tabs>
          <w:tab w:val="right" w:leader="dot" w:pos="7729"/>
        </w:tabs>
        <w:spacing w:before="48"/>
        <w:ind w:left="20"/>
      </w:pPr>
      <w:r w:rsidRPr="008360C5">
        <w:rPr>
          <w:rFonts w:ascii="Arial" w:hAnsi="Arial"/>
          <w:b/>
        </w:rPr>
        <w:t>Přehled</w:t>
      </w:r>
      <w:r w:rsidRPr="008360C5">
        <w:rPr>
          <w:rFonts w:ascii="Arial" w:hAnsi="Arial"/>
          <w:b/>
          <w:spacing w:val="-11"/>
        </w:rPr>
        <w:t xml:space="preserve"> </w:t>
      </w:r>
      <w:r w:rsidRPr="008360C5">
        <w:rPr>
          <w:rFonts w:ascii="Arial" w:hAnsi="Arial"/>
          <w:b/>
        </w:rPr>
        <w:t>příkladových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vět</w:t>
      </w:r>
      <w:r w:rsidRPr="008360C5">
        <w:rPr>
          <w:rFonts w:ascii="Arial" w:hAnsi="Arial"/>
          <w:b/>
          <w:spacing w:val="-10"/>
        </w:rPr>
        <w:t xml:space="preserve"> </w:t>
      </w:r>
      <w:r w:rsidRPr="008360C5">
        <w:rPr>
          <w:rFonts w:ascii="Arial" w:hAnsi="Arial"/>
          <w:b/>
        </w:rPr>
        <w:t>(YD)</w:t>
      </w:r>
    </w:p>
    <w:p w:rsidR="007B44DE" w:rsidRPr="008360C5" w:rsidRDefault="007B44DE" w:rsidP="007B44DE">
      <w:pPr>
        <w:tabs>
          <w:tab w:val="right" w:leader="dot" w:pos="7728"/>
        </w:tabs>
        <w:spacing w:before="48"/>
        <w:ind w:left="20"/>
      </w:pPr>
      <w:r w:rsidRPr="008360C5">
        <w:rPr>
          <w:rFonts w:ascii="Arial"/>
          <w:b/>
        </w:rPr>
        <w:t>Literatura</w:t>
      </w:r>
    </w:p>
    <w:p w:rsidR="007B44DE" w:rsidRPr="008360C5" w:rsidRDefault="007B44DE" w:rsidP="007B44DE">
      <w:pPr>
        <w:tabs>
          <w:tab w:val="right" w:leader="dot" w:pos="7728"/>
        </w:tabs>
        <w:spacing w:before="47"/>
        <w:ind w:left="20"/>
      </w:pPr>
      <w:r w:rsidRPr="008360C5">
        <w:rPr>
          <w:rFonts w:ascii="Arial" w:hAnsi="Arial"/>
          <w:b/>
        </w:rPr>
        <w:t>Rejstřík</w:t>
      </w:r>
    </w:p>
    <w:p w:rsidR="00790CEF" w:rsidRDefault="009035B3" w:rsidP="00790CEF">
      <w:pPr>
        <w:ind w:firstLine="708"/>
        <w:rPr>
          <w:rFonts w:ascii="Arial" w:hAnsi="Arial" w:cs="Arial"/>
          <w:b/>
          <w:sz w:val="32"/>
          <w:szCs w:val="32"/>
        </w:rPr>
      </w:pPr>
      <w:r w:rsidRPr="00A73FFC">
        <w:rPr>
          <w:rFonts w:ascii="Arial" w:hAnsi="Arial" w:cs="Arial"/>
          <w:b/>
          <w:noProof/>
          <w:sz w:val="32"/>
          <w:szCs w:val="32"/>
          <w:lang w:val="cs-CZ"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6B2F0EA3" wp14:editId="075164ED">
            <wp:simplePos x="0" y="0"/>
            <wp:positionH relativeFrom="column">
              <wp:posOffset>4304030</wp:posOffset>
            </wp:positionH>
            <wp:positionV relativeFrom="paragraph">
              <wp:posOffset>127000</wp:posOffset>
            </wp:positionV>
            <wp:extent cx="1064895" cy="784225"/>
            <wp:effectExtent l="0" t="0" r="1905" b="0"/>
            <wp:wrapTight wrapText="bothSides">
              <wp:wrapPolygon edited="0">
                <wp:start x="0" y="0"/>
                <wp:lineTo x="0" y="20988"/>
                <wp:lineTo x="21252" y="20988"/>
                <wp:lineTo x="212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CEF">
        <w:rPr>
          <w:rFonts w:ascii="Arial" w:hAnsi="Arial" w:cs="Arial"/>
          <w:b/>
          <w:sz w:val="32"/>
          <w:szCs w:val="32"/>
        </w:rPr>
        <w:t xml:space="preserve">      </w:t>
      </w:r>
    </w:p>
    <w:p w:rsidR="001B6D9C" w:rsidRPr="00A73FFC" w:rsidRDefault="00790CEF" w:rsidP="00790CEF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9035B3" w:rsidRPr="00A73FFC">
        <w:rPr>
          <w:rFonts w:ascii="Arial" w:hAnsi="Arial" w:cs="Arial"/>
          <w:b/>
          <w:sz w:val="32"/>
          <w:szCs w:val="32"/>
        </w:rPr>
        <w:t>Prozodická transkripce CHIPROT</w:t>
      </w:r>
    </w:p>
    <w:p w:rsidR="00C83B48" w:rsidRPr="00A73FFC" w:rsidRDefault="00790CEF" w:rsidP="00790CEF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C83B48" w:rsidRPr="00A73FFC">
        <w:rPr>
          <w:rFonts w:ascii="Arial" w:hAnsi="Arial" w:cs="Arial"/>
          <w:b/>
          <w:sz w:val="32"/>
          <w:szCs w:val="32"/>
        </w:rPr>
        <w:t>(</w:t>
      </w:r>
      <w:r w:rsidR="00C83B48" w:rsidRPr="00A73FFC">
        <w:rPr>
          <w:rFonts w:ascii="Arial" w:hAnsi="Arial" w:cs="Arial"/>
          <w:b/>
          <w:i/>
          <w:sz w:val="32"/>
          <w:szCs w:val="32"/>
        </w:rPr>
        <w:t>Chinese Prosodic Transcription</w:t>
      </w:r>
      <w:r w:rsidR="00C83B48" w:rsidRPr="00A73FFC">
        <w:rPr>
          <w:rFonts w:ascii="Arial" w:hAnsi="Arial" w:cs="Arial"/>
          <w:b/>
          <w:sz w:val="32"/>
          <w:szCs w:val="32"/>
        </w:rPr>
        <w:t>)</w:t>
      </w:r>
    </w:p>
    <w:p w:rsidR="009035B3" w:rsidRDefault="009035B3">
      <w:pPr>
        <w:rPr>
          <w:rFonts w:ascii="Arial" w:hAnsi="Arial" w:cs="Arial"/>
        </w:rPr>
      </w:pPr>
    </w:p>
    <w:p w:rsidR="009035B3" w:rsidRDefault="000138DE">
      <w:pPr>
        <w:rPr>
          <w:rFonts w:ascii="Arial" w:hAnsi="Arial" w:cs="Arial"/>
        </w:rPr>
      </w:pPr>
      <w:r>
        <w:rPr>
          <w:rFonts w:ascii="Arial" w:hAnsi="Arial" w:cs="Arial"/>
        </w:rPr>
        <w:t>zachycuje 1. stupeň přízvučnosti slabik, 2. členění řeči</w:t>
      </w:r>
    </w:p>
    <w:p w:rsidR="00C83B48" w:rsidRDefault="00C83B48">
      <w:pPr>
        <w:rPr>
          <w:sz w:val="28"/>
          <w:szCs w:val="28"/>
        </w:rPr>
      </w:pPr>
    </w:p>
    <w:p w:rsidR="000138DE" w:rsidRDefault="000138DE">
      <w:pPr>
        <w:rPr>
          <w:sz w:val="28"/>
          <w:szCs w:val="28"/>
        </w:rPr>
      </w:pPr>
    </w:p>
    <w:p w:rsidR="000138DE" w:rsidRPr="00A73FFC" w:rsidRDefault="000138DE">
      <w:pPr>
        <w:rPr>
          <w:sz w:val="28"/>
          <w:szCs w:val="28"/>
        </w:rPr>
      </w:pPr>
    </w:p>
    <w:p w:rsidR="00C83B48" w:rsidRPr="00A73FFC" w:rsidRDefault="00C83B48">
      <w:pPr>
        <w:rPr>
          <w:rFonts w:ascii="Arial" w:hAnsi="Arial" w:cs="Arial"/>
          <w:b/>
          <w:i/>
          <w:noProof/>
          <w:color w:val="0070C0"/>
          <w:sz w:val="28"/>
          <w:szCs w:val="28"/>
        </w:rPr>
      </w:pP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Zhè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-shì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gǒu</w:t>
      </w:r>
      <w:r w:rsidRPr="009F2B83">
        <w:rPr>
          <w:rFonts w:ascii="Arial" w:hAnsi="Arial" w:cs="Arial"/>
          <w:i/>
          <w:noProof/>
          <w:color w:val="0070C0"/>
          <w:sz w:val="28"/>
          <w:szCs w:val="28"/>
        </w:rPr>
        <w:t>.</w:t>
      </w:r>
    </w:p>
    <w:p w:rsidR="00C83B48" w:rsidRPr="00A73FFC" w:rsidRDefault="00C83B48">
      <w:pPr>
        <w:rPr>
          <w:rFonts w:ascii="SimSun" w:eastAsia="SimSun" w:hAnsi="SimSun"/>
          <w:b/>
          <w:noProof/>
          <w:sz w:val="28"/>
          <w:szCs w:val="28"/>
          <w:lang w:val="en-GB" w:eastAsia="zh-CN"/>
        </w:rPr>
      </w:pP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这是狗。</w:t>
      </w:r>
    </w:p>
    <w:p w:rsidR="00C83B48" w:rsidRPr="00A73FFC" w:rsidRDefault="00C83B48">
      <w:pPr>
        <w:rPr>
          <w:rFonts w:ascii="Arial" w:eastAsia="SimSun" w:hAnsi="Arial" w:cs="Arial"/>
          <w:noProof/>
          <w:sz w:val="28"/>
          <w:szCs w:val="28"/>
          <w:lang w:val="en-GB" w:eastAsia="zh-CN"/>
        </w:rPr>
      </w:pP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>To je pes.</w:t>
      </w:r>
    </w:p>
    <w:p w:rsidR="00C83B48" w:rsidRPr="00A73FFC" w:rsidRDefault="00C83B48">
      <w:pPr>
        <w:rPr>
          <w:sz w:val="28"/>
          <w:szCs w:val="28"/>
        </w:rPr>
      </w:pPr>
    </w:p>
    <w:p w:rsidR="00C83B48" w:rsidRPr="00A73FFC" w:rsidRDefault="00C83B48">
      <w:pPr>
        <w:rPr>
          <w:b/>
          <w:i/>
          <w:noProof/>
          <w:sz w:val="28"/>
          <w:szCs w:val="28"/>
        </w:rPr>
      </w:pPr>
    </w:p>
    <w:p w:rsidR="00C83B48" w:rsidRPr="00A73FFC" w:rsidRDefault="00C83B48">
      <w:pPr>
        <w:rPr>
          <w:rFonts w:ascii="Arial" w:hAnsi="Arial" w:cs="Arial"/>
          <w:b/>
          <w:i/>
          <w:noProof/>
          <w:color w:val="0070C0"/>
          <w:sz w:val="28"/>
          <w:szCs w:val="28"/>
        </w:rPr>
      </w:pP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Zh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è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-sh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ì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 xml:space="preserve"> GǑU</w:t>
      </w:r>
      <w:r w:rsidRPr="009F2B83">
        <w:rPr>
          <w:rFonts w:ascii="Arial" w:hAnsi="Arial" w:cs="Arial"/>
          <w:i/>
          <w:noProof/>
          <w:color w:val="0070C0"/>
          <w:sz w:val="28"/>
          <w:szCs w:val="28"/>
        </w:rPr>
        <w:t>!</w:t>
      </w:r>
    </w:p>
    <w:p w:rsidR="00C83B48" w:rsidRPr="00A73FFC" w:rsidRDefault="00C83B48" w:rsidP="00C83B48">
      <w:pPr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</w:pP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这是</w:t>
      </w: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狗！</w:t>
      </w:r>
    </w:p>
    <w:p w:rsidR="00C83B48" w:rsidRPr="00A73FFC" w:rsidRDefault="00C83B48">
      <w:pPr>
        <w:rPr>
          <w:rFonts w:ascii="Arial" w:eastAsia="SimSun" w:hAnsi="Arial" w:cs="Arial"/>
          <w:noProof/>
          <w:sz w:val="28"/>
          <w:szCs w:val="28"/>
          <w:lang w:val="en-GB" w:eastAsia="zh-CN"/>
        </w:rPr>
      </w:pP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 xml:space="preserve">To je </w:t>
      </w:r>
      <w:r w:rsidRPr="00A73FFC">
        <w:rPr>
          <w:rFonts w:ascii="Arial" w:eastAsia="SimSun" w:hAnsi="Arial" w:cs="Arial"/>
          <w:b/>
          <w:noProof/>
          <w:sz w:val="28"/>
          <w:szCs w:val="28"/>
          <w:lang w:val="en-GB" w:eastAsia="zh-CN"/>
        </w:rPr>
        <w:t>PES</w:t>
      </w: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>!</w:t>
      </w:r>
    </w:p>
    <w:p w:rsidR="00C83B48" w:rsidRPr="00A73FFC" w:rsidRDefault="00C83B48">
      <w:pPr>
        <w:rPr>
          <w:b/>
          <w:i/>
          <w:noProof/>
          <w:sz w:val="28"/>
          <w:szCs w:val="28"/>
        </w:rPr>
      </w:pPr>
    </w:p>
    <w:p w:rsidR="00C83B48" w:rsidRPr="00A73FFC" w:rsidRDefault="00C83B48">
      <w:pPr>
        <w:rPr>
          <w:b/>
          <w:i/>
          <w:noProof/>
          <w:sz w:val="28"/>
          <w:szCs w:val="28"/>
        </w:rPr>
      </w:pPr>
    </w:p>
    <w:p w:rsidR="00C83B48" w:rsidRPr="00A73FFC" w:rsidRDefault="00C83B48" w:rsidP="00C83B48">
      <w:pPr>
        <w:rPr>
          <w:rFonts w:ascii="Arial" w:hAnsi="Arial" w:cs="Arial"/>
          <w:b/>
          <w:i/>
          <w:noProof/>
          <w:color w:val="0070C0"/>
          <w:sz w:val="28"/>
          <w:szCs w:val="28"/>
        </w:rPr>
      </w:pP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Zhè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-shì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 xml:space="preserve"> GǑU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?</w:t>
      </w:r>
    </w:p>
    <w:p w:rsidR="00C83B48" w:rsidRPr="00A73FFC" w:rsidRDefault="00C83B48" w:rsidP="00C83B48">
      <w:pPr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</w:pP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这是</w:t>
      </w: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狗？</w:t>
      </w:r>
    </w:p>
    <w:p w:rsidR="00C83B48" w:rsidRPr="00A73FFC" w:rsidRDefault="00C83B48" w:rsidP="00C83B48">
      <w:pPr>
        <w:rPr>
          <w:rFonts w:ascii="Arial" w:hAnsi="Arial" w:cs="Arial"/>
          <w:b/>
          <w:i/>
          <w:noProof/>
          <w:sz w:val="28"/>
          <w:szCs w:val="28"/>
        </w:rPr>
      </w:pP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>To</w:t>
      </w: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 xml:space="preserve"> je pes?</w:t>
      </w:r>
    </w:p>
    <w:p w:rsidR="00C83B48" w:rsidRPr="00A73FFC" w:rsidRDefault="00C83B48" w:rsidP="00C83B48">
      <w:pPr>
        <w:rPr>
          <w:b/>
          <w:i/>
          <w:noProof/>
          <w:sz w:val="28"/>
          <w:szCs w:val="28"/>
        </w:rPr>
      </w:pPr>
    </w:p>
    <w:p w:rsidR="00C83B48" w:rsidRPr="00A73FFC" w:rsidRDefault="00C83B48" w:rsidP="00C83B48">
      <w:pPr>
        <w:rPr>
          <w:b/>
          <w:i/>
          <w:noProof/>
          <w:sz w:val="28"/>
          <w:szCs w:val="28"/>
        </w:rPr>
      </w:pPr>
    </w:p>
    <w:p w:rsidR="00C83B48" w:rsidRPr="00A73FFC" w:rsidRDefault="00C83B48" w:rsidP="00C83B48">
      <w:pPr>
        <w:rPr>
          <w:rFonts w:ascii="Arial" w:hAnsi="Arial" w:cs="Arial"/>
          <w:b/>
          <w:i/>
          <w:noProof/>
          <w:color w:val="0070C0"/>
          <w:sz w:val="28"/>
          <w:szCs w:val="28"/>
        </w:rPr>
      </w:pP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>Zhè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-shì</w:t>
      </w:r>
      <w:r w:rsidRPr="00A73FFC">
        <w:rPr>
          <w:rFonts w:ascii="Arial" w:hAnsi="Arial" w:cs="Arial"/>
          <w:b/>
          <w:i/>
          <w:noProof/>
          <w:color w:val="0070C0"/>
          <w:sz w:val="28"/>
          <w:szCs w:val="28"/>
        </w:rPr>
        <w:t xml:space="preserve"> GǑU</w:t>
      </w:r>
      <w:r w:rsidRPr="00A73FFC">
        <w:rPr>
          <w:rFonts w:ascii="Arial" w:hAnsi="Arial" w:cs="Arial"/>
          <w:i/>
          <w:noProof/>
          <w:color w:val="0070C0"/>
          <w:sz w:val="28"/>
          <w:szCs w:val="28"/>
        </w:rPr>
        <w:t>-ma</w:t>
      </w:r>
      <w:r w:rsidRPr="009F2B83">
        <w:rPr>
          <w:rFonts w:ascii="Arial" w:hAnsi="Arial" w:cs="Arial"/>
          <w:i/>
          <w:noProof/>
          <w:color w:val="0070C0"/>
          <w:sz w:val="28"/>
          <w:szCs w:val="28"/>
        </w:rPr>
        <w:t>?</w:t>
      </w:r>
    </w:p>
    <w:p w:rsidR="00C83B48" w:rsidRPr="00A73FFC" w:rsidRDefault="00C83B48" w:rsidP="00C83B48">
      <w:pPr>
        <w:rPr>
          <w:rFonts w:ascii="SimSun" w:eastAsia="SimSun" w:hAnsi="SimSun"/>
          <w:b/>
          <w:noProof/>
          <w:sz w:val="28"/>
          <w:szCs w:val="28"/>
          <w:lang w:val="en-GB" w:eastAsia="zh-CN"/>
        </w:rPr>
      </w:pP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这是狗</w:t>
      </w:r>
      <w:r w:rsidRPr="00A73FFC"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  <w:t>吗?</w:t>
      </w:r>
    </w:p>
    <w:p w:rsidR="00C83B48" w:rsidRPr="00A73FFC" w:rsidRDefault="00C83B48" w:rsidP="00C83B48">
      <w:pPr>
        <w:rPr>
          <w:rFonts w:ascii="Arial" w:eastAsia="SimSun" w:hAnsi="Arial" w:cs="Arial"/>
          <w:noProof/>
          <w:sz w:val="28"/>
          <w:szCs w:val="28"/>
          <w:lang w:val="en-GB" w:eastAsia="zh-CN"/>
        </w:rPr>
      </w:pPr>
      <w:r w:rsidRPr="00A73FFC">
        <w:rPr>
          <w:rFonts w:ascii="Arial" w:eastAsia="SimSun" w:hAnsi="Arial" w:cs="Arial"/>
          <w:noProof/>
          <w:sz w:val="28"/>
          <w:szCs w:val="28"/>
          <w:lang w:val="en-GB" w:eastAsia="zh-CN"/>
        </w:rPr>
        <w:t>To je pes?</w:t>
      </w:r>
    </w:p>
    <w:p w:rsidR="00E610D9" w:rsidRPr="00A73FFC" w:rsidRDefault="00E610D9" w:rsidP="00C83B48">
      <w:pPr>
        <w:rPr>
          <w:rFonts w:eastAsia="SimSun"/>
          <w:noProof/>
          <w:sz w:val="28"/>
          <w:szCs w:val="28"/>
          <w:lang w:val="en-GB" w:eastAsia="zh-CN"/>
        </w:rPr>
      </w:pPr>
    </w:p>
    <w:p w:rsidR="00E610D9" w:rsidRPr="00A73FFC" w:rsidRDefault="00E610D9" w:rsidP="00C83B48">
      <w:pPr>
        <w:rPr>
          <w:rFonts w:eastAsia="SimSun"/>
          <w:noProof/>
          <w:sz w:val="28"/>
          <w:szCs w:val="28"/>
          <w:lang w:val="en-GB" w:eastAsia="zh-CN"/>
        </w:rPr>
      </w:pPr>
    </w:p>
    <w:p w:rsidR="00A73FFC" w:rsidRPr="009035B3" w:rsidRDefault="00A73FFC" w:rsidP="00D40B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ukázky přepsaných příkladových vět</w:t>
      </w:r>
      <w:r w:rsidR="00790CEF">
        <w:rPr>
          <w:rFonts w:ascii="Arial" w:hAnsi="Arial" w:cs="Arial"/>
        </w:rPr>
        <w:t xml:space="preserve"> z učebnice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E610D9" w:rsidRPr="00A73FFC" w:rsidRDefault="00790CEF" w:rsidP="00C83B48">
      <w:pPr>
        <w:rPr>
          <w:rFonts w:eastAsia="SimSun"/>
          <w:noProof/>
          <w:sz w:val="28"/>
          <w:szCs w:val="28"/>
          <w:lang w:val="en-GB" w:eastAsia="zh-CN"/>
        </w:rPr>
      </w:pPr>
      <w:r w:rsidRPr="00A73FFC">
        <w:rPr>
          <w:noProof/>
          <w:sz w:val="28"/>
          <w:szCs w:val="28"/>
          <w:lang w:val="cs-CZ" w:eastAsia="zh-CN"/>
        </w:rPr>
        <w:drawing>
          <wp:anchor distT="0" distB="0" distL="0" distR="0" simplePos="0" relativeHeight="251661312" behindDoc="1" locked="0" layoutInCell="1" allowOverlap="1" wp14:anchorId="72A3E50F" wp14:editId="1497627E">
            <wp:simplePos x="0" y="0"/>
            <wp:positionH relativeFrom="page">
              <wp:posOffset>5648960</wp:posOffset>
            </wp:positionH>
            <wp:positionV relativeFrom="page">
              <wp:posOffset>6925310</wp:posOffset>
            </wp:positionV>
            <wp:extent cx="774700" cy="1270307"/>
            <wp:effectExtent l="0" t="0" r="6350" b="6350"/>
            <wp:wrapNone/>
            <wp:docPr id="7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27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0D9" w:rsidRPr="00A73FFC" w:rsidRDefault="00E610D9" w:rsidP="00E610D9">
      <w:pPr>
        <w:spacing w:before="40" w:line="259" w:lineRule="auto"/>
        <w:ind w:left="20" w:right="17"/>
        <w:rPr>
          <w:rFonts w:ascii="Arial" w:eastAsia="Arial" w:hAnsi="Arial"/>
          <w:i/>
          <w:color w:val="0070C0"/>
          <w:spacing w:val="-7"/>
          <w:sz w:val="28"/>
          <w:szCs w:val="28"/>
        </w:rPr>
      </w:pP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>Méi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 xml:space="preserve">-le </w:t>
      </w: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 xml:space="preserve">líXIǍNG 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 xml:space="preserve">//, </w:t>
      </w: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>yě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 xml:space="preserve">-méi-le </w:t>
      </w: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 xml:space="preserve">ÀIqíng 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 xml:space="preserve">//, </w:t>
      </w: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>wó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>-zěnme</w:t>
      </w:r>
      <w:r w:rsidRPr="00A73FFC">
        <w:rPr>
          <w:rFonts w:ascii="Arial" w:eastAsia="Arial" w:hAnsi="Arial"/>
          <w:i/>
          <w:color w:val="0070C0"/>
          <w:spacing w:val="-71"/>
          <w:sz w:val="28"/>
          <w:szCs w:val="28"/>
        </w:rPr>
        <w:t xml:space="preserve"> </w:t>
      </w:r>
      <w:r w:rsidRPr="00A73FFC">
        <w:rPr>
          <w:rFonts w:ascii="Arial" w:eastAsia="Arial" w:hAnsi="Arial"/>
          <w:b/>
          <w:i/>
          <w:color w:val="0070C0"/>
          <w:sz w:val="28"/>
          <w:szCs w:val="28"/>
        </w:rPr>
        <w:t>HUÓ</w:t>
      </w:r>
      <w:r w:rsidRPr="00A73FFC">
        <w:rPr>
          <w:rFonts w:ascii="Arial" w:eastAsia="Arial" w:hAnsi="Arial"/>
          <w:i/>
          <w:color w:val="0070C0"/>
          <w:sz w:val="28"/>
          <w:szCs w:val="28"/>
        </w:rPr>
        <w:t>-ne?</w:t>
      </w:r>
      <w:r w:rsidRPr="00A73FFC">
        <w:rPr>
          <w:rFonts w:ascii="Arial" w:eastAsia="Arial" w:hAnsi="Arial"/>
          <w:i/>
          <w:color w:val="0070C0"/>
          <w:spacing w:val="-7"/>
          <w:sz w:val="28"/>
          <w:szCs w:val="28"/>
        </w:rPr>
        <w:t xml:space="preserve"> </w:t>
      </w:r>
    </w:p>
    <w:p w:rsidR="00E610D9" w:rsidRPr="00A73FFC" w:rsidRDefault="00E610D9" w:rsidP="00E610D9">
      <w:pPr>
        <w:spacing w:before="40" w:line="259" w:lineRule="auto"/>
        <w:ind w:left="20" w:right="17"/>
        <w:rPr>
          <w:rFonts w:ascii="SimSun" w:eastAsia="SimSun" w:hAnsi="SimSun"/>
          <w:sz w:val="28"/>
          <w:szCs w:val="28"/>
        </w:rPr>
      </w:pPr>
      <w:r w:rsidRPr="00A73FFC">
        <w:rPr>
          <w:rFonts w:ascii="SimSun" w:eastAsia="SimSun" w:hAnsi="SimSun" w:hint="eastAsia"/>
          <w:color w:val="231F20"/>
          <w:sz w:val="28"/>
          <w:szCs w:val="28"/>
        </w:rPr>
        <w:t>没了理想也没了爱情，我怎么活呢？</w:t>
      </w:r>
    </w:p>
    <w:p w:rsidR="00E610D9" w:rsidRPr="00A73FFC" w:rsidRDefault="00E610D9" w:rsidP="00E610D9">
      <w:pPr>
        <w:spacing w:line="296" w:lineRule="exact"/>
        <w:ind w:left="20"/>
        <w:rPr>
          <w:rFonts w:ascii="Arial" w:hAnsi="Arial"/>
          <w:sz w:val="28"/>
          <w:szCs w:val="28"/>
        </w:rPr>
      </w:pPr>
      <w:r w:rsidRPr="00A73FFC">
        <w:rPr>
          <w:rFonts w:ascii="Arial" w:hAnsi="Arial"/>
          <w:color w:val="231F20"/>
          <w:sz w:val="28"/>
          <w:szCs w:val="28"/>
        </w:rPr>
        <w:t>„Už</w:t>
      </w:r>
      <w:r w:rsidRPr="00A73FFC">
        <w:rPr>
          <w:rFonts w:ascii="Arial" w:hAnsi="Arial"/>
          <w:color w:val="231F20"/>
          <w:spacing w:val="-7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nemám</w:t>
      </w:r>
      <w:r w:rsidRPr="00A73FFC">
        <w:rPr>
          <w:rFonts w:ascii="Arial" w:hAnsi="Arial"/>
          <w:color w:val="231F20"/>
          <w:spacing w:val="-7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ani</w:t>
      </w:r>
      <w:r w:rsidRPr="00A73FFC">
        <w:rPr>
          <w:rFonts w:ascii="Arial" w:hAnsi="Arial"/>
          <w:color w:val="231F20"/>
          <w:spacing w:val="-7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ideály,</w:t>
      </w:r>
      <w:r w:rsidRPr="00A73FFC">
        <w:rPr>
          <w:rFonts w:ascii="Arial" w:hAnsi="Arial"/>
          <w:color w:val="231F20"/>
          <w:spacing w:val="-7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ani</w:t>
      </w:r>
      <w:r w:rsidRPr="00A73FFC">
        <w:rPr>
          <w:rFonts w:ascii="Arial" w:hAnsi="Arial"/>
          <w:color w:val="231F20"/>
          <w:spacing w:val="-7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lásku,</w:t>
      </w:r>
      <w:r w:rsidRPr="00A73FFC">
        <w:rPr>
          <w:rFonts w:ascii="Arial" w:hAnsi="Arial"/>
          <w:color w:val="231F20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tak</w:t>
      </w:r>
      <w:r w:rsidRPr="00A73FFC">
        <w:rPr>
          <w:rFonts w:ascii="Arial" w:hAnsi="Arial"/>
          <w:color w:val="231F2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jakpak</w:t>
      </w:r>
      <w:r w:rsidRPr="00A73FFC">
        <w:rPr>
          <w:rFonts w:ascii="Arial" w:hAnsi="Arial"/>
          <w:color w:val="231F20"/>
          <w:spacing w:val="-2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mám</w:t>
      </w:r>
      <w:r w:rsidRPr="00A73FFC">
        <w:rPr>
          <w:rFonts w:ascii="Arial" w:hAnsi="Arial"/>
          <w:color w:val="231F2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žít?“</w:t>
      </w:r>
    </w:p>
    <w:p w:rsidR="00E610D9" w:rsidRPr="00A73FFC" w:rsidRDefault="00E610D9" w:rsidP="00C83B48">
      <w:pPr>
        <w:rPr>
          <w:rFonts w:ascii="SimSun" w:eastAsia="SimSun" w:hAnsi="SimSun"/>
          <w:b/>
          <w:noProof/>
          <w:sz w:val="28"/>
          <w:szCs w:val="28"/>
          <w:lang w:val="en-GB" w:eastAsia="zh-CN"/>
        </w:rPr>
      </w:pPr>
    </w:p>
    <w:p w:rsidR="00A73FFC" w:rsidRDefault="00A73FFC" w:rsidP="00C83B48">
      <w:pPr>
        <w:rPr>
          <w:rFonts w:ascii="SimSun" w:eastAsia="SimSun" w:hAnsi="SimSun"/>
          <w:b/>
          <w:noProof/>
          <w:sz w:val="28"/>
          <w:szCs w:val="28"/>
          <w:lang w:val="en-GB" w:eastAsia="zh-CN"/>
        </w:rPr>
      </w:pPr>
    </w:p>
    <w:p w:rsidR="00E610D9" w:rsidRPr="00A73FFC" w:rsidRDefault="00E610D9" w:rsidP="00C83B48">
      <w:pPr>
        <w:rPr>
          <w:rFonts w:ascii="SimSun" w:eastAsia="SimSun" w:hAnsi="SimSun" w:hint="eastAsia"/>
          <w:b/>
          <w:noProof/>
          <w:sz w:val="28"/>
          <w:szCs w:val="28"/>
          <w:lang w:val="en-GB" w:eastAsia="zh-CN"/>
        </w:rPr>
      </w:pPr>
      <w:r w:rsidRPr="00A73FFC">
        <w:rPr>
          <w:noProof/>
          <w:sz w:val="28"/>
          <w:szCs w:val="28"/>
          <w:lang w:val="cs-CZ" w:eastAsia="zh-CN"/>
        </w:rPr>
        <w:drawing>
          <wp:anchor distT="0" distB="0" distL="114300" distR="114300" simplePos="0" relativeHeight="251664384" behindDoc="0" locked="0" layoutInCell="1" allowOverlap="1" wp14:anchorId="71B13DF5" wp14:editId="37A2C9F4">
            <wp:simplePos x="0" y="0"/>
            <wp:positionH relativeFrom="column">
              <wp:posOffset>3311351</wp:posOffset>
            </wp:positionH>
            <wp:positionV relativeFrom="paragraph">
              <wp:posOffset>140450</wp:posOffset>
            </wp:positionV>
            <wp:extent cx="1432613" cy="1177637"/>
            <wp:effectExtent l="0" t="0" r="0" b="3810"/>
            <wp:wrapNone/>
            <wp:docPr id="6" name="docshape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13" cy="11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0D9" w:rsidRPr="00A73FFC" w:rsidRDefault="00E610D9" w:rsidP="00E610D9">
      <w:pPr>
        <w:spacing w:before="40"/>
        <w:ind w:left="20"/>
        <w:rPr>
          <w:rFonts w:ascii="Arial" w:hAnsi="Arial"/>
          <w:i/>
          <w:color w:val="0070C0"/>
          <w:sz w:val="28"/>
          <w:szCs w:val="28"/>
        </w:rPr>
      </w:pPr>
      <w:r w:rsidRPr="00A73FFC">
        <w:rPr>
          <w:rFonts w:ascii="Arial" w:hAnsi="Arial"/>
          <w:i/>
          <w:color w:val="0070C0"/>
          <w:sz w:val="28"/>
          <w:szCs w:val="28"/>
        </w:rPr>
        <w:t>Bǎ-</w:t>
      </w:r>
      <w:r w:rsidRPr="00A73FFC">
        <w:rPr>
          <w:rFonts w:ascii="Arial" w:hAnsi="Arial"/>
          <w:b/>
          <w:i/>
          <w:color w:val="0070C0"/>
          <w:sz w:val="28"/>
          <w:szCs w:val="28"/>
        </w:rPr>
        <w:t>huāpíngr</w:t>
      </w:r>
      <w:r w:rsidRPr="00A73FFC">
        <w:rPr>
          <w:rFonts w:ascii="Arial" w:hAnsi="Arial"/>
          <w:b/>
          <w:i/>
          <w:color w:val="0070C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b/>
          <w:i/>
          <w:color w:val="0070C0"/>
          <w:sz w:val="28"/>
          <w:szCs w:val="28"/>
        </w:rPr>
        <w:t>II</w:t>
      </w:r>
      <w:r w:rsidRPr="00A73FFC">
        <w:rPr>
          <w:rFonts w:ascii="Arial" w:hAnsi="Arial"/>
          <w:b/>
          <w:i/>
          <w:color w:val="0070C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b/>
          <w:i/>
          <w:color w:val="0070C0"/>
          <w:sz w:val="28"/>
          <w:szCs w:val="28"/>
        </w:rPr>
        <w:t>fàng</w:t>
      </w:r>
      <w:r w:rsidRPr="00A73FFC">
        <w:rPr>
          <w:rFonts w:ascii="Arial" w:hAnsi="Arial"/>
          <w:i/>
          <w:color w:val="0070C0"/>
          <w:sz w:val="28"/>
          <w:szCs w:val="28"/>
        </w:rPr>
        <w:t xml:space="preserve">-zài </w:t>
      </w:r>
      <w:r w:rsidRPr="00A73FFC">
        <w:rPr>
          <w:rFonts w:ascii="Arial" w:hAnsi="Arial"/>
          <w:b/>
          <w:i/>
          <w:color w:val="0070C0"/>
          <w:sz w:val="28"/>
          <w:szCs w:val="28"/>
        </w:rPr>
        <w:t>ZHUŌ</w:t>
      </w:r>
      <w:r w:rsidRPr="00A73FFC">
        <w:rPr>
          <w:rFonts w:ascii="Arial" w:hAnsi="Arial"/>
          <w:i/>
          <w:color w:val="0070C0"/>
          <w:sz w:val="28"/>
          <w:szCs w:val="28"/>
        </w:rPr>
        <w:t>zi-shàng.</w:t>
      </w:r>
    </w:p>
    <w:p w:rsidR="00E610D9" w:rsidRPr="00A73FFC" w:rsidRDefault="00E610D9" w:rsidP="00E610D9">
      <w:pPr>
        <w:spacing w:before="25"/>
        <w:ind w:left="20"/>
        <w:rPr>
          <w:rFonts w:ascii="SimSun" w:eastAsia="SimSun"/>
          <w:sz w:val="28"/>
          <w:szCs w:val="28"/>
        </w:rPr>
      </w:pPr>
      <w:r w:rsidRPr="00A73FFC">
        <w:rPr>
          <w:rFonts w:ascii="SimSun" w:eastAsia="SimSun" w:hint="eastAsia"/>
          <w:color w:val="231F20"/>
          <w:sz w:val="28"/>
          <w:szCs w:val="28"/>
        </w:rPr>
        <w:t>把花瓶儿放在桌子上。</w:t>
      </w:r>
    </w:p>
    <w:p w:rsidR="00C83B48" w:rsidRPr="00A73FFC" w:rsidRDefault="00E610D9" w:rsidP="00A73FFC">
      <w:pPr>
        <w:spacing w:before="23"/>
        <w:ind w:left="20"/>
        <w:rPr>
          <w:rFonts w:ascii="Arial" w:hAnsi="Arial"/>
          <w:sz w:val="28"/>
          <w:szCs w:val="28"/>
        </w:rPr>
      </w:pPr>
      <w:r w:rsidRPr="00A73FFC">
        <w:rPr>
          <w:rFonts w:ascii="Arial" w:hAnsi="Arial"/>
          <w:color w:val="231F20"/>
          <w:sz w:val="28"/>
          <w:szCs w:val="28"/>
        </w:rPr>
        <w:t>„Dej</w:t>
      </w:r>
      <w:r w:rsidRPr="00A73FFC">
        <w:rPr>
          <w:rFonts w:ascii="Arial" w:hAnsi="Arial"/>
          <w:color w:val="231F2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tu vázu na</w:t>
      </w:r>
      <w:r w:rsidRPr="00A73FFC">
        <w:rPr>
          <w:rFonts w:ascii="Arial" w:hAnsi="Arial"/>
          <w:color w:val="231F20"/>
          <w:spacing w:val="-1"/>
          <w:sz w:val="28"/>
          <w:szCs w:val="28"/>
        </w:rPr>
        <w:t xml:space="preserve"> </w:t>
      </w:r>
      <w:r w:rsidRPr="00A73FFC">
        <w:rPr>
          <w:rFonts w:ascii="Arial" w:hAnsi="Arial"/>
          <w:color w:val="231F20"/>
          <w:sz w:val="28"/>
          <w:szCs w:val="28"/>
        </w:rPr>
        <w:t>stůl.“</w:t>
      </w:r>
    </w:p>
    <w:sectPr w:rsidR="00C83B48" w:rsidRPr="00A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7F2"/>
    <w:multiLevelType w:val="hybridMultilevel"/>
    <w:tmpl w:val="A1942ECE"/>
    <w:lvl w:ilvl="0" w:tplc="09A095B4">
      <w:start w:val="1"/>
      <w:numFmt w:val="upperRoman"/>
      <w:lvlText w:val="%1."/>
      <w:lvlJc w:val="left"/>
      <w:pPr>
        <w:ind w:left="177" w:hanging="158"/>
        <w:jc w:val="left"/>
      </w:pPr>
      <w:rPr>
        <w:rFonts w:hint="default"/>
        <w:spacing w:val="-1"/>
        <w:w w:val="100"/>
      </w:rPr>
    </w:lvl>
    <w:lvl w:ilvl="1" w:tplc="934C3262">
      <w:numFmt w:val="bullet"/>
      <w:lvlText w:val="•"/>
      <w:lvlJc w:val="left"/>
      <w:pPr>
        <w:ind w:left="937" w:hanging="158"/>
      </w:pPr>
      <w:rPr>
        <w:rFonts w:hint="default"/>
      </w:rPr>
    </w:lvl>
    <w:lvl w:ilvl="2" w:tplc="40601D3A">
      <w:numFmt w:val="bullet"/>
      <w:lvlText w:val="•"/>
      <w:lvlJc w:val="left"/>
      <w:pPr>
        <w:ind w:left="1694" w:hanging="158"/>
      </w:pPr>
      <w:rPr>
        <w:rFonts w:hint="default"/>
      </w:rPr>
    </w:lvl>
    <w:lvl w:ilvl="3" w:tplc="BD02A5BE">
      <w:numFmt w:val="bullet"/>
      <w:lvlText w:val="•"/>
      <w:lvlJc w:val="left"/>
      <w:pPr>
        <w:ind w:left="2451" w:hanging="158"/>
      </w:pPr>
      <w:rPr>
        <w:rFonts w:hint="default"/>
      </w:rPr>
    </w:lvl>
    <w:lvl w:ilvl="4" w:tplc="06428DC2">
      <w:numFmt w:val="bullet"/>
      <w:lvlText w:val="•"/>
      <w:lvlJc w:val="left"/>
      <w:pPr>
        <w:ind w:left="3208" w:hanging="158"/>
      </w:pPr>
      <w:rPr>
        <w:rFonts w:hint="default"/>
      </w:rPr>
    </w:lvl>
    <w:lvl w:ilvl="5" w:tplc="F3629824">
      <w:numFmt w:val="bullet"/>
      <w:lvlText w:val="•"/>
      <w:lvlJc w:val="left"/>
      <w:pPr>
        <w:ind w:left="3965" w:hanging="158"/>
      </w:pPr>
      <w:rPr>
        <w:rFonts w:hint="default"/>
      </w:rPr>
    </w:lvl>
    <w:lvl w:ilvl="6" w:tplc="13667218">
      <w:numFmt w:val="bullet"/>
      <w:lvlText w:val="•"/>
      <w:lvlJc w:val="left"/>
      <w:pPr>
        <w:ind w:left="4722" w:hanging="158"/>
      </w:pPr>
      <w:rPr>
        <w:rFonts w:hint="default"/>
      </w:rPr>
    </w:lvl>
    <w:lvl w:ilvl="7" w:tplc="6BAACA2C">
      <w:numFmt w:val="bullet"/>
      <w:lvlText w:val="•"/>
      <w:lvlJc w:val="left"/>
      <w:pPr>
        <w:ind w:left="5479" w:hanging="158"/>
      </w:pPr>
      <w:rPr>
        <w:rFonts w:hint="default"/>
      </w:rPr>
    </w:lvl>
    <w:lvl w:ilvl="8" w:tplc="900EF176">
      <w:numFmt w:val="bullet"/>
      <w:lvlText w:val="•"/>
      <w:lvlJc w:val="left"/>
      <w:pPr>
        <w:ind w:left="6236" w:hanging="1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C"/>
    <w:rsid w:val="000138DE"/>
    <w:rsid w:val="001B6D9C"/>
    <w:rsid w:val="00530287"/>
    <w:rsid w:val="005371C1"/>
    <w:rsid w:val="00790CEF"/>
    <w:rsid w:val="007B44DE"/>
    <w:rsid w:val="008360C5"/>
    <w:rsid w:val="009035B3"/>
    <w:rsid w:val="009F2B83"/>
    <w:rsid w:val="00A73FFC"/>
    <w:rsid w:val="00B8723A"/>
    <w:rsid w:val="00C83B48"/>
    <w:rsid w:val="00CB6C1C"/>
    <w:rsid w:val="00D40B2C"/>
    <w:rsid w:val="00E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2FE"/>
  <w15:chartTrackingRefBased/>
  <w15:docId w15:val="{682081DB-9F03-48FE-A15F-4634DF6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2"/>
        <w:szCs w:val="22"/>
        <w:lang w:val="cs-CZ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B44DE"/>
    <w:pPr>
      <w:widowControl w:val="0"/>
      <w:autoSpaceDE w:val="0"/>
      <w:autoSpaceDN w:val="0"/>
      <w:jc w:val="left"/>
    </w:pPr>
    <w:rPr>
      <w:rFonts w:eastAsia="Times New Roman"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10</cp:revision>
  <dcterms:created xsi:type="dcterms:W3CDTF">2022-03-03T15:08:00Z</dcterms:created>
  <dcterms:modified xsi:type="dcterms:W3CDTF">2022-03-06T16:08:00Z</dcterms:modified>
</cp:coreProperties>
</file>