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E8" w:rsidRPr="00780592" w:rsidRDefault="008B2DE8" w:rsidP="008B2DE8">
      <w:pPr>
        <w:rPr>
          <w:b/>
          <w:sz w:val="36"/>
        </w:rPr>
      </w:pPr>
      <w:r w:rsidRPr="00780592">
        <w:rPr>
          <w:b/>
          <w:sz w:val="36"/>
        </w:rPr>
        <w:t>Konzervační praktikum 202</w:t>
      </w:r>
      <w:r w:rsidR="00184BE5">
        <w:rPr>
          <w:b/>
          <w:sz w:val="36"/>
        </w:rPr>
        <w:t>2</w:t>
      </w:r>
      <w:bookmarkStart w:id="0" w:name="_GoBack"/>
      <w:bookmarkEnd w:id="0"/>
    </w:p>
    <w:p w:rsidR="008B2DE8" w:rsidRPr="00780592" w:rsidRDefault="008B2DE8" w:rsidP="008B2DE8">
      <w:pPr>
        <w:rPr>
          <w:b/>
          <w:sz w:val="32"/>
        </w:rPr>
      </w:pPr>
      <w:r w:rsidRPr="00780592">
        <w:rPr>
          <w:b/>
          <w:sz w:val="32"/>
        </w:rPr>
        <w:t>Pracovní list na téma: světlo</w:t>
      </w:r>
    </w:p>
    <w:p w:rsidR="008B2DE8" w:rsidRDefault="008B2DE8" w:rsidP="008B2DE8">
      <w:pPr>
        <w:rPr>
          <w:sz w:val="24"/>
        </w:rPr>
      </w:pPr>
      <w:r>
        <w:rPr>
          <w:sz w:val="24"/>
        </w:rPr>
        <w:t>Jméno:</w:t>
      </w:r>
    </w:p>
    <w:p w:rsidR="008B2DE8" w:rsidRPr="00F042E2" w:rsidRDefault="008B2DE8" w:rsidP="008B2DE8">
      <w:pPr>
        <w:rPr>
          <w:sz w:val="24"/>
        </w:rPr>
      </w:pPr>
      <w:r>
        <w:rPr>
          <w:sz w:val="24"/>
        </w:rPr>
        <w:t>UČO:</w:t>
      </w:r>
    </w:p>
    <w:p w:rsidR="008B2DE8" w:rsidRPr="008B2DE8" w:rsidRDefault="008B2DE8" w:rsidP="008B2DE8">
      <w:pPr>
        <w:rPr>
          <w:rFonts w:cstheme="minorHAnsi"/>
          <w:b/>
          <w:sz w:val="36"/>
        </w:rPr>
      </w:pPr>
    </w:p>
    <w:p w:rsidR="008B2DE8" w:rsidRPr="009D4FDE" w:rsidRDefault="008B2DE8" w:rsidP="008B2DE8">
      <w:pPr>
        <w:pStyle w:val="Odstavecseseznamem"/>
        <w:numPr>
          <w:ilvl w:val="0"/>
          <w:numId w:val="1"/>
        </w:numPr>
        <w:rPr>
          <w:rFonts w:cstheme="minorHAnsi"/>
          <w:sz w:val="24"/>
          <w:szCs w:val="20"/>
        </w:rPr>
      </w:pPr>
      <w:r w:rsidRPr="009D4FDE">
        <w:rPr>
          <w:rFonts w:cstheme="minorHAnsi"/>
          <w:sz w:val="24"/>
          <w:szCs w:val="20"/>
        </w:rPr>
        <w:t xml:space="preserve">Ověřte prakticky pravidlo, že intenzita osvětlení klesá </w:t>
      </w:r>
      <w:r>
        <w:rPr>
          <w:rFonts w:cstheme="minorHAnsi"/>
          <w:sz w:val="24"/>
          <w:szCs w:val="20"/>
        </w:rPr>
        <w:t>s druhou mocninou</w:t>
      </w:r>
      <w:r w:rsidRPr="009D4FDE">
        <w:rPr>
          <w:rFonts w:cstheme="minorHAnsi"/>
          <w:sz w:val="24"/>
          <w:szCs w:val="20"/>
        </w:rPr>
        <w:t xml:space="preserve"> vzdálenosti od zdroje světla, doplňte chybějící hodnoty v</w:t>
      </w:r>
      <w:r>
        <w:rPr>
          <w:rFonts w:cstheme="minorHAnsi"/>
          <w:sz w:val="24"/>
          <w:szCs w:val="20"/>
        </w:rPr>
        <w:t> </w:t>
      </w:r>
      <w:r w:rsidRPr="009D4FDE">
        <w:rPr>
          <w:rFonts w:cstheme="minorHAnsi"/>
          <w:sz w:val="24"/>
          <w:szCs w:val="20"/>
        </w:rPr>
        <w:t>tabulce</w:t>
      </w:r>
      <w:r>
        <w:rPr>
          <w:rFonts w:cstheme="minorHAnsi"/>
          <w:sz w:val="24"/>
          <w:szCs w:val="20"/>
        </w:rPr>
        <w:t>.</w:t>
      </w:r>
    </w:p>
    <w:tbl>
      <w:tblPr>
        <w:tblW w:w="6477" w:type="dxa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9"/>
        <w:gridCol w:w="2159"/>
        <w:gridCol w:w="2159"/>
      </w:tblGrid>
      <w:tr w:rsidR="008B2DE8" w:rsidRPr="00F042E2" w:rsidTr="00B22DD2">
        <w:trPr>
          <w:trHeight w:val="300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intenzita osvětlení zdroje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lx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vzdálenost od zdroje</w:t>
            </w:r>
          </w:p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intenzita osvětlení ve vzdálenosti od zdroje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lx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</w:tr>
      <w:tr w:rsidR="008B2DE8" w:rsidRPr="00F042E2" w:rsidTr="00B22DD2">
        <w:trPr>
          <w:trHeight w:val="300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750</w:t>
            </w: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83</w:t>
            </w:r>
          </w:p>
        </w:tc>
      </w:tr>
      <w:tr w:rsidR="008B2DE8" w:rsidRPr="00F042E2" w:rsidTr="00B22DD2">
        <w:trPr>
          <w:trHeight w:val="300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2DE8" w:rsidRPr="00F042E2" w:rsidTr="00B22DD2">
        <w:trPr>
          <w:trHeight w:val="300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</w:tr>
      <w:tr w:rsidR="008B2DE8" w:rsidRPr="00F042E2" w:rsidTr="00B22DD2">
        <w:trPr>
          <w:trHeight w:val="300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1500</w:t>
            </w: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2DE8" w:rsidRPr="00F042E2" w:rsidTr="00B22DD2">
        <w:trPr>
          <w:trHeight w:val="300"/>
        </w:trPr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159" w:type="dxa"/>
            <w:shd w:val="clear" w:color="auto" w:fill="auto"/>
            <w:noWrap/>
            <w:vAlign w:val="center"/>
            <w:hideMark/>
          </w:tcPr>
          <w:p w:rsidR="008B2DE8" w:rsidRPr="00F042E2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42E2">
              <w:rPr>
                <w:rFonts w:ascii="Calibri" w:eastAsia="Times New Roman" w:hAnsi="Calibri" w:cs="Calibri"/>
                <w:color w:val="000000"/>
                <w:lang w:eastAsia="cs-CZ"/>
              </w:rPr>
              <w:t>188</w:t>
            </w:r>
          </w:p>
        </w:tc>
      </w:tr>
    </w:tbl>
    <w:p w:rsidR="008B2DE8" w:rsidRDefault="008B2DE8" w:rsidP="008B2DE8">
      <w:pPr>
        <w:pStyle w:val="Odstavecseseznamem"/>
        <w:numPr>
          <w:ilvl w:val="0"/>
          <w:numId w:val="1"/>
        </w:numPr>
        <w:spacing w:before="240"/>
        <w:ind w:left="703" w:hanging="357"/>
        <w:rPr>
          <w:sz w:val="24"/>
        </w:rPr>
      </w:pPr>
      <w:r>
        <w:rPr>
          <w:sz w:val="24"/>
        </w:rPr>
        <w:t>Procvičte si výpočet roční expozice a doplňte do tabulky chybějící hodnoty.</w:t>
      </w:r>
    </w:p>
    <w:tbl>
      <w:tblPr>
        <w:tblW w:w="83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275"/>
        <w:gridCol w:w="1560"/>
        <w:gridCol w:w="1984"/>
        <w:gridCol w:w="1985"/>
      </w:tblGrid>
      <w:tr w:rsidR="008B2DE8" w:rsidRPr="00830B01" w:rsidTr="00B22DD2">
        <w:trPr>
          <w:trHeight w:val="300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intenzita osvětlení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lx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denní osvit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hod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režim - počet dní v týdnu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B2DE8" w:rsidRPr="00830B01" w:rsidRDefault="0086045F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doba vystavení</w:t>
            </w:r>
            <w:r w:rsidR="008B2DE8"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8B2DE8">
              <w:rPr>
                <w:rFonts w:ascii="Calibri" w:eastAsia="Times New Roman" w:hAnsi="Calibri" w:cs="Calibri"/>
                <w:color w:val="000000"/>
                <w:lang w:eastAsia="cs-CZ"/>
              </w:rPr>
              <w:t>(týdny)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doba expozice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klxh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</w:tr>
      <w:tr w:rsidR="008B2DE8" w:rsidRPr="00830B01" w:rsidTr="00B22DD2">
        <w:trPr>
          <w:trHeight w:val="300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2DE8" w:rsidRPr="00830B01" w:rsidTr="00B22DD2">
        <w:trPr>
          <w:trHeight w:val="300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</w:tr>
      <w:tr w:rsidR="008B2DE8" w:rsidRPr="00830B01" w:rsidTr="00B22DD2">
        <w:trPr>
          <w:trHeight w:val="300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63</w:t>
            </w:r>
          </w:p>
        </w:tc>
      </w:tr>
      <w:tr w:rsidR="008B2DE8" w:rsidRPr="00830B01" w:rsidTr="00B22DD2">
        <w:trPr>
          <w:trHeight w:val="300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108</w:t>
            </w:r>
          </w:p>
        </w:tc>
      </w:tr>
      <w:tr w:rsidR="008B2DE8" w:rsidRPr="00830B01" w:rsidTr="00B22DD2">
        <w:trPr>
          <w:trHeight w:val="300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0B01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B2DE8" w:rsidRPr="00830B01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8B2DE8" w:rsidRDefault="008B2DE8" w:rsidP="008B2DE8">
      <w:pPr>
        <w:pStyle w:val="Odstavecseseznamem"/>
        <w:numPr>
          <w:ilvl w:val="0"/>
          <w:numId w:val="1"/>
        </w:numPr>
        <w:spacing w:before="240"/>
        <w:ind w:left="703" w:hanging="357"/>
        <w:rPr>
          <w:sz w:val="24"/>
        </w:rPr>
      </w:pPr>
      <w:r>
        <w:rPr>
          <w:sz w:val="24"/>
        </w:rPr>
        <w:t>Přepočtěte hodnoty absolutního a relativního podílu UV záření a doplňte do tabulky</w:t>
      </w:r>
    </w:p>
    <w:tbl>
      <w:tblPr>
        <w:tblW w:w="4610" w:type="dxa"/>
        <w:tblInd w:w="2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1537"/>
        <w:gridCol w:w="1537"/>
      </w:tblGrid>
      <w:tr w:rsidR="008B2DE8" w:rsidRPr="009752DD" w:rsidTr="00B22DD2">
        <w:trPr>
          <w:trHeight w:val="300"/>
        </w:trPr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52D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intenzita osvětlení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r w:rsidRPr="009752DD">
              <w:rPr>
                <w:rFonts w:ascii="Calibri" w:eastAsia="Times New Roman" w:hAnsi="Calibri" w:cs="Calibri"/>
                <w:color w:val="000000"/>
                <w:lang w:eastAsia="cs-CZ"/>
              </w:rPr>
              <w:t>lx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52DD">
              <w:rPr>
                <w:rFonts w:ascii="Calibri" w:eastAsia="Times New Roman" w:hAnsi="Calibri" w:cs="Calibri"/>
                <w:color w:val="000000"/>
                <w:lang w:eastAsia="cs-CZ"/>
              </w:rPr>
              <w:t>UV</w:t>
            </w:r>
            <w:r w:rsidRPr="009752DD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R</w:t>
            </w:r>
            <w:r w:rsidRPr="009752D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r w:rsidRPr="00B86458">
              <w:rPr>
                <w:rFonts w:ascii="Calibri" w:eastAsia="Times New Roman" w:hAnsi="Calibri" w:cs="Calibri"/>
                <w:color w:val="000000"/>
                <w:lang w:eastAsia="cs-CZ"/>
              </w:rPr>
              <w:t>µW/lm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) 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752DD">
              <w:rPr>
                <w:rFonts w:ascii="Calibri" w:eastAsia="Times New Roman" w:hAnsi="Calibri" w:cs="Calibri"/>
                <w:color w:val="000000"/>
                <w:lang w:eastAsia="cs-CZ"/>
              </w:rPr>
              <w:t>UV</w:t>
            </w:r>
            <w:r w:rsidRPr="009752DD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>Ab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(mW/m</w:t>
            </w:r>
            <w:r w:rsidRPr="00B86458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</w:tr>
      <w:tr w:rsidR="008B2DE8" w:rsidRPr="009752DD" w:rsidTr="00B22DD2">
        <w:trPr>
          <w:trHeight w:val="300"/>
        </w:trPr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2DE8" w:rsidRPr="009752DD" w:rsidTr="00B22DD2">
        <w:trPr>
          <w:trHeight w:val="300"/>
        </w:trPr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2,4</w:t>
            </w:r>
          </w:p>
        </w:tc>
      </w:tr>
      <w:tr w:rsidR="008B2DE8" w:rsidRPr="009752DD" w:rsidTr="00B22DD2">
        <w:trPr>
          <w:trHeight w:val="300"/>
        </w:trPr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2DE8" w:rsidRPr="009752DD" w:rsidTr="00B22DD2">
        <w:trPr>
          <w:trHeight w:val="300"/>
        </w:trPr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537" w:type="dxa"/>
            <w:shd w:val="clear" w:color="auto" w:fill="auto"/>
            <w:noWrap/>
            <w:vAlign w:val="center"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2DE8" w:rsidRPr="009752DD" w:rsidTr="00B22DD2">
        <w:trPr>
          <w:trHeight w:val="300"/>
        </w:trPr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B2DE8" w:rsidRPr="009752DD" w:rsidRDefault="008B2DE8" w:rsidP="00B22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6,6</w:t>
            </w:r>
          </w:p>
        </w:tc>
      </w:tr>
    </w:tbl>
    <w:p w:rsidR="0086045F" w:rsidRDefault="0086045F" w:rsidP="0086045F">
      <w:pPr>
        <w:pStyle w:val="Odstavecseseznamem"/>
        <w:spacing w:before="240"/>
        <w:ind w:left="708"/>
        <w:jc w:val="both"/>
        <w:rPr>
          <w:sz w:val="24"/>
        </w:rPr>
      </w:pPr>
    </w:p>
    <w:p w:rsidR="0086045F" w:rsidRDefault="0086045F">
      <w:pPr>
        <w:rPr>
          <w:sz w:val="24"/>
        </w:rPr>
      </w:pPr>
      <w:r>
        <w:rPr>
          <w:sz w:val="24"/>
        </w:rPr>
        <w:br w:type="page"/>
      </w:r>
    </w:p>
    <w:p w:rsidR="008B2DE8" w:rsidRDefault="008B2DE8" w:rsidP="008B2DE8">
      <w:pPr>
        <w:pStyle w:val="Odstavecseseznamem"/>
        <w:numPr>
          <w:ilvl w:val="0"/>
          <w:numId w:val="1"/>
        </w:numPr>
        <w:spacing w:before="240"/>
        <w:jc w:val="both"/>
        <w:rPr>
          <w:sz w:val="24"/>
        </w:rPr>
      </w:pPr>
      <w:r>
        <w:rPr>
          <w:sz w:val="24"/>
        </w:rPr>
        <w:lastRenderedPageBreak/>
        <w:t>V galerii je plánována výstava olejomalby, jaké byste stanovili světelné podmínky, způsob nasvícení obrazů a výběr vhodného zdroje?</w:t>
      </w:r>
    </w:p>
    <w:p w:rsidR="008B2DE8" w:rsidRDefault="008B2DE8" w:rsidP="008B2DE8">
      <w:pPr>
        <w:spacing w:before="240"/>
        <w:rPr>
          <w:sz w:val="24"/>
        </w:rPr>
      </w:pPr>
    </w:p>
    <w:p w:rsidR="008B2DE8" w:rsidRDefault="008B2DE8" w:rsidP="008B2DE8">
      <w:pPr>
        <w:spacing w:before="240"/>
        <w:rPr>
          <w:sz w:val="24"/>
        </w:rPr>
      </w:pPr>
    </w:p>
    <w:p w:rsidR="008B2DE8" w:rsidRDefault="008B2DE8" w:rsidP="008B2DE8">
      <w:pPr>
        <w:pStyle w:val="Odstavecseseznamem"/>
        <w:numPr>
          <w:ilvl w:val="0"/>
          <w:numId w:val="1"/>
        </w:numPr>
        <w:spacing w:before="240"/>
        <w:jc w:val="both"/>
        <w:rPr>
          <w:sz w:val="24"/>
        </w:rPr>
      </w:pPr>
      <w:r>
        <w:rPr>
          <w:sz w:val="24"/>
        </w:rPr>
        <w:t>Soukromý sběratel zapůjčil do muzea na krátkodobou výstavu barevné fotografie a stanovil podmínky následující podmínky:</w:t>
      </w:r>
    </w:p>
    <w:p w:rsidR="008B2DE8" w:rsidRDefault="008B2DE8" w:rsidP="008B2DE8">
      <w:pPr>
        <w:pStyle w:val="Odstavecseseznamem"/>
        <w:numPr>
          <w:ilvl w:val="0"/>
          <w:numId w:val="2"/>
        </w:numPr>
        <w:spacing w:before="240"/>
        <w:rPr>
          <w:sz w:val="24"/>
        </w:rPr>
      </w:pPr>
      <w:r>
        <w:rPr>
          <w:sz w:val="24"/>
        </w:rPr>
        <w:t>Intenzita osvětlení 50 lx</w:t>
      </w:r>
    </w:p>
    <w:p w:rsidR="008B2DE8" w:rsidRDefault="008B2DE8" w:rsidP="008B2DE8">
      <w:pPr>
        <w:pStyle w:val="Odstavecseseznamem"/>
        <w:numPr>
          <w:ilvl w:val="0"/>
          <w:numId w:val="2"/>
        </w:numPr>
        <w:spacing w:before="240"/>
        <w:rPr>
          <w:sz w:val="24"/>
        </w:rPr>
      </w:pPr>
      <w:r>
        <w:rPr>
          <w:sz w:val="24"/>
        </w:rPr>
        <w:t>Roční expozice 15 klxh/rok</w:t>
      </w:r>
    </w:p>
    <w:p w:rsidR="008B2DE8" w:rsidRDefault="008B2DE8" w:rsidP="008B2DE8">
      <w:pPr>
        <w:spacing w:before="240"/>
        <w:jc w:val="both"/>
        <w:rPr>
          <w:sz w:val="24"/>
        </w:rPr>
      </w:pPr>
      <w:r>
        <w:rPr>
          <w:sz w:val="24"/>
        </w:rPr>
        <w:t>Výstava je plánována na 6 měsíců a muzeum je otevřeno 6 dní v týdnu po dobu 8 hod denně. Podle těchto údajů navrhněte časový interval, po kterém budou fotografie obměňovány a kolikrát za dobu výstavy.</w:t>
      </w:r>
    </w:p>
    <w:p w:rsidR="008B2DE8" w:rsidRPr="004D63AF" w:rsidRDefault="008B2DE8" w:rsidP="008B2DE8">
      <w:pPr>
        <w:spacing w:before="240"/>
        <w:ind w:left="1068"/>
        <w:rPr>
          <w:sz w:val="24"/>
        </w:rPr>
      </w:pPr>
    </w:p>
    <w:p w:rsidR="00D86FC8" w:rsidRDefault="00184BE5"/>
    <w:sectPr w:rsidR="00D86FC8" w:rsidSect="00762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2660"/>
    <w:multiLevelType w:val="hybridMultilevel"/>
    <w:tmpl w:val="D52A44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00C508C"/>
    <w:multiLevelType w:val="hybridMultilevel"/>
    <w:tmpl w:val="AB44DA02"/>
    <w:lvl w:ilvl="0" w:tplc="39EA564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E8"/>
    <w:rsid w:val="000C617B"/>
    <w:rsid w:val="00184BE5"/>
    <w:rsid w:val="001E3C37"/>
    <w:rsid w:val="005A3BC5"/>
    <w:rsid w:val="005C4EEA"/>
    <w:rsid w:val="007E4977"/>
    <w:rsid w:val="0086045F"/>
    <w:rsid w:val="008B2DE8"/>
    <w:rsid w:val="008E7455"/>
    <w:rsid w:val="0090000E"/>
    <w:rsid w:val="009F067C"/>
    <w:rsid w:val="00A607FB"/>
    <w:rsid w:val="00E53DF3"/>
    <w:rsid w:val="00F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D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D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</dc:creator>
  <cp:lastModifiedBy>MCK</cp:lastModifiedBy>
  <cp:revision>4</cp:revision>
  <cp:lastPrinted>2022-03-08T07:45:00Z</cp:lastPrinted>
  <dcterms:created xsi:type="dcterms:W3CDTF">2022-03-08T07:20:00Z</dcterms:created>
  <dcterms:modified xsi:type="dcterms:W3CDTF">2022-03-08T07:45:00Z</dcterms:modified>
</cp:coreProperties>
</file>