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47DE" w14:textId="77777777" w:rsidR="00DE1020" w:rsidRDefault="00DE1020">
      <w:pPr>
        <w:rPr>
          <w:lang w:val="de-DE"/>
        </w:rPr>
      </w:pPr>
      <w:r>
        <w:rPr>
          <w:lang w:val="de-DE"/>
        </w:rPr>
        <w:t>Soll man das Ende der Kohleverstromung in Tschechien schon auf das Jahr 2033 vorziehen?</w:t>
      </w:r>
    </w:p>
    <w:p w14:paraId="26476F4C" w14:textId="30F3972A" w:rsidR="00DE1020" w:rsidRDefault="00D17424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0BFAE5CD" wp14:editId="6520CCEA">
            <wp:extent cx="5760720" cy="40728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217E5" w14:textId="7DFCE845" w:rsidR="00EC56FA" w:rsidRDefault="00DE1020">
      <w:pPr>
        <w:rPr>
          <w:lang w:val="de-DE"/>
        </w:rPr>
      </w:pPr>
      <w:r>
        <w:rPr>
          <w:lang w:val="de-DE"/>
        </w:rPr>
        <w:t xml:space="preserve">Pro,  </w:t>
      </w:r>
      <w:r w:rsidR="00580C2C">
        <w:rPr>
          <w:lang w:val="de-DE"/>
        </w:rPr>
        <w:t>Nika, 15.04</w:t>
      </w:r>
    </w:p>
    <w:p w14:paraId="7E45511F" w14:textId="432E73CD" w:rsidR="00580C2C" w:rsidRDefault="00D17424" w:rsidP="00A0296C">
      <w:pPr>
        <w:rPr>
          <w:lang w:val="de-DE"/>
        </w:rPr>
      </w:pPr>
      <w:r>
        <w:rPr>
          <w:lang w:val="de-DE"/>
        </w:rPr>
        <w:t>Der Ausstieg aus der Kohlverstromung sollte s</w:t>
      </w:r>
      <w:r w:rsidR="00580C2C">
        <w:rPr>
          <w:lang w:val="de-DE"/>
        </w:rPr>
        <w:t>o bald wie möglich</w:t>
      </w:r>
      <w:r>
        <w:rPr>
          <w:lang w:val="de-DE"/>
        </w:rPr>
        <w:t xml:space="preserve">  geschehen. Diese</w:t>
      </w:r>
      <w:r w:rsidR="00580C2C">
        <w:rPr>
          <w:lang w:val="de-DE"/>
        </w:rPr>
        <w:t xml:space="preserve"> Stromproduktion belastet die Natur, nicht nur </w:t>
      </w:r>
      <w:r w:rsidR="00A0296C">
        <w:rPr>
          <w:lang w:val="de-DE"/>
        </w:rPr>
        <w:t xml:space="preserve">unsere Atemwege. Es gibt erneuerbare Energiequellen (Wasser, Wind, Fotovoltaik, Hackschnitzel aus </w:t>
      </w:r>
      <w:r w:rsidR="00A0296C" w:rsidRPr="00A0296C">
        <w:rPr>
          <w:lang w:val="de-DE"/>
        </w:rPr>
        <w:t xml:space="preserve"> Waldrestholz (beispielsweise abgeschnittene Äste), Schwachholz (zu geringer Durchmesser)</w:t>
      </w:r>
      <w:r w:rsidR="00A0296C">
        <w:rPr>
          <w:lang w:val="de-DE"/>
        </w:rPr>
        <w:t xml:space="preserve">, </w:t>
      </w:r>
      <w:r w:rsidR="00580C2C">
        <w:rPr>
          <w:lang w:val="de-DE"/>
        </w:rPr>
        <w:t>die umweltschonender</w:t>
      </w:r>
      <w:r w:rsidR="00A0296C">
        <w:rPr>
          <w:lang w:val="de-DE"/>
        </w:rPr>
        <w:t xml:space="preserve"> </w:t>
      </w:r>
      <w:r w:rsidR="00580C2C">
        <w:rPr>
          <w:lang w:val="de-DE"/>
        </w:rPr>
        <w:t>sind</w:t>
      </w:r>
      <w:r w:rsidR="00A0296C">
        <w:rPr>
          <w:lang w:val="de-DE"/>
        </w:rPr>
        <w:t xml:space="preserve"> als Kohleverstromung.</w:t>
      </w:r>
    </w:p>
    <w:p w14:paraId="00638571" w14:textId="0502FEB2" w:rsidR="00580C2C" w:rsidRDefault="00580C2C">
      <w:pPr>
        <w:rPr>
          <w:lang w:val="de-DE"/>
        </w:rPr>
      </w:pPr>
    </w:p>
    <w:p w14:paraId="156A5ADD" w14:textId="77777777" w:rsidR="00580C2C" w:rsidRDefault="00580C2C">
      <w:pPr>
        <w:rPr>
          <w:lang w:val="de-DE"/>
        </w:rPr>
      </w:pPr>
      <w:r>
        <w:rPr>
          <w:lang w:val="de-DE"/>
        </w:rPr>
        <w:t xml:space="preserve">Contra, </w:t>
      </w:r>
      <w:proofErr w:type="spellStart"/>
      <w:r>
        <w:rPr>
          <w:lang w:val="de-DE"/>
        </w:rPr>
        <w:t>Adéla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Pivničková</w:t>
      </w:r>
      <w:proofErr w:type="spellEnd"/>
      <w:r>
        <w:rPr>
          <w:lang w:val="de-DE"/>
        </w:rPr>
        <w:t>, 15.06</w:t>
      </w:r>
    </w:p>
    <w:p w14:paraId="6AF5C6F9" w14:textId="26E479DC" w:rsidR="00045371" w:rsidRDefault="00CE2D09">
      <w:pPr>
        <w:rPr>
          <w:lang w:val="de-DE"/>
        </w:rPr>
      </w:pPr>
      <w:r>
        <w:rPr>
          <w:lang w:val="de-DE"/>
        </w:rPr>
        <w:t xml:space="preserve">Der </w:t>
      </w:r>
      <w:r w:rsidR="00045371">
        <w:rPr>
          <w:lang w:val="de-DE"/>
        </w:rPr>
        <w:t>Ukraine-Kr</w:t>
      </w:r>
      <w:r>
        <w:rPr>
          <w:lang w:val="de-DE"/>
        </w:rPr>
        <w:t>ieg und die anschließende Wirts</w:t>
      </w:r>
      <w:r w:rsidR="006D763F">
        <w:rPr>
          <w:lang w:val="de-DE"/>
        </w:rPr>
        <w:t>c</w:t>
      </w:r>
      <w:r>
        <w:rPr>
          <w:lang w:val="de-DE"/>
        </w:rPr>
        <w:t>haftskrise wird die Energieengpässe dramatisch erhöhen</w:t>
      </w:r>
      <w:r w:rsidR="00045371">
        <w:rPr>
          <w:lang w:val="de-DE"/>
        </w:rPr>
        <w:t xml:space="preserve">, </w:t>
      </w:r>
      <w:r>
        <w:rPr>
          <w:lang w:val="de-DE"/>
        </w:rPr>
        <w:t xml:space="preserve">bei einer Pleitenwelle droht </w:t>
      </w:r>
      <w:r w:rsidR="00045371">
        <w:rPr>
          <w:lang w:val="de-DE"/>
        </w:rPr>
        <w:t>Arbeit</w:t>
      </w:r>
      <w:r w:rsidR="006D763F">
        <w:rPr>
          <w:lang w:val="de-DE"/>
        </w:rPr>
        <w:t>s</w:t>
      </w:r>
      <w:r w:rsidR="00045371">
        <w:rPr>
          <w:lang w:val="de-DE"/>
        </w:rPr>
        <w:t>losigk</w:t>
      </w:r>
      <w:r>
        <w:rPr>
          <w:lang w:val="de-DE"/>
        </w:rPr>
        <w:t>ei</w:t>
      </w:r>
      <w:r w:rsidR="00045371">
        <w:rPr>
          <w:lang w:val="de-DE"/>
        </w:rPr>
        <w:t>t</w:t>
      </w:r>
      <w:r>
        <w:rPr>
          <w:lang w:val="de-DE"/>
        </w:rPr>
        <w:t>, so dass sich der Ausstieg aus der Kohleverstromung wohl verzögern wird. Es betrifft nicht die Stromproduktion, aber wohl die Auswirkungen auf uns</w:t>
      </w:r>
      <w:r w:rsidR="006D763F">
        <w:rPr>
          <w:lang w:val="de-DE"/>
        </w:rPr>
        <w:t xml:space="preserve">ere Umwelt: </w:t>
      </w:r>
      <w:r>
        <w:rPr>
          <w:lang w:val="de-DE"/>
        </w:rPr>
        <w:t xml:space="preserve">Inzwischen musste die staatliche Förderung für </w:t>
      </w:r>
      <w:r w:rsidR="006D763F">
        <w:rPr>
          <w:lang w:val="de-DE"/>
        </w:rPr>
        <w:t>P</w:t>
      </w:r>
      <w:r>
        <w:rPr>
          <w:lang w:val="de-DE"/>
        </w:rPr>
        <w:t>rivathau</w:t>
      </w:r>
      <w:r w:rsidR="006D763F">
        <w:rPr>
          <w:lang w:val="de-DE"/>
        </w:rPr>
        <w:t xml:space="preserve">shalte, die </w:t>
      </w:r>
      <w:r w:rsidR="00045371">
        <w:rPr>
          <w:lang w:val="de-DE"/>
        </w:rPr>
        <w:t>Kohlekessel</w:t>
      </w:r>
      <w:r w:rsidR="006D763F">
        <w:rPr>
          <w:lang w:val="de-DE"/>
        </w:rPr>
        <w:t xml:space="preserve"> mit einem Gaskessen ersetzen, gestoppt werden.</w:t>
      </w:r>
    </w:p>
    <w:p w14:paraId="1C232EC4" w14:textId="77777777" w:rsidR="00045371" w:rsidRDefault="00045371">
      <w:pPr>
        <w:rPr>
          <w:lang w:val="de-DE"/>
        </w:rPr>
      </w:pPr>
    </w:p>
    <w:p w14:paraId="2FFAABF8" w14:textId="4CDB06CD" w:rsidR="00045371" w:rsidRDefault="00045371">
      <w:pPr>
        <w:rPr>
          <w:lang w:val="de-DE"/>
        </w:rPr>
      </w:pPr>
      <w:r>
        <w:rPr>
          <w:lang w:val="de-DE"/>
        </w:rPr>
        <w:t>Pro, Eva, 15.08</w:t>
      </w:r>
    </w:p>
    <w:p w14:paraId="46B7CF1D" w14:textId="53A2327F" w:rsidR="00045371" w:rsidRDefault="006D763F">
      <w:pPr>
        <w:rPr>
          <w:lang w:val="de-DE"/>
        </w:rPr>
      </w:pPr>
      <w:r>
        <w:rPr>
          <w:lang w:val="de-DE"/>
        </w:rPr>
        <w:t xml:space="preserve">Für einen schnellen Ausstieg aus der Kohleverstromung sprechen auch gesundheitliche Auswirkungen der Wärmekraftwerke – </w:t>
      </w:r>
      <w:proofErr w:type="spellStart"/>
      <w:r>
        <w:rPr>
          <w:lang w:val="de-DE"/>
        </w:rPr>
        <w:t>trotz</w:t>
      </w:r>
      <w:proofErr w:type="spellEnd"/>
      <w:r>
        <w:rPr>
          <w:lang w:val="de-DE"/>
        </w:rPr>
        <w:t xml:space="preserve"> der Entschwefelungsanlagen, die es bei uns </w:t>
      </w:r>
      <w:r w:rsidR="00E808C6">
        <w:rPr>
          <w:lang w:val="de-DE"/>
        </w:rPr>
        <w:t xml:space="preserve">bei der Verbrennung der Braunkohle </w:t>
      </w:r>
      <w:r>
        <w:rPr>
          <w:lang w:val="de-DE"/>
        </w:rPr>
        <w:t>gibt</w:t>
      </w:r>
      <w:r w:rsidR="00E808C6">
        <w:rPr>
          <w:lang w:val="de-DE"/>
        </w:rPr>
        <w:t xml:space="preserve">. Noch schlimmer sieht die Bergmannslunge aus. </w:t>
      </w:r>
      <w:r w:rsidR="00A3338A" w:rsidRPr="00A3338A">
        <w:rPr>
          <w:lang w:val="de-DE"/>
        </w:rPr>
        <w:t xml:space="preserve">Auslöser für Asthmasymptome sind </w:t>
      </w:r>
      <w:r w:rsidR="00A3338A">
        <w:rPr>
          <w:lang w:val="de-DE"/>
        </w:rPr>
        <w:t xml:space="preserve">zwar nicht nur </w:t>
      </w:r>
      <w:r w:rsidR="00A3338A" w:rsidRPr="00A3338A">
        <w:rPr>
          <w:lang w:val="de-DE"/>
        </w:rPr>
        <w:t xml:space="preserve">Luftverschmutzung, </w:t>
      </w:r>
      <w:r w:rsidR="00A3338A">
        <w:rPr>
          <w:lang w:val="de-DE"/>
        </w:rPr>
        <w:t xml:space="preserve">sondern auch </w:t>
      </w:r>
      <w:r w:rsidR="00A3338A" w:rsidRPr="00A3338A">
        <w:rPr>
          <w:lang w:val="de-DE"/>
        </w:rPr>
        <w:t>Atemwegsinfektionen, Rauchen und nicht zuletzt die Vererbung</w:t>
      </w:r>
      <w:r w:rsidR="00A3338A">
        <w:rPr>
          <w:lang w:val="de-DE"/>
        </w:rPr>
        <w:t xml:space="preserve">, aber trotzdem </w:t>
      </w:r>
      <w:r w:rsidR="00EA111B">
        <w:rPr>
          <w:lang w:val="de-DE"/>
        </w:rPr>
        <w:t xml:space="preserve">ist der </w:t>
      </w:r>
      <w:r w:rsidR="00A3338A">
        <w:rPr>
          <w:lang w:val="de-DE"/>
        </w:rPr>
        <w:t xml:space="preserve">der Anteil </w:t>
      </w:r>
      <w:r w:rsidR="00EA111B">
        <w:rPr>
          <w:lang w:val="de-DE"/>
        </w:rPr>
        <w:t xml:space="preserve">der Allergiker und </w:t>
      </w:r>
      <w:proofErr w:type="spellStart"/>
      <w:r w:rsidR="00EA111B">
        <w:rPr>
          <w:lang w:val="de-DE"/>
        </w:rPr>
        <w:t>Arthmatiker</w:t>
      </w:r>
      <w:proofErr w:type="spellEnd"/>
      <w:r w:rsidR="00EA111B">
        <w:rPr>
          <w:lang w:val="de-DE"/>
        </w:rPr>
        <w:t xml:space="preserve"> in den Orten der Kohleverstromung recht hoch. </w:t>
      </w:r>
      <w:r w:rsidR="00EA111B" w:rsidRPr="00EA111B">
        <w:rPr>
          <w:lang w:val="de-DE"/>
        </w:rPr>
        <w:t xml:space="preserve">Die Partikelverschmutzung ist derzeit </w:t>
      </w:r>
      <w:r w:rsidR="00EA111B" w:rsidRPr="00EA111B">
        <w:rPr>
          <w:lang w:val="de-DE"/>
        </w:rPr>
        <w:lastRenderedPageBreak/>
        <w:t>eines der Hauptprobleme der Luftqualität in der Tschechischen Republik. Feinstaub stamm</w:t>
      </w:r>
      <w:r w:rsidR="00B76B43">
        <w:rPr>
          <w:lang w:val="de-DE"/>
        </w:rPr>
        <w:t xml:space="preserve">t </w:t>
      </w:r>
      <w:r w:rsidR="00EA111B" w:rsidRPr="00EA111B">
        <w:rPr>
          <w:lang w:val="de-DE"/>
        </w:rPr>
        <w:t xml:space="preserve">vor allem aus Verbrennungsprozessen im Energiesektor, bei Hausheizungen und im Verkehr. </w:t>
      </w:r>
    </w:p>
    <w:p w14:paraId="2B8007CE" w14:textId="250D02B1" w:rsidR="00045371" w:rsidRDefault="00B76B43">
      <w:pPr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7F2CF978" wp14:editId="487CAF6C">
            <wp:extent cx="5760720" cy="3379470"/>
            <wp:effectExtent l="0" t="0" r="0" b="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F4911" w14:textId="77777777" w:rsidR="00B76B43" w:rsidRDefault="00B76B43">
      <w:pPr>
        <w:rPr>
          <w:lang w:val="de-DE"/>
        </w:rPr>
      </w:pPr>
    </w:p>
    <w:p w14:paraId="6E624D0C" w14:textId="7262915B" w:rsidR="00045371" w:rsidRDefault="00045371">
      <w:pPr>
        <w:rPr>
          <w:lang w:val="de-DE"/>
        </w:rPr>
      </w:pPr>
      <w:r>
        <w:rPr>
          <w:lang w:val="de-DE"/>
        </w:rPr>
        <w:t xml:space="preserve">Contra, </w:t>
      </w:r>
      <w:proofErr w:type="spellStart"/>
      <w:r>
        <w:rPr>
          <w:lang w:val="de-DE"/>
        </w:rPr>
        <w:t>Bára</w:t>
      </w:r>
      <w:proofErr w:type="spellEnd"/>
      <w:r>
        <w:rPr>
          <w:lang w:val="de-DE"/>
        </w:rPr>
        <w:t>, 15.09</w:t>
      </w:r>
    </w:p>
    <w:p w14:paraId="1D90C813" w14:textId="5E6C4C0A" w:rsidR="00045371" w:rsidRDefault="00B76B43">
      <w:pPr>
        <w:rPr>
          <w:lang w:val="de-DE"/>
        </w:rPr>
      </w:pPr>
      <w:r>
        <w:rPr>
          <w:lang w:val="de-DE"/>
        </w:rPr>
        <w:t xml:space="preserve">Ich möchte </w:t>
      </w:r>
      <w:r w:rsidR="00045371">
        <w:rPr>
          <w:lang w:val="de-DE"/>
        </w:rPr>
        <w:t>auf die Argument</w:t>
      </w:r>
      <w:r>
        <w:rPr>
          <w:lang w:val="de-DE"/>
        </w:rPr>
        <w:t xml:space="preserve">ation mit Gesundheitsproblemen </w:t>
      </w:r>
      <w:r w:rsidR="00045371">
        <w:rPr>
          <w:lang w:val="de-DE"/>
        </w:rPr>
        <w:t xml:space="preserve"> eingehen</w:t>
      </w:r>
      <w:r>
        <w:rPr>
          <w:lang w:val="de-DE"/>
        </w:rPr>
        <w:t xml:space="preserve">. Denken Sie nur über die psychosomatischen </w:t>
      </w:r>
      <w:proofErr w:type="spellStart"/>
      <w:r>
        <w:rPr>
          <w:lang w:val="de-DE"/>
        </w:rPr>
        <w:t>Erkrqankungen</w:t>
      </w:r>
      <w:proofErr w:type="spellEnd"/>
      <w:r>
        <w:rPr>
          <w:lang w:val="de-DE"/>
        </w:rPr>
        <w:t xml:space="preserve"> bei </w:t>
      </w:r>
      <w:r w:rsidR="00045371">
        <w:rPr>
          <w:lang w:val="de-DE"/>
        </w:rPr>
        <w:t>Arbeitslose</w:t>
      </w:r>
      <w:r>
        <w:rPr>
          <w:lang w:val="de-DE"/>
        </w:rPr>
        <w:t xml:space="preserve">n, wenn der Ausstieg </w:t>
      </w:r>
      <w:r w:rsidR="00045371">
        <w:rPr>
          <w:lang w:val="de-DE"/>
        </w:rPr>
        <w:t xml:space="preserve"> </w:t>
      </w:r>
      <w:r>
        <w:rPr>
          <w:lang w:val="de-DE"/>
        </w:rPr>
        <w:t xml:space="preserve">aus der Kohleverstromung </w:t>
      </w:r>
      <w:r w:rsidR="00DE5F06">
        <w:rPr>
          <w:lang w:val="de-DE"/>
        </w:rPr>
        <w:t>so schnell umgesetzt wird. D</w:t>
      </w:r>
      <w:r w:rsidR="00045371">
        <w:rPr>
          <w:lang w:val="de-DE"/>
        </w:rPr>
        <w:t xml:space="preserve">as Ende </w:t>
      </w:r>
      <w:r w:rsidR="00DE5F06">
        <w:rPr>
          <w:lang w:val="de-DE"/>
        </w:rPr>
        <w:t xml:space="preserve">der Kohleverstromung </w:t>
      </w:r>
      <w:r w:rsidR="00045371">
        <w:rPr>
          <w:lang w:val="de-DE"/>
        </w:rPr>
        <w:t>sollte aufgeschoben werden, damit die Mitarbeiter umgeschult werden können.</w:t>
      </w:r>
    </w:p>
    <w:p w14:paraId="141459ED" w14:textId="788F75D1" w:rsidR="00045371" w:rsidRDefault="00045371">
      <w:pPr>
        <w:rPr>
          <w:lang w:val="de-DE"/>
        </w:rPr>
      </w:pPr>
    </w:p>
    <w:p w14:paraId="32A7C9B0" w14:textId="6485FB3D" w:rsidR="00045371" w:rsidRDefault="00045371">
      <w:pPr>
        <w:rPr>
          <w:lang w:val="de-DE"/>
        </w:rPr>
      </w:pPr>
      <w:r>
        <w:rPr>
          <w:lang w:val="de-DE"/>
        </w:rPr>
        <w:t xml:space="preserve">Pro, Jana </w:t>
      </w:r>
      <w:proofErr w:type="spellStart"/>
      <w:r>
        <w:rPr>
          <w:lang w:val="de-DE"/>
        </w:rPr>
        <w:t>Hozová</w:t>
      </w:r>
      <w:proofErr w:type="spellEnd"/>
      <w:r>
        <w:rPr>
          <w:lang w:val="de-DE"/>
        </w:rPr>
        <w:t>, 15.10</w:t>
      </w:r>
    </w:p>
    <w:p w14:paraId="0304437B" w14:textId="53ED469C" w:rsidR="00045371" w:rsidRDefault="00DE5F06">
      <w:pPr>
        <w:rPr>
          <w:lang w:val="de-DE"/>
        </w:rPr>
      </w:pPr>
      <w:r>
        <w:rPr>
          <w:lang w:val="de-DE"/>
        </w:rPr>
        <w:t xml:space="preserve">Die </w:t>
      </w:r>
      <w:r w:rsidR="00045371">
        <w:rPr>
          <w:lang w:val="de-DE"/>
        </w:rPr>
        <w:t>Gesundheit der Arbeit</w:t>
      </w:r>
      <w:r>
        <w:rPr>
          <w:lang w:val="de-DE"/>
        </w:rPr>
        <w:t xml:space="preserve"> ist</w:t>
      </w:r>
      <w:r w:rsidR="00045371">
        <w:rPr>
          <w:lang w:val="de-DE"/>
        </w:rPr>
        <w:t xml:space="preserve"> wichtiger als die </w:t>
      </w:r>
      <w:r>
        <w:rPr>
          <w:lang w:val="de-DE"/>
        </w:rPr>
        <w:t xml:space="preserve">Sicherung der alten </w:t>
      </w:r>
      <w:r w:rsidR="00045371">
        <w:rPr>
          <w:lang w:val="de-DE"/>
        </w:rPr>
        <w:t>Arbeitsplätze, d</w:t>
      </w:r>
      <w:r>
        <w:rPr>
          <w:lang w:val="de-DE"/>
        </w:rPr>
        <w:t>a</w:t>
      </w:r>
      <w:r w:rsidR="00045371">
        <w:rPr>
          <w:lang w:val="de-DE"/>
        </w:rPr>
        <w:t xml:space="preserve"> </w:t>
      </w:r>
      <w:r>
        <w:rPr>
          <w:lang w:val="de-DE"/>
        </w:rPr>
        <w:t xml:space="preserve">ja </w:t>
      </w:r>
      <w:r w:rsidR="00045371">
        <w:rPr>
          <w:lang w:val="de-DE"/>
        </w:rPr>
        <w:t>auch in neuen</w:t>
      </w:r>
      <w:r w:rsidR="00812BED">
        <w:rPr>
          <w:lang w:val="de-DE"/>
        </w:rPr>
        <w:t xml:space="preserve"> Branchen </w:t>
      </w:r>
      <w:r>
        <w:rPr>
          <w:lang w:val="de-DE"/>
        </w:rPr>
        <w:t xml:space="preserve">Arbeitsplätze </w:t>
      </w:r>
      <w:r w:rsidR="00812BED">
        <w:rPr>
          <w:lang w:val="de-DE"/>
        </w:rPr>
        <w:t>entstehen können.</w:t>
      </w:r>
    </w:p>
    <w:p w14:paraId="272C2436" w14:textId="6375FA4A" w:rsidR="00812BED" w:rsidRDefault="00812BED">
      <w:pPr>
        <w:rPr>
          <w:lang w:val="de-DE"/>
        </w:rPr>
      </w:pPr>
    </w:p>
    <w:p w14:paraId="400FDE72" w14:textId="73ADB1B9" w:rsidR="00812BED" w:rsidRDefault="00812BED">
      <w:pPr>
        <w:rPr>
          <w:lang w:val="de-DE"/>
        </w:rPr>
      </w:pPr>
      <w:r>
        <w:rPr>
          <w:lang w:val="de-DE"/>
        </w:rPr>
        <w:t xml:space="preserve">Contra, Jan </w:t>
      </w:r>
      <w:proofErr w:type="spellStart"/>
      <w:r>
        <w:rPr>
          <w:lang w:val="de-DE"/>
        </w:rPr>
        <w:t>Hanzlík</w:t>
      </w:r>
      <w:proofErr w:type="spellEnd"/>
      <w:r>
        <w:rPr>
          <w:lang w:val="de-DE"/>
        </w:rPr>
        <w:t>, 15.11</w:t>
      </w:r>
    </w:p>
    <w:p w14:paraId="68824D1B" w14:textId="08A78BD6" w:rsidR="00812BED" w:rsidRPr="000B7C6E" w:rsidRDefault="003716EE" w:rsidP="00086409">
      <w:pPr>
        <w:rPr>
          <w:lang w:val="cs-CZ"/>
        </w:rPr>
      </w:pPr>
      <w:r>
        <w:rPr>
          <w:lang w:val="de-DE"/>
        </w:rPr>
        <w:t xml:space="preserve">Im Tiefbergbau kam es in der Geschichte wiederholt </w:t>
      </w:r>
      <w:r w:rsidRPr="003716EE">
        <w:rPr>
          <w:lang w:val="de-DE"/>
        </w:rPr>
        <w:t>Methanexplosion</w:t>
      </w:r>
      <w:r>
        <w:rPr>
          <w:lang w:val="de-DE"/>
        </w:rPr>
        <w:t xml:space="preserve">. Z. B. </w:t>
      </w:r>
      <w:r w:rsidRPr="003716EE">
        <w:rPr>
          <w:lang w:val="de-DE"/>
        </w:rPr>
        <w:t xml:space="preserve"> in der Grube Barbora</w:t>
      </w:r>
      <w:r w:rsidR="00C50B16">
        <w:rPr>
          <w:lang w:val="de-DE"/>
        </w:rPr>
        <w:t xml:space="preserve"> </w:t>
      </w:r>
      <w:r w:rsidRPr="003716EE">
        <w:rPr>
          <w:lang w:val="de-DE"/>
        </w:rPr>
        <w:t xml:space="preserve"> in </w:t>
      </w:r>
      <w:proofErr w:type="spellStart"/>
      <w:r w:rsidRPr="003716EE">
        <w:rPr>
          <w:lang w:val="de-DE"/>
        </w:rPr>
        <w:t>Karviná</w:t>
      </w:r>
      <w:proofErr w:type="spellEnd"/>
      <w:r w:rsidR="00C50B16">
        <w:rPr>
          <w:lang w:val="de-DE"/>
        </w:rPr>
        <w:t xml:space="preserve">, im </w:t>
      </w:r>
      <w:r w:rsidRPr="003716EE">
        <w:rPr>
          <w:lang w:val="de-DE"/>
        </w:rPr>
        <w:t xml:space="preserve">Oktober 1990 </w:t>
      </w:r>
      <w:r w:rsidR="00C50B16">
        <w:rPr>
          <w:lang w:val="de-DE"/>
        </w:rPr>
        <w:t xml:space="preserve">hieß sie noch Grube des Ersten Mai, </w:t>
      </w:r>
      <w:r w:rsidRPr="003716EE">
        <w:rPr>
          <w:lang w:val="de-DE"/>
        </w:rPr>
        <w:t>starben dreißig Bergleute</w:t>
      </w:r>
      <w:r w:rsidR="00C50B16">
        <w:rPr>
          <w:lang w:val="de-DE"/>
        </w:rPr>
        <w:t xml:space="preserve">. </w:t>
      </w:r>
      <w:r w:rsidR="00812BED">
        <w:rPr>
          <w:lang w:val="de-DE"/>
        </w:rPr>
        <w:t xml:space="preserve"> </w:t>
      </w:r>
      <w:r w:rsidR="00C50B16" w:rsidRPr="00C50B16">
        <w:rPr>
          <w:lang w:val="de-DE"/>
        </w:rPr>
        <w:t xml:space="preserve">Ende 2018, </w:t>
      </w:r>
      <w:r w:rsidR="00C50B16">
        <w:rPr>
          <w:lang w:val="de-DE"/>
        </w:rPr>
        <w:t xml:space="preserve">wurden </w:t>
      </w:r>
      <w:r w:rsidR="00C50B16" w:rsidRPr="00C50B16">
        <w:rPr>
          <w:lang w:val="de-DE"/>
        </w:rPr>
        <w:t>bei einer Methanexplosion 13 Arbeiter getötet und zehn verletzt</w:t>
      </w:r>
      <w:r w:rsidR="00C50B16">
        <w:rPr>
          <w:lang w:val="de-DE"/>
        </w:rPr>
        <w:t xml:space="preserve">. </w:t>
      </w:r>
      <w:r w:rsidR="00086409">
        <w:rPr>
          <w:lang w:val="de-DE"/>
        </w:rPr>
        <w:t xml:space="preserve">Die Opferzahl ist aber mit den Folgen einer potenziellen Panne im Kernkraftwerk kaum zu vergleichen. Die Kumpel in dem Industriegebiet von </w:t>
      </w:r>
      <w:r w:rsidR="00812BED">
        <w:rPr>
          <w:lang w:val="de-DE"/>
        </w:rPr>
        <w:t>Ostrava</w:t>
      </w:r>
      <w:r w:rsidR="00086409">
        <w:rPr>
          <w:lang w:val="de-DE"/>
        </w:rPr>
        <w:t xml:space="preserve"> </w:t>
      </w:r>
      <w:r w:rsidR="00812BED">
        <w:rPr>
          <w:lang w:val="de-DE"/>
        </w:rPr>
        <w:t xml:space="preserve">brauchen mehr </w:t>
      </w:r>
      <w:r w:rsidR="00086409">
        <w:rPr>
          <w:lang w:val="de-DE"/>
        </w:rPr>
        <w:t xml:space="preserve">Zeit für die Vorbereitung auf </w:t>
      </w:r>
      <w:r w:rsidR="00812BED">
        <w:rPr>
          <w:lang w:val="de-DE"/>
        </w:rPr>
        <w:t>neue Arbeitsplätze</w:t>
      </w:r>
      <w:r w:rsidR="00086409">
        <w:rPr>
          <w:lang w:val="de-DE"/>
        </w:rPr>
        <w:t xml:space="preserve">. </w:t>
      </w:r>
    </w:p>
    <w:p w14:paraId="7C217FB0" w14:textId="1EAC4C9D" w:rsidR="00812BED" w:rsidRDefault="00812BED">
      <w:pPr>
        <w:rPr>
          <w:lang w:val="de-DE"/>
        </w:rPr>
      </w:pPr>
    </w:p>
    <w:p w14:paraId="5303DB88" w14:textId="5609C899" w:rsidR="00C272FC" w:rsidRDefault="00C272FC">
      <w:pPr>
        <w:rPr>
          <w:lang w:val="de-DE"/>
        </w:rPr>
      </w:pPr>
    </w:p>
    <w:p w14:paraId="50616767" w14:textId="77777777" w:rsidR="00C272FC" w:rsidRDefault="00C272FC">
      <w:pPr>
        <w:rPr>
          <w:lang w:val="de-DE"/>
        </w:rPr>
      </w:pPr>
    </w:p>
    <w:p w14:paraId="445EFA6D" w14:textId="0E5C9428" w:rsidR="00812BED" w:rsidRDefault="00F474E7">
      <w:pPr>
        <w:rPr>
          <w:lang w:val="de-DE"/>
        </w:rPr>
      </w:pPr>
      <w:r>
        <w:rPr>
          <w:lang w:val="de-DE"/>
        </w:rPr>
        <w:lastRenderedPageBreak/>
        <w:t xml:space="preserve">Pro, </w:t>
      </w:r>
      <w:r w:rsidR="00812BED">
        <w:rPr>
          <w:lang w:val="de-DE"/>
        </w:rPr>
        <w:t xml:space="preserve">Klára, </w:t>
      </w:r>
      <w:r w:rsidR="00C272FC">
        <w:rPr>
          <w:lang w:val="de-DE"/>
        </w:rPr>
        <w:t>15.12.</w:t>
      </w:r>
    </w:p>
    <w:p w14:paraId="4C2DB628" w14:textId="1387AAE9" w:rsidR="00812BED" w:rsidRDefault="00C272FC">
      <w:pPr>
        <w:rPr>
          <w:lang w:val="de-DE"/>
        </w:rPr>
      </w:pPr>
      <w:r>
        <w:rPr>
          <w:lang w:val="de-DE"/>
        </w:rPr>
        <w:t xml:space="preserve">Die Verzögerung des Ausstiegs aus der Kohleverstromung kann mittelbar mit Umweltkatastrophen zusammenhängen, die auch Mitteleuropa </w:t>
      </w:r>
      <w:proofErr w:type="spellStart"/>
      <w:r>
        <w:rPr>
          <w:lang w:val="de-DE"/>
        </w:rPr>
        <w:t>heimgesicht</w:t>
      </w:r>
      <w:proofErr w:type="spellEnd"/>
      <w:r>
        <w:rPr>
          <w:lang w:val="de-DE"/>
        </w:rPr>
        <w:t xml:space="preserve"> haben. Der </w:t>
      </w:r>
      <w:r w:rsidR="00812BED">
        <w:rPr>
          <w:lang w:val="de-DE"/>
        </w:rPr>
        <w:t>Treibhauseffekt</w:t>
      </w:r>
      <w:r>
        <w:rPr>
          <w:lang w:val="de-DE"/>
        </w:rPr>
        <w:t xml:space="preserve"> vervielfacht die Gefahr der </w:t>
      </w:r>
      <w:r w:rsidR="00812BED">
        <w:rPr>
          <w:lang w:val="de-DE"/>
        </w:rPr>
        <w:t>drohenden Naturkatastrophen – Tornado</w:t>
      </w:r>
      <w:r>
        <w:rPr>
          <w:lang w:val="de-DE"/>
        </w:rPr>
        <w:t>s</w:t>
      </w:r>
      <w:r w:rsidR="00812BED">
        <w:rPr>
          <w:lang w:val="de-DE"/>
        </w:rPr>
        <w:t xml:space="preserve">, </w:t>
      </w:r>
      <w:r>
        <w:rPr>
          <w:lang w:val="de-DE"/>
        </w:rPr>
        <w:t>Ü</w:t>
      </w:r>
      <w:r w:rsidR="00812BED">
        <w:rPr>
          <w:lang w:val="de-DE"/>
        </w:rPr>
        <w:t xml:space="preserve">berschwemmungen, </w:t>
      </w:r>
      <w:r>
        <w:rPr>
          <w:lang w:val="de-DE"/>
        </w:rPr>
        <w:t>Dürre. D</w:t>
      </w:r>
      <w:r w:rsidR="00812BED">
        <w:rPr>
          <w:lang w:val="de-DE"/>
        </w:rPr>
        <w:t xml:space="preserve">as </w:t>
      </w:r>
      <w:proofErr w:type="spellStart"/>
      <w:r w:rsidR="00812BED">
        <w:rPr>
          <w:lang w:val="de-DE"/>
        </w:rPr>
        <w:t>Venichtungspotential</w:t>
      </w:r>
      <w:proofErr w:type="spellEnd"/>
      <w:r w:rsidR="00812BED">
        <w:rPr>
          <w:lang w:val="de-DE"/>
        </w:rPr>
        <w:t xml:space="preserve"> </w:t>
      </w:r>
      <w:r>
        <w:rPr>
          <w:lang w:val="de-DE"/>
        </w:rPr>
        <w:t xml:space="preserve">davon ist </w:t>
      </w:r>
      <w:r w:rsidR="00812BED">
        <w:rPr>
          <w:lang w:val="de-DE"/>
        </w:rPr>
        <w:t xml:space="preserve">größer als das </w:t>
      </w:r>
      <w:r>
        <w:rPr>
          <w:lang w:val="de-DE"/>
        </w:rPr>
        <w:t xml:space="preserve">immerhin lösbare </w:t>
      </w:r>
      <w:r w:rsidR="00812BED">
        <w:rPr>
          <w:lang w:val="de-DE"/>
        </w:rPr>
        <w:t>Problem der Arbeitslosigkeit</w:t>
      </w:r>
      <w:r w:rsidR="00EE5A65">
        <w:rPr>
          <w:lang w:val="de-DE"/>
        </w:rPr>
        <w:t>.</w:t>
      </w:r>
    </w:p>
    <w:p w14:paraId="6672706E" w14:textId="6ABDABFB" w:rsidR="00045371" w:rsidRDefault="00045371">
      <w:pPr>
        <w:rPr>
          <w:lang w:val="de-DE"/>
        </w:rPr>
      </w:pPr>
    </w:p>
    <w:p w14:paraId="097B9D5F" w14:textId="6214BFF0" w:rsidR="00812BED" w:rsidRDefault="00EE5A65">
      <w:pPr>
        <w:rPr>
          <w:lang w:val="de-DE"/>
        </w:rPr>
      </w:pPr>
      <w:r>
        <w:rPr>
          <w:lang w:val="de-DE"/>
        </w:rPr>
        <w:t>Contra</w:t>
      </w:r>
      <w:r w:rsidR="00F474E7">
        <w:rPr>
          <w:lang w:val="de-DE"/>
        </w:rPr>
        <w:t xml:space="preserve">, 15.16, </w:t>
      </w:r>
      <w:proofErr w:type="spellStart"/>
      <w:r w:rsidR="00F474E7">
        <w:rPr>
          <w:lang w:val="de-DE"/>
        </w:rPr>
        <w:t>Karolína</w:t>
      </w:r>
      <w:proofErr w:type="spellEnd"/>
      <w:r w:rsidR="00F474E7">
        <w:rPr>
          <w:lang w:val="de-DE"/>
        </w:rPr>
        <w:t xml:space="preserve">, </w:t>
      </w:r>
    </w:p>
    <w:p w14:paraId="47C51000" w14:textId="28806E50" w:rsidR="00F474E7" w:rsidRDefault="00EE5A65">
      <w:pPr>
        <w:rPr>
          <w:lang w:val="de-DE"/>
        </w:rPr>
      </w:pPr>
      <w:r>
        <w:rPr>
          <w:lang w:val="de-DE"/>
        </w:rPr>
        <w:t xml:space="preserve">Die aktuelle Inflation und emporschnellende Energiepreise führen dazu, dass </w:t>
      </w:r>
      <w:r w:rsidR="00F474E7">
        <w:rPr>
          <w:lang w:val="de-DE"/>
        </w:rPr>
        <w:t xml:space="preserve">neue </w:t>
      </w:r>
      <w:r>
        <w:rPr>
          <w:lang w:val="de-DE"/>
        </w:rPr>
        <w:t xml:space="preserve">umweltfreundlichere </w:t>
      </w:r>
      <w:r w:rsidR="00F474E7">
        <w:rPr>
          <w:lang w:val="de-DE"/>
        </w:rPr>
        <w:t>Kessel f</w:t>
      </w:r>
      <w:r>
        <w:rPr>
          <w:lang w:val="de-DE"/>
        </w:rPr>
        <w:t>ü</w:t>
      </w:r>
      <w:r w:rsidR="00F474E7">
        <w:rPr>
          <w:lang w:val="de-DE"/>
        </w:rPr>
        <w:t xml:space="preserve">r </w:t>
      </w:r>
      <w:r>
        <w:rPr>
          <w:lang w:val="de-DE"/>
        </w:rPr>
        <w:t xml:space="preserve">allein lebende </w:t>
      </w:r>
      <w:r w:rsidR="00F474E7">
        <w:rPr>
          <w:lang w:val="de-DE"/>
        </w:rPr>
        <w:t>Senioren unerschwinglich</w:t>
      </w:r>
      <w:r>
        <w:rPr>
          <w:lang w:val="de-DE"/>
        </w:rPr>
        <w:t xml:space="preserve"> sind</w:t>
      </w:r>
      <w:r w:rsidR="00F474E7">
        <w:rPr>
          <w:lang w:val="de-DE"/>
        </w:rPr>
        <w:t>, die Kaufkraft der Bevölkerung</w:t>
      </w:r>
      <w:r>
        <w:rPr>
          <w:lang w:val="de-DE"/>
        </w:rPr>
        <w:t xml:space="preserve"> sinkt.</w:t>
      </w:r>
    </w:p>
    <w:p w14:paraId="1CEAF68A" w14:textId="77777777" w:rsidR="00F474E7" w:rsidRDefault="00F474E7">
      <w:pPr>
        <w:rPr>
          <w:lang w:val="de-DE"/>
        </w:rPr>
      </w:pPr>
    </w:p>
    <w:p w14:paraId="1FC25662" w14:textId="15017665" w:rsidR="00F474E7" w:rsidRDefault="0014596F">
      <w:pPr>
        <w:rPr>
          <w:lang w:val="de-DE"/>
        </w:rPr>
      </w:pPr>
      <w:r>
        <w:rPr>
          <w:lang w:val="de-DE"/>
        </w:rPr>
        <w:t>Pro</w:t>
      </w:r>
      <w:r w:rsidR="00F474E7">
        <w:rPr>
          <w:lang w:val="de-DE"/>
        </w:rPr>
        <w:t xml:space="preserve">, Jana, 15.16, </w:t>
      </w:r>
    </w:p>
    <w:p w14:paraId="35841564" w14:textId="0A6BF0CA" w:rsidR="00F474E7" w:rsidRDefault="00EE5A65">
      <w:pPr>
        <w:rPr>
          <w:lang w:val="de-DE"/>
        </w:rPr>
      </w:pPr>
      <w:r>
        <w:rPr>
          <w:lang w:val="de-DE"/>
        </w:rPr>
        <w:t xml:space="preserve">Die Verzögerung des Ausstiegs aus der Kohleverstromung droht in Tschechien, die </w:t>
      </w:r>
      <w:r w:rsidR="00F474E7">
        <w:rPr>
          <w:lang w:val="de-DE"/>
        </w:rPr>
        <w:t>Anpassung an neue Technologien</w:t>
      </w:r>
      <w:r>
        <w:rPr>
          <w:lang w:val="de-DE"/>
        </w:rPr>
        <w:t xml:space="preserve"> zu verpassen. Jetz gibt es noch eine Chance mit EU-</w:t>
      </w:r>
      <w:proofErr w:type="spellStart"/>
      <w:r>
        <w:rPr>
          <w:lang w:val="de-DE"/>
        </w:rPr>
        <w:t>Fördegeldern</w:t>
      </w:r>
      <w:proofErr w:type="spellEnd"/>
      <w:r>
        <w:rPr>
          <w:lang w:val="de-DE"/>
        </w:rPr>
        <w:t xml:space="preserve"> den Rückstand aufzuholen. Und </w:t>
      </w:r>
      <w:r w:rsidR="00702015">
        <w:rPr>
          <w:lang w:val="de-DE"/>
        </w:rPr>
        <w:t xml:space="preserve">die Umstellung hat neben den dem teuren Gas auch positive Seiten: der </w:t>
      </w:r>
      <w:r w:rsidR="00F474E7">
        <w:rPr>
          <w:lang w:val="de-DE"/>
        </w:rPr>
        <w:t>Komfort der Gaskessel gegenüber den Kohlenkessel</w:t>
      </w:r>
      <w:r w:rsidR="00702015">
        <w:rPr>
          <w:lang w:val="de-DE"/>
        </w:rPr>
        <w:t xml:space="preserve">n ist einsehbar. Noch besser als Gaskessel wäre es allerdings in </w:t>
      </w:r>
      <w:proofErr w:type="spellStart"/>
      <w:r w:rsidR="00F65F9A">
        <w:rPr>
          <w:lang w:val="cs-CZ"/>
        </w:rPr>
        <w:t>eine</w:t>
      </w:r>
      <w:proofErr w:type="spellEnd"/>
      <w:r w:rsidR="00F65F9A">
        <w:rPr>
          <w:lang w:val="cs-CZ"/>
        </w:rPr>
        <w:t xml:space="preserve"> W</w:t>
      </w:r>
      <w:r w:rsidR="00F65F9A">
        <w:rPr>
          <w:lang w:val="de-DE"/>
        </w:rPr>
        <w:t>ä</w:t>
      </w:r>
      <w:proofErr w:type="spellStart"/>
      <w:r w:rsidR="00F65F9A">
        <w:rPr>
          <w:lang w:val="cs-CZ"/>
        </w:rPr>
        <w:t>rmepumpe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zu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investieren</w:t>
      </w:r>
      <w:proofErr w:type="spellEnd"/>
      <w:r w:rsidR="00F65F9A">
        <w:rPr>
          <w:lang w:val="cs-CZ"/>
        </w:rPr>
        <w:t xml:space="preserve">. </w:t>
      </w:r>
      <w:proofErr w:type="spellStart"/>
      <w:r w:rsidR="00F65F9A" w:rsidRPr="00F65F9A">
        <w:rPr>
          <w:lang w:val="cs-CZ"/>
        </w:rPr>
        <w:t>Eine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Erd</w:t>
      </w:r>
      <w:proofErr w:type="spellEnd"/>
      <w:r w:rsidR="00F65F9A" w:rsidRPr="00F65F9A">
        <w:rPr>
          <w:lang w:val="cs-CZ"/>
        </w:rPr>
        <w:t>-/</w:t>
      </w:r>
      <w:proofErr w:type="spellStart"/>
      <w:r w:rsidR="00F65F9A" w:rsidRPr="00F65F9A">
        <w:rPr>
          <w:lang w:val="cs-CZ"/>
        </w:rPr>
        <w:t>Wasser-Wärmepumpe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f</w:t>
      </w:r>
      <w:r w:rsidR="00F65F9A" w:rsidRPr="00F65F9A">
        <w:rPr>
          <w:lang w:val="cs-CZ"/>
        </w:rPr>
        <w:t>ür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ein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typisches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Einfamilienhaus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benötigt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eine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Bohrtiefe</w:t>
      </w:r>
      <w:proofErr w:type="spellEnd"/>
      <w:r w:rsidR="00F65F9A" w:rsidRPr="00F65F9A">
        <w:rPr>
          <w:lang w:val="cs-CZ"/>
        </w:rPr>
        <w:t xml:space="preserve"> von </w:t>
      </w:r>
      <w:proofErr w:type="spellStart"/>
      <w:r w:rsidR="00F65F9A" w:rsidRPr="00F65F9A">
        <w:rPr>
          <w:lang w:val="cs-CZ"/>
        </w:rPr>
        <w:t>etwa</w:t>
      </w:r>
      <w:proofErr w:type="spellEnd"/>
      <w:r w:rsidR="00F65F9A" w:rsidRPr="00F65F9A">
        <w:rPr>
          <w:lang w:val="cs-CZ"/>
        </w:rPr>
        <w:t xml:space="preserve"> 100 bis 150 m. </w:t>
      </w:r>
      <w:proofErr w:type="spellStart"/>
      <w:r w:rsidR="00F65F9A" w:rsidRPr="00F65F9A">
        <w:rPr>
          <w:lang w:val="cs-CZ"/>
        </w:rPr>
        <w:t>Im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Bohrloch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befindet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sich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dann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ein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mit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Frostschutzmittel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gefüllter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Wärmetauscher</w:t>
      </w:r>
      <w:proofErr w:type="spellEnd"/>
      <w:r w:rsidR="00F65F9A" w:rsidRPr="00F65F9A">
        <w:rPr>
          <w:lang w:val="cs-CZ"/>
        </w:rPr>
        <w:t xml:space="preserve">, der </w:t>
      </w:r>
      <w:proofErr w:type="spellStart"/>
      <w:r w:rsidR="00F65F9A" w:rsidRPr="00F65F9A">
        <w:rPr>
          <w:lang w:val="cs-CZ"/>
        </w:rPr>
        <w:t>die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aus</w:t>
      </w:r>
      <w:proofErr w:type="spellEnd"/>
      <w:r w:rsidR="00F65F9A" w:rsidRPr="00F65F9A">
        <w:rPr>
          <w:lang w:val="cs-CZ"/>
        </w:rPr>
        <w:t xml:space="preserve"> dem </w:t>
      </w:r>
      <w:proofErr w:type="spellStart"/>
      <w:r w:rsidR="00F65F9A" w:rsidRPr="00F65F9A">
        <w:rPr>
          <w:lang w:val="cs-CZ"/>
        </w:rPr>
        <w:t>Erdreich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gewonnene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Wärme</w:t>
      </w:r>
      <w:proofErr w:type="spellEnd"/>
      <w:r w:rsidR="00F65F9A" w:rsidRPr="00F65F9A">
        <w:rPr>
          <w:lang w:val="cs-CZ"/>
        </w:rPr>
        <w:t xml:space="preserve"> </w:t>
      </w:r>
      <w:proofErr w:type="spellStart"/>
      <w:r w:rsidR="00F65F9A" w:rsidRPr="00F65F9A">
        <w:rPr>
          <w:lang w:val="cs-CZ"/>
        </w:rPr>
        <w:t>überträgt</w:t>
      </w:r>
      <w:proofErr w:type="spellEnd"/>
      <w:r w:rsidR="00F65F9A" w:rsidRPr="00F65F9A">
        <w:rPr>
          <w:lang w:val="cs-CZ"/>
        </w:rPr>
        <w:t>.</w:t>
      </w:r>
      <w:r w:rsidR="00F65F9A">
        <w:rPr>
          <w:lang w:val="cs-CZ"/>
        </w:rPr>
        <w:t xml:space="preserve"> Vor </w:t>
      </w:r>
      <w:proofErr w:type="spellStart"/>
      <w:r w:rsidR="00F65F9A">
        <w:rPr>
          <w:lang w:val="cs-CZ"/>
        </w:rPr>
        <w:t>allem</w:t>
      </w:r>
      <w:proofErr w:type="spellEnd"/>
      <w:r w:rsidR="00F65F9A">
        <w:rPr>
          <w:lang w:val="cs-CZ"/>
        </w:rPr>
        <w:t xml:space="preserve"> in der </w:t>
      </w:r>
      <w:proofErr w:type="spellStart"/>
      <w:r w:rsidR="00F65F9A">
        <w:rPr>
          <w:lang w:val="cs-CZ"/>
        </w:rPr>
        <w:t>Zeit</w:t>
      </w:r>
      <w:proofErr w:type="spellEnd"/>
      <w:r w:rsidR="00F65F9A">
        <w:rPr>
          <w:lang w:val="cs-CZ"/>
        </w:rPr>
        <w:t xml:space="preserve"> der 11prozentigen </w:t>
      </w:r>
      <w:proofErr w:type="spellStart"/>
      <w:r w:rsidR="00F65F9A">
        <w:rPr>
          <w:lang w:val="cs-CZ"/>
        </w:rPr>
        <w:t>Inflation</w:t>
      </w:r>
      <w:proofErr w:type="spellEnd"/>
      <w:r w:rsidR="00F65F9A">
        <w:rPr>
          <w:lang w:val="cs-CZ"/>
        </w:rPr>
        <w:t xml:space="preserve">, </w:t>
      </w:r>
      <w:proofErr w:type="spellStart"/>
      <w:r w:rsidR="00F65F9A">
        <w:rPr>
          <w:lang w:val="cs-CZ"/>
        </w:rPr>
        <w:t>die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Ersparnisse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schnell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entwerten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wird</w:t>
      </w:r>
      <w:proofErr w:type="spellEnd"/>
      <w:r w:rsidR="00F65F9A">
        <w:rPr>
          <w:lang w:val="cs-CZ"/>
        </w:rPr>
        <w:t xml:space="preserve">, </w:t>
      </w:r>
      <w:proofErr w:type="spellStart"/>
      <w:r w:rsidR="00F65F9A">
        <w:rPr>
          <w:lang w:val="cs-CZ"/>
        </w:rPr>
        <w:t>und</w:t>
      </w:r>
      <w:proofErr w:type="spellEnd"/>
      <w:r w:rsidR="00F65F9A">
        <w:rPr>
          <w:lang w:val="cs-CZ"/>
        </w:rPr>
        <w:t xml:space="preserve"> der </w:t>
      </w:r>
      <w:proofErr w:type="spellStart"/>
      <w:r w:rsidR="00F65F9A">
        <w:rPr>
          <w:lang w:val="cs-CZ"/>
        </w:rPr>
        <w:t>Unsicherheit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auf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auf</w:t>
      </w:r>
      <w:proofErr w:type="spellEnd"/>
      <w:r w:rsidR="00F65F9A">
        <w:rPr>
          <w:lang w:val="cs-CZ"/>
        </w:rPr>
        <w:t xml:space="preserve"> dem </w:t>
      </w:r>
      <w:proofErr w:type="spellStart"/>
      <w:r w:rsidR="00F65F9A">
        <w:rPr>
          <w:lang w:val="cs-CZ"/>
        </w:rPr>
        <w:t>Energiemarkt</w:t>
      </w:r>
      <w:proofErr w:type="spellEnd"/>
      <w:r w:rsidR="00F65F9A">
        <w:rPr>
          <w:lang w:val="cs-CZ"/>
        </w:rPr>
        <w:t xml:space="preserve">, </w:t>
      </w:r>
      <w:proofErr w:type="spellStart"/>
      <w:r w:rsidR="00F65F9A">
        <w:rPr>
          <w:lang w:val="cs-CZ"/>
        </w:rPr>
        <w:t>wäre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diese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Investition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wohl</w:t>
      </w:r>
      <w:proofErr w:type="spellEnd"/>
      <w:r w:rsidR="00F65F9A">
        <w:rPr>
          <w:lang w:val="cs-CZ"/>
        </w:rPr>
        <w:t xml:space="preserve"> </w:t>
      </w:r>
      <w:proofErr w:type="spellStart"/>
      <w:r w:rsidR="00F65F9A">
        <w:rPr>
          <w:lang w:val="cs-CZ"/>
        </w:rPr>
        <w:t>fällig</w:t>
      </w:r>
      <w:proofErr w:type="spellEnd"/>
      <w:r w:rsidR="00F65F9A">
        <w:rPr>
          <w:lang w:val="cs-CZ"/>
        </w:rPr>
        <w:t xml:space="preserve">. </w:t>
      </w:r>
      <w:r w:rsidR="00F474E7">
        <w:rPr>
          <w:lang w:val="de-DE"/>
        </w:rPr>
        <w:t xml:space="preserve">Wasserkraft oder Windenergie </w:t>
      </w:r>
      <w:r w:rsidR="00F65F9A">
        <w:rPr>
          <w:lang w:val="de-DE"/>
        </w:rPr>
        <w:t xml:space="preserve">sind in Tschechien nur in beschränktem Maß </w:t>
      </w:r>
      <w:r w:rsidR="003672BE">
        <w:rPr>
          <w:lang w:val="de-DE"/>
        </w:rPr>
        <w:t xml:space="preserve">ausbaufähig und </w:t>
      </w:r>
      <w:r w:rsidR="00F474E7">
        <w:rPr>
          <w:lang w:val="de-DE"/>
        </w:rPr>
        <w:t>Kernenergie als Notlösung</w:t>
      </w:r>
      <w:r w:rsidR="003672BE">
        <w:rPr>
          <w:lang w:val="de-DE"/>
        </w:rPr>
        <w:t xml:space="preserve">. Es bleibt also </w:t>
      </w:r>
      <w:proofErr w:type="spellStart"/>
      <w:r w:rsidR="003672BE">
        <w:rPr>
          <w:lang w:val="de-DE"/>
        </w:rPr>
        <w:t>Fotovoltaig</w:t>
      </w:r>
      <w:proofErr w:type="spellEnd"/>
      <w:r w:rsidR="003672BE">
        <w:rPr>
          <w:lang w:val="de-DE"/>
        </w:rPr>
        <w:t xml:space="preserve"> auf den </w:t>
      </w:r>
      <w:proofErr w:type="spellStart"/>
      <w:r w:rsidR="003672BE">
        <w:rPr>
          <w:lang w:val="de-DE"/>
        </w:rPr>
        <w:t>Brownfields</w:t>
      </w:r>
      <w:proofErr w:type="spellEnd"/>
      <w:r w:rsidR="003672BE">
        <w:rPr>
          <w:lang w:val="de-DE"/>
        </w:rPr>
        <w:t xml:space="preserve"> und stillgelegten Braunkohlegruben und die Wärmekraft. Und man sollte alles tun, um den Anschluss an Deutschland nicht zu verpassen.</w:t>
      </w:r>
    </w:p>
    <w:p w14:paraId="46945C0A" w14:textId="77777777" w:rsidR="00F474E7" w:rsidRDefault="00F474E7">
      <w:pPr>
        <w:rPr>
          <w:lang w:val="de-DE"/>
        </w:rPr>
      </w:pPr>
    </w:p>
    <w:p w14:paraId="44FF8A12" w14:textId="4298B34E" w:rsidR="0014596F" w:rsidRDefault="0014596F">
      <w:pPr>
        <w:rPr>
          <w:lang w:val="de-DE"/>
        </w:rPr>
      </w:pPr>
      <w:r>
        <w:rPr>
          <w:lang w:val="de-DE"/>
        </w:rPr>
        <w:t>Contra, Katrin,</w:t>
      </w:r>
      <w:r w:rsidR="003672BE">
        <w:rPr>
          <w:lang w:val="de-DE"/>
        </w:rPr>
        <w:t xml:space="preserve"> 15.19</w:t>
      </w:r>
    </w:p>
    <w:p w14:paraId="0BAC7E4A" w14:textId="51FBCBB3" w:rsidR="0014596F" w:rsidRDefault="003672BE">
      <w:pPr>
        <w:rPr>
          <w:lang w:val="de-DE"/>
        </w:rPr>
      </w:pPr>
      <w:r>
        <w:rPr>
          <w:lang w:val="de-DE"/>
        </w:rPr>
        <w:t xml:space="preserve">Der Ausstieg wurde </w:t>
      </w:r>
      <w:r w:rsidR="0014596F">
        <w:rPr>
          <w:lang w:val="de-DE"/>
        </w:rPr>
        <w:t xml:space="preserve">auf </w:t>
      </w:r>
      <w:r>
        <w:rPr>
          <w:lang w:val="de-DE"/>
        </w:rPr>
        <w:t xml:space="preserve">2033 bis 2038 geplant. Allerding in der Zeit, als die kostgenaufwendige Umstellung bei der niedrigen </w:t>
      </w:r>
      <w:proofErr w:type="spellStart"/>
      <w:r>
        <w:rPr>
          <w:lang w:val="de-DE"/>
        </w:rPr>
        <w:t>Arebitslosigkeit</w:t>
      </w:r>
      <w:proofErr w:type="spellEnd"/>
      <w:r>
        <w:rPr>
          <w:lang w:val="de-DE"/>
        </w:rPr>
        <w:t xml:space="preserve"> und den Wachstumsraten von 3-4 Prozent </w:t>
      </w:r>
      <w:proofErr w:type="spellStart"/>
      <w:r>
        <w:rPr>
          <w:lang w:val="de-DE"/>
        </w:rPr>
        <w:t>nihc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reaisitsche</w:t>
      </w:r>
      <w:proofErr w:type="spellEnd"/>
      <w:r>
        <w:rPr>
          <w:lang w:val="de-DE"/>
        </w:rPr>
        <w:t xml:space="preserve"> erschien . Heute plädiere ich, den Ausstieg aus der Kohle</w:t>
      </w:r>
      <w:r w:rsidR="0093146E">
        <w:rPr>
          <w:lang w:val="de-DE"/>
        </w:rPr>
        <w:t xml:space="preserve">verstromung auf </w:t>
      </w:r>
      <w:r w:rsidR="0014596F">
        <w:rPr>
          <w:lang w:val="de-DE"/>
        </w:rPr>
        <w:t>2050 auf</w:t>
      </w:r>
      <w:r w:rsidR="0093146E">
        <w:rPr>
          <w:lang w:val="de-DE"/>
        </w:rPr>
        <w:t>zu</w:t>
      </w:r>
      <w:r w:rsidR="0014596F">
        <w:rPr>
          <w:lang w:val="de-DE"/>
        </w:rPr>
        <w:t xml:space="preserve">schieben, </w:t>
      </w:r>
      <w:r w:rsidR="0093146E">
        <w:rPr>
          <w:lang w:val="de-DE"/>
        </w:rPr>
        <w:t xml:space="preserve">weil in mehr als einem Vierteljahrhundert </w:t>
      </w:r>
      <w:r w:rsidR="0014596F">
        <w:rPr>
          <w:lang w:val="de-DE"/>
        </w:rPr>
        <w:t>neuere Energiequelle erschlossen werden können</w:t>
      </w:r>
      <w:r w:rsidR="0093146E">
        <w:rPr>
          <w:lang w:val="de-DE"/>
        </w:rPr>
        <w:t>.</w:t>
      </w:r>
    </w:p>
    <w:p w14:paraId="32F14FE4" w14:textId="6E92BA10" w:rsidR="0014596F" w:rsidRDefault="0014596F">
      <w:pPr>
        <w:rPr>
          <w:lang w:val="de-DE"/>
        </w:rPr>
      </w:pPr>
    </w:p>
    <w:p w14:paraId="0DF8E8A8" w14:textId="15774C66" w:rsidR="0014596F" w:rsidRDefault="0014596F">
      <w:pPr>
        <w:rPr>
          <w:lang w:val="de-DE"/>
        </w:rPr>
      </w:pPr>
      <w:r>
        <w:rPr>
          <w:lang w:val="de-DE"/>
        </w:rPr>
        <w:t>Pro, Ad</w:t>
      </w:r>
      <w:r w:rsidR="0093146E">
        <w:rPr>
          <w:lang w:val="de-DE"/>
        </w:rPr>
        <w:t>e</w:t>
      </w:r>
      <w:r>
        <w:rPr>
          <w:lang w:val="de-DE"/>
        </w:rPr>
        <w:t xml:space="preserve">la </w:t>
      </w:r>
      <w:proofErr w:type="spellStart"/>
      <w:r>
        <w:rPr>
          <w:lang w:val="de-DE"/>
        </w:rPr>
        <w:t>Skládaná</w:t>
      </w:r>
      <w:proofErr w:type="spellEnd"/>
      <w:r>
        <w:rPr>
          <w:lang w:val="de-DE"/>
        </w:rPr>
        <w:t>, Abschlussrede, 15.22</w:t>
      </w:r>
    </w:p>
    <w:p w14:paraId="5A419973" w14:textId="1C3D3C87" w:rsidR="0014596F" w:rsidRDefault="0093146E">
      <w:pPr>
        <w:rPr>
          <w:lang w:val="de-DE"/>
        </w:rPr>
      </w:pPr>
      <w:r>
        <w:rPr>
          <w:lang w:val="de-DE"/>
        </w:rPr>
        <w:t xml:space="preserve">Das Jahr </w:t>
      </w:r>
      <w:r w:rsidR="0014596F">
        <w:rPr>
          <w:lang w:val="de-DE"/>
        </w:rPr>
        <w:t xml:space="preserve">2033 </w:t>
      </w:r>
      <w:r>
        <w:rPr>
          <w:lang w:val="de-DE"/>
        </w:rPr>
        <w:t xml:space="preserve">ist ein </w:t>
      </w:r>
      <w:r w:rsidR="0014596F">
        <w:rPr>
          <w:lang w:val="de-DE"/>
        </w:rPr>
        <w:t>amb</w:t>
      </w:r>
      <w:r>
        <w:rPr>
          <w:lang w:val="de-DE"/>
        </w:rPr>
        <w:t>it</w:t>
      </w:r>
      <w:r w:rsidR="0014596F">
        <w:rPr>
          <w:lang w:val="de-DE"/>
        </w:rPr>
        <w:t>i</w:t>
      </w:r>
      <w:r>
        <w:rPr>
          <w:lang w:val="de-DE"/>
        </w:rPr>
        <w:t xml:space="preserve">oniertes Ziel </w:t>
      </w:r>
      <w:r w:rsidR="0014596F">
        <w:rPr>
          <w:lang w:val="de-DE"/>
        </w:rPr>
        <w:t xml:space="preserve">und </w:t>
      </w:r>
      <w:r>
        <w:rPr>
          <w:lang w:val="de-DE"/>
        </w:rPr>
        <w:t xml:space="preserve">es </w:t>
      </w:r>
      <w:r w:rsidR="0014596F">
        <w:rPr>
          <w:lang w:val="de-DE"/>
        </w:rPr>
        <w:t>zwingt uns</w:t>
      </w:r>
      <w:r>
        <w:rPr>
          <w:lang w:val="de-DE"/>
        </w:rPr>
        <w:t xml:space="preserve">, die Entscheidungen z. B. für den Bau neuer Kernkraftblöcke nicht mehr hinauszuzögern und die Chance des Green Deals wahrzunehmen, auch wenn ein Teil unseres Lebensstandards dabei geopfert werden muss. </w:t>
      </w:r>
    </w:p>
    <w:p w14:paraId="29926ADD" w14:textId="77777777" w:rsidR="0014596F" w:rsidRDefault="0014596F">
      <w:pPr>
        <w:rPr>
          <w:lang w:val="de-DE"/>
        </w:rPr>
      </w:pPr>
    </w:p>
    <w:p w14:paraId="5EF1A072" w14:textId="1A60B92C" w:rsidR="00580C2C" w:rsidRPr="00DE1020" w:rsidRDefault="0014596F">
      <w:pPr>
        <w:rPr>
          <w:lang w:val="de-DE"/>
        </w:rPr>
      </w:pPr>
      <w:r>
        <w:rPr>
          <w:lang w:val="de-DE"/>
        </w:rPr>
        <w:t xml:space="preserve"> </w:t>
      </w:r>
    </w:p>
    <w:sectPr w:rsidR="00580C2C" w:rsidRPr="00DE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20"/>
    <w:rsid w:val="00045371"/>
    <w:rsid w:val="00086409"/>
    <w:rsid w:val="000B7C6E"/>
    <w:rsid w:val="0014596F"/>
    <w:rsid w:val="003672BE"/>
    <w:rsid w:val="003716EE"/>
    <w:rsid w:val="00580C2C"/>
    <w:rsid w:val="006D763F"/>
    <w:rsid w:val="00702015"/>
    <w:rsid w:val="00812BED"/>
    <w:rsid w:val="00841A79"/>
    <w:rsid w:val="0093146E"/>
    <w:rsid w:val="00957267"/>
    <w:rsid w:val="00A0296C"/>
    <w:rsid w:val="00A3338A"/>
    <w:rsid w:val="00B76B43"/>
    <w:rsid w:val="00C272FC"/>
    <w:rsid w:val="00C50B16"/>
    <w:rsid w:val="00CE2D09"/>
    <w:rsid w:val="00D17424"/>
    <w:rsid w:val="00DE1020"/>
    <w:rsid w:val="00DE5F06"/>
    <w:rsid w:val="00E808C6"/>
    <w:rsid w:val="00EA111B"/>
    <w:rsid w:val="00EC56FA"/>
    <w:rsid w:val="00EE5A65"/>
    <w:rsid w:val="00F474E7"/>
    <w:rsid w:val="00F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C64A"/>
  <w15:chartTrackingRefBased/>
  <w15:docId w15:val="{357A9C57-F822-4F40-B3DD-2253F032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749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4</cp:revision>
  <dcterms:created xsi:type="dcterms:W3CDTF">2022-03-31T12:55:00Z</dcterms:created>
  <dcterms:modified xsi:type="dcterms:W3CDTF">2022-04-01T14:09:00Z</dcterms:modified>
</cp:coreProperties>
</file>