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6938A" w14:textId="77777777" w:rsidR="00712C8A" w:rsidRDefault="00712C8A" w:rsidP="00712C8A">
      <w:pPr>
        <w:jc w:val="both"/>
        <w:rPr>
          <w:b/>
          <w:szCs w:val="20"/>
        </w:rPr>
      </w:pPr>
      <w:r>
        <w:rPr>
          <w:b/>
          <w:szCs w:val="20"/>
        </w:rPr>
        <w:t>Tlumočnická notace</w:t>
      </w:r>
    </w:p>
    <w:p w14:paraId="42070274" w14:textId="77777777" w:rsidR="00712C8A" w:rsidRDefault="00712C8A" w:rsidP="00712C8A">
      <w:pPr>
        <w:jc w:val="both"/>
        <w:rPr>
          <w:b/>
          <w:szCs w:val="20"/>
        </w:rPr>
      </w:pPr>
    </w:p>
    <w:p w14:paraId="21F5F682" w14:textId="77777777" w:rsidR="00712C8A" w:rsidRDefault="00712C8A" w:rsidP="00712C8A">
      <w:pPr>
        <w:numPr>
          <w:ilvl w:val="0"/>
          <w:numId w:val="1"/>
        </w:numPr>
        <w:spacing w:line="360" w:lineRule="auto"/>
        <w:ind w:left="357" w:hanging="357"/>
        <w:jc w:val="both"/>
        <w:rPr>
          <w:szCs w:val="20"/>
        </w:rPr>
      </w:pPr>
      <w:r>
        <w:rPr>
          <w:szCs w:val="20"/>
        </w:rPr>
        <w:t>zvláštní druh transkripce</w:t>
      </w:r>
    </w:p>
    <w:p w14:paraId="73FE8EF3" w14:textId="77777777" w:rsidR="00712C8A" w:rsidRDefault="00712C8A" w:rsidP="00712C8A">
      <w:pPr>
        <w:numPr>
          <w:ilvl w:val="0"/>
          <w:numId w:val="1"/>
        </w:numPr>
        <w:spacing w:line="360" w:lineRule="auto"/>
        <w:ind w:left="357" w:hanging="357"/>
        <w:jc w:val="both"/>
        <w:rPr>
          <w:szCs w:val="20"/>
        </w:rPr>
      </w:pPr>
      <w:r>
        <w:rPr>
          <w:szCs w:val="20"/>
        </w:rPr>
        <w:t>je pomůckou, doplňuje krátkodobou paměť</w:t>
      </w:r>
    </w:p>
    <w:p w14:paraId="07BEE330" w14:textId="77777777" w:rsidR="00712C8A" w:rsidRDefault="00712C8A" w:rsidP="00712C8A">
      <w:pPr>
        <w:numPr>
          <w:ilvl w:val="0"/>
          <w:numId w:val="1"/>
        </w:numPr>
        <w:spacing w:line="360" w:lineRule="auto"/>
        <w:ind w:left="357" w:hanging="357"/>
        <w:jc w:val="both"/>
        <w:rPr>
          <w:szCs w:val="20"/>
        </w:rPr>
      </w:pPr>
      <w:r>
        <w:rPr>
          <w:szCs w:val="20"/>
        </w:rPr>
        <w:t>udržuje soustředěnost na projev mluvčího</w:t>
      </w:r>
    </w:p>
    <w:p w14:paraId="411E52EC" w14:textId="77777777" w:rsidR="00712C8A" w:rsidRDefault="00712C8A" w:rsidP="00712C8A">
      <w:pPr>
        <w:numPr>
          <w:ilvl w:val="0"/>
          <w:numId w:val="1"/>
        </w:numPr>
        <w:spacing w:line="360" w:lineRule="auto"/>
        <w:ind w:left="357" w:hanging="357"/>
        <w:jc w:val="both"/>
        <w:rPr>
          <w:szCs w:val="20"/>
        </w:rPr>
      </w:pPr>
      <w:r>
        <w:rPr>
          <w:szCs w:val="20"/>
        </w:rPr>
        <w:t>existují</w:t>
      </w:r>
      <w:r w:rsidRPr="00193B67">
        <w:rPr>
          <w:szCs w:val="20"/>
        </w:rPr>
        <w:t xml:space="preserve"> různé </w:t>
      </w:r>
      <w:r>
        <w:rPr>
          <w:szCs w:val="20"/>
        </w:rPr>
        <w:t xml:space="preserve">rámcové </w:t>
      </w:r>
      <w:r w:rsidRPr="00193B67">
        <w:rPr>
          <w:szCs w:val="20"/>
        </w:rPr>
        <w:t>systémy (tlumočníci obvykle používají vlastní systém</w:t>
      </w:r>
      <w:r>
        <w:rPr>
          <w:szCs w:val="20"/>
        </w:rPr>
        <w:t>)</w:t>
      </w:r>
    </w:p>
    <w:p w14:paraId="43600133" w14:textId="77777777" w:rsidR="00712C8A" w:rsidRDefault="00712C8A" w:rsidP="00712C8A">
      <w:pPr>
        <w:numPr>
          <w:ilvl w:val="0"/>
          <w:numId w:val="1"/>
        </w:numPr>
        <w:spacing w:line="360" w:lineRule="auto"/>
        <w:ind w:left="357" w:hanging="357"/>
        <w:jc w:val="both"/>
        <w:rPr>
          <w:szCs w:val="20"/>
        </w:rPr>
      </w:pPr>
      <w:r w:rsidRPr="00193B67">
        <w:rPr>
          <w:szCs w:val="20"/>
        </w:rPr>
        <w:t xml:space="preserve">při </w:t>
      </w:r>
      <w:r>
        <w:rPr>
          <w:szCs w:val="20"/>
        </w:rPr>
        <w:t xml:space="preserve">vysoce </w:t>
      </w:r>
      <w:r w:rsidRPr="00193B67">
        <w:rPr>
          <w:szCs w:val="20"/>
        </w:rPr>
        <w:t xml:space="preserve">oficiálních jednáních se </w:t>
      </w:r>
      <w:r>
        <w:rPr>
          <w:szCs w:val="20"/>
        </w:rPr>
        <w:t>doporučuje nepoužívat je</w:t>
      </w:r>
    </w:p>
    <w:p w14:paraId="551AD6B8" w14:textId="77777777" w:rsidR="00712C8A" w:rsidRDefault="00712C8A" w:rsidP="00712C8A">
      <w:pPr>
        <w:numPr>
          <w:ilvl w:val="0"/>
          <w:numId w:val="1"/>
        </w:numPr>
        <w:spacing w:line="360" w:lineRule="auto"/>
        <w:ind w:left="357" w:hanging="357"/>
        <w:jc w:val="both"/>
        <w:rPr>
          <w:szCs w:val="20"/>
        </w:rPr>
      </w:pPr>
      <w:r w:rsidRPr="00193B67">
        <w:rPr>
          <w:szCs w:val="20"/>
        </w:rPr>
        <w:t>při kabinovém tlumočení jsou vyloučeny</w:t>
      </w:r>
    </w:p>
    <w:p w14:paraId="01AC3ED8" w14:textId="77777777" w:rsidR="00712C8A" w:rsidRDefault="00712C8A" w:rsidP="00712C8A">
      <w:pPr>
        <w:numPr>
          <w:ilvl w:val="0"/>
          <w:numId w:val="1"/>
        </w:numPr>
        <w:spacing w:line="360" w:lineRule="auto"/>
        <w:ind w:left="357" w:hanging="357"/>
        <w:jc w:val="both"/>
        <w:rPr>
          <w:szCs w:val="20"/>
        </w:rPr>
      </w:pPr>
      <w:r>
        <w:rPr>
          <w:szCs w:val="20"/>
        </w:rPr>
        <w:t>obecné rady:</w:t>
      </w:r>
    </w:p>
    <w:p w14:paraId="47F38A75" w14:textId="77777777" w:rsidR="00712C8A" w:rsidRDefault="00712C8A" w:rsidP="00712C8A">
      <w:pPr>
        <w:numPr>
          <w:ilvl w:val="0"/>
          <w:numId w:val="2"/>
        </w:numPr>
        <w:jc w:val="both"/>
        <w:rPr>
          <w:szCs w:val="20"/>
        </w:rPr>
      </w:pPr>
      <w:r>
        <w:rPr>
          <w:szCs w:val="20"/>
        </w:rPr>
        <w:t xml:space="preserve">notace nemá mít povahu těsnopisu (nezaznamenává se celý projev mluvčího; těsnopisný záznam nelze </w:t>
      </w:r>
      <w:r w:rsidRPr="00E8716D">
        <w:rPr>
          <w:b/>
          <w:bCs/>
          <w:szCs w:val="20"/>
        </w:rPr>
        <w:t>přehlédnout jedním pohledem</w:t>
      </w:r>
      <w:r>
        <w:rPr>
          <w:szCs w:val="20"/>
        </w:rPr>
        <w:t>, tj. nelze se jednoduše zorientovat v hierarchické struktuře výpovědi)</w:t>
      </w:r>
    </w:p>
    <w:p w14:paraId="651387DD" w14:textId="77777777" w:rsidR="00712C8A" w:rsidRDefault="00712C8A" w:rsidP="00712C8A">
      <w:pPr>
        <w:ind w:left="720"/>
        <w:jc w:val="both"/>
        <w:rPr>
          <w:szCs w:val="20"/>
        </w:rPr>
      </w:pPr>
    </w:p>
    <w:p w14:paraId="39502691" w14:textId="5E5F2172" w:rsidR="00712C8A" w:rsidRDefault="00712C8A" w:rsidP="00712C8A">
      <w:pPr>
        <w:numPr>
          <w:ilvl w:val="0"/>
          <w:numId w:val="2"/>
        </w:numPr>
        <w:jc w:val="both"/>
        <w:rPr>
          <w:szCs w:val="20"/>
        </w:rPr>
      </w:pPr>
      <w:r>
        <w:rPr>
          <w:szCs w:val="20"/>
        </w:rPr>
        <w:t xml:space="preserve">notace je </w:t>
      </w:r>
      <w:r w:rsidR="00E8716D" w:rsidRPr="00E8716D">
        <w:rPr>
          <w:b/>
          <w:bCs/>
          <w:szCs w:val="20"/>
        </w:rPr>
        <w:t xml:space="preserve">pouze </w:t>
      </w:r>
      <w:r w:rsidRPr="00E8716D">
        <w:rPr>
          <w:b/>
          <w:bCs/>
          <w:szCs w:val="20"/>
        </w:rPr>
        <w:t>pomůckou</w:t>
      </w:r>
      <w:r>
        <w:rPr>
          <w:szCs w:val="20"/>
        </w:rPr>
        <w:t>, není hlavní činností tlumočníka, nelze ji věnovat přílišnou pozornost (je doplněním paměti, nikoli její náhradou)</w:t>
      </w:r>
    </w:p>
    <w:p w14:paraId="52E45720" w14:textId="77777777" w:rsidR="00712C8A" w:rsidRDefault="00712C8A" w:rsidP="00712C8A">
      <w:pPr>
        <w:jc w:val="both"/>
        <w:rPr>
          <w:szCs w:val="20"/>
        </w:rPr>
      </w:pPr>
    </w:p>
    <w:p w14:paraId="1CEF4749" w14:textId="77777777" w:rsidR="00712C8A" w:rsidRDefault="00712C8A" w:rsidP="00712C8A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 xml:space="preserve">zaznamenávají se: </w:t>
      </w:r>
    </w:p>
    <w:p w14:paraId="228E7B23" w14:textId="77777777" w:rsidR="00712C8A" w:rsidRPr="006F75AC" w:rsidRDefault="00712C8A" w:rsidP="00712C8A">
      <w:pPr>
        <w:numPr>
          <w:ilvl w:val="0"/>
          <w:numId w:val="1"/>
        </w:numPr>
        <w:tabs>
          <w:tab w:val="clear" w:pos="360"/>
          <w:tab w:val="num" w:pos="2484"/>
        </w:tabs>
        <w:spacing w:line="360" w:lineRule="auto"/>
        <w:ind w:left="2483" w:hanging="357"/>
        <w:jc w:val="both"/>
        <w:rPr>
          <w:b/>
          <w:szCs w:val="20"/>
        </w:rPr>
      </w:pPr>
      <w:r w:rsidRPr="006F75AC">
        <w:rPr>
          <w:b/>
          <w:szCs w:val="20"/>
        </w:rPr>
        <w:t>hlavní myšlenky</w:t>
      </w:r>
      <w:r>
        <w:rPr>
          <w:b/>
          <w:szCs w:val="20"/>
        </w:rPr>
        <w:t xml:space="preserve"> </w:t>
      </w:r>
      <w:r w:rsidRPr="005669F9">
        <w:rPr>
          <w:szCs w:val="20"/>
        </w:rPr>
        <w:t>(→ invariant)</w:t>
      </w:r>
    </w:p>
    <w:p w14:paraId="4F16A95B" w14:textId="77777777" w:rsidR="00712C8A" w:rsidRPr="006F75AC" w:rsidRDefault="00712C8A" w:rsidP="00712C8A">
      <w:pPr>
        <w:numPr>
          <w:ilvl w:val="0"/>
          <w:numId w:val="1"/>
        </w:numPr>
        <w:tabs>
          <w:tab w:val="clear" w:pos="360"/>
          <w:tab w:val="num" w:pos="2484"/>
        </w:tabs>
        <w:spacing w:line="360" w:lineRule="auto"/>
        <w:ind w:left="2483" w:hanging="357"/>
        <w:jc w:val="both"/>
        <w:rPr>
          <w:b/>
          <w:szCs w:val="20"/>
        </w:rPr>
      </w:pPr>
      <w:r w:rsidRPr="006F75AC">
        <w:rPr>
          <w:b/>
          <w:szCs w:val="20"/>
        </w:rPr>
        <w:t>vztahy mezi hlavními myšlenkami</w:t>
      </w:r>
    </w:p>
    <w:p w14:paraId="336BF861" w14:textId="77777777" w:rsidR="00712C8A" w:rsidRPr="006F75AC" w:rsidRDefault="00712C8A" w:rsidP="00712C8A">
      <w:pPr>
        <w:numPr>
          <w:ilvl w:val="0"/>
          <w:numId w:val="1"/>
        </w:numPr>
        <w:tabs>
          <w:tab w:val="clear" w:pos="360"/>
          <w:tab w:val="num" w:pos="2484"/>
        </w:tabs>
        <w:spacing w:line="360" w:lineRule="auto"/>
        <w:ind w:left="2483" w:hanging="357"/>
        <w:jc w:val="both"/>
        <w:rPr>
          <w:b/>
          <w:szCs w:val="20"/>
        </w:rPr>
      </w:pPr>
      <w:r w:rsidRPr="006F75AC">
        <w:rPr>
          <w:b/>
          <w:szCs w:val="20"/>
        </w:rPr>
        <w:t>úhly pohledu</w:t>
      </w:r>
    </w:p>
    <w:p w14:paraId="50245F6E" w14:textId="77777777" w:rsidR="00712C8A" w:rsidRPr="006F75AC" w:rsidRDefault="00712C8A" w:rsidP="00712C8A">
      <w:pPr>
        <w:numPr>
          <w:ilvl w:val="0"/>
          <w:numId w:val="1"/>
        </w:numPr>
        <w:tabs>
          <w:tab w:val="clear" w:pos="360"/>
          <w:tab w:val="num" w:pos="2484"/>
        </w:tabs>
        <w:spacing w:line="360" w:lineRule="auto"/>
        <w:ind w:left="2483" w:hanging="357"/>
        <w:jc w:val="both"/>
        <w:rPr>
          <w:b/>
          <w:szCs w:val="20"/>
        </w:rPr>
      </w:pPr>
      <w:r w:rsidRPr="006F75AC">
        <w:rPr>
          <w:b/>
          <w:szCs w:val="20"/>
        </w:rPr>
        <w:t>slovesa včetně času</w:t>
      </w:r>
    </w:p>
    <w:p w14:paraId="1E6DCFA9" w14:textId="77777777" w:rsidR="00712C8A" w:rsidRPr="006F75AC" w:rsidRDefault="00712C8A" w:rsidP="00712C8A">
      <w:pPr>
        <w:numPr>
          <w:ilvl w:val="0"/>
          <w:numId w:val="1"/>
        </w:numPr>
        <w:tabs>
          <w:tab w:val="clear" w:pos="360"/>
          <w:tab w:val="num" w:pos="2484"/>
        </w:tabs>
        <w:spacing w:line="360" w:lineRule="auto"/>
        <w:ind w:left="2483" w:hanging="357"/>
        <w:jc w:val="both"/>
        <w:rPr>
          <w:b/>
          <w:szCs w:val="20"/>
        </w:rPr>
      </w:pPr>
      <w:r w:rsidRPr="006F75AC">
        <w:rPr>
          <w:b/>
          <w:szCs w:val="20"/>
        </w:rPr>
        <w:t>číselné údaje</w:t>
      </w:r>
    </w:p>
    <w:p w14:paraId="75C451EB" w14:textId="77777777" w:rsidR="00712C8A" w:rsidRPr="006F75AC" w:rsidRDefault="00712C8A" w:rsidP="00712C8A">
      <w:pPr>
        <w:numPr>
          <w:ilvl w:val="0"/>
          <w:numId w:val="1"/>
        </w:numPr>
        <w:tabs>
          <w:tab w:val="clear" w:pos="360"/>
          <w:tab w:val="num" w:pos="2484"/>
        </w:tabs>
        <w:spacing w:line="360" w:lineRule="auto"/>
        <w:ind w:left="2483" w:hanging="357"/>
        <w:jc w:val="both"/>
        <w:rPr>
          <w:b/>
          <w:szCs w:val="20"/>
        </w:rPr>
      </w:pPr>
      <w:r w:rsidRPr="006F75AC">
        <w:rPr>
          <w:b/>
          <w:szCs w:val="20"/>
        </w:rPr>
        <w:t>jména a názvy</w:t>
      </w:r>
    </w:p>
    <w:p w14:paraId="0787A82C" w14:textId="77777777" w:rsidR="00712C8A" w:rsidRDefault="00712C8A" w:rsidP="00712C8A">
      <w:pPr>
        <w:rPr>
          <w:i/>
        </w:rPr>
      </w:pPr>
    </w:p>
    <w:p w14:paraId="7A4B66F0" w14:textId="77777777" w:rsidR="00712C8A" w:rsidRDefault="00712C8A" w:rsidP="00712C8A">
      <w:pPr>
        <w:spacing w:line="360" w:lineRule="auto"/>
        <w:jc w:val="both"/>
        <w:rPr>
          <w:b/>
          <w:szCs w:val="20"/>
        </w:rPr>
      </w:pPr>
    </w:p>
    <w:p w14:paraId="39B905EA" w14:textId="77777777" w:rsidR="00712C8A" w:rsidRDefault="00712C8A" w:rsidP="00712C8A">
      <w:pPr>
        <w:spacing w:line="360" w:lineRule="auto"/>
        <w:jc w:val="both"/>
        <w:rPr>
          <w:b/>
          <w:szCs w:val="20"/>
        </w:rPr>
      </w:pPr>
    </w:p>
    <w:p w14:paraId="0A24BE40" w14:textId="77777777" w:rsidR="00712C8A" w:rsidRDefault="00712C8A" w:rsidP="00712C8A">
      <w:pPr>
        <w:spacing w:line="360" w:lineRule="auto"/>
        <w:jc w:val="both"/>
        <w:rPr>
          <w:b/>
          <w:szCs w:val="20"/>
        </w:rPr>
      </w:pPr>
    </w:p>
    <w:p w14:paraId="3EA3415E" w14:textId="77777777" w:rsidR="00712C8A" w:rsidRDefault="00712C8A" w:rsidP="00712C8A">
      <w:pPr>
        <w:spacing w:line="360" w:lineRule="auto"/>
        <w:jc w:val="both"/>
        <w:rPr>
          <w:b/>
          <w:szCs w:val="20"/>
        </w:rPr>
      </w:pPr>
    </w:p>
    <w:p w14:paraId="180F7BC2" w14:textId="77777777" w:rsidR="00712C8A" w:rsidRDefault="00712C8A" w:rsidP="00712C8A">
      <w:pPr>
        <w:spacing w:line="360" w:lineRule="auto"/>
        <w:jc w:val="both"/>
        <w:rPr>
          <w:b/>
          <w:szCs w:val="20"/>
        </w:rPr>
      </w:pPr>
    </w:p>
    <w:p w14:paraId="250B7554" w14:textId="77777777" w:rsidR="00712C8A" w:rsidRDefault="00712C8A" w:rsidP="00712C8A">
      <w:pPr>
        <w:spacing w:line="360" w:lineRule="auto"/>
        <w:jc w:val="both"/>
        <w:rPr>
          <w:b/>
          <w:szCs w:val="20"/>
        </w:rPr>
      </w:pPr>
    </w:p>
    <w:p w14:paraId="43A0E5AA" w14:textId="77777777" w:rsidR="00712C8A" w:rsidRDefault="00712C8A" w:rsidP="00712C8A">
      <w:pPr>
        <w:spacing w:line="360" w:lineRule="auto"/>
        <w:jc w:val="both"/>
        <w:rPr>
          <w:b/>
          <w:szCs w:val="20"/>
        </w:rPr>
      </w:pPr>
    </w:p>
    <w:p w14:paraId="0E9795E9" w14:textId="77777777" w:rsidR="00712C8A" w:rsidRDefault="00712C8A" w:rsidP="00712C8A">
      <w:pPr>
        <w:spacing w:line="360" w:lineRule="auto"/>
        <w:jc w:val="both"/>
        <w:rPr>
          <w:b/>
          <w:szCs w:val="20"/>
        </w:rPr>
      </w:pPr>
    </w:p>
    <w:p w14:paraId="685EB561" w14:textId="77777777" w:rsidR="00712C8A" w:rsidRDefault="00712C8A" w:rsidP="00712C8A">
      <w:pPr>
        <w:spacing w:line="360" w:lineRule="auto"/>
        <w:jc w:val="both"/>
        <w:rPr>
          <w:b/>
          <w:szCs w:val="20"/>
        </w:rPr>
      </w:pPr>
    </w:p>
    <w:p w14:paraId="14612AC0" w14:textId="77777777" w:rsidR="00712C8A" w:rsidRDefault="00712C8A" w:rsidP="00712C8A">
      <w:pPr>
        <w:spacing w:line="360" w:lineRule="auto"/>
        <w:jc w:val="both"/>
        <w:rPr>
          <w:b/>
          <w:szCs w:val="20"/>
        </w:rPr>
      </w:pPr>
    </w:p>
    <w:p w14:paraId="6EB1B96D" w14:textId="77777777" w:rsidR="00712C8A" w:rsidRDefault="00712C8A" w:rsidP="00712C8A">
      <w:pPr>
        <w:spacing w:line="360" w:lineRule="auto"/>
        <w:jc w:val="both"/>
        <w:rPr>
          <w:b/>
          <w:szCs w:val="20"/>
        </w:rPr>
      </w:pPr>
    </w:p>
    <w:p w14:paraId="332374D9" w14:textId="77777777" w:rsidR="00712C8A" w:rsidRDefault="00712C8A" w:rsidP="00712C8A">
      <w:pPr>
        <w:spacing w:line="360" w:lineRule="auto"/>
        <w:jc w:val="both"/>
        <w:rPr>
          <w:b/>
          <w:szCs w:val="20"/>
        </w:rPr>
      </w:pPr>
    </w:p>
    <w:p w14:paraId="7246722F" w14:textId="77777777" w:rsidR="00712C8A" w:rsidRDefault="00712C8A" w:rsidP="00712C8A">
      <w:pPr>
        <w:spacing w:line="360" w:lineRule="auto"/>
        <w:jc w:val="both"/>
        <w:rPr>
          <w:b/>
          <w:szCs w:val="20"/>
        </w:rPr>
      </w:pPr>
    </w:p>
    <w:p w14:paraId="13976E9C" w14:textId="77777777" w:rsidR="00712C8A" w:rsidRDefault="00712C8A" w:rsidP="00712C8A">
      <w:pPr>
        <w:spacing w:line="360" w:lineRule="auto"/>
        <w:jc w:val="both"/>
        <w:rPr>
          <w:szCs w:val="20"/>
        </w:rPr>
      </w:pPr>
      <w:r w:rsidRPr="005D56C7">
        <w:rPr>
          <w:b/>
          <w:szCs w:val="20"/>
        </w:rPr>
        <w:lastRenderedPageBreak/>
        <w:t>Sedm hlavních zásad</w:t>
      </w:r>
      <w:r>
        <w:rPr>
          <w:szCs w:val="20"/>
        </w:rPr>
        <w:t xml:space="preserve">  </w:t>
      </w:r>
      <w:r w:rsidRPr="005D56C7">
        <w:rPr>
          <w:szCs w:val="20"/>
        </w:rPr>
        <w:t>(</w:t>
      </w:r>
      <w:r w:rsidRPr="005D56C7">
        <w:rPr>
          <w:rStyle w:val="st"/>
        </w:rPr>
        <w:t xml:space="preserve">Jean François </w:t>
      </w:r>
      <w:proofErr w:type="spellStart"/>
      <w:r w:rsidRPr="005D56C7">
        <w:rPr>
          <w:i/>
        </w:rPr>
        <w:t>Rozan</w:t>
      </w:r>
      <w:proofErr w:type="spellEnd"/>
      <w:r w:rsidRPr="005D56C7">
        <w:rPr>
          <w:i/>
        </w:rPr>
        <w:t>)</w:t>
      </w:r>
      <w:r>
        <w:rPr>
          <w:i/>
        </w:rPr>
        <w:t>:</w:t>
      </w:r>
    </w:p>
    <w:p w14:paraId="337B2220" w14:textId="77777777" w:rsidR="00712C8A" w:rsidRPr="005C006F" w:rsidRDefault="00712C8A" w:rsidP="00712C8A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szCs w:val="20"/>
        </w:rPr>
      </w:pPr>
      <w:r w:rsidRPr="005C006F">
        <w:rPr>
          <w:b/>
          <w:szCs w:val="20"/>
        </w:rPr>
        <w:t xml:space="preserve">priorita smyslu </w:t>
      </w:r>
    </w:p>
    <w:p w14:paraId="15D8FC18" w14:textId="77777777" w:rsidR="00712C8A" w:rsidRDefault="00712C8A" w:rsidP="00712C8A">
      <w:pPr>
        <w:numPr>
          <w:ilvl w:val="0"/>
          <w:numId w:val="3"/>
        </w:numPr>
        <w:spacing w:line="360" w:lineRule="auto"/>
        <w:jc w:val="both"/>
        <w:rPr>
          <w:szCs w:val="20"/>
        </w:rPr>
      </w:pPr>
      <w:r>
        <w:rPr>
          <w:szCs w:val="20"/>
        </w:rPr>
        <w:t>zaznamenávají se myšlenky (smysl) nikoli jednotlivá slova</w:t>
      </w:r>
    </w:p>
    <w:p w14:paraId="404BEFB9" w14:textId="77777777" w:rsidR="00712C8A" w:rsidRDefault="00712C8A" w:rsidP="00712C8A">
      <w:pPr>
        <w:numPr>
          <w:ilvl w:val="0"/>
          <w:numId w:val="3"/>
        </w:numPr>
        <w:spacing w:line="360" w:lineRule="auto"/>
        <w:jc w:val="both"/>
        <w:rPr>
          <w:szCs w:val="20"/>
        </w:rPr>
      </w:pPr>
      <w:r>
        <w:rPr>
          <w:szCs w:val="20"/>
        </w:rPr>
        <w:t>prioritně se zaznamenávají informačně nejdůležitější prvky (hierarchizace)</w:t>
      </w:r>
    </w:p>
    <w:p w14:paraId="3C385F3A" w14:textId="77777777" w:rsidR="00712C8A" w:rsidRPr="002E1D68" w:rsidRDefault="00712C8A" w:rsidP="00712C8A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szCs w:val="20"/>
        </w:rPr>
      </w:pPr>
      <w:r w:rsidRPr="002E1D68">
        <w:rPr>
          <w:b/>
          <w:szCs w:val="20"/>
        </w:rPr>
        <w:t xml:space="preserve">zkracování </w:t>
      </w:r>
    </w:p>
    <w:p w14:paraId="59AA17CC" w14:textId="77777777" w:rsidR="00712C8A" w:rsidRDefault="00712C8A" w:rsidP="00712C8A">
      <w:pPr>
        <w:numPr>
          <w:ilvl w:val="0"/>
          <w:numId w:val="5"/>
        </w:numPr>
        <w:spacing w:line="360" w:lineRule="auto"/>
        <w:jc w:val="both"/>
        <w:rPr>
          <w:szCs w:val="20"/>
        </w:rPr>
      </w:pPr>
      <w:r>
        <w:rPr>
          <w:szCs w:val="20"/>
        </w:rPr>
        <w:t xml:space="preserve">zkracování slov, </w:t>
      </w:r>
      <w:r w:rsidRPr="00193B67">
        <w:rPr>
          <w:szCs w:val="20"/>
        </w:rPr>
        <w:t xml:space="preserve">používání </w:t>
      </w:r>
      <w:r>
        <w:rPr>
          <w:szCs w:val="20"/>
        </w:rPr>
        <w:t xml:space="preserve">zažitých </w:t>
      </w:r>
      <w:r w:rsidRPr="00193B67">
        <w:rPr>
          <w:szCs w:val="20"/>
        </w:rPr>
        <w:t>zkratek</w:t>
      </w:r>
      <w:r>
        <w:rPr>
          <w:szCs w:val="20"/>
        </w:rPr>
        <w:t>, vypouštění opakujících se termínů</w:t>
      </w:r>
    </w:p>
    <w:p w14:paraId="6D5FE43E" w14:textId="77777777" w:rsidR="00712C8A" w:rsidRPr="00193B67" w:rsidRDefault="00712C8A" w:rsidP="00712C8A">
      <w:pPr>
        <w:numPr>
          <w:ilvl w:val="0"/>
          <w:numId w:val="5"/>
        </w:numPr>
        <w:spacing w:line="360" w:lineRule="auto"/>
        <w:jc w:val="both"/>
        <w:rPr>
          <w:szCs w:val="20"/>
        </w:rPr>
      </w:pPr>
      <w:r>
        <w:rPr>
          <w:szCs w:val="20"/>
        </w:rPr>
        <w:t>používání specifických symbolů</w:t>
      </w:r>
    </w:p>
    <w:p w14:paraId="12C41763" w14:textId="77777777" w:rsidR="00712C8A" w:rsidRDefault="00712C8A" w:rsidP="00712C8A">
      <w:pPr>
        <w:numPr>
          <w:ilvl w:val="0"/>
          <w:numId w:val="1"/>
        </w:numPr>
        <w:spacing w:line="360" w:lineRule="auto"/>
        <w:ind w:left="357" w:hanging="357"/>
        <w:jc w:val="both"/>
        <w:rPr>
          <w:szCs w:val="20"/>
        </w:rPr>
      </w:pPr>
      <w:r w:rsidRPr="002E1D68">
        <w:rPr>
          <w:b/>
          <w:szCs w:val="20"/>
        </w:rPr>
        <w:t>záznam vztahů mezi částmi výpovědi</w:t>
      </w:r>
      <w:r>
        <w:rPr>
          <w:szCs w:val="20"/>
        </w:rPr>
        <w:t xml:space="preserve"> </w:t>
      </w:r>
      <w:r w:rsidRPr="00266389">
        <w:rPr>
          <w:b/>
          <w:szCs w:val="20"/>
        </w:rPr>
        <w:t>(koheze výpovědi)</w:t>
      </w:r>
    </w:p>
    <w:p w14:paraId="07C1E3FF" w14:textId="77777777" w:rsidR="00712C8A" w:rsidRPr="00193B67" w:rsidRDefault="00712C8A" w:rsidP="00712C8A">
      <w:pPr>
        <w:numPr>
          <w:ilvl w:val="0"/>
          <w:numId w:val="6"/>
        </w:numPr>
        <w:spacing w:line="360" w:lineRule="auto"/>
        <w:jc w:val="both"/>
        <w:rPr>
          <w:szCs w:val="20"/>
        </w:rPr>
      </w:pPr>
      <w:r>
        <w:rPr>
          <w:szCs w:val="20"/>
        </w:rPr>
        <w:t>zaznamenávají se vztahy myšlenkových celků, jejich návaznost</w:t>
      </w:r>
    </w:p>
    <w:p w14:paraId="34545580" w14:textId="77777777" w:rsidR="00712C8A" w:rsidRPr="00266389" w:rsidRDefault="00712C8A" w:rsidP="00712C8A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szCs w:val="20"/>
        </w:rPr>
      </w:pPr>
      <w:r w:rsidRPr="00266389">
        <w:rPr>
          <w:b/>
          <w:szCs w:val="20"/>
        </w:rPr>
        <w:t>záznam negací</w:t>
      </w:r>
    </w:p>
    <w:p w14:paraId="2260DB41" w14:textId="77777777" w:rsidR="00712C8A" w:rsidRPr="00266389" w:rsidRDefault="00712C8A" w:rsidP="00712C8A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szCs w:val="20"/>
        </w:rPr>
      </w:pPr>
      <w:r w:rsidRPr="00266389">
        <w:rPr>
          <w:b/>
          <w:szCs w:val="20"/>
        </w:rPr>
        <w:t>záznam zdůraznění</w:t>
      </w:r>
    </w:p>
    <w:p w14:paraId="78C81896" w14:textId="77777777" w:rsidR="00712C8A" w:rsidRPr="00193B67" w:rsidRDefault="00712C8A" w:rsidP="00712C8A">
      <w:pPr>
        <w:numPr>
          <w:ilvl w:val="0"/>
          <w:numId w:val="6"/>
        </w:numPr>
        <w:spacing w:line="360" w:lineRule="auto"/>
        <w:jc w:val="both"/>
        <w:rPr>
          <w:szCs w:val="20"/>
        </w:rPr>
      </w:pPr>
      <w:r>
        <w:rPr>
          <w:szCs w:val="20"/>
        </w:rPr>
        <w:t xml:space="preserve">zaznamenává se důraz, který mluvčí klade na prvky své výpovědi, tj. informačně důležité součásti výpovědi </w:t>
      </w:r>
    </w:p>
    <w:p w14:paraId="2F6439BD" w14:textId="77777777" w:rsidR="00712C8A" w:rsidRPr="002E1D68" w:rsidRDefault="00712C8A" w:rsidP="00712C8A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szCs w:val="20"/>
        </w:rPr>
      </w:pPr>
      <w:r w:rsidRPr="002E1D68">
        <w:rPr>
          <w:b/>
          <w:szCs w:val="20"/>
        </w:rPr>
        <w:t xml:space="preserve">přehlednost: vertikalismus </w:t>
      </w:r>
    </w:p>
    <w:p w14:paraId="3307DC41" w14:textId="77777777" w:rsidR="00712C8A" w:rsidRDefault="00712C8A" w:rsidP="00712C8A">
      <w:pPr>
        <w:numPr>
          <w:ilvl w:val="0"/>
          <w:numId w:val="3"/>
        </w:numPr>
        <w:spacing w:line="360" w:lineRule="auto"/>
        <w:jc w:val="both"/>
        <w:rPr>
          <w:szCs w:val="20"/>
        </w:rPr>
      </w:pPr>
      <w:r>
        <w:rPr>
          <w:szCs w:val="20"/>
        </w:rPr>
        <w:t>pořizuje se vertikální záznam, je přehlednější, lze se v něm lehce orientovat</w:t>
      </w:r>
    </w:p>
    <w:p w14:paraId="4F998639" w14:textId="77777777" w:rsidR="00712C8A" w:rsidRDefault="00712C8A" w:rsidP="00712C8A">
      <w:pPr>
        <w:numPr>
          <w:ilvl w:val="0"/>
          <w:numId w:val="3"/>
        </w:numPr>
        <w:spacing w:line="360" w:lineRule="auto"/>
        <w:jc w:val="both"/>
        <w:rPr>
          <w:szCs w:val="20"/>
        </w:rPr>
      </w:pPr>
      <w:r>
        <w:rPr>
          <w:szCs w:val="20"/>
        </w:rPr>
        <w:t xml:space="preserve">jednotlivé myšlenkové celky zaznamenáváme pod sebou </w:t>
      </w:r>
    </w:p>
    <w:p w14:paraId="4FBF2607" w14:textId="77777777" w:rsidR="00712C8A" w:rsidRPr="002E1D68" w:rsidRDefault="00712C8A" w:rsidP="00712C8A">
      <w:pPr>
        <w:numPr>
          <w:ilvl w:val="0"/>
          <w:numId w:val="1"/>
        </w:numPr>
        <w:spacing w:line="360" w:lineRule="auto"/>
        <w:ind w:left="357" w:hanging="357"/>
        <w:jc w:val="both"/>
        <w:rPr>
          <w:b/>
          <w:szCs w:val="20"/>
        </w:rPr>
      </w:pPr>
      <w:r w:rsidRPr="002E1D68">
        <w:rPr>
          <w:b/>
          <w:szCs w:val="20"/>
        </w:rPr>
        <w:t xml:space="preserve">přehlednost: </w:t>
      </w:r>
      <w:proofErr w:type="spellStart"/>
      <w:r w:rsidRPr="002E1D68">
        <w:rPr>
          <w:b/>
          <w:szCs w:val="20"/>
        </w:rPr>
        <w:t>horizontalismus</w:t>
      </w:r>
      <w:proofErr w:type="spellEnd"/>
      <w:r w:rsidRPr="002E1D68">
        <w:rPr>
          <w:b/>
          <w:szCs w:val="20"/>
        </w:rPr>
        <w:t xml:space="preserve"> </w:t>
      </w:r>
    </w:p>
    <w:p w14:paraId="7322B4E7" w14:textId="77777777" w:rsidR="00712C8A" w:rsidRDefault="00712C8A" w:rsidP="00712C8A">
      <w:pPr>
        <w:numPr>
          <w:ilvl w:val="0"/>
          <w:numId w:val="4"/>
        </w:numPr>
        <w:spacing w:line="360" w:lineRule="auto"/>
        <w:jc w:val="both"/>
        <w:rPr>
          <w:szCs w:val="20"/>
        </w:rPr>
      </w:pPr>
      <w:r>
        <w:rPr>
          <w:szCs w:val="20"/>
        </w:rPr>
        <w:t>myšlenkové celky tvoří jednotlivé řádky notace</w:t>
      </w:r>
    </w:p>
    <w:p w14:paraId="1583045F" w14:textId="77777777" w:rsidR="00712C8A" w:rsidRPr="00193B67" w:rsidRDefault="00712C8A" w:rsidP="00712C8A">
      <w:pPr>
        <w:numPr>
          <w:ilvl w:val="0"/>
          <w:numId w:val="4"/>
        </w:numPr>
        <w:spacing w:line="360" w:lineRule="auto"/>
        <w:jc w:val="both"/>
        <w:rPr>
          <w:szCs w:val="20"/>
        </w:rPr>
      </w:pPr>
      <w:r>
        <w:rPr>
          <w:szCs w:val="20"/>
        </w:rPr>
        <w:t>hierarchicky nejdůležitější informace jsou vždy vlevo (v levém sloupci)</w:t>
      </w:r>
    </w:p>
    <w:p w14:paraId="5E4B6D21" w14:textId="77777777" w:rsidR="00712C8A" w:rsidRDefault="00712C8A" w:rsidP="00712C8A">
      <w:pPr>
        <w:jc w:val="both"/>
        <w:rPr>
          <w:szCs w:val="20"/>
        </w:rPr>
      </w:pPr>
    </w:p>
    <w:p w14:paraId="0EA662CF" w14:textId="77777777" w:rsidR="00712C8A" w:rsidRPr="00D302A7" w:rsidRDefault="00712C8A" w:rsidP="00712C8A">
      <w:pPr>
        <w:jc w:val="both"/>
        <w:rPr>
          <w:b/>
          <w:bCs/>
          <w:szCs w:val="20"/>
        </w:rPr>
      </w:pPr>
      <w:r w:rsidRPr="00D302A7">
        <w:rPr>
          <w:b/>
          <w:bCs/>
          <w:szCs w:val="20"/>
        </w:rPr>
        <w:t>Nejpoužívanější symboly:</w:t>
      </w:r>
    </w:p>
    <w:p w14:paraId="20294E2E" w14:textId="77777777" w:rsidR="00712C8A" w:rsidRDefault="00712C8A" w:rsidP="00712C8A">
      <w:pPr>
        <w:jc w:val="both"/>
        <w:rPr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67"/>
        <w:gridCol w:w="7695"/>
      </w:tblGrid>
      <w:tr w:rsidR="00712C8A" w:rsidRPr="0084361B" w14:paraId="4FE25E44" w14:textId="77777777" w:rsidTr="00F249C1">
        <w:tc>
          <w:tcPr>
            <w:tcW w:w="9212" w:type="dxa"/>
            <w:gridSpan w:val="2"/>
          </w:tcPr>
          <w:p w14:paraId="6BA91047" w14:textId="77777777" w:rsidR="00712C8A" w:rsidRPr="0084361B" w:rsidRDefault="00712C8A" w:rsidP="00F249C1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 w:rsidRPr="0084361B">
              <w:rPr>
                <w:rFonts w:asciiTheme="minorHAnsi" w:hAnsiTheme="minorHAnsi"/>
                <w:b/>
                <w:bCs/>
                <w:szCs w:val="20"/>
              </w:rPr>
              <w:t>Symboly exprese</w:t>
            </w:r>
          </w:p>
        </w:tc>
      </w:tr>
      <w:tr w:rsidR="00712C8A" w:rsidRPr="0084361B" w14:paraId="13223EC8" w14:textId="77777777" w:rsidTr="00F249C1">
        <w:tc>
          <w:tcPr>
            <w:tcW w:w="1384" w:type="dxa"/>
          </w:tcPr>
          <w:p w14:paraId="3A4734E3" w14:textId="77777777" w:rsidR="00712C8A" w:rsidRPr="00FD6C59" w:rsidRDefault="00712C8A" w:rsidP="00F249C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Cs w:val="20"/>
              </w:rPr>
            </w:pPr>
            <w:r w:rsidRPr="00FD6C59">
              <w:rPr>
                <w:rFonts w:asciiTheme="minorHAnsi" w:hAnsiTheme="minorHAnsi" w:cstheme="minorHAnsi"/>
                <w:b/>
                <w:bCs/>
                <w:color w:val="FF0000"/>
                <w:szCs w:val="20"/>
              </w:rPr>
              <w:t>:</w:t>
            </w:r>
          </w:p>
        </w:tc>
        <w:tc>
          <w:tcPr>
            <w:tcW w:w="7828" w:type="dxa"/>
          </w:tcPr>
          <w:p w14:paraId="58C4CEAA" w14:textId="77777777" w:rsidR="00712C8A" w:rsidRDefault="00712C8A" w:rsidP="00F249C1">
            <w:pPr>
              <w:jc w:val="both"/>
              <w:rPr>
                <w:rFonts w:asciiTheme="minorHAnsi" w:hAnsiTheme="minorHAnsi"/>
                <w:szCs w:val="20"/>
              </w:rPr>
            </w:pPr>
            <w:r w:rsidRPr="0084361B">
              <w:rPr>
                <w:rFonts w:asciiTheme="minorHAnsi" w:hAnsiTheme="minorHAnsi"/>
                <w:szCs w:val="20"/>
              </w:rPr>
              <w:t>myslet, soudit, usuzovat</w:t>
            </w:r>
          </w:p>
          <w:p w14:paraId="113946AC" w14:textId="77777777" w:rsidR="00712C8A" w:rsidRDefault="00712C8A" w:rsidP="00F249C1">
            <w:pPr>
              <w:jc w:val="both"/>
              <w:rPr>
                <w:rFonts w:asciiTheme="minorHAnsi" w:hAnsiTheme="minorHAnsi"/>
                <w:szCs w:val="20"/>
              </w:rPr>
            </w:pPr>
            <w:r w:rsidRPr="00D634F2">
              <w:rPr>
                <w:rFonts w:asciiTheme="minorHAnsi" w:hAnsiTheme="minorHAnsi"/>
                <w:i/>
                <w:iCs/>
                <w:szCs w:val="20"/>
              </w:rPr>
              <w:t>Visegrádská skupina si myslí</w:t>
            </w:r>
            <w:r>
              <w:rPr>
                <w:rFonts w:asciiTheme="minorHAnsi" w:hAnsiTheme="minorHAnsi"/>
                <w:i/>
                <w:iCs/>
                <w:szCs w:val="20"/>
              </w:rPr>
              <w:t>…</w:t>
            </w:r>
            <w:r>
              <w:rPr>
                <w:rFonts w:asciiTheme="minorHAnsi" w:hAnsiTheme="minorHAnsi"/>
                <w:szCs w:val="20"/>
              </w:rPr>
              <w:t xml:space="preserve">  </w:t>
            </w:r>
          </w:p>
          <w:p w14:paraId="5D58F213" w14:textId="77777777" w:rsidR="00712C8A" w:rsidRDefault="00712C8A" w:rsidP="00F249C1">
            <w:pPr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V4 :</w:t>
            </w:r>
          </w:p>
          <w:p w14:paraId="384BA895" w14:textId="77777777" w:rsidR="00712C8A" w:rsidRPr="00D634F2" w:rsidRDefault="00712C8A" w:rsidP="00F249C1">
            <w:pPr>
              <w:jc w:val="both"/>
              <w:rPr>
                <w:rFonts w:asciiTheme="minorHAnsi" w:hAnsiTheme="minorHAnsi"/>
                <w:i/>
                <w:iCs/>
                <w:szCs w:val="20"/>
              </w:rPr>
            </w:pPr>
            <w:r w:rsidRPr="00D634F2">
              <w:rPr>
                <w:rFonts w:asciiTheme="minorHAnsi" w:hAnsiTheme="minorHAnsi"/>
                <w:i/>
                <w:iCs/>
                <w:szCs w:val="20"/>
              </w:rPr>
              <w:t>Já jsem názoru…</w:t>
            </w:r>
          </w:p>
          <w:p w14:paraId="498F2243" w14:textId="77777777" w:rsidR="00712C8A" w:rsidRPr="0084361B" w:rsidRDefault="00712C8A" w:rsidP="00F249C1">
            <w:pPr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já :</w:t>
            </w:r>
          </w:p>
        </w:tc>
      </w:tr>
      <w:tr w:rsidR="00712C8A" w:rsidRPr="0084361B" w14:paraId="38B34A9B" w14:textId="77777777" w:rsidTr="00F249C1">
        <w:tc>
          <w:tcPr>
            <w:tcW w:w="1384" w:type="dxa"/>
          </w:tcPr>
          <w:p w14:paraId="23CF3B5A" w14:textId="77777777" w:rsidR="00712C8A" w:rsidRPr="00FD6C59" w:rsidRDefault="00712C8A" w:rsidP="00F249C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Cs w:val="20"/>
              </w:rPr>
            </w:pPr>
            <w:r w:rsidRPr="00FD6C59">
              <w:rPr>
                <w:rFonts w:asciiTheme="minorHAnsi" w:hAnsiTheme="minorHAnsi" w:cstheme="minorHAnsi"/>
                <w:b/>
                <w:bCs/>
                <w:color w:val="FF0000"/>
                <w:szCs w:val="20"/>
              </w:rPr>
              <w:t>„</w:t>
            </w:r>
          </w:p>
        </w:tc>
        <w:tc>
          <w:tcPr>
            <w:tcW w:w="7828" w:type="dxa"/>
          </w:tcPr>
          <w:p w14:paraId="6024A41D" w14:textId="77777777" w:rsidR="00712C8A" w:rsidRDefault="00712C8A" w:rsidP="00F249C1">
            <w:pPr>
              <w:jc w:val="both"/>
              <w:rPr>
                <w:rFonts w:asciiTheme="minorHAnsi" w:hAnsiTheme="minorHAnsi"/>
                <w:szCs w:val="20"/>
              </w:rPr>
            </w:pPr>
            <w:r w:rsidRPr="0084361B">
              <w:rPr>
                <w:rFonts w:asciiTheme="minorHAnsi" w:hAnsiTheme="minorHAnsi"/>
                <w:szCs w:val="20"/>
              </w:rPr>
              <w:t>říct, mluvit, prohlásit, oznámit</w:t>
            </w:r>
          </w:p>
          <w:p w14:paraId="78B8E41E" w14:textId="77777777" w:rsidR="00712C8A" w:rsidRPr="00D634F2" w:rsidRDefault="00712C8A" w:rsidP="00F249C1">
            <w:pPr>
              <w:jc w:val="both"/>
              <w:rPr>
                <w:rFonts w:asciiTheme="minorHAnsi" w:hAnsiTheme="minorHAnsi"/>
                <w:i/>
                <w:iCs/>
                <w:szCs w:val="20"/>
              </w:rPr>
            </w:pPr>
            <w:r w:rsidRPr="00D634F2">
              <w:rPr>
                <w:rFonts w:asciiTheme="minorHAnsi" w:hAnsiTheme="minorHAnsi"/>
                <w:i/>
                <w:iCs/>
                <w:szCs w:val="20"/>
              </w:rPr>
              <w:t>Ústavní soud oznámil</w:t>
            </w:r>
            <w:r>
              <w:rPr>
                <w:rFonts w:asciiTheme="minorHAnsi" w:hAnsiTheme="minorHAnsi"/>
                <w:i/>
                <w:iCs/>
                <w:szCs w:val="20"/>
              </w:rPr>
              <w:t>…</w:t>
            </w:r>
          </w:p>
          <w:p w14:paraId="68144F34" w14:textId="77777777" w:rsidR="00712C8A" w:rsidRDefault="00712C8A" w:rsidP="00F249C1">
            <w:pPr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ÚS </w:t>
            </w:r>
            <w:r w:rsidRPr="00D634F2">
              <w:rPr>
                <w:rFonts w:asciiTheme="minorHAnsi" w:hAnsiTheme="minorHAnsi"/>
                <w:szCs w:val="20"/>
              </w:rPr>
              <w:t>„</w:t>
            </w:r>
          </w:p>
          <w:p w14:paraId="6E2F64EA" w14:textId="77777777" w:rsidR="00712C8A" w:rsidRPr="00D634F2" w:rsidRDefault="00712C8A" w:rsidP="00F249C1">
            <w:pPr>
              <w:jc w:val="both"/>
              <w:rPr>
                <w:rFonts w:asciiTheme="minorHAnsi" w:hAnsiTheme="minorHAnsi"/>
                <w:i/>
                <w:iCs/>
                <w:szCs w:val="20"/>
              </w:rPr>
            </w:pPr>
            <w:r w:rsidRPr="00D634F2">
              <w:rPr>
                <w:rFonts w:asciiTheme="minorHAnsi" w:hAnsiTheme="minorHAnsi"/>
                <w:i/>
                <w:iCs/>
                <w:szCs w:val="20"/>
              </w:rPr>
              <w:t>Vystoupení prezidentů členských zemí EU…</w:t>
            </w:r>
          </w:p>
          <w:p w14:paraId="2B3F5BD8" w14:textId="77777777" w:rsidR="00712C8A" w:rsidRPr="0084361B" w:rsidRDefault="00712C8A" w:rsidP="00F249C1">
            <w:pPr>
              <w:jc w:val="both"/>
              <w:rPr>
                <w:rFonts w:asciiTheme="minorHAnsi" w:hAnsiTheme="minorHAnsi"/>
                <w:szCs w:val="20"/>
              </w:rPr>
            </w:pPr>
            <w:r w:rsidRPr="00D634F2">
              <w:rPr>
                <w:rFonts w:ascii="Calibri" w:hAnsi="Calibri" w:cs="Calibri"/>
                <w:szCs w:val="20"/>
              </w:rPr>
              <w:t>„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</w:rPr>
              <w:t>prez</w:t>
            </w:r>
            <w:r>
              <w:rPr>
                <w:rFonts w:ascii="Calibri" w:hAnsi="Calibri" w:cs="Calibri"/>
                <w:szCs w:val="20"/>
                <w:vertAlign w:val="superscript"/>
              </w:rPr>
              <w:t>i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EU</w:t>
            </w:r>
          </w:p>
        </w:tc>
      </w:tr>
      <w:tr w:rsidR="00712C8A" w:rsidRPr="0084361B" w14:paraId="08D82095" w14:textId="77777777" w:rsidTr="00F249C1">
        <w:tc>
          <w:tcPr>
            <w:tcW w:w="1384" w:type="dxa"/>
          </w:tcPr>
          <w:p w14:paraId="5141EDAE" w14:textId="77777777" w:rsidR="00712C8A" w:rsidRPr="00FD6C59" w:rsidRDefault="00712C8A" w:rsidP="00F249C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Cs w:val="20"/>
              </w:rPr>
            </w:pPr>
            <w:r w:rsidRPr="00FD6C59">
              <w:rPr>
                <w:rFonts w:asciiTheme="minorHAnsi" w:hAnsiTheme="minorHAnsi" w:cstheme="minorHAnsi"/>
                <w:b/>
                <w:bCs/>
                <w:color w:val="FF0000"/>
                <w:szCs w:val="20"/>
              </w:rPr>
              <w:t>ʘ</w:t>
            </w:r>
          </w:p>
        </w:tc>
        <w:tc>
          <w:tcPr>
            <w:tcW w:w="7828" w:type="dxa"/>
          </w:tcPr>
          <w:p w14:paraId="69481017" w14:textId="77777777" w:rsidR="00712C8A" w:rsidRDefault="00712C8A" w:rsidP="00F249C1">
            <w:pPr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d</w:t>
            </w:r>
            <w:r w:rsidRPr="0084361B">
              <w:rPr>
                <w:rFonts w:asciiTheme="minorHAnsi" w:hAnsiTheme="minorHAnsi"/>
                <w:szCs w:val="20"/>
              </w:rPr>
              <w:t>iskutovat</w:t>
            </w:r>
            <w:r>
              <w:rPr>
                <w:rFonts w:asciiTheme="minorHAnsi" w:hAnsiTheme="minorHAnsi"/>
                <w:szCs w:val="20"/>
              </w:rPr>
              <w:t>, diskuse, posoudit, probrat</w:t>
            </w:r>
          </w:p>
          <w:p w14:paraId="0C9E2111" w14:textId="77777777" w:rsidR="00712C8A" w:rsidRPr="003A364E" w:rsidRDefault="00712C8A" w:rsidP="00F249C1">
            <w:pPr>
              <w:jc w:val="both"/>
              <w:rPr>
                <w:rFonts w:asciiTheme="minorHAnsi" w:hAnsiTheme="minorHAnsi"/>
                <w:i/>
                <w:iCs/>
                <w:szCs w:val="20"/>
              </w:rPr>
            </w:pPr>
            <w:r w:rsidRPr="003A364E">
              <w:rPr>
                <w:rFonts w:asciiTheme="minorHAnsi" w:hAnsiTheme="minorHAnsi"/>
                <w:i/>
                <w:iCs/>
                <w:szCs w:val="20"/>
              </w:rPr>
              <w:t>Účastníci diskutovali…</w:t>
            </w:r>
          </w:p>
          <w:p w14:paraId="2967536E" w14:textId="77777777" w:rsidR="00712C8A" w:rsidRDefault="00712C8A" w:rsidP="00F249C1">
            <w:pPr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úč</w:t>
            </w:r>
            <w:r w:rsidRPr="003A364E">
              <w:rPr>
                <w:rFonts w:asciiTheme="minorHAnsi" w:hAnsiTheme="minorHAnsi"/>
                <w:szCs w:val="20"/>
                <w:vertAlign w:val="superscript"/>
              </w:rPr>
              <w:t>i</w:t>
            </w:r>
            <w:r w:rsidRPr="008B671D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Pr="003A364E">
              <w:rPr>
                <w:rFonts w:ascii="Calibri" w:hAnsi="Calibri" w:cs="Calibri"/>
                <w:szCs w:val="20"/>
              </w:rPr>
              <w:t>ʘ</w:t>
            </w:r>
            <w:r>
              <w:rPr>
                <w:rFonts w:ascii="Calibri" w:hAnsi="Calibri" w:cs="Calibri"/>
                <w:szCs w:val="20"/>
              </w:rPr>
              <w:t>l</w:t>
            </w:r>
            <w:r w:rsidRPr="003A364E">
              <w:rPr>
                <w:rFonts w:ascii="Calibri" w:hAnsi="Calibri" w:cs="Calibri"/>
                <w:szCs w:val="20"/>
                <w:vertAlign w:val="superscript"/>
              </w:rPr>
              <w:t>i</w:t>
            </w:r>
            <w:proofErr w:type="spellEnd"/>
          </w:p>
          <w:p w14:paraId="7BF87D05" w14:textId="77777777" w:rsidR="00712C8A" w:rsidRPr="003A364E" w:rsidRDefault="00712C8A" w:rsidP="00F249C1">
            <w:pPr>
              <w:jc w:val="both"/>
              <w:rPr>
                <w:rFonts w:asciiTheme="minorHAnsi" w:hAnsiTheme="minorHAnsi"/>
                <w:i/>
                <w:iCs/>
                <w:szCs w:val="20"/>
              </w:rPr>
            </w:pPr>
            <w:r w:rsidRPr="003A364E">
              <w:rPr>
                <w:rFonts w:asciiTheme="minorHAnsi" w:hAnsiTheme="minorHAnsi"/>
                <w:i/>
                <w:iCs/>
                <w:szCs w:val="20"/>
              </w:rPr>
              <w:t>Návrh posoudí Evropská komise…</w:t>
            </w:r>
          </w:p>
          <w:p w14:paraId="06E135C3" w14:textId="77777777" w:rsidR="00712C8A" w:rsidRPr="0084361B" w:rsidRDefault="00712C8A" w:rsidP="00F249C1">
            <w:pPr>
              <w:jc w:val="both"/>
              <w:rPr>
                <w:rFonts w:asciiTheme="minorHAnsi" w:hAnsiTheme="minorHAnsi"/>
                <w:szCs w:val="20"/>
              </w:rPr>
            </w:pPr>
            <w:proofErr w:type="spellStart"/>
            <w:r>
              <w:rPr>
                <w:rFonts w:asciiTheme="minorHAnsi" w:hAnsiTheme="minorHAnsi"/>
                <w:szCs w:val="20"/>
              </w:rPr>
              <w:t>náv</w:t>
            </w:r>
            <w:proofErr w:type="spellEnd"/>
            <w:r>
              <w:rPr>
                <w:rFonts w:asciiTheme="minorHAnsi" w:hAnsiTheme="minorHAnsi"/>
                <w:szCs w:val="20"/>
              </w:rPr>
              <w:t xml:space="preserve"> </w:t>
            </w:r>
            <w:r w:rsidRPr="003A364E">
              <w:rPr>
                <w:rFonts w:asciiTheme="minorHAnsi" w:hAnsiTheme="minorHAnsi"/>
                <w:szCs w:val="20"/>
              </w:rPr>
              <w:t>ʘ</w:t>
            </w:r>
            <w:r>
              <w:rPr>
                <w:rFonts w:asciiTheme="minorHAnsi" w:hAnsiTheme="minorHAnsi"/>
                <w:szCs w:val="20"/>
              </w:rPr>
              <w:t xml:space="preserve"> EK</w:t>
            </w:r>
          </w:p>
        </w:tc>
      </w:tr>
      <w:tr w:rsidR="00712C8A" w:rsidRPr="0084361B" w14:paraId="46B402BC" w14:textId="77777777" w:rsidTr="00F249C1">
        <w:tc>
          <w:tcPr>
            <w:tcW w:w="1384" w:type="dxa"/>
          </w:tcPr>
          <w:p w14:paraId="6666A415" w14:textId="77777777" w:rsidR="00712C8A" w:rsidRPr="00FD6C59" w:rsidRDefault="00712C8A" w:rsidP="00F249C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Cs w:val="20"/>
              </w:rPr>
            </w:pPr>
            <w:r w:rsidRPr="00FD6C59">
              <w:rPr>
                <w:rFonts w:asciiTheme="minorHAnsi" w:hAnsiTheme="minorHAnsi" w:cstheme="minorHAnsi"/>
                <w:b/>
                <w:bCs/>
                <w:color w:val="FF0000"/>
                <w:szCs w:val="20"/>
              </w:rPr>
              <w:t>OK</w:t>
            </w:r>
          </w:p>
          <w:p w14:paraId="0AB19D10" w14:textId="77777777" w:rsidR="00712C8A" w:rsidRPr="00FD6C59" w:rsidRDefault="00712C8A" w:rsidP="00F249C1">
            <w:pPr>
              <w:jc w:val="center"/>
              <w:rPr>
                <w:rFonts w:asciiTheme="minorHAnsi" w:hAnsiTheme="minorHAnsi" w:cstheme="minorHAnsi"/>
                <w:b/>
                <w:bCs/>
                <w:strike/>
                <w:color w:val="FF0000"/>
                <w:szCs w:val="20"/>
              </w:rPr>
            </w:pPr>
            <w:r w:rsidRPr="00FD6C59">
              <w:rPr>
                <w:rFonts w:asciiTheme="minorHAnsi" w:hAnsiTheme="minorHAnsi" w:cstheme="minorHAnsi"/>
                <w:b/>
                <w:bCs/>
                <w:strike/>
                <w:color w:val="FF0000"/>
                <w:szCs w:val="20"/>
              </w:rPr>
              <w:lastRenderedPageBreak/>
              <w:t>OK</w:t>
            </w:r>
          </w:p>
        </w:tc>
        <w:tc>
          <w:tcPr>
            <w:tcW w:w="7828" w:type="dxa"/>
          </w:tcPr>
          <w:p w14:paraId="5AE323B6" w14:textId="77777777" w:rsidR="00712C8A" w:rsidRDefault="00712C8A" w:rsidP="00F249C1">
            <w:pPr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lastRenderedPageBreak/>
              <w:t>s</w:t>
            </w:r>
            <w:r w:rsidRPr="0084361B">
              <w:rPr>
                <w:rFonts w:asciiTheme="minorHAnsi" w:hAnsiTheme="minorHAnsi"/>
                <w:szCs w:val="20"/>
              </w:rPr>
              <w:t>ouhlas</w:t>
            </w:r>
            <w:r>
              <w:rPr>
                <w:rFonts w:asciiTheme="minorHAnsi" w:hAnsiTheme="minorHAnsi"/>
                <w:szCs w:val="20"/>
              </w:rPr>
              <w:t>, nesouhlas</w:t>
            </w:r>
          </w:p>
          <w:p w14:paraId="56DDE019" w14:textId="77777777" w:rsidR="00712C8A" w:rsidRPr="003A364E" w:rsidRDefault="00712C8A" w:rsidP="00F249C1">
            <w:pPr>
              <w:jc w:val="both"/>
              <w:rPr>
                <w:rFonts w:asciiTheme="minorHAnsi" w:hAnsiTheme="minorHAnsi"/>
                <w:i/>
                <w:iCs/>
                <w:szCs w:val="20"/>
              </w:rPr>
            </w:pPr>
            <w:r w:rsidRPr="003A364E">
              <w:rPr>
                <w:rFonts w:asciiTheme="minorHAnsi" w:hAnsiTheme="minorHAnsi"/>
                <w:i/>
                <w:iCs/>
                <w:szCs w:val="20"/>
              </w:rPr>
              <w:lastRenderedPageBreak/>
              <w:t>Delegace Ruské federace souhlasí…</w:t>
            </w:r>
          </w:p>
          <w:p w14:paraId="18EAF6E7" w14:textId="77777777" w:rsidR="00712C8A" w:rsidRDefault="00712C8A" w:rsidP="00F249C1">
            <w:pPr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RF OK</w:t>
            </w:r>
          </w:p>
          <w:p w14:paraId="090EAAE7" w14:textId="77777777" w:rsidR="00712C8A" w:rsidRPr="003A364E" w:rsidRDefault="00712C8A" w:rsidP="00F249C1">
            <w:pPr>
              <w:jc w:val="both"/>
              <w:rPr>
                <w:rFonts w:asciiTheme="minorHAnsi" w:hAnsiTheme="minorHAnsi"/>
                <w:i/>
                <w:iCs/>
                <w:szCs w:val="20"/>
              </w:rPr>
            </w:pPr>
            <w:r w:rsidRPr="003A364E">
              <w:rPr>
                <w:rFonts w:asciiTheme="minorHAnsi" w:hAnsiTheme="minorHAnsi"/>
                <w:i/>
                <w:iCs/>
                <w:szCs w:val="20"/>
              </w:rPr>
              <w:t>Delegace USA nesouhlasí…</w:t>
            </w:r>
          </w:p>
          <w:p w14:paraId="12BF0F20" w14:textId="77777777" w:rsidR="00712C8A" w:rsidRPr="0084361B" w:rsidRDefault="00712C8A" w:rsidP="00F249C1">
            <w:pPr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USA </w:t>
            </w:r>
            <w:r w:rsidRPr="00D634F2">
              <w:rPr>
                <w:rFonts w:asciiTheme="minorHAnsi" w:hAnsiTheme="minorHAnsi"/>
                <w:strike/>
                <w:szCs w:val="20"/>
              </w:rPr>
              <w:t>OK</w:t>
            </w:r>
          </w:p>
        </w:tc>
      </w:tr>
      <w:tr w:rsidR="00712C8A" w:rsidRPr="0084361B" w14:paraId="7750A903" w14:textId="77777777" w:rsidTr="00F249C1">
        <w:tc>
          <w:tcPr>
            <w:tcW w:w="9212" w:type="dxa"/>
            <w:gridSpan w:val="2"/>
          </w:tcPr>
          <w:p w14:paraId="02D9C469" w14:textId="77777777" w:rsidR="00712C8A" w:rsidRPr="0084361B" w:rsidRDefault="00712C8A" w:rsidP="00F249C1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 w:rsidRPr="0084361B">
              <w:rPr>
                <w:rFonts w:asciiTheme="minorHAnsi" w:hAnsiTheme="minorHAnsi"/>
                <w:b/>
                <w:bCs/>
                <w:szCs w:val="20"/>
              </w:rPr>
              <w:lastRenderedPageBreak/>
              <w:t>Symboly pohybu</w:t>
            </w:r>
          </w:p>
        </w:tc>
      </w:tr>
      <w:tr w:rsidR="00712C8A" w:rsidRPr="0084361B" w14:paraId="0A9DA378" w14:textId="77777777" w:rsidTr="00F249C1">
        <w:tc>
          <w:tcPr>
            <w:tcW w:w="1384" w:type="dxa"/>
          </w:tcPr>
          <w:p w14:paraId="6C70D31F" w14:textId="77777777" w:rsidR="00712C8A" w:rsidRPr="00FD6C59" w:rsidRDefault="00712C8A" w:rsidP="00C2254E">
            <w:pPr>
              <w:jc w:val="center"/>
              <w:rPr>
                <w:b/>
                <w:bCs/>
                <w:color w:val="FF0000"/>
                <w:szCs w:val="20"/>
              </w:rPr>
            </w:pPr>
            <w:r w:rsidRPr="00FD6C59">
              <w:rPr>
                <w:rFonts w:ascii="Calibri" w:hAnsi="Calibri" w:cs="Calibri"/>
                <w:b/>
                <w:bCs/>
                <w:color w:val="FF0000"/>
                <w:szCs w:val="20"/>
              </w:rPr>
              <w:t>→</w:t>
            </w:r>
          </w:p>
        </w:tc>
        <w:tc>
          <w:tcPr>
            <w:tcW w:w="7828" w:type="dxa"/>
          </w:tcPr>
          <w:p w14:paraId="3F6046EB" w14:textId="77777777" w:rsidR="00712C8A" w:rsidRDefault="00712C8A" w:rsidP="00F249C1">
            <w:pPr>
              <w:jc w:val="both"/>
              <w:rPr>
                <w:rFonts w:asciiTheme="minorHAnsi" w:hAnsiTheme="minorHAnsi"/>
                <w:szCs w:val="20"/>
              </w:rPr>
            </w:pPr>
            <w:r w:rsidRPr="0084361B">
              <w:rPr>
                <w:rFonts w:asciiTheme="minorHAnsi" w:hAnsiTheme="minorHAnsi"/>
                <w:szCs w:val="20"/>
              </w:rPr>
              <w:t>pohyb z jednoho místa do druhého, předávání, vývoj</w:t>
            </w:r>
          </w:p>
          <w:p w14:paraId="6B8D8C8C" w14:textId="77777777" w:rsidR="00712C8A" w:rsidRPr="003A364E" w:rsidRDefault="00712C8A" w:rsidP="00F249C1">
            <w:pPr>
              <w:jc w:val="both"/>
              <w:rPr>
                <w:rFonts w:asciiTheme="minorHAnsi" w:hAnsiTheme="minorHAnsi"/>
                <w:i/>
                <w:iCs/>
                <w:szCs w:val="20"/>
              </w:rPr>
            </w:pPr>
            <w:r w:rsidRPr="003A364E">
              <w:rPr>
                <w:rFonts w:asciiTheme="minorHAnsi" w:hAnsiTheme="minorHAnsi"/>
                <w:i/>
                <w:iCs/>
                <w:szCs w:val="20"/>
              </w:rPr>
              <w:t>Návrh byl předán Ministerstvu zahraničních věcí…</w:t>
            </w:r>
          </w:p>
          <w:p w14:paraId="3055B545" w14:textId="77777777" w:rsidR="00712C8A" w:rsidRDefault="00712C8A" w:rsidP="00F249C1">
            <w:pPr>
              <w:jc w:val="both"/>
              <w:rPr>
                <w:rFonts w:asciiTheme="minorHAnsi" w:hAnsiTheme="minorHAnsi"/>
                <w:szCs w:val="20"/>
              </w:rPr>
            </w:pPr>
            <w:proofErr w:type="spellStart"/>
            <w:r>
              <w:rPr>
                <w:rFonts w:asciiTheme="minorHAnsi" w:hAnsiTheme="minorHAnsi"/>
                <w:szCs w:val="20"/>
              </w:rPr>
              <w:t>náv</w:t>
            </w:r>
            <w:proofErr w:type="spellEnd"/>
            <w:r>
              <w:rPr>
                <w:rFonts w:asciiTheme="minorHAnsi" w:hAnsiTheme="minorHAnsi"/>
                <w:szCs w:val="20"/>
              </w:rPr>
              <w:t xml:space="preserve"> </w:t>
            </w:r>
            <w:r w:rsidRPr="003A364E">
              <w:rPr>
                <w:rFonts w:asciiTheme="minorHAnsi" w:hAnsiTheme="minorHAnsi"/>
                <w:szCs w:val="20"/>
              </w:rPr>
              <w:t>→</w:t>
            </w:r>
            <w:r>
              <w:rPr>
                <w:rFonts w:asciiTheme="minorHAnsi" w:hAnsiTheme="minorHAnsi"/>
                <w:szCs w:val="20"/>
              </w:rPr>
              <w:t xml:space="preserve"> MZV</w:t>
            </w:r>
          </w:p>
          <w:p w14:paraId="6317ECCF" w14:textId="77777777" w:rsidR="00712C8A" w:rsidRPr="003A364E" w:rsidRDefault="00712C8A" w:rsidP="00F249C1">
            <w:pPr>
              <w:jc w:val="both"/>
              <w:rPr>
                <w:rFonts w:asciiTheme="minorHAnsi" w:hAnsiTheme="minorHAnsi"/>
                <w:i/>
                <w:iCs/>
                <w:szCs w:val="20"/>
              </w:rPr>
            </w:pPr>
            <w:r w:rsidRPr="003A364E">
              <w:rPr>
                <w:rFonts w:asciiTheme="minorHAnsi" w:hAnsiTheme="minorHAnsi"/>
                <w:i/>
                <w:iCs/>
                <w:szCs w:val="20"/>
              </w:rPr>
              <w:t xml:space="preserve">Epidemie si vyžádala </w:t>
            </w:r>
            <w:r>
              <w:rPr>
                <w:rFonts w:asciiTheme="minorHAnsi" w:hAnsiTheme="minorHAnsi"/>
                <w:i/>
                <w:iCs/>
                <w:szCs w:val="20"/>
              </w:rPr>
              <w:t>přísná</w:t>
            </w:r>
            <w:r w:rsidRPr="003A364E">
              <w:rPr>
                <w:rFonts w:asciiTheme="minorHAnsi" w:hAnsiTheme="minorHAnsi"/>
                <w:i/>
                <w:iCs/>
                <w:szCs w:val="20"/>
              </w:rPr>
              <w:t xml:space="preserve"> opatření…</w:t>
            </w:r>
          </w:p>
          <w:p w14:paraId="27E4ABC0" w14:textId="77777777" w:rsidR="00712C8A" w:rsidRPr="0084361B" w:rsidRDefault="00712C8A" w:rsidP="00F249C1">
            <w:pPr>
              <w:jc w:val="both"/>
              <w:rPr>
                <w:rFonts w:asciiTheme="minorHAnsi" w:hAnsiTheme="minorHAnsi"/>
                <w:szCs w:val="20"/>
              </w:rPr>
            </w:pPr>
            <w:proofErr w:type="spellStart"/>
            <w:r>
              <w:rPr>
                <w:rFonts w:asciiTheme="minorHAnsi" w:hAnsiTheme="minorHAnsi"/>
                <w:szCs w:val="20"/>
              </w:rPr>
              <w:t>ep</w:t>
            </w:r>
            <w:proofErr w:type="spellEnd"/>
            <w:r>
              <w:rPr>
                <w:rFonts w:asciiTheme="minorHAnsi" w:hAnsiTheme="minorHAnsi"/>
                <w:szCs w:val="20"/>
              </w:rPr>
              <w:t xml:space="preserve"> </w:t>
            </w:r>
            <w:r>
              <w:rPr>
                <w:rFonts w:ascii="Calibri" w:hAnsi="Calibri" w:cs="Calibri"/>
                <w:szCs w:val="20"/>
              </w:rPr>
              <w:t xml:space="preserve">→ </w:t>
            </w:r>
            <w:proofErr w:type="spellStart"/>
            <w:r w:rsidRPr="003A364E">
              <w:rPr>
                <w:rFonts w:ascii="Calibri" w:hAnsi="Calibri" w:cs="Calibri"/>
                <w:szCs w:val="20"/>
                <w:u w:val="single"/>
              </w:rPr>
              <w:t>op</w:t>
            </w:r>
            <w:r w:rsidRPr="003A364E">
              <w:rPr>
                <w:rFonts w:ascii="Calibri" w:hAnsi="Calibri" w:cs="Calibri"/>
                <w:szCs w:val="20"/>
                <w:u w:val="single"/>
                <w:vertAlign w:val="superscript"/>
              </w:rPr>
              <w:t>í</w:t>
            </w:r>
            <w:proofErr w:type="spellEnd"/>
          </w:p>
        </w:tc>
      </w:tr>
      <w:tr w:rsidR="00712C8A" w:rsidRPr="0084361B" w14:paraId="3D06E2A1" w14:textId="77777777" w:rsidTr="00F249C1">
        <w:tc>
          <w:tcPr>
            <w:tcW w:w="1384" w:type="dxa"/>
          </w:tcPr>
          <w:p w14:paraId="5C94E758" w14:textId="77777777" w:rsidR="00712C8A" w:rsidRPr="00FD6C59" w:rsidRDefault="00712C8A" w:rsidP="00C2254E">
            <w:pPr>
              <w:jc w:val="center"/>
              <w:rPr>
                <w:b/>
                <w:bCs/>
                <w:color w:val="FF0000"/>
                <w:szCs w:val="20"/>
              </w:rPr>
            </w:pPr>
            <w:r w:rsidRPr="00FD6C59">
              <w:rPr>
                <w:rFonts w:ascii="Calibri" w:hAnsi="Calibri" w:cs="Calibri"/>
                <w:b/>
                <w:bCs/>
                <w:color w:val="FF0000"/>
                <w:szCs w:val="20"/>
              </w:rPr>
              <w:t>↗</w:t>
            </w:r>
          </w:p>
        </w:tc>
        <w:tc>
          <w:tcPr>
            <w:tcW w:w="7828" w:type="dxa"/>
          </w:tcPr>
          <w:p w14:paraId="577BF003" w14:textId="77777777" w:rsidR="00712C8A" w:rsidRDefault="00712C8A" w:rsidP="00F249C1">
            <w:pPr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r</w:t>
            </w:r>
            <w:r w:rsidRPr="0084361B">
              <w:rPr>
                <w:rFonts w:asciiTheme="minorHAnsi" w:hAnsiTheme="minorHAnsi"/>
                <w:szCs w:val="20"/>
              </w:rPr>
              <w:t>ůst</w:t>
            </w:r>
            <w:r>
              <w:rPr>
                <w:rFonts w:asciiTheme="minorHAnsi" w:hAnsiTheme="minorHAnsi"/>
                <w:szCs w:val="20"/>
              </w:rPr>
              <w:t>, rozvoj</w:t>
            </w:r>
          </w:p>
          <w:p w14:paraId="48B38326" w14:textId="77777777" w:rsidR="00712C8A" w:rsidRPr="003A364E" w:rsidRDefault="00712C8A" w:rsidP="00F249C1">
            <w:pPr>
              <w:jc w:val="both"/>
              <w:rPr>
                <w:rFonts w:asciiTheme="minorHAnsi" w:hAnsiTheme="minorHAnsi"/>
                <w:i/>
                <w:iCs/>
                <w:szCs w:val="20"/>
              </w:rPr>
            </w:pPr>
            <w:r w:rsidRPr="003A364E">
              <w:rPr>
                <w:rFonts w:asciiTheme="minorHAnsi" w:hAnsiTheme="minorHAnsi"/>
                <w:i/>
                <w:iCs/>
                <w:szCs w:val="20"/>
              </w:rPr>
              <w:t>Daň z přidané hodnoty v roce 2020 vzroste…</w:t>
            </w:r>
          </w:p>
          <w:p w14:paraId="29BB1D67" w14:textId="77777777" w:rsidR="00712C8A" w:rsidRDefault="00712C8A" w:rsidP="00F249C1">
            <w:pPr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DPH </w:t>
            </w:r>
            <w:r w:rsidRPr="003A364E">
              <w:rPr>
                <w:rFonts w:asciiTheme="minorHAnsi" w:hAnsiTheme="minorHAnsi"/>
                <w:szCs w:val="20"/>
              </w:rPr>
              <w:t>↗</w:t>
            </w:r>
            <w:r>
              <w:rPr>
                <w:rFonts w:asciiTheme="minorHAnsi" w:hAnsiTheme="minorHAnsi"/>
                <w:szCs w:val="20"/>
              </w:rPr>
              <w:t xml:space="preserve"> 2020</w:t>
            </w:r>
          </w:p>
          <w:p w14:paraId="0A63AEAB" w14:textId="77777777" w:rsidR="00712C8A" w:rsidRPr="00BB2319" w:rsidRDefault="00712C8A" w:rsidP="00F249C1">
            <w:pPr>
              <w:jc w:val="both"/>
              <w:rPr>
                <w:rFonts w:asciiTheme="minorHAnsi" w:hAnsiTheme="minorHAnsi"/>
                <w:i/>
                <w:iCs/>
                <w:szCs w:val="20"/>
              </w:rPr>
            </w:pPr>
            <w:r w:rsidRPr="00BB2319">
              <w:rPr>
                <w:rFonts w:asciiTheme="minorHAnsi" w:hAnsiTheme="minorHAnsi"/>
                <w:i/>
                <w:iCs/>
                <w:szCs w:val="20"/>
              </w:rPr>
              <w:t>Situace se zlepšuje…</w:t>
            </w:r>
          </w:p>
          <w:p w14:paraId="2D309D14" w14:textId="77777777" w:rsidR="00712C8A" w:rsidRPr="0084361B" w:rsidRDefault="00712C8A" w:rsidP="00F249C1">
            <w:pPr>
              <w:jc w:val="both"/>
              <w:rPr>
                <w:rFonts w:asciiTheme="minorHAnsi" w:hAnsiTheme="minorHAnsi"/>
                <w:szCs w:val="20"/>
              </w:rPr>
            </w:pPr>
            <w:proofErr w:type="spellStart"/>
            <w:r>
              <w:rPr>
                <w:rFonts w:asciiTheme="minorHAnsi" w:hAnsiTheme="minorHAnsi"/>
                <w:szCs w:val="20"/>
              </w:rPr>
              <w:t>sit</w:t>
            </w:r>
            <w:proofErr w:type="spellEnd"/>
            <w:r>
              <w:rPr>
                <w:rFonts w:asciiTheme="minorHAnsi" w:hAnsiTheme="minorHAnsi"/>
                <w:szCs w:val="20"/>
              </w:rPr>
              <w:t xml:space="preserve"> </w:t>
            </w:r>
            <w:r w:rsidRPr="00BB2319">
              <w:rPr>
                <w:rFonts w:asciiTheme="minorHAnsi" w:hAnsiTheme="minorHAnsi"/>
                <w:szCs w:val="20"/>
              </w:rPr>
              <w:t>↗</w:t>
            </w:r>
          </w:p>
        </w:tc>
      </w:tr>
      <w:tr w:rsidR="00712C8A" w:rsidRPr="0084361B" w14:paraId="6934C915" w14:textId="77777777" w:rsidTr="00F249C1">
        <w:tc>
          <w:tcPr>
            <w:tcW w:w="1384" w:type="dxa"/>
          </w:tcPr>
          <w:p w14:paraId="4C311693" w14:textId="77777777" w:rsidR="00712C8A" w:rsidRPr="00FD6C59" w:rsidRDefault="00712C8A" w:rsidP="00C2254E">
            <w:pPr>
              <w:jc w:val="center"/>
              <w:rPr>
                <w:b/>
                <w:bCs/>
                <w:color w:val="FF0000"/>
                <w:szCs w:val="20"/>
              </w:rPr>
            </w:pPr>
            <w:r w:rsidRPr="00FD6C59">
              <w:rPr>
                <w:rFonts w:ascii="Calibri" w:hAnsi="Calibri" w:cs="Calibri"/>
                <w:b/>
                <w:bCs/>
                <w:color w:val="FF0000"/>
                <w:szCs w:val="20"/>
              </w:rPr>
              <w:t>↙</w:t>
            </w:r>
          </w:p>
        </w:tc>
        <w:tc>
          <w:tcPr>
            <w:tcW w:w="7828" w:type="dxa"/>
          </w:tcPr>
          <w:p w14:paraId="123BE850" w14:textId="77777777" w:rsidR="00712C8A" w:rsidRDefault="00712C8A" w:rsidP="00F249C1">
            <w:pPr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p</w:t>
            </w:r>
            <w:r w:rsidRPr="0084361B">
              <w:rPr>
                <w:rFonts w:asciiTheme="minorHAnsi" w:hAnsiTheme="minorHAnsi"/>
                <w:szCs w:val="20"/>
              </w:rPr>
              <w:t>okles</w:t>
            </w:r>
            <w:r>
              <w:rPr>
                <w:rFonts w:asciiTheme="minorHAnsi" w:hAnsiTheme="minorHAnsi"/>
                <w:szCs w:val="20"/>
              </w:rPr>
              <w:t>, redukce</w:t>
            </w:r>
          </w:p>
          <w:p w14:paraId="1F4BEF8D" w14:textId="77777777" w:rsidR="00712C8A" w:rsidRPr="003A364E" w:rsidRDefault="00712C8A" w:rsidP="00F249C1">
            <w:pPr>
              <w:jc w:val="both"/>
              <w:rPr>
                <w:rFonts w:asciiTheme="minorHAnsi" w:hAnsiTheme="minorHAnsi"/>
                <w:i/>
                <w:iCs/>
                <w:szCs w:val="20"/>
              </w:rPr>
            </w:pPr>
            <w:r w:rsidRPr="003A364E">
              <w:rPr>
                <w:rFonts w:asciiTheme="minorHAnsi" w:hAnsiTheme="minorHAnsi"/>
                <w:i/>
                <w:iCs/>
                <w:szCs w:val="20"/>
              </w:rPr>
              <w:t>Hrubý domácí produkt klesá…</w:t>
            </w:r>
          </w:p>
          <w:p w14:paraId="3F31A753" w14:textId="77777777" w:rsidR="00712C8A" w:rsidRDefault="00712C8A" w:rsidP="00F249C1">
            <w:pPr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HDP </w:t>
            </w:r>
            <w:r w:rsidRPr="003A364E">
              <w:rPr>
                <w:rFonts w:asciiTheme="minorHAnsi" w:hAnsiTheme="minorHAnsi"/>
                <w:szCs w:val="20"/>
              </w:rPr>
              <w:t>↙</w:t>
            </w:r>
          </w:p>
          <w:p w14:paraId="6EECF058" w14:textId="77777777" w:rsidR="00712C8A" w:rsidRPr="00BB2319" w:rsidRDefault="00712C8A" w:rsidP="00F249C1">
            <w:pPr>
              <w:jc w:val="both"/>
              <w:rPr>
                <w:rFonts w:asciiTheme="minorHAnsi" w:hAnsiTheme="minorHAnsi"/>
                <w:i/>
                <w:iCs/>
                <w:szCs w:val="20"/>
              </w:rPr>
            </w:pPr>
            <w:r w:rsidRPr="00BB2319">
              <w:rPr>
                <w:rFonts w:asciiTheme="minorHAnsi" w:hAnsiTheme="minorHAnsi"/>
                <w:i/>
                <w:iCs/>
                <w:szCs w:val="20"/>
              </w:rPr>
              <w:t>Redukce úřadů…</w:t>
            </w:r>
          </w:p>
          <w:p w14:paraId="12CD4DF7" w14:textId="77777777" w:rsidR="00712C8A" w:rsidRPr="0084361B" w:rsidRDefault="00712C8A" w:rsidP="00F249C1">
            <w:pPr>
              <w:jc w:val="both"/>
              <w:rPr>
                <w:rFonts w:asciiTheme="minorHAnsi" w:hAnsiTheme="minorHAnsi"/>
                <w:szCs w:val="20"/>
              </w:rPr>
            </w:pPr>
            <w:r w:rsidRPr="00BB2319">
              <w:rPr>
                <w:rFonts w:asciiTheme="minorHAnsi" w:hAnsiTheme="minorHAnsi"/>
                <w:szCs w:val="20"/>
              </w:rPr>
              <w:t>↙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0"/>
              </w:rPr>
              <w:t>úř</w:t>
            </w:r>
            <w:r w:rsidRPr="00BB2319">
              <w:rPr>
                <w:rFonts w:asciiTheme="minorHAnsi" w:hAnsiTheme="minorHAnsi"/>
                <w:szCs w:val="20"/>
                <w:vertAlign w:val="superscript"/>
              </w:rPr>
              <w:t>y</w:t>
            </w:r>
            <w:proofErr w:type="spellEnd"/>
          </w:p>
        </w:tc>
      </w:tr>
      <w:tr w:rsidR="00712C8A" w:rsidRPr="0084361B" w14:paraId="5A265B30" w14:textId="77777777" w:rsidTr="00F249C1">
        <w:tc>
          <w:tcPr>
            <w:tcW w:w="9212" w:type="dxa"/>
            <w:gridSpan w:val="2"/>
          </w:tcPr>
          <w:p w14:paraId="291307FE" w14:textId="77777777" w:rsidR="00712C8A" w:rsidRPr="0084361B" w:rsidRDefault="00712C8A" w:rsidP="00F249C1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 w:rsidRPr="0084361B">
              <w:rPr>
                <w:rFonts w:asciiTheme="minorHAnsi" w:hAnsiTheme="minorHAnsi"/>
                <w:b/>
                <w:bCs/>
                <w:szCs w:val="20"/>
              </w:rPr>
              <w:t>Symboly ekvivalence</w:t>
            </w:r>
          </w:p>
        </w:tc>
      </w:tr>
      <w:tr w:rsidR="00712C8A" w:rsidRPr="0084361B" w14:paraId="5D8C0464" w14:textId="77777777" w:rsidTr="00F249C1">
        <w:tc>
          <w:tcPr>
            <w:tcW w:w="1384" w:type="dxa"/>
          </w:tcPr>
          <w:p w14:paraId="0C8517F5" w14:textId="77777777" w:rsidR="00712C8A" w:rsidRPr="00FD6C59" w:rsidRDefault="00712C8A" w:rsidP="00F249C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Cs w:val="20"/>
              </w:rPr>
            </w:pPr>
            <w:r w:rsidRPr="00FD6C59">
              <w:rPr>
                <w:rFonts w:asciiTheme="minorHAnsi" w:hAnsiTheme="minorHAnsi" w:cstheme="minorHAnsi"/>
                <w:b/>
                <w:bCs/>
                <w:color w:val="FF0000"/>
                <w:szCs w:val="20"/>
              </w:rPr>
              <w:t>/</w:t>
            </w:r>
          </w:p>
        </w:tc>
        <w:tc>
          <w:tcPr>
            <w:tcW w:w="7828" w:type="dxa"/>
          </w:tcPr>
          <w:p w14:paraId="68F4CB79" w14:textId="77777777" w:rsidR="00712C8A" w:rsidRDefault="00712C8A" w:rsidP="00F249C1">
            <w:pPr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r</w:t>
            </w:r>
            <w:r w:rsidRPr="0084361B">
              <w:rPr>
                <w:rFonts w:asciiTheme="minorHAnsi" w:hAnsiTheme="minorHAnsi"/>
                <w:szCs w:val="20"/>
              </w:rPr>
              <w:t>elace</w:t>
            </w:r>
          </w:p>
          <w:p w14:paraId="122EC703" w14:textId="77777777" w:rsidR="00712C8A" w:rsidRPr="00EA5807" w:rsidRDefault="00712C8A" w:rsidP="00F249C1">
            <w:pPr>
              <w:jc w:val="both"/>
              <w:rPr>
                <w:rFonts w:asciiTheme="minorHAnsi" w:hAnsiTheme="minorHAnsi"/>
                <w:i/>
                <w:iCs/>
                <w:szCs w:val="20"/>
              </w:rPr>
            </w:pPr>
            <w:r w:rsidRPr="00EA5807">
              <w:rPr>
                <w:rFonts w:asciiTheme="minorHAnsi" w:hAnsiTheme="minorHAnsi"/>
                <w:i/>
                <w:iCs/>
                <w:szCs w:val="20"/>
              </w:rPr>
              <w:t>Vyrábí se od roku 1930…</w:t>
            </w:r>
          </w:p>
          <w:p w14:paraId="279580B4" w14:textId="77777777" w:rsidR="00712C8A" w:rsidRDefault="00712C8A" w:rsidP="00F249C1">
            <w:pPr>
              <w:jc w:val="both"/>
              <w:rPr>
                <w:rFonts w:asciiTheme="minorHAnsi" w:hAnsiTheme="minorHAnsi"/>
                <w:szCs w:val="20"/>
              </w:rPr>
            </w:pPr>
            <w:proofErr w:type="spellStart"/>
            <w:r>
              <w:rPr>
                <w:rFonts w:asciiTheme="minorHAnsi" w:hAnsiTheme="minorHAnsi"/>
                <w:szCs w:val="20"/>
              </w:rPr>
              <w:t>vyr</w:t>
            </w:r>
            <w:proofErr w:type="spellEnd"/>
            <w:r>
              <w:rPr>
                <w:rFonts w:asciiTheme="minorHAnsi" w:hAnsiTheme="minorHAnsi"/>
                <w:szCs w:val="20"/>
              </w:rPr>
              <w:t xml:space="preserve"> / 30</w:t>
            </w:r>
          </w:p>
          <w:p w14:paraId="2D773F3A" w14:textId="77777777" w:rsidR="00712C8A" w:rsidRPr="00EA5807" w:rsidRDefault="00712C8A" w:rsidP="00F249C1">
            <w:pPr>
              <w:jc w:val="both"/>
              <w:rPr>
                <w:rFonts w:asciiTheme="minorHAnsi" w:hAnsiTheme="minorHAnsi"/>
                <w:i/>
                <w:iCs/>
                <w:szCs w:val="20"/>
              </w:rPr>
            </w:pPr>
            <w:r w:rsidRPr="00EA5807">
              <w:rPr>
                <w:rFonts w:asciiTheme="minorHAnsi" w:hAnsiTheme="minorHAnsi"/>
                <w:i/>
                <w:iCs/>
                <w:szCs w:val="20"/>
              </w:rPr>
              <w:t>Pokles cen neměl velký vliv…</w:t>
            </w:r>
          </w:p>
          <w:p w14:paraId="52C152A2" w14:textId="0696821F" w:rsidR="00712C8A" w:rsidRPr="0084361B" w:rsidRDefault="00712C8A" w:rsidP="00F249C1">
            <w:pPr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vliv / </w:t>
            </w:r>
            <w:r w:rsidR="00476F0A">
              <w:rPr>
                <w:rFonts w:asciiTheme="minorHAnsi" w:hAnsiTheme="minorHAnsi"/>
                <w:szCs w:val="20"/>
              </w:rPr>
              <w:t>X</w:t>
            </w:r>
            <w:r w:rsidRPr="00EA5807">
              <w:rPr>
                <w:rFonts w:asciiTheme="minorHAnsi" w:hAnsiTheme="minorHAnsi"/>
                <w:szCs w:val="20"/>
              </w:rPr>
              <w:t>↙</w:t>
            </w:r>
            <w:r>
              <w:rPr>
                <w:rFonts w:asciiTheme="minorHAnsi" w:hAnsiTheme="minorHAnsi"/>
                <w:szCs w:val="20"/>
              </w:rPr>
              <w:t xml:space="preserve"> cen</w:t>
            </w:r>
            <w:r w:rsidRPr="00EA5807">
              <w:rPr>
                <w:rFonts w:asciiTheme="minorHAnsi" w:hAnsiTheme="minorHAnsi"/>
                <w:szCs w:val="20"/>
                <w:vertAlign w:val="superscript"/>
              </w:rPr>
              <w:t>y</w:t>
            </w:r>
          </w:p>
        </w:tc>
      </w:tr>
      <w:tr w:rsidR="00712C8A" w:rsidRPr="0084361B" w14:paraId="2E8FDBC7" w14:textId="77777777" w:rsidTr="00F249C1">
        <w:tc>
          <w:tcPr>
            <w:tcW w:w="1384" w:type="dxa"/>
          </w:tcPr>
          <w:p w14:paraId="5F914D9D" w14:textId="77777777" w:rsidR="00712C8A" w:rsidRPr="00FD6C59" w:rsidRDefault="00712C8A" w:rsidP="00F249C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Cs w:val="20"/>
              </w:rPr>
            </w:pPr>
            <w:r w:rsidRPr="00FD6C59">
              <w:rPr>
                <w:rFonts w:asciiTheme="minorHAnsi" w:hAnsiTheme="minorHAnsi" w:cstheme="minorHAnsi"/>
                <w:b/>
                <w:bCs/>
                <w:color w:val="FF0000"/>
                <w:szCs w:val="20"/>
              </w:rPr>
              <w:t>=</w:t>
            </w:r>
          </w:p>
        </w:tc>
        <w:tc>
          <w:tcPr>
            <w:tcW w:w="7828" w:type="dxa"/>
          </w:tcPr>
          <w:p w14:paraId="645B5F58" w14:textId="77777777" w:rsidR="00712C8A" w:rsidRDefault="00712C8A" w:rsidP="00F249C1">
            <w:pPr>
              <w:jc w:val="both"/>
              <w:rPr>
                <w:rFonts w:asciiTheme="minorHAnsi" w:hAnsiTheme="minorHAnsi"/>
                <w:szCs w:val="20"/>
              </w:rPr>
            </w:pPr>
            <w:r w:rsidRPr="0084361B">
              <w:rPr>
                <w:rFonts w:asciiTheme="minorHAnsi" w:hAnsiTheme="minorHAnsi"/>
                <w:szCs w:val="20"/>
              </w:rPr>
              <w:t>rovná se</w:t>
            </w:r>
          </w:p>
          <w:p w14:paraId="20658E9C" w14:textId="77777777" w:rsidR="00712C8A" w:rsidRPr="00BB2319" w:rsidRDefault="00712C8A" w:rsidP="00F249C1">
            <w:pPr>
              <w:jc w:val="both"/>
              <w:rPr>
                <w:rFonts w:asciiTheme="minorHAnsi" w:hAnsiTheme="minorHAnsi"/>
                <w:i/>
                <w:iCs/>
                <w:szCs w:val="20"/>
              </w:rPr>
            </w:pPr>
            <w:r w:rsidRPr="00BB2319">
              <w:rPr>
                <w:rFonts w:asciiTheme="minorHAnsi" w:hAnsiTheme="minorHAnsi"/>
                <w:i/>
                <w:iCs/>
                <w:szCs w:val="20"/>
              </w:rPr>
              <w:t>Situace v Polsku je stejná jako v České republice…</w:t>
            </w:r>
          </w:p>
          <w:p w14:paraId="731CAFC4" w14:textId="77777777" w:rsidR="00712C8A" w:rsidRPr="0084361B" w:rsidRDefault="00712C8A" w:rsidP="00F249C1">
            <w:pPr>
              <w:jc w:val="both"/>
              <w:rPr>
                <w:rFonts w:asciiTheme="minorHAnsi" w:hAnsiTheme="minorHAnsi"/>
                <w:szCs w:val="20"/>
              </w:rPr>
            </w:pPr>
            <w:proofErr w:type="spellStart"/>
            <w:r w:rsidRPr="00BB2319">
              <w:rPr>
                <w:rFonts w:asciiTheme="minorHAnsi" w:hAnsiTheme="minorHAnsi"/>
                <w:szCs w:val="20"/>
              </w:rPr>
              <w:t>sit</w:t>
            </w:r>
            <w:proofErr w:type="spellEnd"/>
            <w:r w:rsidRPr="00BB2319">
              <w:rPr>
                <w:rFonts w:asciiTheme="minorHAnsi" w:hAnsiTheme="minorHAnsi"/>
                <w:szCs w:val="20"/>
              </w:rPr>
              <w:t xml:space="preserve"> PR = ČR</w:t>
            </w:r>
          </w:p>
        </w:tc>
      </w:tr>
      <w:tr w:rsidR="00712C8A" w:rsidRPr="0084361B" w14:paraId="775488C7" w14:textId="77777777" w:rsidTr="00F249C1">
        <w:tc>
          <w:tcPr>
            <w:tcW w:w="1384" w:type="dxa"/>
          </w:tcPr>
          <w:p w14:paraId="5FEF3895" w14:textId="77777777" w:rsidR="00712C8A" w:rsidRPr="00FD6C59" w:rsidRDefault="00712C8A" w:rsidP="00F249C1">
            <w:pPr>
              <w:jc w:val="center"/>
              <w:rPr>
                <w:b/>
                <w:bCs/>
                <w:color w:val="FF0000"/>
                <w:szCs w:val="20"/>
              </w:rPr>
            </w:pPr>
            <w:r w:rsidRPr="00FD6C59">
              <w:rPr>
                <w:rFonts w:ascii="Calibri" w:hAnsi="Calibri" w:cs="Calibri"/>
                <w:b/>
                <w:bCs/>
                <w:color w:val="FF0000"/>
                <w:szCs w:val="20"/>
              </w:rPr>
              <w:t>≠</w:t>
            </w:r>
          </w:p>
        </w:tc>
        <w:tc>
          <w:tcPr>
            <w:tcW w:w="7828" w:type="dxa"/>
          </w:tcPr>
          <w:p w14:paraId="775A9D6B" w14:textId="77777777" w:rsidR="00712C8A" w:rsidRDefault="00712C8A" w:rsidP="00F249C1">
            <w:pPr>
              <w:jc w:val="both"/>
              <w:rPr>
                <w:rFonts w:asciiTheme="minorHAnsi" w:hAnsiTheme="minorHAnsi"/>
                <w:szCs w:val="20"/>
              </w:rPr>
            </w:pPr>
            <w:r w:rsidRPr="0084361B">
              <w:rPr>
                <w:rFonts w:asciiTheme="minorHAnsi" w:hAnsiTheme="minorHAnsi"/>
                <w:szCs w:val="20"/>
              </w:rPr>
              <w:t>nerovná se</w:t>
            </w:r>
          </w:p>
          <w:p w14:paraId="6A560449" w14:textId="77777777" w:rsidR="00712C8A" w:rsidRPr="003F6ABA" w:rsidRDefault="00712C8A" w:rsidP="00F249C1">
            <w:pPr>
              <w:jc w:val="both"/>
              <w:rPr>
                <w:rFonts w:asciiTheme="minorHAnsi" w:hAnsiTheme="minorHAnsi"/>
                <w:i/>
                <w:iCs/>
                <w:szCs w:val="20"/>
              </w:rPr>
            </w:pPr>
            <w:r w:rsidRPr="003F6ABA">
              <w:rPr>
                <w:rFonts w:asciiTheme="minorHAnsi" w:hAnsiTheme="minorHAnsi"/>
                <w:i/>
                <w:iCs/>
                <w:szCs w:val="20"/>
              </w:rPr>
              <w:t>Růst DPH v Německu a Rakousku není stejný…</w:t>
            </w:r>
          </w:p>
          <w:p w14:paraId="00EF4C73" w14:textId="77777777" w:rsidR="00712C8A" w:rsidRPr="0084361B" w:rsidRDefault="00712C8A" w:rsidP="00F249C1">
            <w:pPr>
              <w:jc w:val="both"/>
              <w:rPr>
                <w:rFonts w:asciiTheme="minorHAnsi" w:hAnsiTheme="minorHAnsi"/>
                <w:szCs w:val="20"/>
              </w:rPr>
            </w:pPr>
            <w:r w:rsidRPr="003F6ABA">
              <w:rPr>
                <w:rFonts w:asciiTheme="minorHAnsi" w:hAnsiTheme="minorHAnsi"/>
                <w:szCs w:val="20"/>
              </w:rPr>
              <w:t>↗</w:t>
            </w:r>
            <w:r>
              <w:rPr>
                <w:rFonts w:asciiTheme="minorHAnsi" w:hAnsiTheme="minorHAnsi"/>
                <w:szCs w:val="20"/>
              </w:rPr>
              <w:t xml:space="preserve"> DPH SRN </w:t>
            </w:r>
            <w:r w:rsidRPr="003F6ABA">
              <w:rPr>
                <w:rFonts w:asciiTheme="minorHAnsi" w:hAnsiTheme="minorHAnsi"/>
                <w:szCs w:val="20"/>
              </w:rPr>
              <w:t>≠</w:t>
            </w:r>
            <w:r>
              <w:rPr>
                <w:rFonts w:asciiTheme="minorHAnsi" w:hAnsiTheme="minorHAnsi"/>
                <w:szCs w:val="20"/>
              </w:rPr>
              <w:t xml:space="preserve"> A</w:t>
            </w:r>
          </w:p>
        </w:tc>
      </w:tr>
      <w:tr w:rsidR="00712C8A" w:rsidRPr="0084361B" w14:paraId="65D9CFCC" w14:textId="77777777" w:rsidTr="00F249C1">
        <w:tc>
          <w:tcPr>
            <w:tcW w:w="1384" w:type="dxa"/>
          </w:tcPr>
          <w:p w14:paraId="0110328F" w14:textId="77777777" w:rsidR="00712C8A" w:rsidRPr="00FD6C59" w:rsidRDefault="00712C8A" w:rsidP="00F249C1">
            <w:pPr>
              <w:jc w:val="center"/>
              <w:rPr>
                <w:b/>
                <w:bCs/>
                <w:color w:val="FF0000"/>
                <w:szCs w:val="20"/>
              </w:rPr>
            </w:pPr>
            <w:r w:rsidRPr="00FD6C59">
              <w:rPr>
                <w:rFonts w:ascii="Calibri" w:hAnsi="Calibri" w:cs="Calibri"/>
                <w:b/>
                <w:bCs/>
                <w:color w:val="FF0000"/>
                <w:szCs w:val="20"/>
              </w:rPr>
              <w:t>[]</w:t>
            </w:r>
          </w:p>
        </w:tc>
        <w:tc>
          <w:tcPr>
            <w:tcW w:w="7828" w:type="dxa"/>
          </w:tcPr>
          <w:p w14:paraId="65704521" w14:textId="77777777" w:rsidR="00712C8A" w:rsidRDefault="00712C8A" w:rsidP="00F249C1">
            <w:pPr>
              <w:jc w:val="both"/>
              <w:rPr>
                <w:rFonts w:asciiTheme="minorHAnsi" w:hAnsiTheme="minorHAnsi"/>
                <w:szCs w:val="20"/>
              </w:rPr>
            </w:pPr>
            <w:r w:rsidRPr="0084361B">
              <w:rPr>
                <w:rFonts w:asciiTheme="minorHAnsi" w:hAnsiTheme="minorHAnsi"/>
                <w:szCs w:val="20"/>
              </w:rPr>
              <w:t>rámec, kontext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</w:p>
          <w:p w14:paraId="1F18F123" w14:textId="77777777" w:rsidR="00712C8A" w:rsidRPr="003F6ABA" w:rsidRDefault="00712C8A" w:rsidP="00F249C1">
            <w:pPr>
              <w:jc w:val="both"/>
              <w:rPr>
                <w:rFonts w:asciiTheme="minorHAnsi" w:hAnsiTheme="minorHAnsi"/>
                <w:i/>
                <w:iCs/>
                <w:szCs w:val="20"/>
              </w:rPr>
            </w:pPr>
            <w:r w:rsidRPr="003F6ABA">
              <w:rPr>
                <w:rFonts w:asciiTheme="minorHAnsi" w:hAnsiTheme="minorHAnsi"/>
                <w:i/>
                <w:iCs/>
                <w:szCs w:val="20"/>
              </w:rPr>
              <w:t>Stav, v němž se nacházíme…</w:t>
            </w:r>
          </w:p>
          <w:p w14:paraId="1AE78B1B" w14:textId="77777777" w:rsidR="00712C8A" w:rsidRPr="003F6ABA" w:rsidRDefault="00712C8A" w:rsidP="00F249C1">
            <w:pPr>
              <w:jc w:val="both"/>
              <w:rPr>
                <w:rFonts w:asciiTheme="minorHAnsi" w:hAnsiTheme="minorHAnsi"/>
                <w:i/>
                <w:iCs/>
                <w:szCs w:val="20"/>
              </w:rPr>
            </w:pPr>
            <w:r w:rsidRPr="003F6ABA">
              <w:rPr>
                <w:rFonts w:asciiTheme="minorHAnsi" w:hAnsiTheme="minorHAnsi"/>
                <w:i/>
                <w:iCs/>
                <w:szCs w:val="20"/>
              </w:rPr>
              <w:t>st [my]</w:t>
            </w:r>
          </w:p>
          <w:p w14:paraId="3FD057E9" w14:textId="77777777" w:rsidR="00712C8A" w:rsidRPr="00EA5807" w:rsidRDefault="00712C8A" w:rsidP="00F249C1">
            <w:pPr>
              <w:jc w:val="both"/>
              <w:rPr>
                <w:rFonts w:asciiTheme="minorHAnsi" w:hAnsiTheme="minorHAnsi"/>
                <w:i/>
                <w:iCs/>
                <w:szCs w:val="20"/>
              </w:rPr>
            </w:pPr>
            <w:r w:rsidRPr="00EA5807">
              <w:rPr>
                <w:rFonts w:asciiTheme="minorHAnsi" w:hAnsiTheme="minorHAnsi"/>
                <w:i/>
                <w:iCs/>
                <w:szCs w:val="20"/>
              </w:rPr>
              <w:t>Pokud tuto otázku posuzujeme v kontextu…</w:t>
            </w:r>
          </w:p>
          <w:p w14:paraId="36C95BF6" w14:textId="77777777" w:rsidR="00712C8A" w:rsidRPr="0084361B" w:rsidRDefault="00712C8A" w:rsidP="00F249C1">
            <w:pPr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pokud : </w:t>
            </w:r>
            <w:r w:rsidRPr="003F6ABA">
              <w:rPr>
                <w:rFonts w:asciiTheme="minorHAnsi" w:hAnsiTheme="minorHAnsi"/>
                <w:szCs w:val="20"/>
              </w:rPr>
              <w:t>[</w:t>
            </w:r>
            <w:r>
              <w:rPr>
                <w:rFonts w:asciiTheme="minorHAnsi" w:hAnsiTheme="minorHAnsi"/>
                <w:szCs w:val="20"/>
              </w:rPr>
              <w:t>?</w:t>
            </w:r>
            <w:r w:rsidRPr="003F6ABA">
              <w:rPr>
                <w:rFonts w:asciiTheme="minorHAnsi" w:hAnsiTheme="minorHAnsi"/>
                <w:szCs w:val="20"/>
              </w:rPr>
              <w:t>]</w:t>
            </w:r>
          </w:p>
        </w:tc>
      </w:tr>
      <w:tr w:rsidR="00712C8A" w:rsidRPr="0084361B" w14:paraId="63F53DFC" w14:textId="77777777" w:rsidTr="00F249C1">
        <w:tc>
          <w:tcPr>
            <w:tcW w:w="1384" w:type="dxa"/>
          </w:tcPr>
          <w:p w14:paraId="7005A05F" w14:textId="77777777" w:rsidR="00712C8A" w:rsidRPr="00FD6C59" w:rsidRDefault="00712C8A" w:rsidP="00F249C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Cs w:val="20"/>
              </w:rPr>
            </w:pPr>
            <w:r w:rsidRPr="00FD6C59">
              <w:rPr>
                <w:rFonts w:asciiTheme="minorHAnsi" w:hAnsiTheme="minorHAnsi" w:cstheme="minorHAnsi"/>
                <w:b/>
                <w:bCs/>
                <w:color w:val="FF0000"/>
                <w:szCs w:val="20"/>
              </w:rPr>
              <w:t>+</w:t>
            </w:r>
          </w:p>
        </w:tc>
        <w:tc>
          <w:tcPr>
            <w:tcW w:w="7828" w:type="dxa"/>
          </w:tcPr>
          <w:p w14:paraId="22E63F7E" w14:textId="77777777" w:rsidR="00712C8A" w:rsidRDefault="00712C8A" w:rsidP="00F249C1">
            <w:pPr>
              <w:jc w:val="both"/>
              <w:rPr>
                <w:rFonts w:asciiTheme="minorHAnsi" w:hAnsiTheme="minorHAnsi"/>
                <w:szCs w:val="20"/>
              </w:rPr>
            </w:pPr>
            <w:r w:rsidRPr="0084361B">
              <w:rPr>
                <w:rFonts w:asciiTheme="minorHAnsi" w:hAnsiTheme="minorHAnsi"/>
                <w:szCs w:val="20"/>
              </w:rPr>
              <w:t>Konjunkce</w:t>
            </w:r>
          </w:p>
          <w:p w14:paraId="761E9CA9" w14:textId="77777777" w:rsidR="00712C8A" w:rsidRPr="00EA5807" w:rsidRDefault="00712C8A" w:rsidP="00F249C1">
            <w:pPr>
              <w:jc w:val="both"/>
              <w:rPr>
                <w:rFonts w:asciiTheme="minorHAnsi" w:hAnsiTheme="minorHAnsi"/>
                <w:i/>
                <w:iCs/>
                <w:szCs w:val="20"/>
              </w:rPr>
            </w:pPr>
            <w:r w:rsidRPr="00EA5807">
              <w:rPr>
                <w:rFonts w:asciiTheme="minorHAnsi" w:hAnsiTheme="minorHAnsi"/>
                <w:i/>
                <w:iCs/>
                <w:szCs w:val="20"/>
              </w:rPr>
              <w:t>Evropská unie a Velká Británie diskutují o vzájemném obchodu…</w:t>
            </w:r>
          </w:p>
          <w:p w14:paraId="0F6D0213" w14:textId="08EF5411" w:rsidR="00712C8A" w:rsidRPr="0084361B" w:rsidRDefault="00712C8A" w:rsidP="00F249C1">
            <w:pPr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E</w:t>
            </w:r>
            <w:r w:rsidR="00146CDF">
              <w:rPr>
                <w:rFonts w:asciiTheme="minorHAnsi" w:hAnsiTheme="minorHAnsi"/>
                <w:szCs w:val="20"/>
              </w:rPr>
              <w:t>U</w:t>
            </w:r>
            <w:r>
              <w:rPr>
                <w:rFonts w:asciiTheme="minorHAnsi" w:hAnsiTheme="minorHAnsi"/>
                <w:szCs w:val="20"/>
              </w:rPr>
              <w:t xml:space="preserve"> + VB </w:t>
            </w:r>
            <w:r w:rsidRPr="00EA5807">
              <w:rPr>
                <w:rFonts w:ascii="Calibri" w:hAnsi="Calibri" w:cs="Calibri"/>
                <w:szCs w:val="20"/>
              </w:rPr>
              <w:t>ʘ</w:t>
            </w:r>
            <w:r>
              <w:rPr>
                <w:rFonts w:ascii="Calibri" w:hAnsi="Calibri" w:cs="Calibri"/>
                <w:szCs w:val="20"/>
              </w:rPr>
              <w:t xml:space="preserve"> ↔ ob</w:t>
            </w:r>
          </w:p>
        </w:tc>
      </w:tr>
      <w:tr w:rsidR="00712C8A" w:rsidRPr="0084361B" w14:paraId="514E1349" w14:textId="77777777" w:rsidTr="00F249C1">
        <w:tc>
          <w:tcPr>
            <w:tcW w:w="1384" w:type="dxa"/>
          </w:tcPr>
          <w:p w14:paraId="5257D765" w14:textId="77777777" w:rsidR="00712C8A" w:rsidRPr="00FD6C59" w:rsidRDefault="00712C8A" w:rsidP="00F249C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Cs w:val="20"/>
              </w:rPr>
            </w:pPr>
            <w:r w:rsidRPr="00FD6C59">
              <w:rPr>
                <w:rFonts w:asciiTheme="minorHAnsi" w:hAnsiTheme="minorHAnsi" w:cstheme="minorHAnsi"/>
                <w:b/>
                <w:bCs/>
                <w:color w:val="FF0000"/>
                <w:szCs w:val="20"/>
              </w:rPr>
              <w:t>-</w:t>
            </w:r>
          </w:p>
        </w:tc>
        <w:tc>
          <w:tcPr>
            <w:tcW w:w="7828" w:type="dxa"/>
          </w:tcPr>
          <w:p w14:paraId="0EEF1848" w14:textId="77777777" w:rsidR="00712C8A" w:rsidRDefault="00712C8A" w:rsidP="00F249C1">
            <w:pPr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d</w:t>
            </w:r>
            <w:r w:rsidRPr="0084361B">
              <w:rPr>
                <w:rFonts w:asciiTheme="minorHAnsi" w:hAnsiTheme="minorHAnsi"/>
                <w:szCs w:val="20"/>
              </w:rPr>
              <w:t>isjunkce</w:t>
            </w:r>
          </w:p>
          <w:p w14:paraId="05834CCA" w14:textId="77777777" w:rsidR="00712C8A" w:rsidRPr="00EA5807" w:rsidRDefault="00712C8A" w:rsidP="00F249C1">
            <w:pPr>
              <w:jc w:val="both"/>
              <w:rPr>
                <w:rFonts w:asciiTheme="minorHAnsi" w:hAnsiTheme="minorHAnsi"/>
                <w:i/>
                <w:iCs/>
                <w:szCs w:val="20"/>
              </w:rPr>
            </w:pPr>
            <w:r w:rsidRPr="00EA5807">
              <w:rPr>
                <w:rFonts w:asciiTheme="minorHAnsi" w:hAnsiTheme="minorHAnsi"/>
                <w:i/>
                <w:iCs/>
                <w:szCs w:val="20"/>
              </w:rPr>
              <w:t>Maďarsko se projektů ne</w:t>
            </w:r>
            <w:r>
              <w:rPr>
                <w:rFonts w:asciiTheme="minorHAnsi" w:hAnsiTheme="minorHAnsi"/>
                <w:i/>
                <w:iCs/>
                <w:szCs w:val="20"/>
              </w:rPr>
              <w:t>z</w:t>
            </w:r>
            <w:r w:rsidRPr="00EA5807">
              <w:rPr>
                <w:rFonts w:asciiTheme="minorHAnsi" w:hAnsiTheme="minorHAnsi"/>
                <w:i/>
                <w:iCs/>
                <w:szCs w:val="20"/>
              </w:rPr>
              <w:t>účastní…</w:t>
            </w:r>
          </w:p>
          <w:p w14:paraId="19259190" w14:textId="77777777" w:rsidR="00712C8A" w:rsidRPr="0084361B" w:rsidRDefault="00712C8A" w:rsidP="00F249C1">
            <w:pPr>
              <w:jc w:val="both"/>
              <w:rPr>
                <w:rFonts w:asciiTheme="minorHAnsi" w:hAnsiTheme="minorHAnsi"/>
                <w:szCs w:val="20"/>
              </w:rPr>
            </w:pPr>
            <w:proofErr w:type="spellStart"/>
            <w:r>
              <w:rPr>
                <w:rFonts w:asciiTheme="minorHAnsi" w:hAnsiTheme="minorHAnsi"/>
                <w:szCs w:val="20"/>
              </w:rPr>
              <w:t>proj</w:t>
            </w:r>
            <w:r w:rsidRPr="00EA5807">
              <w:rPr>
                <w:rFonts w:asciiTheme="minorHAnsi" w:hAnsiTheme="minorHAnsi"/>
                <w:szCs w:val="20"/>
                <w:vertAlign w:val="superscript"/>
              </w:rPr>
              <w:t>y</w:t>
            </w:r>
            <w:proofErr w:type="spellEnd"/>
            <w:r>
              <w:rPr>
                <w:rFonts w:asciiTheme="minorHAnsi" w:hAnsiTheme="minorHAnsi"/>
                <w:szCs w:val="20"/>
              </w:rPr>
              <w:t xml:space="preserve"> - H</w:t>
            </w:r>
          </w:p>
        </w:tc>
      </w:tr>
      <w:tr w:rsidR="00712C8A" w:rsidRPr="0084361B" w14:paraId="4CC25612" w14:textId="77777777" w:rsidTr="00F249C1">
        <w:tc>
          <w:tcPr>
            <w:tcW w:w="9212" w:type="dxa"/>
            <w:gridSpan w:val="2"/>
          </w:tcPr>
          <w:p w14:paraId="3B46A66B" w14:textId="77777777" w:rsidR="00712C8A" w:rsidRPr="0084361B" w:rsidRDefault="00712C8A" w:rsidP="00F249C1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 w:rsidRPr="0084361B">
              <w:rPr>
                <w:rFonts w:asciiTheme="minorHAnsi" w:hAnsiTheme="minorHAnsi"/>
                <w:b/>
                <w:bCs/>
                <w:szCs w:val="20"/>
              </w:rPr>
              <w:t xml:space="preserve">Symboly substantiv </w:t>
            </w:r>
          </w:p>
          <w:p w14:paraId="206B3AFA" w14:textId="77777777" w:rsidR="00712C8A" w:rsidRPr="0084361B" w:rsidRDefault="00712C8A" w:rsidP="00F249C1">
            <w:pPr>
              <w:jc w:val="center"/>
              <w:rPr>
                <w:rFonts w:asciiTheme="minorHAnsi" w:hAnsiTheme="minorHAnsi"/>
                <w:b/>
                <w:bCs/>
                <w:szCs w:val="20"/>
              </w:rPr>
            </w:pPr>
            <w:r w:rsidRPr="0084361B">
              <w:rPr>
                <w:rFonts w:asciiTheme="minorHAnsi" w:hAnsiTheme="minorHAnsi"/>
                <w:b/>
                <w:bCs/>
                <w:szCs w:val="20"/>
              </w:rPr>
              <w:t>(možné příklady)</w:t>
            </w:r>
          </w:p>
        </w:tc>
      </w:tr>
      <w:tr w:rsidR="00712C8A" w:rsidRPr="0084361B" w14:paraId="46438ED6" w14:textId="77777777" w:rsidTr="00F249C1">
        <w:tc>
          <w:tcPr>
            <w:tcW w:w="1384" w:type="dxa"/>
          </w:tcPr>
          <w:p w14:paraId="566CD4CB" w14:textId="77777777" w:rsidR="00712C8A" w:rsidRPr="00FD6C59" w:rsidRDefault="00712C8A" w:rsidP="00F249C1">
            <w:pPr>
              <w:jc w:val="center"/>
              <w:rPr>
                <w:rFonts w:asciiTheme="minorHAnsi" w:hAnsiTheme="minorHAnsi"/>
                <w:b/>
                <w:bCs/>
                <w:color w:val="FF0000"/>
                <w:szCs w:val="20"/>
              </w:rPr>
            </w:pPr>
            <w:r w:rsidRPr="00FD6C59">
              <w:rPr>
                <w:rFonts w:asciiTheme="minorHAnsi" w:hAnsiTheme="minorHAnsi"/>
                <w:b/>
                <w:bCs/>
                <w:color w:val="FF0000"/>
                <w:szCs w:val="20"/>
              </w:rPr>
              <w:t>?</w:t>
            </w:r>
          </w:p>
        </w:tc>
        <w:tc>
          <w:tcPr>
            <w:tcW w:w="7828" w:type="dxa"/>
          </w:tcPr>
          <w:p w14:paraId="282C4AF0" w14:textId="77777777" w:rsidR="00712C8A" w:rsidRPr="0084361B" w:rsidRDefault="00712C8A" w:rsidP="00F249C1">
            <w:pPr>
              <w:jc w:val="both"/>
              <w:rPr>
                <w:rFonts w:asciiTheme="minorHAnsi" w:hAnsiTheme="minorHAnsi"/>
                <w:szCs w:val="20"/>
              </w:rPr>
            </w:pPr>
            <w:r w:rsidRPr="0084361B">
              <w:rPr>
                <w:rFonts w:asciiTheme="minorHAnsi" w:hAnsiTheme="minorHAnsi"/>
                <w:szCs w:val="20"/>
              </w:rPr>
              <w:t>problém, otázka</w:t>
            </w:r>
          </w:p>
        </w:tc>
      </w:tr>
      <w:tr w:rsidR="00712C8A" w:rsidRPr="0084361B" w14:paraId="4326E0CD" w14:textId="77777777" w:rsidTr="00F249C1">
        <w:tc>
          <w:tcPr>
            <w:tcW w:w="1384" w:type="dxa"/>
          </w:tcPr>
          <w:p w14:paraId="28CB83AE" w14:textId="77777777" w:rsidR="00712C8A" w:rsidRPr="00E8716D" w:rsidRDefault="00712C8A" w:rsidP="00F249C1">
            <w:pPr>
              <w:jc w:val="center"/>
              <w:rPr>
                <w:rFonts w:asciiTheme="minorHAnsi" w:hAnsiTheme="minorHAnsi"/>
                <w:color w:val="FF0000"/>
                <w:szCs w:val="20"/>
              </w:rPr>
            </w:pPr>
            <w:r w:rsidRPr="00E8716D">
              <w:rPr>
                <w:rFonts w:asciiTheme="minorHAnsi" w:hAnsiTheme="minorHAnsi" w:cs="Calibri"/>
                <w:color w:val="FF0000"/>
                <w:szCs w:val="20"/>
              </w:rPr>
              <w:t>□</w:t>
            </w:r>
          </w:p>
        </w:tc>
        <w:tc>
          <w:tcPr>
            <w:tcW w:w="7828" w:type="dxa"/>
          </w:tcPr>
          <w:p w14:paraId="22877F2F" w14:textId="77777777" w:rsidR="00712C8A" w:rsidRPr="0084361B" w:rsidRDefault="00712C8A" w:rsidP="00F249C1">
            <w:pPr>
              <w:jc w:val="both"/>
              <w:rPr>
                <w:rFonts w:asciiTheme="minorHAnsi" w:hAnsiTheme="minorHAnsi"/>
                <w:szCs w:val="20"/>
              </w:rPr>
            </w:pPr>
            <w:r w:rsidRPr="0084361B">
              <w:rPr>
                <w:rFonts w:asciiTheme="minorHAnsi" w:hAnsiTheme="minorHAnsi"/>
                <w:szCs w:val="20"/>
              </w:rPr>
              <w:t>země, národ, domácí</w:t>
            </w:r>
          </w:p>
        </w:tc>
      </w:tr>
      <w:tr w:rsidR="00712C8A" w:rsidRPr="0084361B" w14:paraId="6861A953" w14:textId="77777777" w:rsidTr="00F249C1">
        <w:tc>
          <w:tcPr>
            <w:tcW w:w="1384" w:type="dxa"/>
          </w:tcPr>
          <w:p w14:paraId="458AF130" w14:textId="77777777" w:rsidR="00712C8A" w:rsidRPr="00FD6C59" w:rsidRDefault="00712C8A" w:rsidP="00F249C1">
            <w:pPr>
              <w:jc w:val="center"/>
              <w:rPr>
                <w:rFonts w:asciiTheme="minorHAnsi" w:hAnsiTheme="minorHAnsi"/>
                <w:b/>
                <w:bCs/>
                <w:color w:val="FF0000"/>
                <w:szCs w:val="20"/>
              </w:rPr>
            </w:pPr>
            <w:r w:rsidRPr="00FD6C59">
              <w:rPr>
                <w:rFonts w:asciiTheme="minorHAnsi" w:hAnsiTheme="minorHAnsi"/>
                <w:b/>
                <w:bCs/>
                <w:color w:val="FF0000"/>
                <w:szCs w:val="20"/>
              </w:rPr>
              <w:lastRenderedPageBreak/>
              <w:t>d (w)</w:t>
            </w:r>
          </w:p>
        </w:tc>
        <w:tc>
          <w:tcPr>
            <w:tcW w:w="7828" w:type="dxa"/>
          </w:tcPr>
          <w:p w14:paraId="7E539AAC" w14:textId="77777777" w:rsidR="00712C8A" w:rsidRPr="0084361B" w:rsidRDefault="00712C8A" w:rsidP="00F249C1">
            <w:pPr>
              <w:jc w:val="both"/>
              <w:rPr>
                <w:rFonts w:asciiTheme="minorHAnsi" w:hAnsiTheme="minorHAnsi"/>
                <w:szCs w:val="20"/>
              </w:rPr>
            </w:pPr>
            <w:r w:rsidRPr="0084361B">
              <w:rPr>
                <w:rFonts w:asciiTheme="minorHAnsi" w:hAnsiTheme="minorHAnsi"/>
                <w:szCs w:val="20"/>
              </w:rPr>
              <w:t>práce, dílo, činnost</w:t>
            </w:r>
          </w:p>
        </w:tc>
      </w:tr>
      <w:tr w:rsidR="00712C8A" w:rsidRPr="0084361B" w14:paraId="69DFF140" w14:textId="77777777" w:rsidTr="00F249C1">
        <w:tc>
          <w:tcPr>
            <w:tcW w:w="1384" w:type="dxa"/>
          </w:tcPr>
          <w:p w14:paraId="05A9C446" w14:textId="77777777" w:rsidR="00712C8A" w:rsidRPr="00FD6C59" w:rsidRDefault="00712C8A" w:rsidP="00F249C1">
            <w:pPr>
              <w:jc w:val="center"/>
              <w:rPr>
                <w:rFonts w:asciiTheme="minorHAnsi" w:hAnsiTheme="minorHAnsi"/>
                <w:b/>
                <w:bCs/>
                <w:color w:val="FF0000"/>
                <w:szCs w:val="20"/>
              </w:rPr>
            </w:pPr>
            <w:r w:rsidRPr="00FD6C59">
              <w:rPr>
                <w:rFonts w:asciiTheme="minorHAnsi" w:hAnsiTheme="minorHAnsi"/>
                <w:b/>
                <w:bCs/>
                <w:color w:val="FF0000"/>
                <w:szCs w:val="20"/>
              </w:rPr>
              <w:t>S (W)</w:t>
            </w:r>
          </w:p>
        </w:tc>
        <w:tc>
          <w:tcPr>
            <w:tcW w:w="7828" w:type="dxa"/>
          </w:tcPr>
          <w:p w14:paraId="5CDB7337" w14:textId="77777777" w:rsidR="00712C8A" w:rsidRPr="0084361B" w:rsidRDefault="00712C8A" w:rsidP="00F249C1">
            <w:pPr>
              <w:jc w:val="both"/>
              <w:rPr>
                <w:rFonts w:asciiTheme="minorHAnsi" w:hAnsiTheme="minorHAnsi"/>
                <w:szCs w:val="20"/>
              </w:rPr>
            </w:pPr>
            <w:r w:rsidRPr="0084361B">
              <w:rPr>
                <w:rFonts w:asciiTheme="minorHAnsi" w:hAnsiTheme="minorHAnsi"/>
                <w:szCs w:val="20"/>
              </w:rPr>
              <w:t>svět, světový, globální</w:t>
            </w:r>
          </w:p>
        </w:tc>
      </w:tr>
      <w:tr w:rsidR="00712C8A" w:rsidRPr="0084361B" w14:paraId="780BB794" w14:textId="77777777" w:rsidTr="00F249C1">
        <w:tc>
          <w:tcPr>
            <w:tcW w:w="1384" w:type="dxa"/>
          </w:tcPr>
          <w:p w14:paraId="4F371025" w14:textId="77777777" w:rsidR="00712C8A" w:rsidRPr="00FD6C59" w:rsidRDefault="00712C8A" w:rsidP="00F249C1">
            <w:pPr>
              <w:jc w:val="center"/>
              <w:rPr>
                <w:rFonts w:asciiTheme="minorHAnsi" w:hAnsiTheme="minorHAnsi"/>
                <w:b/>
                <w:bCs/>
                <w:color w:val="FF0000"/>
                <w:szCs w:val="20"/>
              </w:rPr>
            </w:pPr>
            <w:r w:rsidRPr="00FD6C59">
              <w:rPr>
                <w:rFonts w:asciiTheme="minorHAnsi" w:hAnsiTheme="minorHAnsi"/>
                <w:b/>
                <w:bCs/>
                <w:color w:val="FF0000"/>
                <w:szCs w:val="20"/>
              </w:rPr>
              <w:t>Ob (Tr)</w:t>
            </w:r>
          </w:p>
        </w:tc>
        <w:tc>
          <w:tcPr>
            <w:tcW w:w="7828" w:type="dxa"/>
          </w:tcPr>
          <w:p w14:paraId="0E734ADD" w14:textId="77777777" w:rsidR="00712C8A" w:rsidRPr="0084361B" w:rsidRDefault="00712C8A" w:rsidP="00F249C1">
            <w:pPr>
              <w:jc w:val="both"/>
              <w:rPr>
                <w:rFonts w:asciiTheme="minorHAnsi" w:hAnsiTheme="minorHAnsi"/>
                <w:szCs w:val="20"/>
              </w:rPr>
            </w:pPr>
            <w:r w:rsidRPr="0084361B">
              <w:rPr>
                <w:rFonts w:asciiTheme="minorHAnsi" w:hAnsiTheme="minorHAnsi"/>
                <w:szCs w:val="20"/>
              </w:rPr>
              <w:t>obchod, obchodní vztahy</w:t>
            </w:r>
          </w:p>
        </w:tc>
      </w:tr>
    </w:tbl>
    <w:p w14:paraId="748EAAEA" w14:textId="77777777" w:rsidR="00712C8A" w:rsidRDefault="00712C8A" w:rsidP="00712C8A">
      <w:pPr>
        <w:jc w:val="both"/>
        <w:rPr>
          <w:szCs w:val="20"/>
        </w:rPr>
      </w:pPr>
    </w:p>
    <w:p w14:paraId="203FC07B" w14:textId="77777777" w:rsidR="00712C8A" w:rsidRDefault="00712C8A" w:rsidP="00712C8A">
      <w:pPr>
        <w:spacing w:line="360" w:lineRule="auto"/>
        <w:jc w:val="both"/>
        <w:rPr>
          <w:szCs w:val="20"/>
        </w:rPr>
      </w:pPr>
      <w:r>
        <w:rPr>
          <w:szCs w:val="20"/>
        </w:rPr>
        <w:t>&lt;menší než</w:t>
      </w:r>
    </w:p>
    <w:p w14:paraId="48C7F0B2" w14:textId="77777777" w:rsidR="00712C8A" w:rsidRDefault="00712C8A" w:rsidP="00712C8A">
      <w:pPr>
        <w:spacing w:line="360" w:lineRule="auto"/>
        <w:jc w:val="both"/>
        <w:rPr>
          <w:szCs w:val="20"/>
        </w:rPr>
      </w:pPr>
      <w:r>
        <w:rPr>
          <w:szCs w:val="20"/>
        </w:rPr>
        <w:t>&gt;větší než</w:t>
      </w:r>
    </w:p>
    <w:p w14:paraId="3969B77A" w14:textId="77777777" w:rsidR="00712C8A" w:rsidRPr="00193B67" w:rsidRDefault="00712C8A" w:rsidP="00712C8A">
      <w:pPr>
        <w:spacing w:line="360" w:lineRule="auto"/>
        <w:jc w:val="both"/>
        <w:rPr>
          <w:i/>
          <w:szCs w:val="20"/>
          <w:u w:val="single"/>
        </w:rPr>
      </w:pPr>
      <w:r>
        <w:rPr>
          <w:i/>
          <w:szCs w:val="20"/>
          <w:u w:val="single"/>
        </w:rPr>
        <w:t>z</w:t>
      </w:r>
      <w:r w:rsidRPr="005D56C7">
        <w:rPr>
          <w:i/>
          <w:szCs w:val="20"/>
          <w:u w:val="single"/>
        </w:rPr>
        <w:t>důraznil</w:t>
      </w:r>
      <w:r>
        <w:rPr>
          <w:i/>
          <w:szCs w:val="20"/>
        </w:rPr>
        <w:tab/>
        <w:t>dobrý</w:t>
      </w:r>
      <w:r>
        <w:rPr>
          <w:i/>
          <w:szCs w:val="20"/>
        </w:rPr>
        <w:tab/>
      </w:r>
      <w:proofErr w:type="spellStart"/>
      <w:r w:rsidRPr="005C006F">
        <w:rPr>
          <w:i/>
          <w:szCs w:val="20"/>
          <w:u w:val="single"/>
        </w:rPr>
        <w:t>dobrý</w:t>
      </w:r>
      <w:proofErr w:type="spellEnd"/>
      <w:r>
        <w:rPr>
          <w:i/>
          <w:szCs w:val="20"/>
        </w:rPr>
        <w:t xml:space="preserve"> (velmi dobrý)</w:t>
      </w:r>
      <w:r>
        <w:rPr>
          <w:i/>
          <w:szCs w:val="20"/>
          <w:u w:val="single"/>
        </w:rPr>
        <w:t xml:space="preserve"> </w:t>
      </w:r>
    </w:p>
    <w:p w14:paraId="27B0A2DB" w14:textId="77777777" w:rsidR="00712C8A" w:rsidRPr="007411D0" w:rsidRDefault="00712C8A" w:rsidP="00712C8A">
      <w:pPr>
        <w:spacing w:line="360" w:lineRule="auto"/>
        <w:jc w:val="both"/>
        <w:rPr>
          <w:szCs w:val="20"/>
        </w:rPr>
      </w:pPr>
      <w:r w:rsidRPr="007411D0">
        <w:rPr>
          <w:i/>
          <w:szCs w:val="20"/>
        </w:rPr>
        <w:t xml:space="preserve">X </w:t>
      </w:r>
      <w:r>
        <w:rPr>
          <w:szCs w:val="20"/>
        </w:rPr>
        <w:t>záznam negace; vztah protichůdnosti, opozice</w:t>
      </w:r>
    </w:p>
    <w:p w14:paraId="3E6475BD" w14:textId="77777777" w:rsidR="00712C8A" w:rsidRDefault="00712C8A" w:rsidP="00712C8A">
      <w:pPr>
        <w:spacing w:line="360" w:lineRule="auto"/>
        <w:jc w:val="both"/>
        <w:rPr>
          <w:i/>
          <w:szCs w:val="20"/>
        </w:rPr>
      </w:pPr>
      <w:r>
        <w:rPr>
          <w:i/>
          <w:szCs w:val="20"/>
        </w:rPr>
        <w:t>dělá – dělal – bude dělat</w:t>
      </w:r>
      <w:r>
        <w:rPr>
          <w:i/>
          <w:szCs w:val="20"/>
        </w:rPr>
        <w:tab/>
      </w:r>
      <w:r>
        <w:rPr>
          <w:i/>
          <w:szCs w:val="20"/>
        </w:rPr>
        <w:tab/>
        <w:t>děl</w:t>
      </w:r>
      <w:r>
        <w:rPr>
          <w:i/>
          <w:szCs w:val="20"/>
        </w:rPr>
        <w:tab/>
        <w:t>děl-l</w:t>
      </w:r>
      <w:r>
        <w:rPr>
          <w:i/>
          <w:szCs w:val="20"/>
        </w:rPr>
        <w:tab/>
        <w:t>b-děl</w:t>
      </w:r>
    </w:p>
    <w:p w14:paraId="2F05A6C2" w14:textId="77777777" w:rsidR="00712C8A" w:rsidRDefault="00712C8A" w:rsidP="00712C8A">
      <w:pPr>
        <w:spacing w:line="360" w:lineRule="auto"/>
        <w:jc w:val="both"/>
        <w:rPr>
          <w:i/>
          <w:szCs w:val="20"/>
        </w:rPr>
      </w:pPr>
      <w:r>
        <w:rPr>
          <w:i/>
          <w:szCs w:val="20"/>
        </w:rPr>
        <w:t>nedělá – nedělal – nebude dělat</w:t>
      </w:r>
      <w:r>
        <w:rPr>
          <w:i/>
          <w:szCs w:val="20"/>
        </w:rPr>
        <w:tab/>
      </w:r>
      <w:proofErr w:type="spellStart"/>
      <w:r>
        <w:rPr>
          <w:i/>
          <w:szCs w:val="20"/>
        </w:rPr>
        <w:t>xděl</w:t>
      </w:r>
      <w:proofErr w:type="spellEnd"/>
      <w:r>
        <w:rPr>
          <w:i/>
          <w:szCs w:val="20"/>
        </w:rPr>
        <w:tab/>
      </w:r>
      <w:proofErr w:type="spellStart"/>
      <w:r>
        <w:rPr>
          <w:i/>
          <w:szCs w:val="20"/>
        </w:rPr>
        <w:t>xděl</w:t>
      </w:r>
      <w:proofErr w:type="spellEnd"/>
      <w:r>
        <w:rPr>
          <w:i/>
          <w:szCs w:val="20"/>
        </w:rPr>
        <w:t>-l</w:t>
      </w:r>
      <w:r>
        <w:rPr>
          <w:i/>
          <w:szCs w:val="20"/>
        </w:rPr>
        <w:tab/>
      </w:r>
      <w:proofErr w:type="spellStart"/>
      <w:r>
        <w:rPr>
          <w:i/>
          <w:szCs w:val="20"/>
        </w:rPr>
        <w:t>xb</w:t>
      </w:r>
      <w:proofErr w:type="spellEnd"/>
      <w:r>
        <w:rPr>
          <w:i/>
          <w:szCs w:val="20"/>
        </w:rPr>
        <w:t>-děl</w:t>
      </w:r>
    </w:p>
    <w:p w14:paraId="06DB24D1" w14:textId="77777777" w:rsidR="00712C8A" w:rsidRDefault="00712C8A" w:rsidP="00712C8A">
      <w:pPr>
        <w:jc w:val="both"/>
        <w:rPr>
          <w:i/>
          <w:szCs w:val="20"/>
        </w:rPr>
      </w:pPr>
    </w:p>
    <w:p w14:paraId="20200C37" w14:textId="77777777" w:rsidR="00712C8A" w:rsidRDefault="00712C8A" w:rsidP="00712C8A">
      <w:pPr>
        <w:jc w:val="both"/>
        <w:rPr>
          <w:szCs w:val="20"/>
        </w:rPr>
      </w:pPr>
    </w:p>
    <w:p w14:paraId="08816CDB" w14:textId="77777777" w:rsidR="00712C8A" w:rsidRPr="00EF01FE" w:rsidRDefault="00712C8A" w:rsidP="00712C8A">
      <w:pPr>
        <w:jc w:val="both"/>
        <w:rPr>
          <w:b/>
          <w:szCs w:val="20"/>
        </w:rPr>
      </w:pPr>
      <w:r w:rsidRPr="00EF01FE">
        <w:rPr>
          <w:b/>
          <w:szCs w:val="20"/>
        </w:rPr>
        <w:t>Příklady</w:t>
      </w:r>
      <w:r>
        <w:rPr>
          <w:b/>
          <w:szCs w:val="20"/>
        </w:rPr>
        <w:t xml:space="preserve"> notace</w:t>
      </w:r>
      <w:r w:rsidRPr="00EF01FE">
        <w:rPr>
          <w:b/>
          <w:szCs w:val="20"/>
        </w:rPr>
        <w:t>:</w:t>
      </w:r>
    </w:p>
    <w:p w14:paraId="6839BCFC" w14:textId="77777777" w:rsidR="00712C8A" w:rsidRDefault="00712C8A" w:rsidP="00712C8A">
      <w:pPr>
        <w:jc w:val="both"/>
        <w:rPr>
          <w:b/>
          <w:i/>
          <w:color w:val="0000FF"/>
          <w:szCs w:val="20"/>
        </w:rPr>
      </w:pPr>
    </w:p>
    <w:p w14:paraId="0A140EEE" w14:textId="77777777" w:rsidR="00712C8A" w:rsidRPr="00EF01FE" w:rsidRDefault="00712C8A" w:rsidP="00712C8A">
      <w:pPr>
        <w:jc w:val="both"/>
        <w:rPr>
          <w:b/>
          <w:i/>
          <w:color w:val="0000FF"/>
          <w:szCs w:val="20"/>
        </w:rPr>
      </w:pPr>
      <w:r w:rsidRPr="00EF01FE">
        <w:rPr>
          <w:b/>
          <w:i/>
          <w:color w:val="0000FF"/>
          <w:szCs w:val="20"/>
        </w:rPr>
        <w:t>V letech 2000</w:t>
      </w:r>
      <w:r w:rsidRPr="00EF01FE">
        <w:rPr>
          <w:b/>
          <w:i/>
          <w:color w:val="0000FF"/>
          <w:szCs w:val="20"/>
        </w:rPr>
        <w:sym w:font="Symbol" w:char="F02D"/>
      </w:r>
      <w:r>
        <w:rPr>
          <w:b/>
          <w:i/>
          <w:color w:val="0000FF"/>
          <w:szCs w:val="20"/>
        </w:rPr>
        <w:t xml:space="preserve">2006 ceny rostly, avšak ne </w:t>
      </w:r>
      <w:r w:rsidRPr="00EF01FE">
        <w:rPr>
          <w:b/>
          <w:i/>
          <w:color w:val="0000FF"/>
          <w:szCs w:val="20"/>
        </w:rPr>
        <w:t>takovým tempem jako příjmy, v důsledku toho se č</w:t>
      </w:r>
      <w:r>
        <w:rPr>
          <w:b/>
          <w:i/>
          <w:color w:val="0000FF"/>
          <w:szCs w:val="20"/>
        </w:rPr>
        <w:t>i</w:t>
      </w:r>
      <w:r w:rsidRPr="00EF01FE">
        <w:rPr>
          <w:b/>
          <w:i/>
          <w:color w:val="0000FF"/>
          <w:szCs w:val="20"/>
        </w:rPr>
        <w:t>sté příjmy obyvatelstva zvýšily.</w:t>
      </w:r>
    </w:p>
    <w:p w14:paraId="3E8D6BD8" w14:textId="77777777" w:rsidR="00712C8A" w:rsidRDefault="00712C8A" w:rsidP="00712C8A">
      <w:pPr>
        <w:jc w:val="both"/>
        <w:rPr>
          <w:b/>
          <w:i/>
          <w:color w:val="0000FF"/>
          <w:szCs w:val="20"/>
        </w:rPr>
      </w:pPr>
    </w:p>
    <w:p w14:paraId="526F1DD3" w14:textId="77777777" w:rsidR="00712C8A" w:rsidRPr="00193B67" w:rsidRDefault="00712C8A" w:rsidP="00712C8A">
      <w:pPr>
        <w:jc w:val="both"/>
        <w:rPr>
          <w:b/>
          <w:i/>
          <w:color w:val="0000FF"/>
          <w:szCs w:val="20"/>
        </w:rPr>
      </w:pPr>
      <w:r w:rsidRPr="00193B67">
        <w:rPr>
          <w:b/>
          <w:i/>
          <w:color w:val="0000FF"/>
          <w:szCs w:val="20"/>
        </w:rPr>
        <w:t xml:space="preserve">Ministr financí v diskusi řekl, že hrubý domácí produkt v ČR a PR roste, avšak procentní růst ekonomik ČR a PR není stejný.   </w:t>
      </w:r>
    </w:p>
    <w:p w14:paraId="0BD81820" w14:textId="77777777" w:rsidR="00712C8A" w:rsidRDefault="00712C8A" w:rsidP="00712C8A">
      <w:pPr>
        <w:jc w:val="both"/>
        <w:rPr>
          <w:color w:val="FF0000"/>
          <w:szCs w:val="20"/>
        </w:rPr>
      </w:pPr>
    </w:p>
    <w:p w14:paraId="7C222963" w14:textId="77777777" w:rsidR="00712C8A" w:rsidRPr="008C3447" w:rsidRDefault="00712C8A" w:rsidP="00712C8A">
      <w:pPr>
        <w:jc w:val="both"/>
        <w:rPr>
          <w:b/>
          <w:i/>
          <w:color w:val="0000FF"/>
          <w:szCs w:val="20"/>
        </w:rPr>
      </w:pPr>
      <w:r w:rsidRPr="008C3447">
        <w:rPr>
          <w:b/>
          <w:i/>
          <w:color w:val="0000FF"/>
          <w:szCs w:val="20"/>
        </w:rPr>
        <w:t>Na začátku roku 2012 jsem se přestěhoval do hlavního města. Bydlel jsem tam tři roky v</w:t>
      </w:r>
      <w:r>
        <w:rPr>
          <w:b/>
          <w:i/>
          <w:color w:val="0000FF"/>
          <w:szCs w:val="20"/>
        </w:rPr>
        <w:t>e velmi</w:t>
      </w:r>
      <w:r w:rsidRPr="008C3447">
        <w:rPr>
          <w:b/>
          <w:i/>
          <w:color w:val="0000FF"/>
          <w:szCs w:val="20"/>
        </w:rPr>
        <w:t> malém bytě, pak jsem odjel do zahraničí.</w:t>
      </w:r>
    </w:p>
    <w:p w14:paraId="459AA9C9" w14:textId="77777777" w:rsidR="00712C8A" w:rsidRPr="005D56C7" w:rsidRDefault="00712C8A" w:rsidP="00712C8A">
      <w:pPr>
        <w:jc w:val="both"/>
        <w:rPr>
          <w:color w:val="FF0000"/>
          <w:szCs w:val="20"/>
        </w:rPr>
      </w:pPr>
    </w:p>
    <w:p w14:paraId="5970505F" w14:textId="77777777" w:rsidR="00712C8A" w:rsidRDefault="00712C8A" w:rsidP="00712C8A">
      <w:pPr>
        <w:jc w:val="both"/>
        <w:rPr>
          <w:b/>
          <w:i/>
          <w:color w:val="0000FF"/>
          <w:szCs w:val="20"/>
        </w:rPr>
      </w:pPr>
    </w:p>
    <w:p w14:paraId="44C829DF" w14:textId="77777777" w:rsidR="00712C8A" w:rsidRDefault="00712C8A" w:rsidP="00712C8A">
      <w:pPr>
        <w:jc w:val="both"/>
        <w:rPr>
          <w:b/>
          <w:i/>
          <w:color w:val="0000FF"/>
          <w:szCs w:val="20"/>
        </w:rPr>
      </w:pPr>
    </w:p>
    <w:p w14:paraId="4DFB364A" w14:textId="77777777" w:rsidR="00712C8A" w:rsidRPr="00EF01FE" w:rsidRDefault="00712C8A" w:rsidP="00712C8A">
      <w:pPr>
        <w:jc w:val="both"/>
        <w:rPr>
          <w:b/>
          <w:i/>
          <w:color w:val="0000FF"/>
          <w:szCs w:val="20"/>
        </w:rPr>
      </w:pPr>
      <w:r w:rsidRPr="00EF01FE">
        <w:rPr>
          <w:b/>
          <w:i/>
          <w:color w:val="0000FF"/>
          <w:szCs w:val="20"/>
        </w:rPr>
        <w:t>V letech 2000</w:t>
      </w:r>
      <w:r w:rsidRPr="00EF01FE">
        <w:rPr>
          <w:b/>
          <w:i/>
          <w:color w:val="0000FF"/>
          <w:szCs w:val="20"/>
        </w:rPr>
        <w:sym w:font="Symbol" w:char="F02D"/>
      </w:r>
      <w:r>
        <w:rPr>
          <w:b/>
          <w:i/>
          <w:color w:val="0000FF"/>
          <w:szCs w:val="20"/>
        </w:rPr>
        <w:t xml:space="preserve">2006 ceny rostly, avšak ne </w:t>
      </w:r>
      <w:r w:rsidRPr="00EF01FE">
        <w:rPr>
          <w:b/>
          <w:i/>
          <w:color w:val="0000FF"/>
          <w:szCs w:val="20"/>
        </w:rPr>
        <w:t>takovým tempem jako příjmy, v důsledku toho se č</w:t>
      </w:r>
      <w:r>
        <w:rPr>
          <w:b/>
          <w:i/>
          <w:color w:val="0000FF"/>
          <w:szCs w:val="20"/>
        </w:rPr>
        <w:t>i</w:t>
      </w:r>
      <w:r w:rsidRPr="00EF01FE">
        <w:rPr>
          <w:b/>
          <w:i/>
          <w:color w:val="0000FF"/>
          <w:szCs w:val="20"/>
        </w:rPr>
        <w:t>sté příjmy obyvatelstva zvýšily.</w:t>
      </w:r>
    </w:p>
    <w:p w14:paraId="395E8C66" w14:textId="77777777" w:rsidR="00712C8A" w:rsidRPr="00EF01FE" w:rsidRDefault="00712C8A" w:rsidP="00712C8A">
      <w:pPr>
        <w:jc w:val="both"/>
        <w:rPr>
          <w:b/>
          <w:i/>
          <w:color w:val="0000FF"/>
          <w:szCs w:val="20"/>
        </w:rPr>
      </w:pPr>
    </w:p>
    <w:p w14:paraId="7B3D04E2" w14:textId="77777777" w:rsidR="00712C8A" w:rsidRPr="00EF01FE" w:rsidRDefault="00712C8A" w:rsidP="00712C8A">
      <w:pPr>
        <w:numPr>
          <w:ilvl w:val="0"/>
          <w:numId w:val="7"/>
        </w:numPr>
        <w:jc w:val="both"/>
        <w:rPr>
          <w:b/>
          <w:i/>
          <w:color w:val="0000FF"/>
          <w:szCs w:val="20"/>
        </w:rPr>
      </w:pPr>
      <w:r w:rsidRPr="00EF01FE">
        <w:rPr>
          <w:b/>
          <w:i/>
          <w:color w:val="0000FF"/>
          <w:szCs w:val="20"/>
        </w:rPr>
        <w:t>v letech 2000</w:t>
      </w:r>
      <w:r w:rsidRPr="00EF01FE">
        <w:rPr>
          <w:b/>
          <w:i/>
          <w:color w:val="0000FF"/>
          <w:szCs w:val="20"/>
        </w:rPr>
        <w:sym w:font="Symbol" w:char="F02D"/>
      </w:r>
      <w:r w:rsidRPr="00EF01FE">
        <w:rPr>
          <w:b/>
          <w:i/>
          <w:color w:val="0000FF"/>
          <w:szCs w:val="20"/>
        </w:rPr>
        <w:t>2006 ceny rostly</w:t>
      </w:r>
    </w:p>
    <w:p w14:paraId="6EF15E84" w14:textId="77777777" w:rsidR="00712C8A" w:rsidRPr="00EF01FE" w:rsidRDefault="00712C8A" w:rsidP="00712C8A">
      <w:pPr>
        <w:numPr>
          <w:ilvl w:val="0"/>
          <w:numId w:val="7"/>
        </w:numPr>
        <w:jc w:val="both"/>
        <w:rPr>
          <w:b/>
          <w:i/>
          <w:color w:val="0000FF"/>
          <w:szCs w:val="20"/>
        </w:rPr>
      </w:pPr>
      <w:r>
        <w:rPr>
          <w:b/>
          <w:i/>
          <w:color w:val="0000FF"/>
          <w:szCs w:val="20"/>
        </w:rPr>
        <w:t>avšak ne</w:t>
      </w:r>
      <w:r w:rsidRPr="00EF01FE">
        <w:rPr>
          <w:b/>
          <w:i/>
          <w:color w:val="0000FF"/>
          <w:szCs w:val="20"/>
        </w:rPr>
        <w:t> takovým tempem jako příjmy</w:t>
      </w:r>
    </w:p>
    <w:p w14:paraId="3CC3D714" w14:textId="77777777" w:rsidR="00712C8A" w:rsidRPr="00EF01FE" w:rsidRDefault="00712C8A" w:rsidP="00712C8A">
      <w:pPr>
        <w:numPr>
          <w:ilvl w:val="0"/>
          <w:numId w:val="7"/>
        </w:numPr>
        <w:jc w:val="both"/>
        <w:rPr>
          <w:b/>
          <w:i/>
          <w:color w:val="0000FF"/>
          <w:szCs w:val="20"/>
        </w:rPr>
      </w:pPr>
      <w:r w:rsidRPr="00EF01FE">
        <w:rPr>
          <w:b/>
          <w:i/>
          <w:color w:val="0000FF"/>
          <w:szCs w:val="20"/>
        </w:rPr>
        <w:t>v důsledku toho se č</w:t>
      </w:r>
      <w:r>
        <w:rPr>
          <w:b/>
          <w:i/>
          <w:color w:val="0000FF"/>
          <w:szCs w:val="20"/>
        </w:rPr>
        <w:t>i</w:t>
      </w:r>
      <w:r w:rsidRPr="00EF01FE">
        <w:rPr>
          <w:b/>
          <w:i/>
          <w:color w:val="0000FF"/>
          <w:szCs w:val="20"/>
        </w:rPr>
        <w:t>sté příjmy obyvatelstva zvýšily</w:t>
      </w:r>
    </w:p>
    <w:p w14:paraId="401EEE1C" w14:textId="77777777" w:rsidR="00712C8A" w:rsidRDefault="00712C8A" w:rsidP="00712C8A">
      <w:pPr>
        <w:jc w:val="both"/>
        <w:rPr>
          <w:color w:val="FF0000"/>
          <w:szCs w:val="20"/>
        </w:rPr>
      </w:pPr>
    </w:p>
    <w:p w14:paraId="7DA18BD3" w14:textId="77777777" w:rsidR="00712C8A" w:rsidRPr="007E4D70" w:rsidRDefault="00712C8A" w:rsidP="00712C8A">
      <w:pPr>
        <w:jc w:val="both"/>
        <w:rPr>
          <w:color w:val="FF0000"/>
          <w:szCs w:val="20"/>
        </w:rPr>
      </w:pPr>
      <w:r w:rsidRPr="007E4D70">
        <w:rPr>
          <w:color w:val="FF0000"/>
          <w:szCs w:val="20"/>
        </w:rPr>
        <w:t>00</w:t>
      </w:r>
      <w:r w:rsidRPr="007E4D70">
        <w:rPr>
          <w:color w:val="FF0000"/>
          <w:szCs w:val="20"/>
        </w:rPr>
        <w:sym w:font="Symbol" w:char="F02D"/>
      </w:r>
      <w:r w:rsidRPr="007E4D70">
        <w:rPr>
          <w:color w:val="FF0000"/>
          <w:szCs w:val="20"/>
        </w:rPr>
        <w:t xml:space="preserve">06 ceny </w:t>
      </w:r>
      <w:r w:rsidRPr="007E4D70">
        <w:rPr>
          <w:color w:val="FF0000"/>
          <w:szCs w:val="20"/>
        </w:rPr>
        <w:sym w:font="Symbol" w:char="F0AD"/>
      </w:r>
    </w:p>
    <w:p w14:paraId="397E0DD2" w14:textId="77777777" w:rsidR="00712C8A" w:rsidRPr="007E4D70" w:rsidRDefault="00712C8A" w:rsidP="00712C8A">
      <w:pPr>
        <w:jc w:val="both"/>
        <w:rPr>
          <w:color w:val="FF0000"/>
          <w:szCs w:val="20"/>
        </w:rPr>
      </w:pPr>
      <w:r w:rsidRPr="007E4D70">
        <w:rPr>
          <w:color w:val="FF0000"/>
          <w:szCs w:val="20"/>
        </w:rPr>
        <w:t xml:space="preserve">ALE </w:t>
      </w:r>
      <w:r w:rsidRPr="007E4D70">
        <w:rPr>
          <w:color w:val="FF0000"/>
          <w:szCs w:val="20"/>
        </w:rPr>
        <w:sym w:font="Symbol" w:char="F0AD"/>
      </w:r>
      <w:r w:rsidRPr="007E4D70">
        <w:rPr>
          <w:color w:val="FF0000"/>
          <w:szCs w:val="20"/>
        </w:rPr>
        <w:t xml:space="preserve">cen </w:t>
      </w:r>
      <w:r w:rsidRPr="007E4D70">
        <w:rPr>
          <w:i/>
          <w:color w:val="FF0000"/>
          <w:szCs w:val="20"/>
        </w:rPr>
        <w:sym w:font="Symbol" w:char="F0B9"/>
      </w:r>
      <w:r w:rsidRPr="007E4D70">
        <w:rPr>
          <w:i/>
          <w:color w:val="FF0000"/>
          <w:szCs w:val="20"/>
        </w:rPr>
        <w:t xml:space="preserve"> </w:t>
      </w:r>
      <w:r w:rsidRPr="007E4D70">
        <w:rPr>
          <w:color w:val="FF0000"/>
          <w:szCs w:val="20"/>
        </w:rPr>
        <w:t>příjmy</w:t>
      </w:r>
    </w:p>
    <w:p w14:paraId="33E507FB" w14:textId="77777777" w:rsidR="00712C8A" w:rsidRPr="007E4D70" w:rsidRDefault="00712C8A" w:rsidP="00712C8A">
      <w:pPr>
        <w:jc w:val="both"/>
        <w:rPr>
          <w:color w:val="FF0000"/>
          <w:szCs w:val="20"/>
        </w:rPr>
      </w:pPr>
      <w:r w:rsidRPr="007E4D70">
        <w:rPr>
          <w:color w:val="FF0000"/>
          <w:szCs w:val="20"/>
        </w:rPr>
        <w:tab/>
      </w:r>
      <w:r w:rsidRPr="007E4D70">
        <w:rPr>
          <w:color w:val="FF0000"/>
          <w:szCs w:val="20"/>
        </w:rPr>
        <w:tab/>
        <w:t xml:space="preserve">→ netto </w:t>
      </w:r>
      <w:proofErr w:type="spellStart"/>
      <w:r w:rsidRPr="007E4D70">
        <w:rPr>
          <w:color w:val="FF0000"/>
          <w:szCs w:val="20"/>
        </w:rPr>
        <w:t>obyv</w:t>
      </w:r>
      <w:proofErr w:type="spellEnd"/>
      <w:r w:rsidRPr="007E4D70">
        <w:rPr>
          <w:color w:val="FF0000"/>
          <w:szCs w:val="20"/>
        </w:rPr>
        <w:t xml:space="preserve"> </w:t>
      </w:r>
      <w:r w:rsidRPr="007E4D70">
        <w:rPr>
          <w:color w:val="FF0000"/>
          <w:szCs w:val="20"/>
        </w:rPr>
        <w:sym w:font="Symbol" w:char="F0AD"/>
      </w:r>
    </w:p>
    <w:p w14:paraId="74700817" w14:textId="77777777" w:rsidR="00712C8A" w:rsidRDefault="00712C8A" w:rsidP="00712C8A">
      <w:pPr>
        <w:jc w:val="both"/>
        <w:rPr>
          <w:color w:val="FF0000"/>
          <w:szCs w:val="20"/>
        </w:rPr>
      </w:pPr>
    </w:p>
    <w:p w14:paraId="08F34761" w14:textId="77777777" w:rsidR="00712C8A" w:rsidRDefault="00712C8A" w:rsidP="00712C8A">
      <w:pPr>
        <w:jc w:val="both"/>
        <w:rPr>
          <w:b/>
          <w:i/>
          <w:color w:val="0000FF"/>
          <w:szCs w:val="20"/>
        </w:rPr>
      </w:pPr>
      <w:r w:rsidRPr="00193B67">
        <w:rPr>
          <w:b/>
          <w:i/>
          <w:color w:val="0000FF"/>
          <w:szCs w:val="20"/>
        </w:rPr>
        <w:t xml:space="preserve">Ministr financí v diskusi řekl, že hrubý domácí produkt v ČR a PR roste, avšak procentní růst ekonomik ČR a PR není stejný.  </w:t>
      </w:r>
    </w:p>
    <w:p w14:paraId="780612CD" w14:textId="77777777" w:rsidR="00712C8A" w:rsidRPr="00193B67" w:rsidRDefault="00712C8A" w:rsidP="00712C8A">
      <w:pPr>
        <w:jc w:val="both"/>
        <w:rPr>
          <w:b/>
          <w:i/>
          <w:color w:val="0000FF"/>
          <w:szCs w:val="20"/>
        </w:rPr>
      </w:pPr>
      <w:r w:rsidRPr="00193B67">
        <w:rPr>
          <w:b/>
          <w:i/>
          <w:color w:val="0000FF"/>
          <w:szCs w:val="20"/>
        </w:rPr>
        <w:t xml:space="preserve"> </w:t>
      </w:r>
    </w:p>
    <w:p w14:paraId="1C0C3604" w14:textId="77777777" w:rsidR="00712C8A" w:rsidRPr="00EF01FE" w:rsidRDefault="00712C8A" w:rsidP="00712C8A">
      <w:pPr>
        <w:numPr>
          <w:ilvl w:val="0"/>
          <w:numId w:val="8"/>
        </w:numPr>
        <w:jc w:val="both"/>
        <w:rPr>
          <w:b/>
          <w:i/>
          <w:color w:val="0000FF"/>
          <w:szCs w:val="20"/>
        </w:rPr>
      </w:pPr>
      <w:r>
        <w:rPr>
          <w:b/>
          <w:i/>
          <w:color w:val="0000FF"/>
          <w:szCs w:val="20"/>
        </w:rPr>
        <w:t>ministr financí prohlásil</w:t>
      </w:r>
    </w:p>
    <w:p w14:paraId="1B80EE87" w14:textId="77777777" w:rsidR="00712C8A" w:rsidRDefault="00712C8A" w:rsidP="00712C8A">
      <w:pPr>
        <w:numPr>
          <w:ilvl w:val="0"/>
          <w:numId w:val="8"/>
        </w:numPr>
        <w:jc w:val="both"/>
        <w:rPr>
          <w:b/>
          <w:i/>
          <w:color w:val="0000FF"/>
          <w:szCs w:val="20"/>
        </w:rPr>
      </w:pPr>
      <w:r>
        <w:rPr>
          <w:b/>
          <w:i/>
          <w:color w:val="0000FF"/>
          <w:szCs w:val="20"/>
        </w:rPr>
        <w:t>HDP v ČR a PR roste</w:t>
      </w:r>
    </w:p>
    <w:p w14:paraId="3C4B77ED" w14:textId="77777777" w:rsidR="00712C8A" w:rsidRPr="00D51D00" w:rsidRDefault="00712C8A" w:rsidP="00712C8A">
      <w:pPr>
        <w:numPr>
          <w:ilvl w:val="0"/>
          <w:numId w:val="8"/>
        </w:numPr>
        <w:jc w:val="both"/>
        <w:rPr>
          <w:b/>
          <w:i/>
          <w:color w:val="0000FF"/>
          <w:szCs w:val="20"/>
        </w:rPr>
      </w:pPr>
      <w:r>
        <w:rPr>
          <w:b/>
          <w:i/>
          <w:color w:val="0000FF"/>
          <w:szCs w:val="20"/>
        </w:rPr>
        <w:t>p</w:t>
      </w:r>
      <w:r w:rsidRPr="00D51D00">
        <w:rPr>
          <w:b/>
          <w:i/>
          <w:color w:val="0000FF"/>
          <w:szCs w:val="20"/>
        </w:rPr>
        <w:t xml:space="preserve">rocentní </w:t>
      </w:r>
      <w:r>
        <w:rPr>
          <w:b/>
          <w:i/>
          <w:color w:val="0000FF"/>
          <w:szCs w:val="20"/>
        </w:rPr>
        <w:t>růst ekonomik však není stejný</w:t>
      </w:r>
    </w:p>
    <w:p w14:paraId="3644927E" w14:textId="77777777" w:rsidR="00712C8A" w:rsidRDefault="00712C8A" w:rsidP="00712C8A">
      <w:pPr>
        <w:jc w:val="both"/>
        <w:rPr>
          <w:color w:val="FF0000"/>
          <w:szCs w:val="20"/>
        </w:rPr>
      </w:pPr>
    </w:p>
    <w:p w14:paraId="7FB4CBFA" w14:textId="77777777" w:rsidR="00712C8A" w:rsidRDefault="00712C8A" w:rsidP="00712C8A">
      <w:pPr>
        <w:jc w:val="both"/>
        <w:rPr>
          <w:color w:val="FF0000"/>
          <w:szCs w:val="20"/>
        </w:rPr>
      </w:pPr>
      <w:r w:rsidRPr="00193B67">
        <w:rPr>
          <w:color w:val="FF0000"/>
          <w:szCs w:val="20"/>
        </w:rPr>
        <w:t xml:space="preserve">MF " </w:t>
      </w:r>
    </w:p>
    <w:p w14:paraId="56023EB7" w14:textId="77777777" w:rsidR="00712C8A" w:rsidRPr="005D56C7" w:rsidRDefault="00712C8A" w:rsidP="00712C8A">
      <w:pPr>
        <w:jc w:val="both"/>
        <w:rPr>
          <w:color w:val="FF0000"/>
          <w:szCs w:val="20"/>
        </w:rPr>
      </w:pPr>
      <w:r>
        <w:rPr>
          <w:color w:val="FF0000"/>
          <w:szCs w:val="20"/>
        </w:rPr>
        <w:t xml:space="preserve">HDP </w:t>
      </w:r>
      <w:r w:rsidRPr="00193B67">
        <w:rPr>
          <w:color w:val="FF0000"/>
          <w:szCs w:val="20"/>
        </w:rPr>
        <w:t xml:space="preserve">ČR a PR </w:t>
      </w:r>
      <w:r w:rsidRPr="00193B67">
        <w:rPr>
          <w:color w:val="FF0000"/>
          <w:szCs w:val="20"/>
        </w:rPr>
        <w:sym w:font="Symbol" w:char="F0AD"/>
      </w:r>
    </w:p>
    <w:p w14:paraId="2F2CC6ED" w14:textId="77777777" w:rsidR="00712C8A" w:rsidRPr="005D56C7" w:rsidRDefault="00712C8A" w:rsidP="00712C8A">
      <w:pPr>
        <w:ind w:firstLine="708"/>
        <w:jc w:val="both"/>
        <w:rPr>
          <w:color w:val="FF0000"/>
          <w:szCs w:val="20"/>
        </w:rPr>
      </w:pPr>
      <w:r>
        <w:rPr>
          <w:color w:val="FF0000"/>
          <w:szCs w:val="20"/>
        </w:rPr>
        <w:t>X %</w:t>
      </w:r>
      <w:r w:rsidRPr="00193B67">
        <w:rPr>
          <w:color w:val="FF0000"/>
          <w:szCs w:val="20"/>
        </w:rPr>
        <w:sym w:font="Symbol" w:char="F0AD"/>
      </w:r>
      <w:r>
        <w:rPr>
          <w:color w:val="FF0000"/>
          <w:szCs w:val="20"/>
        </w:rPr>
        <w:t xml:space="preserve"> </w:t>
      </w:r>
      <w:proofErr w:type="spellStart"/>
      <w:r>
        <w:rPr>
          <w:color w:val="FF0000"/>
          <w:szCs w:val="20"/>
        </w:rPr>
        <w:t>ekon</w:t>
      </w:r>
      <w:proofErr w:type="spellEnd"/>
      <w:r w:rsidRPr="00193B67">
        <w:rPr>
          <w:color w:val="FF0000"/>
          <w:szCs w:val="20"/>
        </w:rPr>
        <w:t xml:space="preserve"> ČR a PR </w:t>
      </w:r>
      <w:r w:rsidRPr="00193B67">
        <w:rPr>
          <w:color w:val="FF0000"/>
          <w:szCs w:val="20"/>
        </w:rPr>
        <w:sym w:font="Symbol" w:char="F0B9"/>
      </w:r>
    </w:p>
    <w:p w14:paraId="63D840C5" w14:textId="77777777" w:rsidR="00712C8A" w:rsidRDefault="00712C8A" w:rsidP="00712C8A">
      <w:pPr>
        <w:jc w:val="both"/>
        <w:rPr>
          <w:b/>
          <w:i/>
          <w:color w:val="0000FF"/>
          <w:szCs w:val="20"/>
        </w:rPr>
      </w:pPr>
    </w:p>
    <w:p w14:paraId="7A39BB20" w14:textId="77777777" w:rsidR="00712C8A" w:rsidRDefault="00712C8A" w:rsidP="00712C8A">
      <w:pPr>
        <w:jc w:val="both"/>
        <w:rPr>
          <w:b/>
          <w:i/>
          <w:color w:val="0000FF"/>
          <w:szCs w:val="20"/>
        </w:rPr>
      </w:pPr>
      <w:r w:rsidRPr="008C3447">
        <w:rPr>
          <w:b/>
          <w:i/>
          <w:color w:val="0000FF"/>
          <w:szCs w:val="20"/>
        </w:rPr>
        <w:t>Na začátku roku 2012 jsem se přestěhoval do hlavního města. Bydlel jsem tam tři roky v</w:t>
      </w:r>
      <w:r>
        <w:rPr>
          <w:b/>
          <w:i/>
          <w:color w:val="0000FF"/>
          <w:szCs w:val="20"/>
        </w:rPr>
        <w:t>e velmi</w:t>
      </w:r>
      <w:r w:rsidRPr="008C3447">
        <w:rPr>
          <w:b/>
          <w:i/>
          <w:color w:val="0000FF"/>
          <w:szCs w:val="20"/>
        </w:rPr>
        <w:t> malém bytě, pak jsem odjel do zahraničí.</w:t>
      </w:r>
    </w:p>
    <w:p w14:paraId="13CCBA9B" w14:textId="77777777" w:rsidR="00712C8A" w:rsidRPr="008C3447" w:rsidRDefault="00712C8A" w:rsidP="00712C8A">
      <w:pPr>
        <w:jc w:val="both"/>
        <w:rPr>
          <w:b/>
          <w:i/>
          <w:color w:val="0000FF"/>
          <w:szCs w:val="20"/>
        </w:rPr>
      </w:pPr>
    </w:p>
    <w:p w14:paraId="301F8914" w14:textId="77777777" w:rsidR="00712C8A" w:rsidRPr="00EF01FE" w:rsidRDefault="00712C8A" w:rsidP="00712C8A">
      <w:pPr>
        <w:numPr>
          <w:ilvl w:val="0"/>
          <w:numId w:val="9"/>
        </w:numPr>
        <w:jc w:val="both"/>
        <w:rPr>
          <w:b/>
          <w:i/>
          <w:color w:val="0000FF"/>
          <w:szCs w:val="20"/>
        </w:rPr>
      </w:pPr>
      <w:r>
        <w:rPr>
          <w:b/>
          <w:i/>
          <w:color w:val="0000FF"/>
          <w:szCs w:val="20"/>
        </w:rPr>
        <w:t>na začátku roku 2012 jsem se přestěhoval do hlavního města</w:t>
      </w:r>
    </w:p>
    <w:p w14:paraId="44DA83A8" w14:textId="77777777" w:rsidR="00712C8A" w:rsidRPr="00EF01FE" w:rsidRDefault="00712C8A" w:rsidP="00712C8A">
      <w:pPr>
        <w:numPr>
          <w:ilvl w:val="0"/>
          <w:numId w:val="9"/>
        </w:numPr>
        <w:jc w:val="both"/>
        <w:rPr>
          <w:b/>
          <w:i/>
          <w:color w:val="0000FF"/>
          <w:szCs w:val="20"/>
        </w:rPr>
      </w:pPr>
      <w:r>
        <w:rPr>
          <w:b/>
          <w:i/>
          <w:color w:val="0000FF"/>
          <w:szCs w:val="20"/>
        </w:rPr>
        <w:t>v hlavním městě jsem bydlel 3 roky ve velmi malém bytě</w:t>
      </w:r>
    </w:p>
    <w:p w14:paraId="0DF99123" w14:textId="77777777" w:rsidR="00712C8A" w:rsidRPr="00EF01FE" w:rsidRDefault="00712C8A" w:rsidP="00712C8A">
      <w:pPr>
        <w:numPr>
          <w:ilvl w:val="0"/>
          <w:numId w:val="9"/>
        </w:numPr>
        <w:jc w:val="both"/>
        <w:rPr>
          <w:b/>
          <w:i/>
          <w:color w:val="0000FF"/>
          <w:szCs w:val="20"/>
        </w:rPr>
      </w:pPr>
      <w:r>
        <w:rPr>
          <w:b/>
          <w:i/>
          <w:color w:val="0000FF"/>
          <w:szCs w:val="20"/>
        </w:rPr>
        <w:t>po uplynutí této doby jsem odjel do zahraničí</w:t>
      </w:r>
    </w:p>
    <w:p w14:paraId="3A419BAB" w14:textId="77777777" w:rsidR="00712C8A" w:rsidRPr="005D56C7" w:rsidRDefault="00712C8A" w:rsidP="00712C8A">
      <w:pPr>
        <w:jc w:val="both"/>
        <w:rPr>
          <w:color w:val="FF0000"/>
          <w:szCs w:val="20"/>
        </w:rPr>
      </w:pPr>
    </w:p>
    <w:p w14:paraId="01FDD28E" w14:textId="77777777" w:rsidR="00712C8A" w:rsidRPr="005D56C7" w:rsidRDefault="00712C8A" w:rsidP="00712C8A">
      <w:pPr>
        <w:jc w:val="both"/>
        <w:rPr>
          <w:color w:val="FF0000"/>
          <w:szCs w:val="20"/>
        </w:rPr>
      </w:pPr>
      <w:r w:rsidRPr="005D56C7">
        <w:rPr>
          <w:color w:val="FF0000"/>
          <w:szCs w:val="20"/>
        </w:rPr>
        <w:t>2</w:t>
      </w:r>
      <w:r>
        <w:rPr>
          <w:color w:val="FF0000"/>
          <w:szCs w:val="20"/>
        </w:rPr>
        <w:t xml:space="preserve">12zač </w:t>
      </w:r>
      <w:r w:rsidRPr="005D56C7">
        <w:rPr>
          <w:color w:val="FF0000"/>
          <w:szCs w:val="20"/>
        </w:rPr>
        <w:t xml:space="preserve">já → </w:t>
      </w:r>
      <w:proofErr w:type="spellStart"/>
      <w:r w:rsidRPr="005D56C7">
        <w:rPr>
          <w:color w:val="FF0000"/>
          <w:szCs w:val="20"/>
        </w:rPr>
        <w:t>hl.m</w:t>
      </w:r>
      <w:proofErr w:type="spellEnd"/>
      <w:r w:rsidRPr="005D56C7">
        <w:rPr>
          <w:color w:val="FF0000"/>
          <w:szCs w:val="20"/>
        </w:rPr>
        <w:t>.</w:t>
      </w:r>
      <w:r w:rsidRPr="005D56C7">
        <w:rPr>
          <w:color w:val="FF0000"/>
          <w:szCs w:val="20"/>
        </w:rPr>
        <w:tab/>
      </w:r>
    </w:p>
    <w:p w14:paraId="0183467D" w14:textId="77777777" w:rsidR="00712C8A" w:rsidRDefault="00712C8A" w:rsidP="00712C8A">
      <w:pPr>
        <w:ind w:firstLine="708"/>
        <w:jc w:val="both"/>
        <w:rPr>
          <w:color w:val="FF0000"/>
          <w:szCs w:val="20"/>
        </w:rPr>
      </w:pPr>
      <w:r w:rsidRPr="00EF01FE">
        <w:rPr>
          <w:color w:val="FF0000"/>
          <w:szCs w:val="20"/>
          <w:u w:val="single"/>
        </w:rPr>
        <w:t>m</w:t>
      </w:r>
      <w:r w:rsidRPr="005D56C7">
        <w:rPr>
          <w:color w:val="FF0000"/>
          <w:szCs w:val="20"/>
        </w:rPr>
        <w:t xml:space="preserve"> byt/3r </w:t>
      </w:r>
    </w:p>
    <w:p w14:paraId="2433E608" w14:textId="77777777" w:rsidR="00712C8A" w:rsidRDefault="00712C8A" w:rsidP="00712C8A">
      <w:pPr>
        <w:ind w:left="708" w:firstLine="708"/>
        <w:jc w:val="both"/>
        <w:rPr>
          <w:color w:val="FF0000"/>
          <w:szCs w:val="20"/>
        </w:rPr>
      </w:pPr>
      <w:r>
        <w:rPr>
          <w:color w:val="FF0000"/>
          <w:szCs w:val="20"/>
        </w:rPr>
        <w:t xml:space="preserve">od-l </w:t>
      </w:r>
      <w:r w:rsidRPr="005D56C7">
        <w:rPr>
          <w:color w:val="FF0000"/>
          <w:szCs w:val="20"/>
        </w:rPr>
        <w:t xml:space="preserve">→ </w:t>
      </w:r>
      <w:proofErr w:type="spellStart"/>
      <w:r w:rsidRPr="005D56C7">
        <w:rPr>
          <w:color w:val="FF0000"/>
          <w:szCs w:val="20"/>
        </w:rPr>
        <w:t>zahr</w:t>
      </w:r>
      <w:proofErr w:type="spellEnd"/>
    </w:p>
    <w:p w14:paraId="760C895A" w14:textId="77777777" w:rsidR="00712C8A" w:rsidRDefault="00712C8A" w:rsidP="00712C8A">
      <w:pPr>
        <w:ind w:left="708" w:firstLine="708"/>
        <w:jc w:val="both"/>
        <w:rPr>
          <w:color w:val="FF0000"/>
          <w:szCs w:val="20"/>
        </w:rPr>
      </w:pPr>
    </w:p>
    <w:p w14:paraId="329D7B3D" w14:textId="77777777" w:rsidR="00712C8A" w:rsidRPr="00193B67" w:rsidRDefault="00712C8A" w:rsidP="00712C8A">
      <w:pPr>
        <w:jc w:val="both"/>
        <w:rPr>
          <w:szCs w:val="20"/>
        </w:rPr>
      </w:pPr>
    </w:p>
    <w:p w14:paraId="5E8DA222" w14:textId="77777777" w:rsidR="00712C8A" w:rsidRPr="00EF01FE" w:rsidRDefault="00712C8A" w:rsidP="00712C8A">
      <w:pPr>
        <w:jc w:val="both"/>
        <w:rPr>
          <w:b/>
          <w:szCs w:val="20"/>
        </w:rPr>
      </w:pPr>
      <w:r w:rsidRPr="00EF01FE">
        <w:rPr>
          <w:b/>
          <w:szCs w:val="20"/>
        </w:rPr>
        <w:t>Příklady</w:t>
      </w:r>
      <w:r>
        <w:rPr>
          <w:b/>
          <w:szCs w:val="20"/>
        </w:rPr>
        <w:t xml:space="preserve"> rekonstrukce notace při tlumočení</w:t>
      </w:r>
      <w:r w:rsidRPr="00EF01FE">
        <w:rPr>
          <w:b/>
          <w:szCs w:val="20"/>
        </w:rPr>
        <w:t>:</w:t>
      </w:r>
    </w:p>
    <w:p w14:paraId="7A91DD6C" w14:textId="77777777" w:rsidR="00712C8A" w:rsidRDefault="00712C8A" w:rsidP="00712C8A">
      <w:pPr>
        <w:rPr>
          <w:color w:val="FF0000"/>
        </w:rPr>
      </w:pPr>
    </w:p>
    <w:p w14:paraId="48E867BA" w14:textId="77777777" w:rsidR="00712C8A" w:rsidRPr="002332CF" w:rsidRDefault="00712C8A" w:rsidP="00712C8A">
      <w:pPr>
        <w:rPr>
          <w:color w:val="FF0000"/>
        </w:rPr>
      </w:pPr>
      <w:r w:rsidRPr="002332CF">
        <w:rPr>
          <w:color w:val="FF0000"/>
        </w:rPr>
        <w:t xml:space="preserve">VB </w:t>
      </w:r>
      <w:r w:rsidRPr="002332CF">
        <w:rPr>
          <w:color w:val="FF0000"/>
        </w:rPr>
        <w:sym w:font="Symbol" w:char="F0AD"/>
      </w:r>
      <w:r w:rsidRPr="002332CF">
        <w:rPr>
          <w:color w:val="FF0000"/>
        </w:rPr>
        <w:t xml:space="preserve"> lidi → nov živ</w:t>
      </w:r>
    </w:p>
    <w:p w14:paraId="16E02F34" w14:textId="77777777" w:rsidR="00712C8A" w:rsidRPr="002332CF" w:rsidRDefault="00712C8A" w:rsidP="00712C8A">
      <w:pPr>
        <w:ind w:firstLine="708"/>
        <w:rPr>
          <w:color w:val="FF0000"/>
        </w:rPr>
      </w:pPr>
      <w:r w:rsidRPr="002332CF">
        <w:rPr>
          <w:color w:val="FF0000"/>
        </w:rPr>
        <w:t xml:space="preserve">X </w:t>
      </w:r>
      <w:proofErr w:type="spellStart"/>
      <w:r w:rsidRPr="002332CF">
        <w:rPr>
          <w:color w:val="FF0000"/>
        </w:rPr>
        <w:t>přek</w:t>
      </w:r>
      <w:proofErr w:type="spellEnd"/>
      <w:r w:rsidRPr="002332CF">
        <w:rPr>
          <w:color w:val="FF0000"/>
        </w:rPr>
        <w:t xml:space="preserve"> → prost, otrok</w:t>
      </w:r>
    </w:p>
    <w:p w14:paraId="317F8F32" w14:textId="77777777" w:rsidR="00712C8A" w:rsidRDefault="00712C8A" w:rsidP="00712C8A">
      <w:pPr>
        <w:jc w:val="both"/>
        <w:rPr>
          <w:color w:val="FF0000"/>
          <w:szCs w:val="20"/>
        </w:rPr>
      </w:pPr>
    </w:p>
    <w:p w14:paraId="05A53893" w14:textId="77777777" w:rsidR="00712C8A" w:rsidRPr="002332CF" w:rsidRDefault="00712C8A" w:rsidP="00712C8A">
      <w:pPr>
        <w:jc w:val="both"/>
        <w:rPr>
          <w:color w:val="FF0000"/>
          <w:szCs w:val="20"/>
        </w:rPr>
      </w:pPr>
      <w:r w:rsidRPr="002332CF">
        <w:rPr>
          <w:color w:val="FF0000"/>
          <w:szCs w:val="20"/>
        </w:rPr>
        <w:t xml:space="preserve">? </w:t>
      </w:r>
      <w:proofErr w:type="spellStart"/>
      <w:r w:rsidRPr="002332CF">
        <w:rPr>
          <w:color w:val="FF0000"/>
          <w:szCs w:val="20"/>
        </w:rPr>
        <w:t>obch</w:t>
      </w:r>
      <w:proofErr w:type="spellEnd"/>
      <w:r w:rsidRPr="002332CF">
        <w:rPr>
          <w:color w:val="FF0000"/>
          <w:szCs w:val="20"/>
        </w:rPr>
        <w:t xml:space="preserve"> ČLR </w:t>
      </w:r>
    </w:p>
    <w:p w14:paraId="2E7816DA" w14:textId="77777777" w:rsidR="00712C8A" w:rsidRPr="002332CF" w:rsidRDefault="00712C8A" w:rsidP="00712C8A">
      <w:pPr>
        <w:ind w:firstLine="708"/>
        <w:jc w:val="both"/>
        <w:rPr>
          <w:color w:val="FF0000"/>
          <w:szCs w:val="20"/>
        </w:rPr>
      </w:pPr>
      <w:proofErr w:type="spellStart"/>
      <w:r w:rsidRPr="002332CF">
        <w:rPr>
          <w:color w:val="FF0000"/>
          <w:szCs w:val="20"/>
        </w:rPr>
        <w:t>prez</w:t>
      </w:r>
      <w:proofErr w:type="spellEnd"/>
      <w:r w:rsidRPr="002332CF">
        <w:rPr>
          <w:color w:val="FF0000"/>
          <w:szCs w:val="20"/>
        </w:rPr>
        <w:t xml:space="preserve"> + MF X  </w:t>
      </w:r>
      <w:proofErr w:type="spellStart"/>
      <w:r w:rsidRPr="002332CF">
        <w:rPr>
          <w:color w:val="FF0000"/>
          <w:szCs w:val="20"/>
        </w:rPr>
        <w:t>prem</w:t>
      </w:r>
      <w:proofErr w:type="spellEnd"/>
    </w:p>
    <w:p w14:paraId="50116C8E" w14:textId="77777777" w:rsidR="00712C8A" w:rsidRDefault="00712C8A" w:rsidP="00712C8A">
      <w:pPr>
        <w:jc w:val="both"/>
        <w:rPr>
          <w:color w:val="FF0000"/>
          <w:szCs w:val="20"/>
        </w:rPr>
      </w:pPr>
    </w:p>
    <w:p w14:paraId="477E68BD" w14:textId="77777777" w:rsidR="00712C8A" w:rsidRPr="002332CF" w:rsidRDefault="00712C8A" w:rsidP="00712C8A">
      <w:pPr>
        <w:jc w:val="both"/>
        <w:rPr>
          <w:color w:val="FF0000"/>
          <w:szCs w:val="20"/>
        </w:rPr>
      </w:pPr>
      <w:r w:rsidRPr="002332CF">
        <w:rPr>
          <w:color w:val="FF0000"/>
          <w:szCs w:val="20"/>
        </w:rPr>
        <w:t>nadace</w:t>
      </w:r>
    </w:p>
    <w:p w14:paraId="5784FCBD" w14:textId="77777777" w:rsidR="00712C8A" w:rsidRPr="002332CF" w:rsidRDefault="00712C8A" w:rsidP="00712C8A">
      <w:pPr>
        <w:jc w:val="both"/>
        <w:rPr>
          <w:color w:val="FF0000"/>
          <w:szCs w:val="20"/>
        </w:rPr>
      </w:pPr>
      <w:r w:rsidRPr="002332CF">
        <w:rPr>
          <w:color w:val="FF0000"/>
          <w:szCs w:val="20"/>
        </w:rPr>
        <w:t xml:space="preserve">J-f Kalina </w:t>
      </w:r>
      <w:proofErr w:type="spellStart"/>
      <w:r w:rsidRPr="002332CF">
        <w:rPr>
          <w:color w:val="FF0000"/>
          <w:szCs w:val="20"/>
        </w:rPr>
        <w:t>zal</w:t>
      </w:r>
      <w:proofErr w:type="spellEnd"/>
      <w:r w:rsidRPr="002332CF">
        <w:rPr>
          <w:color w:val="FF0000"/>
          <w:szCs w:val="20"/>
        </w:rPr>
        <w:t xml:space="preserve">-l </w:t>
      </w:r>
    </w:p>
    <w:p w14:paraId="23E0D5F3" w14:textId="77777777" w:rsidR="00712C8A" w:rsidRPr="002332CF" w:rsidRDefault="00712C8A" w:rsidP="00712C8A">
      <w:pPr>
        <w:ind w:firstLine="708"/>
        <w:jc w:val="both"/>
        <w:rPr>
          <w:color w:val="FF0000"/>
          <w:szCs w:val="20"/>
        </w:rPr>
      </w:pPr>
      <w:r w:rsidRPr="002332CF">
        <w:rPr>
          <w:color w:val="FF0000"/>
          <w:szCs w:val="20"/>
        </w:rPr>
        <w:t>→ stud TO</w:t>
      </w:r>
    </w:p>
    <w:p w14:paraId="037C855A" w14:textId="77777777" w:rsidR="00712C8A" w:rsidRDefault="00712C8A" w:rsidP="00712C8A">
      <w:pPr>
        <w:jc w:val="both"/>
        <w:rPr>
          <w:color w:val="FF0000"/>
          <w:szCs w:val="20"/>
        </w:rPr>
      </w:pPr>
    </w:p>
    <w:p w14:paraId="5B147867" w14:textId="77777777" w:rsidR="00712C8A" w:rsidRPr="005D56C7" w:rsidRDefault="00712C8A" w:rsidP="00712C8A">
      <w:pPr>
        <w:jc w:val="both"/>
        <w:rPr>
          <w:color w:val="FF0000"/>
          <w:szCs w:val="20"/>
        </w:rPr>
      </w:pPr>
      <w:r w:rsidRPr="005D56C7">
        <w:rPr>
          <w:color w:val="FF0000"/>
          <w:szCs w:val="20"/>
        </w:rPr>
        <w:t>? 300 res 18</w:t>
      </w:r>
      <w:r w:rsidRPr="005D56C7">
        <w:rPr>
          <w:color w:val="FF0000"/>
          <w:szCs w:val="20"/>
        </w:rPr>
        <w:sym w:font="Symbol" w:char="F02D"/>
      </w:r>
      <w:r w:rsidRPr="005D56C7">
        <w:rPr>
          <w:color w:val="FF0000"/>
          <w:szCs w:val="20"/>
        </w:rPr>
        <w:t>70</w:t>
      </w:r>
    </w:p>
    <w:p w14:paraId="3B5BF5CA" w14:textId="63394C6E" w:rsidR="00712C8A" w:rsidRPr="005D56C7" w:rsidRDefault="00712C8A" w:rsidP="00712C8A">
      <w:pPr>
        <w:ind w:firstLine="360"/>
        <w:jc w:val="both"/>
        <w:rPr>
          <w:color w:val="FF0000"/>
          <w:szCs w:val="20"/>
        </w:rPr>
      </w:pPr>
      <w:r w:rsidRPr="005D56C7">
        <w:rPr>
          <w:color w:val="FF0000"/>
          <w:szCs w:val="20"/>
        </w:rPr>
        <w:sym w:font="Symbol" w:char="F03C"/>
      </w:r>
      <w:r w:rsidRPr="005D56C7">
        <w:rPr>
          <w:color w:val="FF0000"/>
          <w:szCs w:val="20"/>
        </w:rPr>
        <w:t xml:space="preserve"> 18  12 </w:t>
      </w:r>
      <w:r w:rsidRPr="005D56C7">
        <w:rPr>
          <w:color w:val="FF0000"/>
          <w:szCs w:val="20"/>
        </w:rPr>
        <w:tab/>
        <w:t>70</w:t>
      </w:r>
      <w:r w:rsidR="006A44D9">
        <w:rPr>
          <w:color w:val="FF0000"/>
          <w:szCs w:val="20"/>
        </w:rPr>
        <w:t xml:space="preserve"> </w:t>
      </w:r>
      <w:r w:rsidRPr="005D56C7">
        <w:rPr>
          <w:color w:val="FF0000"/>
          <w:szCs w:val="20"/>
        </w:rPr>
        <w:sym w:font="Symbol" w:char="F03E"/>
      </w:r>
      <w:r w:rsidRPr="005D56C7">
        <w:rPr>
          <w:color w:val="FF0000"/>
          <w:szCs w:val="20"/>
        </w:rPr>
        <w:t xml:space="preserve"> </w:t>
      </w:r>
      <w:r w:rsidR="006A44D9">
        <w:rPr>
          <w:color w:val="FF0000"/>
          <w:szCs w:val="20"/>
        </w:rPr>
        <w:t xml:space="preserve"> </w:t>
      </w:r>
      <w:r w:rsidRPr="005D56C7">
        <w:rPr>
          <w:color w:val="FF0000"/>
          <w:szCs w:val="20"/>
        </w:rPr>
        <w:t>30</w:t>
      </w:r>
    </w:p>
    <w:p w14:paraId="51F10F36" w14:textId="77777777" w:rsidR="00712C8A" w:rsidRPr="00A5594D" w:rsidRDefault="00712C8A" w:rsidP="00712C8A">
      <w:pPr>
        <w:jc w:val="both"/>
        <w:rPr>
          <w:szCs w:val="20"/>
        </w:rPr>
      </w:pPr>
    </w:p>
    <w:p w14:paraId="27E179BD" w14:textId="77777777" w:rsidR="00712C8A" w:rsidRDefault="00712C8A" w:rsidP="00712C8A">
      <w:pPr>
        <w:jc w:val="both"/>
        <w:rPr>
          <w:i/>
          <w:szCs w:val="20"/>
        </w:rPr>
      </w:pPr>
    </w:p>
    <w:p w14:paraId="1A4A57BD" w14:textId="77777777" w:rsidR="00F47515" w:rsidRDefault="00F47515"/>
    <w:sectPr w:rsidR="00F4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32B6"/>
    <w:multiLevelType w:val="hybridMultilevel"/>
    <w:tmpl w:val="E3E8E2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D68CC"/>
    <w:multiLevelType w:val="hybridMultilevel"/>
    <w:tmpl w:val="69A8DAC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7373DCE"/>
    <w:multiLevelType w:val="hybridMultilevel"/>
    <w:tmpl w:val="021E75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70DF5"/>
    <w:multiLevelType w:val="hybridMultilevel"/>
    <w:tmpl w:val="05F6252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456460"/>
    <w:multiLevelType w:val="hybridMultilevel"/>
    <w:tmpl w:val="021E75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F0AED"/>
    <w:multiLevelType w:val="hybridMultilevel"/>
    <w:tmpl w:val="9844F5E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6C48510D"/>
    <w:multiLevelType w:val="singleLevel"/>
    <w:tmpl w:val="3D0089C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E475AEA"/>
    <w:multiLevelType w:val="hybridMultilevel"/>
    <w:tmpl w:val="021E75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A5D84"/>
    <w:multiLevelType w:val="hybridMultilevel"/>
    <w:tmpl w:val="69623B1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8A"/>
    <w:rsid w:val="00146CDF"/>
    <w:rsid w:val="00476F0A"/>
    <w:rsid w:val="006A44D9"/>
    <w:rsid w:val="00712C8A"/>
    <w:rsid w:val="00C2254E"/>
    <w:rsid w:val="00CC45B0"/>
    <w:rsid w:val="00E8716D"/>
    <w:rsid w:val="00F47515"/>
    <w:rsid w:val="00FD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908D"/>
  <w15:chartTrackingRefBased/>
  <w15:docId w15:val="{DF4C015D-6906-4570-9CC5-B2FCA594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2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12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712C8A"/>
  </w:style>
  <w:style w:type="paragraph" w:customStyle="1" w:styleId="a">
    <w:uiPriority w:val="20"/>
    <w:qFormat/>
    <w:rsid w:val="00712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12C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705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Madecki</dc:creator>
  <cp:keywords/>
  <dc:description/>
  <cp:lastModifiedBy>Roman Madecki</cp:lastModifiedBy>
  <cp:revision>8</cp:revision>
  <dcterms:created xsi:type="dcterms:W3CDTF">2020-12-02T23:35:00Z</dcterms:created>
  <dcterms:modified xsi:type="dcterms:W3CDTF">2022-04-06T11:01:00Z</dcterms:modified>
</cp:coreProperties>
</file>