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6F2A1" w14:textId="77777777" w:rsidR="00751587" w:rsidRDefault="00751587" w:rsidP="00751587">
      <w:pPr>
        <w:jc w:val="both"/>
        <w:rPr>
          <w:rFonts w:ascii="Times New Roman" w:hAnsi="Times New Roman" w:cs="Times New Roman"/>
          <w:sz w:val="32"/>
          <w:szCs w:val="32"/>
        </w:rPr>
      </w:pPr>
      <w:r>
        <w:rPr>
          <w:noProof/>
        </w:rPr>
        <w:drawing>
          <wp:anchor distT="0" distB="0" distL="114300" distR="114300" simplePos="0" relativeHeight="251659264" behindDoc="1" locked="0" layoutInCell="1" allowOverlap="1" wp14:anchorId="6CFEE112" wp14:editId="090D724B">
            <wp:simplePos x="0" y="0"/>
            <wp:positionH relativeFrom="column">
              <wp:posOffset>1264285</wp:posOffset>
            </wp:positionH>
            <wp:positionV relativeFrom="paragraph">
              <wp:posOffset>238760</wp:posOffset>
            </wp:positionV>
            <wp:extent cx="3634740" cy="1445260"/>
            <wp:effectExtent l="0" t="0" r="0" b="0"/>
            <wp:wrapTight wrapText="bothSides">
              <wp:wrapPolygon edited="0">
                <wp:start x="1132" y="2847"/>
                <wp:lineTo x="1132" y="8257"/>
                <wp:lineTo x="1698" y="12527"/>
                <wp:lineTo x="1245" y="17083"/>
                <wp:lineTo x="1245" y="18506"/>
                <wp:lineTo x="9509" y="18506"/>
                <wp:lineTo x="9849" y="17083"/>
                <wp:lineTo x="9849" y="12527"/>
                <wp:lineTo x="11660" y="12527"/>
                <wp:lineTo x="14717" y="9680"/>
                <wp:lineTo x="14604" y="7972"/>
                <wp:lineTo x="18453" y="7972"/>
                <wp:lineTo x="20491" y="6264"/>
                <wp:lineTo x="20151" y="2847"/>
                <wp:lineTo x="1132" y="2847"/>
              </wp:wrapPolygon>
            </wp:wrapTight>
            <wp:docPr id="5" name="Obrázek 5" descr="Navazující magisterské studium | Psychologický ústav FF 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vazující magisterské studium | Psychologický ústav FF MU"/>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34740" cy="1445260"/>
                    </a:xfrm>
                    <a:prstGeom prst="rect">
                      <a:avLst/>
                    </a:prstGeom>
                    <a:noFill/>
                    <a:ln>
                      <a:noFill/>
                    </a:ln>
                  </pic:spPr>
                </pic:pic>
              </a:graphicData>
            </a:graphic>
          </wp:anchor>
        </w:drawing>
      </w:r>
    </w:p>
    <w:p w14:paraId="6057134E" w14:textId="77777777" w:rsidR="00751587" w:rsidRDefault="00751587" w:rsidP="00751587">
      <w:pPr>
        <w:jc w:val="center"/>
        <w:rPr>
          <w:b/>
          <w:color w:val="000000"/>
          <w:sz w:val="36"/>
          <w:szCs w:val="36"/>
          <w:shd w:val="clear" w:color="auto" w:fill="FFFFFF"/>
        </w:rPr>
      </w:pPr>
      <w:r>
        <w:rPr>
          <w:b/>
          <w:sz w:val="28"/>
        </w:rPr>
        <w:br/>
      </w:r>
    </w:p>
    <w:p w14:paraId="078C8B41" w14:textId="77777777" w:rsidR="00751587" w:rsidRDefault="00751587" w:rsidP="00751587">
      <w:pPr>
        <w:jc w:val="center"/>
        <w:rPr>
          <w:b/>
          <w:color w:val="000000"/>
          <w:sz w:val="36"/>
          <w:szCs w:val="36"/>
          <w:shd w:val="clear" w:color="auto" w:fill="FFFFFF"/>
        </w:rPr>
      </w:pPr>
    </w:p>
    <w:p w14:paraId="35C6F004" w14:textId="77777777" w:rsidR="00751587" w:rsidRDefault="00751587" w:rsidP="00751587">
      <w:pPr>
        <w:jc w:val="center"/>
        <w:rPr>
          <w:b/>
          <w:color w:val="000000"/>
          <w:sz w:val="36"/>
          <w:szCs w:val="36"/>
          <w:shd w:val="clear" w:color="auto" w:fill="FFFFFF"/>
        </w:rPr>
      </w:pPr>
    </w:p>
    <w:p w14:paraId="2BF29428" w14:textId="77777777" w:rsidR="00751587" w:rsidRDefault="00751587" w:rsidP="00751587">
      <w:pPr>
        <w:jc w:val="center"/>
        <w:rPr>
          <w:rStyle w:val="fakultazkr"/>
          <w:rFonts w:ascii="Times New Roman" w:hAnsi="Times New Roman" w:cs="Times New Roman"/>
          <w:sz w:val="24"/>
          <w:szCs w:val="24"/>
        </w:rPr>
      </w:pPr>
    </w:p>
    <w:p w14:paraId="142AA00B" w14:textId="77777777" w:rsidR="00751587" w:rsidRDefault="00751587" w:rsidP="00751587">
      <w:pPr>
        <w:jc w:val="center"/>
        <w:rPr>
          <w:rStyle w:val="fakultazkr"/>
          <w:rFonts w:ascii="Times New Roman" w:hAnsi="Times New Roman" w:cs="Times New Roman"/>
          <w:sz w:val="24"/>
          <w:szCs w:val="24"/>
        </w:rPr>
      </w:pPr>
    </w:p>
    <w:p w14:paraId="424A93D9" w14:textId="287EF3E2" w:rsidR="00751587" w:rsidRDefault="00751587" w:rsidP="00751587">
      <w:pPr>
        <w:jc w:val="center"/>
        <w:rPr>
          <w:rStyle w:val="fakultazkr"/>
          <w:rFonts w:ascii="Times New Roman" w:hAnsi="Times New Roman" w:cs="Times New Roman"/>
          <w:sz w:val="24"/>
          <w:szCs w:val="24"/>
        </w:rPr>
      </w:pPr>
    </w:p>
    <w:p w14:paraId="295EE671" w14:textId="38BB3F83" w:rsidR="00751587" w:rsidRDefault="00751587" w:rsidP="00751587">
      <w:pPr>
        <w:jc w:val="center"/>
        <w:rPr>
          <w:rStyle w:val="fakultazkr"/>
          <w:rFonts w:ascii="Times New Roman" w:hAnsi="Times New Roman" w:cs="Times New Roman"/>
          <w:sz w:val="24"/>
          <w:szCs w:val="24"/>
        </w:rPr>
      </w:pPr>
    </w:p>
    <w:p w14:paraId="028062DB" w14:textId="77777777" w:rsidR="00751587" w:rsidRDefault="00751587" w:rsidP="00751587">
      <w:pPr>
        <w:jc w:val="center"/>
        <w:rPr>
          <w:rStyle w:val="fakultazkr"/>
          <w:rFonts w:ascii="Times New Roman" w:hAnsi="Times New Roman" w:cs="Times New Roman"/>
          <w:sz w:val="24"/>
          <w:szCs w:val="24"/>
        </w:rPr>
      </w:pPr>
    </w:p>
    <w:p w14:paraId="4216BB1B" w14:textId="77777777" w:rsidR="00751587" w:rsidRDefault="00751587" w:rsidP="00751587">
      <w:pPr>
        <w:jc w:val="center"/>
        <w:rPr>
          <w:rStyle w:val="fakultazkr"/>
          <w:rFonts w:ascii="Times New Roman" w:hAnsi="Times New Roman" w:cs="Times New Roman"/>
          <w:sz w:val="24"/>
          <w:szCs w:val="24"/>
        </w:rPr>
      </w:pPr>
    </w:p>
    <w:p w14:paraId="7D14DB63" w14:textId="77777777" w:rsidR="00751587" w:rsidRPr="00751587" w:rsidRDefault="00751587" w:rsidP="00751587">
      <w:pPr>
        <w:jc w:val="center"/>
        <w:rPr>
          <w:rStyle w:val="fakultazkr"/>
          <w:rFonts w:ascii="Times New Roman" w:hAnsi="Times New Roman" w:cs="Times New Roman"/>
          <w:sz w:val="28"/>
          <w:szCs w:val="28"/>
        </w:rPr>
      </w:pPr>
    </w:p>
    <w:p w14:paraId="28C94389" w14:textId="30818D36" w:rsidR="00751587" w:rsidRDefault="00751587" w:rsidP="00751587">
      <w:pPr>
        <w:jc w:val="center"/>
        <w:rPr>
          <w:rFonts w:ascii="Times New Roman" w:hAnsi="Times New Roman" w:cs="Times New Roman"/>
          <w:color w:val="000000"/>
          <w:sz w:val="36"/>
          <w:szCs w:val="36"/>
          <w:shd w:val="clear" w:color="auto" w:fill="FFFFFF"/>
        </w:rPr>
      </w:pPr>
      <w:r w:rsidRPr="00751587">
        <w:rPr>
          <w:rFonts w:ascii="Times New Roman" w:hAnsi="Times New Roman" w:cs="Times New Roman"/>
          <w:color w:val="000000"/>
          <w:sz w:val="36"/>
          <w:szCs w:val="36"/>
          <w:shd w:val="clear" w:color="auto" w:fill="FFFFFF"/>
        </w:rPr>
        <w:t>PSMA01</w:t>
      </w:r>
      <w:r w:rsidR="00585B97">
        <w:rPr>
          <w:rFonts w:ascii="Times New Roman" w:hAnsi="Times New Roman" w:cs="Times New Roman"/>
          <w:color w:val="000000"/>
          <w:sz w:val="36"/>
          <w:szCs w:val="36"/>
          <w:shd w:val="clear" w:color="auto" w:fill="FFFFFF"/>
        </w:rPr>
        <w:t>9</w:t>
      </w:r>
      <w:r w:rsidRPr="00751587">
        <w:rPr>
          <w:rFonts w:ascii="Times New Roman" w:hAnsi="Times New Roman" w:cs="Times New Roman"/>
          <w:color w:val="000000"/>
          <w:sz w:val="36"/>
          <w:szCs w:val="36"/>
          <w:shd w:val="clear" w:color="auto" w:fill="FFFFFF"/>
        </w:rPr>
        <w:t xml:space="preserve"> </w:t>
      </w:r>
      <w:r w:rsidR="00585B97">
        <w:rPr>
          <w:rFonts w:ascii="Times New Roman" w:hAnsi="Times New Roman" w:cs="Times New Roman"/>
          <w:color w:val="000000"/>
          <w:sz w:val="36"/>
          <w:szCs w:val="36"/>
          <w:shd w:val="clear" w:color="auto" w:fill="FFFFFF"/>
        </w:rPr>
        <w:t>Praxe z klinické psychologie</w:t>
      </w:r>
    </w:p>
    <w:p w14:paraId="7FA93E12" w14:textId="77777777" w:rsidR="00751587" w:rsidRDefault="00751587" w:rsidP="00751587">
      <w:pPr>
        <w:jc w:val="center"/>
        <w:rPr>
          <w:rFonts w:ascii="Times New Roman" w:hAnsi="Times New Roman" w:cs="Times New Roman"/>
          <w:color w:val="000000"/>
          <w:sz w:val="36"/>
          <w:szCs w:val="36"/>
          <w:shd w:val="clear" w:color="auto" w:fill="FFFFFF"/>
        </w:rPr>
      </w:pPr>
    </w:p>
    <w:p w14:paraId="34B1659E" w14:textId="77777777" w:rsidR="00751587" w:rsidRDefault="00751587" w:rsidP="00751587">
      <w:pPr>
        <w:jc w:val="center"/>
        <w:rPr>
          <w:rFonts w:ascii="Times New Roman" w:hAnsi="Times New Roman" w:cs="Times New Roman"/>
          <w:color w:val="000000"/>
          <w:sz w:val="36"/>
          <w:szCs w:val="36"/>
          <w:shd w:val="clear" w:color="auto" w:fill="FFFFFF"/>
        </w:rPr>
      </w:pPr>
    </w:p>
    <w:p w14:paraId="039B4214" w14:textId="62DE5AD6" w:rsidR="00751587" w:rsidRPr="007F2B09" w:rsidRDefault="00751587" w:rsidP="00751587">
      <w:pPr>
        <w:jc w:val="center"/>
        <w:rPr>
          <w:rFonts w:ascii="Times New Roman" w:hAnsi="Times New Roman" w:cs="Times New Roman"/>
          <w:color w:val="000000"/>
          <w:sz w:val="40"/>
          <w:szCs w:val="40"/>
          <w:shd w:val="clear" w:color="auto" w:fill="FFFFFF"/>
        </w:rPr>
      </w:pPr>
      <w:r w:rsidRPr="007F2B09">
        <w:rPr>
          <w:rFonts w:ascii="Times New Roman" w:hAnsi="Times New Roman" w:cs="Times New Roman"/>
          <w:b/>
          <w:color w:val="000000"/>
          <w:sz w:val="40"/>
          <w:szCs w:val="40"/>
          <w:shd w:val="clear" w:color="auto" w:fill="FFFFFF"/>
        </w:rPr>
        <w:t>Písemný dokument z praxe a potvrzení o</w:t>
      </w:r>
      <w:r w:rsidR="007F2B09">
        <w:rPr>
          <w:rFonts w:ascii="Times New Roman" w:hAnsi="Times New Roman" w:cs="Times New Roman"/>
          <w:b/>
          <w:color w:val="000000"/>
          <w:sz w:val="40"/>
          <w:szCs w:val="40"/>
          <w:shd w:val="clear" w:color="auto" w:fill="FFFFFF"/>
        </w:rPr>
        <w:t> </w:t>
      </w:r>
      <w:r w:rsidRPr="007F2B09">
        <w:rPr>
          <w:rFonts w:ascii="Times New Roman" w:hAnsi="Times New Roman" w:cs="Times New Roman"/>
          <w:b/>
          <w:color w:val="000000"/>
          <w:sz w:val="40"/>
          <w:szCs w:val="40"/>
          <w:shd w:val="clear" w:color="auto" w:fill="FFFFFF"/>
        </w:rPr>
        <w:t>absolvování praxe</w:t>
      </w:r>
    </w:p>
    <w:p w14:paraId="18964044" w14:textId="0CC9EDDB" w:rsidR="00751587" w:rsidRDefault="00751587" w:rsidP="00751587">
      <w:pPr>
        <w:jc w:val="both"/>
        <w:rPr>
          <w:rFonts w:ascii="Times New Roman" w:hAnsi="Times New Roman" w:cs="Times New Roman"/>
          <w:b/>
          <w:color w:val="000000"/>
          <w:sz w:val="36"/>
          <w:szCs w:val="36"/>
          <w:shd w:val="clear" w:color="auto" w:fill="FFFFFF"/>
        </w:rPr>
      </w:pPr>
    </w:p>
    <w:p w14:paraId="39B6B291" w14:textId="77777777" w:rsidR="00751587" w:rsidRDefault="00751587" w:rsidP="00751587">
      <w:pPr>
        <w:jc w:val="both"/>
        <w:rPr>
          <w:sz w:val="28"/>
        </w:rPr>
      </w:pPr>
    </w:p>
    <w:p w14:paraId="572C3A5B" w14:textId="77777777" w:rsidR="00751587" w:rsidRDefault="00751587" w:rsidP="00751587">
      <w:pPr>
        <w:jc w:val="both"/>
        <w:rPr>
          <w:sz w:val="28"/>
        </w:rPr>
      </w:pPr>
    </w:p>
    <w:p w14:paraId="50749C84" w14:textId="77777777" w:rsidR="00751587" w:rsidRDefault="00751587" w:rsidP="00751587">
      <w:pPr>
        <w:jc w:val="both"/>
        <w:rPr>
          <w:sz w:val="28"/>
        </w:rPr>
      </w:pPr>
    </w:p>
    <w:p w14:paraId="24A55F7A" w14:textId="77777777" w:rsidR="00751587" w:rsidRDefault="00751587" w:rsidP="00751587">
      <w:pPr>
        <w:jc w:val="both"/>
        <w:rPr>
          <w:sz w:val="28"/>
        </w:rPr>
      </w:pPr>
    </w:p>
    <w:p w14:paraId="774C97E5" w14:textId="77777777" w:rsidR="00751587" w:rsidRPr="00963EC1" w:rsidRDefault="00751587" w:rsidP="00751587">
      <w:pPr>
        <w:jc w:val="both"/>
        <w:rPr>
          <w:sz w:val="28"/>
        </w:rPr>
      </w:pPr>
    </w:p>
    <w:tbl>
      <w:tblPr>
        <w:tblStyle w:val="Mkatabulky"/>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5"/>
        <w:gridCol w:w="4063"/>
      </w:tblGrid>
      <w:tr w:rsidR="00751587" w:rsidRPr="00963EC1" w14:paraId="50BEE962" w14:textId="77777777" w:rsidTr="00F07C26">
        <w:tc>
          <w:tcPr>
            <w:tcW w:w="1469" w:type="dxa"/>
            <w:hideMark/>
          </w:tcPr>
          <w:p w14:paraId="506C1E75" w14:textId="77777777" w:rsidR="00751587" w:rsidRPr="00963EC1" w:rsidRDefault="00751587" w:rsidP="00F07C26">
            <w:pPr>
              <w:jc w:val="both"/>
              <w:rPr>
                <w:rFonts w:ascii="Times New Roman" w:hAnsi="Times New Roman" w:cs="Times New Roman"/>
                <w:sz w:val="28"/>
              </w:rPr>
            </w:pPr>
            <w:r w:rsidRPr="00963EC1">
              <w:rPr>
                <w:rFonts w:ascii="Times New Roman" w:hAnsi="Times New Roman" w:cs="Times New Roman"/>
                <w:sz w:val="28"/>
              </w:rPr>
              <w:t>Vypracovala:</w:t>
            </w:r>
          </w:p>
        </w:tc>
        <w:tc>
          <w:tcPr>
            <w:tcW w:w="4063" w:type="dxa"/>
            <w:hideMark/>
          </w:tcPr>
          <w:p w14:paraId="5ED9487E" w14:textId="77777777" w:rsidR="00751587" w:rsidRPr="00963EC1" w:rsidRDefault="00751587" w:rsidP="00F07C26">
            <w:pPr>
              <w:jc w:val="both"/>
              <w:rPr>
                <w:rFonts w:ascii="Times New Roman" w:hAnsi="Times New Roman" w:cs="Times New Roman"/>
                <w:sz w:val="28"/>
              </w:rPr>
            </w:pPr>
            <w:r w:rsidRPr="00963EC1">
              <w:rPr>
                <w:rFonts w:ascii="Times New Roman" w:hAnsi="Times New Roman" w:cs="Times New Roman"/>
                <w:sz w:val="28"/>
              </w:rPr>
              <w:t>Andrea Lázničková</w:t>
            </w:r>
          </w:p>
        </w:tc>
      </w:tr>
      <w:tr w:rsidR="00751587" w:rsidRPr="00963EC1" w14:paraId="00157549" w14:textId="77777777" w:rsidTr="00F07C26">
        <w:tc>
          <w:tcPr>
            <w:tcW w:w="1469" w:type="dxa"/>
            <w:hideMark/>
          </w:tcPr>
          <w:p w14:paraId="470C25C0" w14:textId="77777777" w:rsidR="00751587" w:rsidRPr="00963EC1" w:rsidRDefault="00751587" w:rsidP="00F07C26">
            <w:pPr>
              <w:jc w:val="both"/>
              <w:rPr>
                <w:rFonts w:ascii="Times New Roman" w:hAnsi="Times New Roman" w:cs="Times New Roman"/>
                <w:sz w:val="28"/>
              </w:rPr>
            </w:pPr>
            <w:r w:rsidRPr="00963EC1">
              <w:rPr>
                <w:rFonts w:ascii="Times New Roman" w:hAnsi="Times New Roman" w:cs="Times New Roman"/>
                <w:sz w:val="28"/>
              </w:rPr>
              <w:t>UČO:</w:t>
            </w:r>
          </w:p>
        </w:tc>
        <w:tc>
          <w:tcPr>
            <w:tcW w:w="4063" w:type="dxa"/>
            <w:hideMark/>
          </w:tcPr>
          <w:p w14:paraId="381105BA" w14:textId="77777777" w:rsidR="00751587" w:rsidRPr="00963EC1" w:rsidRDefault="00751587" w:rsidP="00F07C26">
            <w:pPr>
              <w:rPr>
                <w:rFonts w:ascii="Times New Roman" w:hAnsi="Times New Roman" w:cs="Times New Roman"/>
                <w:sz w:val="28"/>
              </w:rPr>
            </w:pPr>
            <w:r w:rsidRPr="00963EC1">
              <w:rPr>
                <w:rFonts w:ascii="Times New Roman" w:hAnsi="Times New Roman" w:cs="Times New Roman"/>
                <w:sz w:val="28"/>
              </w:rPr>
              <w:t>447264</w:t>
            </w:r>
          </w:p>
        </w:tc>
      </w:tr>
      <w:tr w:rsidR="00751587" w:rsidRPr="00963EC1" w14:paraId="0935AC1D" w14:textId="77777777" w:rsidTr="00F07C26">
        <w:tc>
          <w:tcPr>
            <w:tcW w:w="1469" w:type="dxa"/>
            <w:hideMark/>
          </w:tcPr>
          <w:p w14:paraId="52411449" w14:textId="77777777" w:rsidR="00751587" w:rsidRPr="00963EC1" w:rsidRDefault="00751587" w:rsidP="00F07C26">
            <w:pPr>
              <w:jc w:val="both"/>
              <w:rPr>
                <w:rFonts w:ascii="Times New Roman" w:hAnsi="Times New Roman" w:cs="Times New Roman"/>
                <w:sz w:val="28"/>
              </w:rPr>
            </w:pPr>
            <w:r w:rsidRPr="00963EC1">
              <w:rPr>
                <w:rFonts w:ascii="Times New Roman" w:hAnsi="Times New Roman" w:cs="Times New Roman"/>
                <w:sz w:val="28"/>
              </w:rPr>
              <w:t>Školní rok:</w:t>
            </w:r>
          </w:p>
        </w:tc>
        <w:tc>
          <w:tcPr>
            <w:tcW w:w="4063" w:type="dxa"/>
            <w:hideMark/>
          </w:tcPr>
          <w:p w14:paraId="25B41927" w14:textId="77777777" w:rsidR="00751587" w:rsidRPr="00963EC1" w:rsidRDefault="00751587" w:rsidP="00F07C26">
            <w:pPr>
              <w:jc w:val="both"/>
              <w:rPr>
                <w:rFonts w:ascii="Times New Roman" w:hAnsi="Times New Roman" w:cs="Times New Roman"/>
                <w:sz w:val="28"/>
              </w:rPr>
            </w:pPr>
            <w:r w:rsidRPr="00963EC1">
              <w:rPr>
                <w:rFonts w:ascii="Times New Roman" w:hAnsi="Times New Roman" w:cs="Times New Roman"/>
                <w:sz w:val="28"/>
              </w:rPr>
              <w:t>2021/2022</w:t>
            </w:r>
          </w:p>
        </w:tc>
      </w:tr>
      <w:tr w:rsidR="00751587" w:rsidRPr="00963EC1" w14:paraId="06553600" w14:textId="77777777" w:rsidTr="00F07C26">
        <w:trPr>
          <w:trHeight w:val="93"/>
        </w:trPr>
        <w:tc>
          <w:tcPr>
            <w:tcW w:w="1469" w:type="dxa"/>
            <w:hideMark/>
          </w:tcPr>
          <w:p w14:paraId="6B1877D3" w14:textId="77777777" w:rsidR="00751587" w:rsidRPr="00963EC1" w:rsidRDefault="00751587" w:rsidP="00F07C26">
            <w:pPr>
              <w:jc w:val="both"/>
              <w:rPr>
                <w:rFonts w:ascii="Times New Roman" w:hAnsi="Times New Roman" w:cs="Times New Roman"/>
                <w:sz w:val="28"/>
              </w:rPr>
            </w:pPr>
            <w:r w:rsidRPr="00963EC1">
              <w:rPr>
                <w:rFonts w:ascii="Times New Roman" w:hAnsi="Times New Roman" w:cs="Times New Roman"/>
                <w:sz w:val="28"/>
              </w:rPr>
              <w:t>Studium:</w:t>
            </w:r>
          </w:p>
        </w:tc>
        <w:tc>
          <w:tcPr>
            <w:tcW w:w="4063" w:type="dxa"/>
            <w:hideMark/>
          </w:tcPr>
          <w:p w14:paraId="24B9C8B3" w14:textId="77777777" w:rsidR="00751587" w:rsidRPr="00963EC1" w:rsidRDefault="00751587" w:rsidP="00F07C26">
            <w:pPr>
              <w:jc w:val="both"/>
              <w:rPr>
                <w:rFonts w:ascii="Times New Roman" w:hAnsi="Times New Roman" w:cs="Times New Roman"/>
                <w:sz w:val="28"/>
              </w:rPr>
            </w:pPr>
            <w:r w:rsidRPr="00963EC1">
              <w:rPr>
                <w:rFonts w:ascii="Times New Roman" w:hAnsi="Times New Roman" w:cs="Times New Roman"/>
                <w:sz w:val="28"/>
              </w:rPr>
              <w:t>navazující magisterské</w:t>
            </w:r>
          </w:p>
        </w:tc>
      </w:tr>
    </w:tbl>
    <w:p w14:paraId="0E054F9B" w14:textId="77777777" w:rsidR="00751587" w:rsidRDefault="00751587" w:rsidP="00751587">
      <w:pPr>
        <w:rPr>
          <w:rFonts w:ascii="Times New Roman" w:hAnsi="Times New Roman" w:cs="Times New Roman"/>
          <w:sz w:val="24"/>
        </w:rPr>
      </w:pPr>
    </w:p>
    <w:p w14:paraId="29093DD4" w14:textId="77777777" w:rsidR="007F2B09" w:rsidRDefault="007F2B09" w:rsidP="007F2B09">
      <w:pPr>
        <w:spacing w:line="360" w:lineRule="auto"/>
        <w:jc w:val="both"/>
        <w:rPr>
          <w:rFonts w:ascii="Times New Roman" w:hAnsi="Times New Roman" w:cs="Times New Roman"/>
          <w:sz w:val="24"/>
          <w:szCs w:val="24"/>
        </w:rPr>
      </w:pPr>
    </w:p>
    <w:p w14:paraId="7C08FA43" w14:textId="147F6A4F" w:rsidR="002D7236" w:rsidRDefault="002D7236" w:rsidP="007F2B09">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Doklady o potvrzení praxe: </w:t>
      </w:r>
    </w:p>
    <w:p w14:paraId="6752B58D" w14:textId="20AE8F11" w:rsidR="002D7236" w:rsidRDefault="00F863A5" w:rsidP="007F2B09">
      <w:pPr>
        <w:spacing w:line="360" w:lineRule="auto"/>
        <w:jc w:val="both"/>
        <w:rPr>
          <w:rFonts w:ascii="Times New Roman" w:hAnsi="Times New Roman" w:cs="Times New Roman"/>
          <w:b/>
          <w:bCs/>
          <w:sz w:val="28"/>
          <w:szCs w:val="28"/>
        </w:rPr>
      </w:pPr>
      <w:r>
        <w:rPr>
          <w:noProof/>
        </w:rPr>
        <w:drawing>
          <wp:inline distT="0" distB="0" distL="0" distR="0" wp14:anchorId="4A2A41B6" wp14:editId="0C9E8475">
            <wp:extent cx="6186488" cy="8248650"/>
            <wp:effectExtent l="0" t="0" r="508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985" cy="8255980"/>
                    </a:xfrm>
                    <a:prstGeom prst="rect">
                      <a:avLst/>
                    </a:prstGeom>
                    <a:noFill/>
                    <a:ln>
                      <a:noFill/>
                    </a:ln>
                  </pic:spPr>
                </pic:pic>
              </a:graphicData>
            </a:graphic>
          </wp:inline>
        </w:drawing>
      </w:r>
    </w:p>
    <w:p w14:paraId="2C4E4066" w14:textId="7F75DAAA" w:rsidR="00751587" w:rsidRPr="00533ED0" w:rsidRDefault="001B06E3" w:rsidP="007F2B09">
      <w:pPr>
        <w:spacing w:line="360" w:lineRule="auto"/>
        <w:jc w:val="both"/>
        <w:rPr>
          <w:rFonts w:ascii="Times New Roman" w:hAnsi="Times New Roman" w:cs="Times New Roman"/>
          <w:b/>
          <w:bCs/>
          <w:sz w:val="28"/>
          <w:szCs w:val="28"/>
        </w:rPr>
      </w:pPr>
      <w:r w:rsidRPr="00533ED0">
        <w:rPr>
          <w:rFonts w:ascii="Times New Roman" w:hAnsi="Times New Roman" w:cs="Times New Roman"/>
          <w:b/>
          <w:bCs/>
          <w:sz w:val="28"/>
          <w:szCs w:val="28"/>
        </w:rPr>
        <w:lastRenderedPageBreak/>
        <w:t xml:space="preserve">Informace o absolvování praxe </w:t>
      </w:r>
    </w:p>
    <w:p w14:paraId="7F8738D8" w14:textId="2123BA15" w:rsidR="00B43A4C" w:rsidRDefault="00B5040C" w:rsidP="00A85CA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w:t>
      </w:r>
      <w:r w:rsidR="000631A0">
        <w:rPr>
          <w:rFonts w:ascii="Times New Roman" w:hAnsi="Times New Roman" w:cs="Times New Roman"/>
          <w:sz w:val="24"/>
          <w:szCs w:val="24"/>
        </w:rPr>
        <w:t>linickou praxi jsem absolvovala v </w:t>
      </w:r>
      <w:r w:rsidR="000631A0" w:rsidRPr="001E2DD4">
        <w:rPr>
          <w:rFonts w:ascii="Times New Roman" w:hAnsi="Times New Roman" w:cs="Times New Roman"/>
          <w:b/>
          <w:bCs/>
          <w:sz w:val="24"/>
          <w:szCs w:val="24"/>
        </w:rPr>
        <w:t>Psychiatrické nemocnici v</w:t>
      </w:r>
      <w:r w:rsidR="00976C7C">
        <w:rPr>
          <w:rFonts w:ascii="Times New Roman" w:hAnsi="Times New Roman" w:cs="Times New Roman"/>
          <w:b/>
          <w:bCs/>
          <w:sz w:val="24"/>
          <w:szCs w:val="24"/>
        </w:rPr>
        <w:t> Brno-Černovice</w:t>
      </w:r>
      <w:r w:rsidR="000631A0" w:rsidRPr="001E2DD4">
        <w:rPr>
          <w:rFonts w:ascii="Times New Roman" w:hAnsi="Times New Roman" w:cs="Times New Roman"/>
          <w:b/>
          <w:bCs/>
          <w:sz w:val="24"/>
          <w:szCs w:val="24"/>
        </w:rPr>
        <w:t xml:space="preserve"> </w:t>
      </w:r>
      <w:r w:rsidR="000631A0">
        <w:rPr>
          <w:rFonts w:ascii="Times New Roman" w:hAnsi="Times New Roman" w:cs="Times New Roman"/>
          <w:sz w:val="24"/>
          <w:szCs w:val="24"/>
        </w:rPr>
        <w:t xml:space="preserve">na odděleních </w:t>
      </w:r>
      <w:r w:rsidR="000A399E">
        <w:rPr>
          <w:rFonts w:ascii="Times New Roman" w:hAnsi="Times New Roman" w:cs="Times New Roman"/>
          <w:sz w:val="24"/>
          <w:szCs w:val="24"/>
        </w:rPr>
        <w:t>20</w:t>
      </w:r>
      <w:r w:rsidR="00B43A4C">
        <w:rPr>
          <w:rFonts w:ascii="Times New Roman" w:hAnsi="Times New Roman" w:cs="Times New Roman"/>
          <w:sz w:val="24"/>
          <w:szCs w:val="24"/>
        </w:rPr>
        <w:t xml:space="preserve"> a 13. Oddělení </w:t>
      </w:r>
      <w:r w:rsidR="000A399E">
        <w:rPr>
          <w:rFonts w:ascii="Times New Roman" w:hAnsi="Times New Roman" w:cs="Times New Roman"/>
          <w:sz w:val="24"/>
          <w:szCs w:val="24"/>
        </w:rPr>
        <w:t>20</w:t>
      </w:r>
      <w:r w:rsidR="00B43A4C">
        <w:rPr>
          <w:rFonts w:ascii="Times New Roman" w:hAnsi="Times New Roman" w:cs="Times New Roman"/>
          <w:sz w:val="24"/>
          <w:szCs w:val="24"/>
        </w:rPr>
        <w:t xml:space="preserve"> je mužsk</w:t>
      </w:r>
      <w:r w:rsidR="000A399E">
        <w:rPr>
          <w:rFonts w:ascii="Times New Roman" w:hAnsi="Times New Roman" w:cs="Times New Roman"/>
          <w:sz w:val="24"/>
          <w:szCs w:val="24"/>
        </w:rPr>
        <w:t>ý</w:t>
      </w:r>
      <w:r w:rsidR="00F23CA2">
        <w:rPr>
          <w:rFonts w:ascii="Times New Roman" w:hAnsi="Times New Roman" w:cs="Times New Roman"/>
          <w:sz w:val="24"/>
          <w:szCs w:val="24"/>
        </w:rPr>
        <w:t>m</w:t>
      </w:r>
      <w:r w:rsidR="00B43A4C">
        <w:rPr>
          <w:rFonts w:ascii="Times New Roman" w:hAnsi="Times New Roman" w:cs="Times New Roman"/>
          <w:sz w:val="24"/>
          <w:szCs w:val="24"/>
        </w:rPr>
        <w:t xml:space="preserve"> příjmov</w:t>
      </w:r>
      <w:r w:rsidR="000A399E">
        <w:rPr>
          <w:rFonts w:ascii="Times New Roman" w:hAnsi="Times New Roman" w:cs="Times New Roman"/>
          <w:sz w:val="24"/>
          <w:szCs w:val="24"/>
        </w:rPr>
        <w:t>ým</w:t>
      </w:r>
      <w:r w:rsidR="00B43A4C">
        <w:rPr>
          <w:rFonts w:ascii="Times New Roman" w:hAnsi="Times New Roman" w:cs="Times New Roman"/>
          <w:sz w:val="24"/>
          <w:szCs w:val="24"/>
        </w:rPr>
        <w:t xml:space="preserve"> uzavřen</w:t>
      </w:r>
      <w:r w:rsidR="000A399E">
        <w:rPr>
          <w:rFonts w:ascii="Times New Roman" w:hAnsi="Times New Roman" w:cs="Times New Roman"/>
          <w:sz w:val="24"/>
          <w:szCs w:val="24"/>
        </w:rPr>
        <w:t>ým</w:t>
      </w:r>
      <w:r w:rsidR="00B43A4C">
        <w:rPr>
          <w:rFonts w:ascii="Times New Roman" w:hAnsi="Times New Roman" w:cs="Times New Roman"/>
          <w:sz w:val="24"/>
          <w:szCs w:val="24"/>
        </w:rPr>
        <w:t xml:space="preserve"> oddělení</w:t>
      </w:r>
      <w:r w:rsidR="000A399E">
        <w:rPr>
          <w:rFonts w:ascii="Times New Roman" w:hAnsi="Times New Roman" w:cs="Times New Roman"/>
          <w:sz w:val="24"/>
          <w:szCs w:val="24"/>
        </w:rPr>
        <w:t>m</w:t>
      </w:r>
      <w:r w:rsidR="00B43A4C">
        <w:rPr>
          <w:rFonts w:ascii="Times New Roman" w:hAnsi="Times New Roman" w:cs="Times New Roman"/>
          <w:sz w:val="24"/>
          <w:szCs w:val="24"/>
        </w:rPr>
        <w:t xml:space="preserve"> pro pacienty</w:t>
      </w:r>
      <w:r w:rsidR="00A43F3E">
        <w:rPr>
          <w:rFonts w:ascii="Times New Roman" w:hAnsi="Times New Roman" w:cs="Times New Roman"/>
          <w:sz w:val="24"/>
          <w:szCs w:val="24"/>
        </w:rPr>
        <w:t xml:space="preserve"> </w:t>
      </w:r>
      <w:r w:rsidR="00FE199C">
        <w:rPr>
          <w:rFonts w:ascii="Times New Roman" w:hAnsi="Times New Roman" w:cs="Times New Roman"/>
          <w:sz w:val="24"/>
          <w:szCs w:val="24"/>
        </w:rPr>
        <w:t xml:space="preserve">s jakoukoliv psychiatrickou diagnózou, nejčastěji se ale jednalo o pacienty s psychotickými příznaky, které se </w:t>
      </w:r>
      <w:r w:rsidR="004E0E52">
        <w:rPr>
          <w:rFonts w:ascii="Times New Roman" w:hAnsi="Times New Roman" w:cs="Times New Roman"/>
          <w:sz w:val="24"/>
          <w:szCs w:val="24"/>
        </w:rPr>
        <w:t>často</w:t>
      </w:r>
      <w:r w:rsidR="001554E2">
        <w:rPr>
          <w:rFonts w:ascii="Times New Roman" w:hAnsi="Times New Roman" w:cs="Times New Roman"/>
          <w:sz w:val="24"/>
          <w:szCs w:val="24"/>
        </w:rPr>
        <w:t xml:space="preserve"> prolínal</w:t>
      </w:r>
      <w:r w:rsidR="00FE199C">
        <w:rPr>
          <w:rFonts w:ascii="Times New Roman" w:hAnsi="Times New Roman" w:cs="Times New Roman"/>
          <w:sz w:val="24"/>
          <w:szCs w:val="24"/>
        </w:rPr>
        <w:t>y</w:t>
      </w:r>
      <w:r w:rsidR="001554E2">
        <w:rPr>
          <w:rFonts w:ascii="Times New Roman" w:hAnsi="Times New Roman" w:cs="Times New Roman"/>
          <w:sz w:val="24"/>
          <w:szCs w:val="24"/>
        </w:rPr>
        <w:t xml:space="preserve"> s </w:t>
      </w:r>
      <w:r w:rsidR="00EA49C3">
        <w:rPr>
          <w:rFonts w:ascii="Times New Roman" w:hAnsi="Times New Roman" w:cs="Times New Roman"/>
          <w:sz w:val="24"/>
          <w:szCs w:val="24"/>
        </w:rPr>
        <w:t>nadužíváním</w:t>
      </w:r>
      <w:r w:rsidR="001554E2">
        <w:rPr>
          <w:rFonts w:ascii="Times New Roman" w:hAnsi="Times New Roman" w:cs="Times New Roman"/>
          <w:sz w:val="24"/>
          <w:szCs w:val="24"/>
        </w:rPr>
        <w:t xml:space="preserve"> </w:t>
      </w:r>
      <w:r w:rsidR="004E0E52">
        <w:rPr>
          <w:rFonts w:ascii="Times New Roman" w:hAnsi="Times New Roman" w:cs="Times New Roman"/>
          <w:sz w:val="24"/>
          <w:szCs w:val="24"/>
        </w:rPr>
        <w:t>drog</w:t>
      </w:r>
      <w:r w:rsidR="009F4A9C">
        <w:rPr>
          <w:rFonts w:ascii="Times New Roman" w:hAnsi="Times New Roman" w:cs="Times New Roman"/>
          <w:sz w:val="24"/>
          <w:szCs w:val="24"/>
        </w:rPr>
        <w:t>.</w:t>
      </w:r>
      <w:r w:rsidR="00FE199C">
        <w:rPr>
          <w:rFonts w:ascii="Times New Roman" w:hAnsi="Times New Roman" w:cs="Times New Roman"/>
          <w:sz w:val="24"/>
          <w:szCs w:val="24"/>
        </w:rPr>
        <w:t xml:space="preserve"> </w:t>
      </w:r>
      <w:r w:rsidR="00B43A4C">
        <w:rPr>
          <w:rFonts w:ascii="Times New Roman" w:hAnsi="Times New Roman" w:cs="Times New Roman"/>
          <w:sz w:val="24"/>
          <w:szCs w:val="24"/>
        </w:rPr>
        <w:t>Č</w:t>
      </w:r>
      <w:r w:rsidR="00FE199C">
        <w:rPr>
          <w:rFonts w:ascii="Times New Roman" w:hAnsi="Times New Roman" w:cs="Times New Roman"/>
          <w:sz w:val="24"/>
          <w:szCs w:val="24"/>
        </w:rPr>
        <w:t>ást pacientů měla ochrannou léčbu</w:t>
      </w:r>
      <w:r w:rsidR="00EA49C3">
        <w:rPr>
          <w:rFonts w:ascii="Times New Roman" w:hAnsi="Times New Roman" w:cs="Times New Roman"/>
          <w:sz w:val="24"/>
          <w:szCs w:val="24"/>
        </w:rPr>
        <w:t>.</w:t>
      </w:r>
    </w:p>
    <w:p w14:paraId="7CD01026" w14:textId="5171CBF8" w:rsidR="002D7236" w:rsidRDefault="002D7236" w:rsidP="00A85CA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Na oddělení jsem měla možnost účastnit se vizity</w:t>
      </w:r>
      <w:r w:rsidR="0051207B">
        <w:rPr>
          <w:rFonts w:ascii="Times New Roman" w:hAnsi="Times New Roman" w:cs="Times New Roman"/>
          <w:sz w:val="24"/>
          <w:szCs w:val="24"/>
        </w:rPr>
        <w:t xml:space="preserve"> během níž jsem mohla sledovat komunikaci pacientů se zdravotnickým personálem</w:t>
      </w:r>
      <w:r w:rsidR="00286A5D">
        <w:rPr>
          <w:rFonts w:ascii="Times New Roman" w:hAnsi="Times New Roman" w:cs="Times New Roman"/>
          <w:sz w:val="24"/>
          <w:szCs w:val="24"/>
        </w:rPr>
        <w:t xml:space="preserve"> a pozorovat nejrůznější obtíže jednotlivých pacientů</w:t>
      </w:r>
      <w:r w:rsidR="0051207B">
        <w:rPr>
          <w:rFonts w:ascii="Times New Roman" w:hAnsi="Times New Roman" w:cs="Times New Roman"/>
          <w:sz w:val="24"/>
          <w:szCs w:val="24"/>
        </w:rPr>
        <w:t>.</w:t>
      </w:r>
      <w:r>
        <w:rPr>
          <w:rFonts w:ascii="Times New Roman" w:hAnsi="Times New Roman" w:cs="Times New Roman"/>
          <w:sz w:val="24"/>
          <w:szCs w:val="24"/>
        </w:rPr>
        <w:t xml:space="preserve"> </w:t>
      </w:r>
      <w:r w:rsidR="0051207B">
        <w:rPr>
          <w:rFonts w:ascii="Times New Roman" w:hAnsi="Times New Roman" w:cs="Times New Roman"/>
          <w:sz w:val="24"/>
          <w:szCs w:val="24"/>
        </w:rPr>
        <w:t>Se svolení pacientů jsem se také účastnila</w:t>
      </w:r>
      <w:r>
        <w:rPr>
          <w:rFonts w:ascii="Times New Roman" w:hAnsi="Times New Roman" w:cs="Times New Roman"/>
          <w:sz w:val="24"/>
          <w:szCs w:val="24"/>
        </w:rPr>
        <w:t xml:space="preserve"> individuálních psychologických </w:t>
      </w:r>
      <w:r w:rsidR="0051207B">
        <w:rPr>
          <w:rFonts w:ascii="Times New Roman" w:hAnsi="Times New Roman" w:cs="Times New Roman"/>
          <w:sz w:val="24"/>
          <w:szCs w:val="24"/>
        </w:rPr>
        <w:t>rozhovorů</w:t>
      </w:r>
      <w:r>
        <w:rPr>
          <w:rFonts w:ascii="Times New Roman" w:hAnsi="Times New Roman" w:cs="Times New Roman"/>
          <w:sz w:val="24"/>
          <w:szCs w:val="24"/>
        </w:rPr>
        <w:t xml:space="preserve">. Nejednalo se o terapie, protože </w:t>
      </w:r>
      <w:r w:rsidR="00286A5D">
        <w:rPr>
          <w:rFonts w:ascii="Times New Roman" w:hAnsi="Times New Roman" w:cs="Times New Roman"/>
          <w:sz w:val="24"/>
          <w:szCs w:val="24"/>
        </w:rPr>
        <w:t>oddělení bylo příjmové a pacienti na něm obvykle nesetrvávali dlouhodobě</w:t>
      </w:r>
      <w:r w:rsidR="00534C25">
        <w:rPr>
          <w:rFonts w:ascii="Times New Roman" w:hAnsi="Times New Roman" w:cs="Times New Roman"/>
          <w:sz w:val="24"/>
          <w:szCs w:val="24"/>
        </w:rPr>
        <w:t xml:space="preserve">, jen </w:t>
      </w:r>
      <w:r w:rsidR="00F23CA2">
        <w:rPr>
          <w:rFonts w:ascii="Times New Roman" w:hAnsi="Times New Roman" w:cs="Times New Roman"/>
          <w:sz w:val="24"/>
          <w:szCs w:val="24"/>
        </w:rPr>
        <w:t>na dobu stabilizace akutního stavu</w:t>
      </w:r>
      <w:r w:rsidR="00286A5D">
        <w:rPr>
          <w:rFonts w:ascii="Times New Roman" w:hAnsi="Times New Roman" w:cs="Times New Roman"/>
          <w:sz w:val="24"/>
          <w:szCs w:val="24"/>
        </w:rPr>
        <w:t>.</w:t>
      </w:r>
      <w:r>
        <w:rPr>
          <w:rFonts w:ascii="Times New Roman" w:hAnsi="Times New Roman" w:cs="Times New Roman"/>
          <w:sz w:val="24"/>
          <w:szCs w:val="24"/>
        </w:rPr>
        <w:t xml:space="preserve"> </w:t>
      </w:r>
      <w:r w:rsidR="00286A5D">
        <w:rPr>
          <w:rFonts w:ascii="Times New Roman" w:hAnsi="Times New Roman" w:cs="Times New Roman"/>
          <w:sz w:val="24"/>
          <w:szCs w:val="24"/>
        </w:rPr>
        <w:t>Rozhovory byly vedeny například s pacientem</w:t>
      </w:r>
      <w:r>
        <w:rPr>
          <w:rFonts w:ascii="Times New Roman" w:hAnsi="Times New Roman" w:cs="Times New Roman"/>
          <w:sz w:val="24"/>
          <w:szCs w:val="24"/>
        </w:rPr>
        <w:t xml:space="preserve"> ve věku mladé dospělosti, který se </w:t>
      </w:r>
      <w:r w:rsidR="0051207B">
        <w:rPr>
          <w:rFonts w:ascii="Times New Roman" w:hAnsi="Times New Roman" w:cs="Times New Roman"/>
          <w:sz w:val="24"/>
          <w:szCs w:val="24"/>
        </w:rPr>
        <w:t>pod vlivem alkoholu</w:t>
      </w:r>
      <w:r>
        <w:rPr>
          <w:rFonts w:ascii="Times New Roman" w:hAnsi="Times New Roman" w:cs="Times New Roman"/>
          <w:sz w:val="24"/>
          <w:szCs w:val="24"/>
        </w:rPr>
        <w:t xml:space="preserve"> pokusil o sebevraždu po rozchodu se svojí partnerkou. </w:t>
      </w:r>
      <w:r w:rsidR="0051207B">
        <w:rPr>
          <w:rFonts w:ascii="Times New Roman" w:hAnsi="Times New Roman" w:cs="Times New Roman"/>
          <w:sz w:val="24"/>
          <w:szCs w:val="24"/>
        </w:rPr>
        <w:t xml:space="preserve">Svého činu po vystřízlivění litoval a bylo v plánu jeho brzké propuštění, ještě před ním mu ale byla nabídnuta možnost psychologických konzultací. </w:t>
      </w:r>
      <w:r>
        <w:rPr>
          <w:rFonts w:ascii="Times New Roman" w:hAnsi="Times New Roman" w:cs="Times New Roman"/>
          <w:sz w:val="24"/>
          <w:szCs w:val="24"/>
        </w:rPr>
        <w:t xml:space="preserve">Během několika rozhovorů </w:t>
      </w:r>
      <w:r w:rsidR="0051207B">
        <w:rPr>
          <w:rFonts w:ascii="Times New Roman" w:hAnsi="Times New Roman" w:cs="Times New Roman"/>
          <w:sz w:val="24"/>
          <w:szCs w:val="24"/>
        </w:rPr>
        <w:t>tak</w:t>
      </w:r>
      <w:r>
        <w:rPr>
          <w:rFonts w:ascii="Times New Roman" w:hAnsi="Times New Roman" w:cs="Times New Roman"/>
          <w:sz w:val="24"/>
          <w:szCs w:val="24"/>
        </w:rPr>
        <w:t xml:space="preserve"> spolu s psychologem odkrýval </w:t>
      </w:r>
      <w:r w:rsidR="0051207B">
        <w:rPr>
          <w:rFonts w:ascii="Times New Roman" w:hAnsi="Times New Roman" w:cs="Times New Roman"/>
          <w:sz w:val="24"/>
          <w:szCs w:val="24"/>
        </w:rPr>
        <w:t>své životní okolnosti. Měl možnost zformulovat možná opatření vedoucí ke zlepšení aktuální situace a</w:t>
      </w:r>
      <w:r>
        <w:rPr>
          <w:rFonts w:ascii="Times New Roman" w:hAnsi="Times New Roman" w:cs="Times New Roman"/>
          <w:sz w:val="24"/>
          <w:szCs w:val="24"/>
        </w:rPr>
        <w:t xml:space="preserve"> </w:t>
      </w:r>
      <w:r w:rsidR="00286A5D">
        <w:rPr>
          <w:rFonts w:ascii="Times New Roman" w:hAnsi="Times New Roman" w:cs="Times New Roman"/>
          <w:sz w:val="24"/>
          <w:szCs w:val="24"/>
        </w:rPr>
        <w:t xml:space="preserve">schopnosti se vyvarovat podobného řešení do budoucna. </w:t>
      </w:r>
      <w:r w:rsidR="0051207B">
        <w:rPr>
          <w:rFonts w:ascii="Times New Roman" w:hAnsi="Times New Roman" w:cs="Times New Roman"/>
          <w:sz w:val="24"/>
          <w:szCs w:val="24"/>
        </w:rPr>
        <w:t xml:space="preserve"> </w:t>
      </w:r>
    </w:p>
    <w:p w14:paraId="3A906FB6" w14:textId="7932E35E" w:rsidR="00286A5D" w:rsidRDefault="00286A5D" w:rsidP="00A85CA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Dalším pacientem, který se účastnil psychologického pohovoru, byl pacient, který trpěl velkými obavami v souvislosti s válkou na Ukrajině a genocidou židovského obyvatelstva </w:t>
      </w:r>
      <w:r w:rsidR="00976663">
        <w:rPr>
          <w:rFonts w:ascii="Times New Roman" w:hAnsi="Times New Roman" w:cs="Times New Roman"/>
          <w:sz w:val="24"/>
          <w:szCs w:val="24"/>
        </w:rPr>
        <w:t>během druhé světové války</w:t>
      </w:r>
      <w:r>
        <w:rPr>
          <w:rFonts w:ascii="Times New Roman" w:hAnsi="Times New Roman" w:cs="Times New Roman"/>
          <w:sz w:val="24"/>
          <w:szCs w:val="24"/>
        </w:rPr>
        <w:t xml:space="preserve">. Považoval se za přítele Židů a domníval se, že mu kvůli tomu hrozí nebezpečí. </w:t>
      </w:r>
      <w:r w:rsidR="00976663">
        <w:rPr>
          <w:rFonts w:ascii="Times New Roman" w:hAnsi="Times New Roman" w:cs="Times New Roman"/>
          <w:sz w:val="24"/>
          <w:szCs w:val="24"/>
        </w:rPr>
        <w:t xml:space="preserve">Během </w:t>
      </w:r>
      <w:r>
        <w:rPr>
          <w:rFonts w:ascii="Times New Roman" w:hAnsi="Times New Roman" w:cs="Times New Roman"/>
          <w:sz w:val="24"/>
          <w:szCs w:val="24"/>
        </w:rPr>
        <w:t xml:space="preserve">celého </w:t>
      </w:r>
      <w:r w:rsidR="00976663">
        <w:rPr>
          <w:rFonts w:ascii="Times New Roman" w:hAnsi="Times New Roman" w:cs="Times New Roman"/>
          <w:sz w:val="24"/>
          <w:szCs w:val="24"/>
        </w:rPr>
        <w:t xml:space="preserve">rozhovoru na něm byla patrná tenze a hovořil o silné úzkosti, kterou prožívá, kvůli čemuž prosil o navýšení léků. Informace z rozhovoru byly konzultovány s lékařem, který pak přistoupil k úpravě medikace.  </w:t>
      </w:r>
    </w:p>
    <w:p w14:paraId="2FC3E632" w14:textId="74349727" w:rsidR="00B43A4C" w:rsidRDefault="00B43A4C" w:rsidP="00A85CA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Pobyt na mužském oddělení se prolínal s pobytem na ženském oddělení</w:t>
      </w:r>
      <w:r w:rsidR="000A399E">
        <w:rPr>
          <w:rFonts w:ascii="Times New Roman" w:hAnsi="Times New Roman" w:cs="Times New Roman"/>
          <w:sz w:val="24"/>
          <w:szCs w:val="24"/>
        </w:rPr>
        <w:t xml:space="preserve"> 13</w:t>
      </w:r>
      <w:r>
        <w:rPr>
          <w:rFonts w:ascii="Times New Roman" w:hAnsi="Times New Roman" w:cs="Times New Roman"/>
          <w:sz w:val="24"/>
          <w:szCs w:val="24"/>
        </w:rPr>
        <w:t xml:space="preserve">, </w:t>
      </w:r>
      <w:r w:rsidR="00976663">
        <w:rPr>
          <w:rFonts w:ascii="Times New Roman" w:hAnsi="Times New Roman" w:cs="Times New Roman"/>
          <w:sz w:val="24"/>
          <w:szCs w:val="24"/>
        </w:rPr>
        <w:t xml:space="preserve">kde probíhalo psychologické vyšetření pacientky, na němž jsem </w:t>
      </w:r>
      <w:r w:rsidR="00475F6A">
        <w:rPr>
          <w:rFonts w:ascii="Times New Roman" w:hAnsi="Times New Roman" w:cs="Times New Roman"/>
          <w:sz w:val="24"/>
          <w:szCs w:val="24"/>
        </w:rPr>
        <w:t>dostala</w:t>
      </w:r>
      <w:r w:rsidR="00976663">
        <w:rPr>
          <w:rFonts w:ascii="Times New Roman" w:hAnsi="Times New Roman" w:cs="Times New Roman"/>
          <w:sz w:val="24"/>
          <w:szCs w:val="24"/>
        </w:rPr>
        <w:t xml:space="preserve"> možnost </w:t>
      </w:r>
      <w:r w:rsidR="00475F6A">
        <w:rPr>
          <w:rFonts w:ascii="Times New Roman" w:hAnsi="Times New Roman" w:cs="Times New Roman"/>
          <w:sz w:val="24"/>
          <w:szCs w:val="24"/>
        </w:rPr>
        <w:t xml:space="preserve">se </w:t>
      </w:r>
      <w:r w:rsidR="00976663">
        <w:rPr>
          <w:rFonts w:ascii="Times New Roman" w:hAnsi="Times New Roman" w:cs="Times New Roman"/>
          <w:sz w:val="24"/>
          <w:szCs w:val="24"/>
        </w:rPr>
        <w:t>podílet. N</w:t>
      </w:r>
      <w:r w:rsidR="000A399E">
        <w:rPr>
          <w:rFonts w:ascii="Times New Roman" w:hAnsi="Times New Roman" w:cs="Times New Roman"/>
          <w:sz w:val="24"/>
          <w:szCs w:val="24"/>
        </w:rPr>
        <w:t xml:space="preserve">akonec bylo nutné absolvovat </w:t>
      </w:r>
      <w:r w:rsidR="00976663">
        <w:rPr>
          <w:rFonts w:ascii="Times New Roman" w:hAnsi="Times New Roman" w:cs="Times New Roman"/>
          <w:sz w:val="24"/>
          <w:szCs w:val="24"/>
        </w:rPr>
        <w:t xml:space="preserve">vyšetření </w:t>
      </w:r>
      <w:r w:rsidR="000A399E">
        <w:rPr>
          <w:rFonts w:ascii="Times New Roman" w:hAnsi="Times New Roman" w:cs="Times New Roman"/>
          <w:sz w:val="24"/>
          <w:szCs w:val="24"/>
        </w:rPr>
        <w:t xml:space="preserve">ve více sezeních, protože navázání spolupráce s pacientkou bylo </w:t>
      </w:r>
      <w:r w:rsidR="00F23CA2">
        <w:rPr>
          <w:rFonts w:ascii="Times New Roman" w:hAnsi="Times New Roman" w:cs="Times New Roman"/>
          <w:sz w:val="24"/>
          <w:szCs w:val="24"/>
        </w:rPr>
        <w:t>pomalé a poměrně náročné</w:t>
      </w:r>
      <w:r w:rsidR="000A399E">
        <w:rPr>
          <w:rFonts w:ascii="Times New Roman" w:hAnsi="Times New Roman" w:cs="Times New Roman"/>
          <w:sz w:val="24"/>
          <w:szCs w:val="24"/>
        </w:rPr>
        <w:t xml:space="preserve">. </w:t>
      </w:r>
      <w:r w:rsidR="00976663">
        <w:rPr>
          <w:rFonts w:ascii="Times New Roman" w:hAnsi="Times New Roman" w:cs="Times New Roman"/>
          <w:sz w:val="24"/>
          <w:szCs w:val="24"/>
        </w:rPr>
        <w:t xml:space="preserve">Obtížná spolupráce během vyšetření pro mě byla novou zkušeností, </w:t>
      </w:r>
      <w:r w:rsidR="000A399E">
        <w:rPr>
          <w:rFonts w:ascii="Times New Roman" w:hAnsi="Times New Roman" w:cs="Times New Roman"/>
          <w:sz w:val="24"/>
          <w:szCs w:val="24"/>
        </w:rPr>
        <w:t>protože dosud jsem se na klinických praxích setkala pouze s pacienty, kte</w:t>
      </w:r>
      <w:r w:rsidR="00976663">
        <w:rPr>
          <w:rFonts w:ascii="Times New Roman" w:hAnsi="Times New Roman" w:cs="Times New Roman"/>
          <w:sz w:val="24"/>
          <w:szCs w:val="24"/>
        </w:rPr>
        <w:t>rým jakékoliv vyšetření nečinilo potíže a nijak</w:t>
      </w:r>
      <w:r w:rsidR="00534C25">
        <w:rPr>
          <w:rFonts w:ascii="Times New Roman" w:hAnsi="Times New Roman" w:cs="Times New Roman"/>
          <w:sz w:val="24"/>
          <w:szCs w:val="24"/>
        </w:rPr>
        <w:t xml:space="preserve"> během něj</w:t>
      </w:r>
      <w:r w:rsidR="00976663">
        <w:rPr>
          <w:rFonts w:ascii="Times New Roman" w:hAnsi="Times New Roman" w:cs="Times New Roman"/>
          <w:sz w:val="24"/>
          <w:szCs w:val="24"/>
        </w:rPr>
        <w:t xml:space="preserve"> neprotestovali. V</w:t>
      </w:r>
      <w:r w:rsidR="000A399E">
        <w:rPr>
          <w:rFonts w:ascii="Times New Roman" w:hAnsi="Times New Roman" w:cs="Times New Roman"/>
          <w:sz w:val="24"/>
          <w:szCs w:val="24"/>
        </w:rPr>
        <w:t xml:space="preserve"> rámci tohoto vyšetření jsem mohla pozorovat a na vlastní kůži si vyzkoušet, kolik trpělivosti a pochopení je často během </w:t>
      </w:r>
      <w:r w:rsidR="00A53842">
        <w:rPr>
          <w:rFonts w:ascii="Times New Roman" w:hAnsi="Times New Roman" w:cs="Times New Roman"/>
          <w:sz w:val="24"/>
          <w:szCs w:val="24"/>
        </w:rPr>
        <w:t xml:space="preserve">vyšetření třeba. </w:t>
      </w:r>
      <w:r w:rsidR="000A399E">
        <w:rPr>
          <w:rFonts w:ascii="Times New Roman" w:hAnsi="Times New Roman" w:cs="Times New Roman"/>
          <w:sz w:val="24"/>
          <w:szCs w:val="24"/>
        </w:rPr>
        <w:t>V</w:t>
      </w:r>
      <w:r w:rsidR="00DC216F">
        <w:rPr>
          <w:rFonts w:ascii="Times New Roman" w:hAnsi="Times New Roman" w:cs="Times New Roman"/>
          <w:sz w:val="24"/>
          <w:szCs w:val="24"/>
        </w:rPr>
        <w:t> trpělivém a empatickém přístupu vůči pacientovi mi byl vzorem pan psycholog, který se nenechal žádnými projevy vyvést z míry.</w:t>
      </w:r>
    </w:p>
    <w:p w14:paraId="40574827" w14:textId="58EE7922" w:rsidR="00DC216F" w:rsidRDefault="00DC216F" w:rsidP="00A85CA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Samotný proces vyšetření byl tak pro mě </w:t>
      </w:r>
      <w:r w:rsidR="00534C25">
        <w:rPr>
          <w:rFonts w:ascii="Times New Roman" w:hAnsi="Times New Roman" w:cs="Times New Roman"/>
          <w:sz w:val="24"/>
          <w:szCs w:val="24"/>
        </w:rPr>
        <w:t>novou zkušeností, v</w:t>
      </w:r>
      <w:r>
        <w:rPr>
          <w:rFonts w:ascii="Times New Roman" w:hAnsi="Times New Roman" w:cs="Times New Roman"/>
          <w:sz w:val="24"/>
          <w:szCs w:val="24"/>
        </w:rPr>
        <w:t xml:space="preserve">yšetření bylo časově náročné a kvůli pacientčině stavu </w:t>
      </w:r>
      <w:r w:rsidR="00F23CA2">
        <w:rPr>
          <w:rFonts w:ascii="Times New Roman" w:hAnsi="Times New Roman" w:cs="Times New Roman"/>
          <w:sz w:val="24"/>
          <w:szCs w:val="24"/>
        </w:rPr>
        <w:t>se nemohly</w:t>
      </w:r>
      <w:r>
        <w:rPr>
          <w:rFonts w:ascii="Times New Roman" w:hAnsi="Times New Roman" w:cs="Times New Roman"/>
          <w:sz w:val="24"/>
          <w:szCs w:val="24"/>
        </w:rPr>
        <w:t xml:space="preserve"> administrovat všechny původně plánované testy nebo jednotlivé metody nebylo možno administrovat v celém rozsahu. </w:t>
      </w:r>
    </w:p>
    <w:p w14:paraId="0976A749" w14:textId="55616A9F" w:rsidR="0071378B" w:rsidRDefault="0071378B" w:rsidP="002E514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Během praxe jsem tak měla možnost zužitkovat a prohloubit teoretické a praktické dovednosti, byla jsem vděčná za možnost zúčastnit se individuálních pohovorů s pacienty a poznat tak jejich případy z bližšího pohledu. Velkou zkušeností pro mě také byla realizace vyšetření u pacientky. Dojmy a výstupy z jednotlivých částí vyšetření jsem měla možnost vždy konzultovat s psychologem, mohla jsem mít jakýkoliv dotaz a dostala jsem možnost spolu s ním uvažovat nad </w:t>
      </w:r>
      <w:r w:rsidR="00534C25">
        <w:rPr>
          <w:rFonts w:ascii="Times New Roman" w:hAnsi="Times New Roman" w:cs="Times New Roman"/>
          <w:sz w:val="24"/>
          <w:szCs w:val="24"/>
        </w:rPr>
        <w:t>možnými příčinami projevů a diferenciální diagnostikou</w:t>
      </w:r>
      <w:r>
        <w:rPr>
          <w:rFonts w:ascii="Times New Roman" w:hAnsi="Times New Roman" w:cs="Times New Roman"/>
          <w:sz w:val="24"/>
          <w:szCs w:val="24"/>
        </w:rPr>
        <w:t xml:space="preserve">. Mohla jsem vidět, že práce v rámci psychologického vyšetření je dlouhodobější záležitostí a často také </w:t>
      </w:r>
      <w:r w:rsidR="00534C25">
        <w:rPr>
          <w:rFonts w:ascii="Times New Roman" w:hAnsi="Times New Roman" w:cs="Times New Roman"/>
          <w:sz w:val="24"/>
          <w:szCs w:val="24"/>
        </w:rPr>
        <w:t xml:space="preserve">záležitostí </w:t>
      </w:r>
      <w:r>
        <w:rPr>
          <w:rFonts w:ascii="Times New Roman" w:hAnsi="Times New Roman" w:cs="Times New Roman"/>
          <w:sz w:val="24"/>
          <w:szCs w:val="24"/>
        </w:rPr>
        <w:t>velmi komplikovanou. V rámci vyšetření bylo třeba opírat</w:t>
      </w:r>
      <w:r w:rsidR="00534C25">
        <w:rPr>
          <w:rFonts w:ascii="Times New Roman" w:hAnsi="Times New Roman" w:cs="Times New Roman"/>
          <w:sz w:val="24"/>
          <w:szCs w:val="24"/>
        </w:rPr>
        <w:t xml:space="preserve"> se</w:t>
      </w:r>
      <w:r>
        <w:rPr>
          <w:rFonts w:ascii="Times New Roman" w:hAnsi="Times New Roman" w:cs="Times New Roman"/>
          <w:sz w:val="24"/>
          <w:szCs w:val="24"/>
        </w:rPr>
        <w:t xml:space="preserve"> o poznatky z několika </w:t>
      </w:r>
      <w:r w:rsidR="00534C25">
        <w:rPr>
          <w:rFonts w:ascii="Times New Roman" w:hAnsi="Times New Roman" w:cs="Times New Roman"/>
          <w:sz w:val="24"/>
          <w:szCs w:val="24"/>
        </w:rPr>
        <w:t>metod</w:t>
      </w:r>
      <w:r>
        <w:rPr>
          <w:rFonts w:ascii="Times New Roman" w:hAnsi="Times New Roman" w:cs="Times New Roman"/>
          <w:sz w:val="24"/>
          <w:szCs w:val="24"/>
        </w:rPr>
        <w:t>, o</w:t>
      </w:r>
      <w:r w:rsidR="00534C25">
        <w:rPr>
          <w:rFonts w:ascii="Times New Roman" w:hAnsi="Times New Roman" w:cs="Times New Roman"/>
          <w:sz w:val="24"/>
          <w:szCs w:val="24"/>
        </w:rPr>
        <w:t> </w:t>
      </w:r>
      <w:r>
        <w:rPr>
          <w:rFonts w:ascii="Times New Roman" w:hAnsi="Times New Roman" w:cs="Times New Roman"/>
          <w:sz w:val="24"/>
          <w:szCs w:val="24"/>
        </w:rPr>
        <w:t>výsledky předchozích diagnostických šetření</w:t>
      </w:r>
      <w:r w:rsidR="002E5141">
        <w:rPr>
          <w:rFonts w:ascii="Times New Roman" w:hAnsi="Times New Roman" w:cs="Times New Roman"/>
          <w:sz w:val="24"/>
          <w:szCs w:val="24"/>
        </w:rPr>
        <w:t>, kvůli čemuž bylo třeba podrobně projít její zdravotnickou dokumentaci. Bylo třeba také získat</w:t>
      </w:r>
      <w:r>
        <w:rPr>
          <w:rFonts w:ascii="Times New Roman" w:hAnsi="Times New Roman" w:cs="Times New Roman"/>
          <w:sz w:val="24"/>
          <w:szCs w:val="24"/>
        </w:rPr>
        <w:t xml:space="preserve"> informace nejen od samotné pacientky, ale také </w:t>
      </w:r>
      <w:r w:rsidR="002E5141">
        <w:rPr>
          <w:rFonts w:ascii="Times New Roman" w:hAnsi="Times New Roman" w:cs="Times New Roman"/>
          <w:sz w:val="24"/>
          <w:szCs w:val="24"/>
        </w:rPr>
        <w:t xml:space="preserve">od </w:t>
      </w:r>
      <w:r>
        <w:rPr>
          <w:rFonts w:ascii="Times New Roman" w:hAnsi="Times New Roman" w:cs="Times New Roman"/>
          <w:sz w:val="24"/>
          <w:szCs w:val="24"/>
        </w:rPr>
        <w:t>jejího manžela a</w:t>
      </w:r>
      <w:r w:rsidR="002E5141">
        <w:rPr>
          <w:rFonts w:ascii="Times New Roman" w:hAnsi="Times New Roman" w:cs="Times New Roman"/>
          <w:sz w:val="24"/>
          <w:szCs w:val="24"/>
        </w:rPr>
        <w:t xml:space="preserve"> případně také </w:t>
      </w:r>
      <w:r>
        <w:rPr>
          <w:rFonts w:ascii="Times New Roman" w:hAnsi="Times New Roman" w:cs="Times New Roman"/>
          <w:sz w:val="24"/>
          <w:szCs w:val="24"/>
        </w:rPr>
        <w:t xml:space="preserve">zdravotnického personálu nemocnice. </w:t>
      </w:r>
      <w:r w:rsidR="00DC216F">
        <w:rPr>
          <w:rFonts w:ascii="Times New Roman" w:hAnsi="Times New Roman" w:cs="Times New Roman"/>
          <w:sz w:val="24"/>
          <w:szCs w:val="24"/>
        </w:rPr>
        <w:t xml:space="preserve">  </w:t>
      </w:r>
    </w:p>
    <w:p w14:paraId="14E84464" w14:textId="77777777" w:rsidR="0071378B" w:rsidRDefault="0071378B" w:rsidP="00E40FA2">
      <w:pPr>
        <w:spacing w:line="360" w:lineRule="auto"/>
        <w:jc w:val="both"/>
        <w:rPr>
          <w:rFonts w:ascii="Times New Roman" w:hAnsi="Times New Roman" w:cs="Times New Roman"/>
          <w:b/>
          <w:bCs/>
          <w:sz w:val="24"/>
          <w:szCs w:val="24"/>
        </w:rPr>
      </w:pPr>
    </w:p>
    <w:p w14:paraId="30FC450D" w14:textId="77777777" w:rsidR="0071378B" w:rsidRDefault="0071378B" w:rsidP="00E40FA2">
      <w:pPr>
        <w:spacing w:line="360" w:lineRule="auto"/>
        <w:jc w:val="both"/>
        <w:rPr>
          <w:rFonts w:ascii="Times New Roman" w:hAnsi="Times New Roman" w:cs="Times New Roman"/>
          <w:b/>
          <w:bCs/>
          <w:sz w:val="24"/>
          <w:szCs w:val="24"/>
        </w:rPr>
      </w:pPr>
    </w:p>
    <w:p w14:paraId="5180127A" w14:textId="77777777" w:rsidR="0071378B" w:rsidRDefault="0071378B" w:rsidP="00E40FA2">
      <w:pPr>
        <w:spacing w:line="360" w:lineRule="auto"/>
        <w:jc w:val="both"/>
        <w:rPr>
          <w:rFonts w:ascii="Times New Roman" w:hAnsi="Times New Roman" w:cs="Times New Roman"/>
          <w:b/>
          <w:bCs/>
          <w:sz w:val="24"/>
          <w:szCs w:val="24"/>
        </w:rPr>
      </w:pPr>
    </w:p>
    <w:p w14:paraId="0CA299F1" w14:textId="77777777" w:rsidR="0071378B" w:rsidRDefault="0071378B" w:rsidP="00E40FA2">
      <w:pPr>
        <w:spacing w:line="360" w:lineRule="auto"/>
        <w:jc w:val="both"/>
        <w:rPr>
          <w:rFonts w:ascii="Times New Roman" w:hAnsi="Times New Roman" w:cs="Times New Roman"/>
          <w:b/>
          <w:bCs/>
          <w:sz w:val="24"/>
          <w:szCs w:val="24"/>
        </w:rPr>
      </w:pPr>
    </w:p>
    <w:p w14:paraId="5912C4D8" w14:textId="77777777" w:rsidR="0071378B" w:rsidRDefault="0071378B" w:rsidP="00E40FA2">
      <w:pPr>
        <w:spacing w:line="360" w:lineRule="auto"/>
        <w:jc w:val="both"/>
        <w:rPr>
          <w:rFonts w:ascii="Times New Roman" w:hAnsi="Times New Roman" w:cs="Times New Roman"/>
          <w:b/>
          <w:bCs/>
          <w:sz w:val="24"/>
          <w:szCs w:val="24"/>
        </w:rPr>
      </w:pPr>
    </w:p>
    <w:p w14:paraId="367F8D4C" w14:textId="77777777" w:rsidR="0071378B" w:rsidRDefault="0071378B" w:rsidP="00E40FA2">
      <w:pPr>
        <w:spacing w:line="360" w:lineRule="auto"/>
        <w:jc w:val="both"/>
        <w:rPr>
          <w:rFonts w:ascii="Times New Roman" w:hAnsi="Times New Roman" w:cs="Times New Roman"/>
          <w:b/>
          <w:bCs/>
          <w:sz w:val="24"/>
          <w:szCs w:val="24"/>
        </w:rPr>
      </w:pPr>
    </w:p>
    <w:p w14:paraId="30C67327" w14:textId="77777777" w:rsidR="0071378B" w:rsidRDefault="0071378B" w:rsidP="00E40FA2">
      <w:pPr>
        <w:spacing w:line="360" w:lineRule="auto"/>
        <w:jc w:val="both"/>
        <w:rPr>
          <w:rFonts w:ascii="Times New Roman" w:hAnsi="Times New Roman" w:cs="Times New Roman"/>
          <w:b/>
          <w:bCs/>
          <w:sz w:val="24"/>
          <w:szCs w:val="24"/>
        </w:rPr>
      </w:pPr>
    </w:p>
    <w:p w14:paraId="52CA3599" w14:textId="77777777" w:rsidR="0071378B" w:rsidRDefault="0071378B" w:rsidP="00E40FA2">
      <w:pPr>
        <w:spacing w:line="360" w:lineRule="auto"/>
        <w:jc w:val="both"/>
        <w:rPr>
          <w:rFonts w:ascii="Times New Roman" w:hAnsi="Times New Roman" w:cs="Times New Roman"/>
          <w:b/>
          <w:bCs/>
          <w:sz w:val="24"/>
          <w:szCs w:val="24"/>
        </w:rPr>
      </w:pPr>
    </w:p>
    <w:p w14:paraId="1A79D532" w14:textId="77777777" w:rsidR="0071378B" w:rsidRDefault="0071378B" w:rsidP="00E40FA2">
      <w:pPr>
        <w:spacing w:line="360" w:lineRule="auto"/>
        <w:jc w:val="both"/>
        <w:rPr>
          <w:rFonts w:ascii="Times New Roman" w:hAnsi="Times New Roman" w:cs="Times New Roman"/>
          <w:b/>
          <w:bCs/>
          <w:sz w:val="24"/>
          <w:szCs w:val="24"/>
        </w:rPr>
      </w:pPr>
    </w:p>
    <w:p w14:paraId="18C70273" w14:textId="77777777" w:rsidR="0071378B" w:rsidRDefault="0071378B" w:rsidP="00E40FA2">
      <w:pPr>
        <w:spacing w:line="360" w:lineRule="auto"/>
        <w:jc w:val="both"/>
        <w:rPr>
          <w:rFonts w:ascii="Times New Roman" w:hAnsi="Times New Roman" w:cs="Times New Roman"/>
          <w:b/>
          <w:bCs/>
          <w:sz w:val="24"/>
          <w:szCs w:val="24"/>
        </w:rPr>
      </w:pPr>
    </w:p>
    <w:p w14:paraId="47333CE1" w14:textId="77777777" w:rsidR="0071378B" w:rsidRDefault="0071378B" w:rsidP="00E40FA2">
      <w:pPr>
        <w:spacing w:line="360" w:lineRule="auto"/>
        <w:jc w:val="both"/>
        <w:rPr>
          <w:rFonts w:ascii="Times New Roman" w:hAnsi="Times New Roman" w:cs="Times New Roman"/>
          <w:b/>
          <w:bCs/>
          <w:sz w:val="24"/>
          <w:szCs w:val="24"/>
        </w:rPr>
      </w:pPr>
    </w:p>
    <w:p w14:paraId="607C0692" w14:textId="384C426A" w:rsidR="0071378B" w:rsidRDefault="0071378B" w:rsidP="00E40FA2">
      <w:pPr>
        <w:spacing w:line="360" w:lineRule="auto"/>
        <w:jc w:val="both"/>
        <w:rPr>
          <w:rFonts w:ascii="Times New Roman" w:hAnsi="Times New Roman" w:cs="Times New Roman"/>
          <w:b/>
          <w:bCs/>
          <w:sz w:val="24"/>
          <w:szCs w:val="24"/>
        </w:rPr>
      </w:pPr>
    </w:p>
    <w:p w14:paraId="609CA20A" w14:textId="7401490C" w:rsidR="00F863A5" w:rsidRDefault="00F863A5" w:rsidP="00E40FA2">
      <w:pPr>
        <w:spacing w:line="360" w:lineRule="auto"/>
        <w:jc w:val="both"/>
        <w:rPr>
          <w:rFonts w:ascii="Times New Roman" w:hAnsi="Times New Roman" w:cs="Times New Roman"/>
          <w:b/>
          <w:bCs/>
          <w:sz w:val="24"/>
          <w:szCs w:val="24"/>
        </w:rPr>
      </w:pPr>
    </w:p>
    <w:p w14:paraId="705C5561" w14:textId="77777777" w:rsidR="00F863A5" w:rsidRDefault="00F863A5" w:rsidP="00E40FA2">
      <w:pPr>
        <w:spacing w:line="360" w:lineRule="auto"/>
        <w:jc w:val="both"/>
        <w:rPr>
          <w:rFonts w:ascii="Times New Roman" w:hAnsi="Times New Roman" w:cs="Times New Roman"/>
          <w:b/>
          <w:bCs/>
          <w:sz w:val="24"/>
          <w:szCs w:val="24"/>
        </w:rPr>
      </w:pPr>
    </w:p>
    <w:p w14:paraId="7AE7F228" w14:textId="13B34C1F" w:rsidR="00EA2C8D" w:rsidRPr="0071378B" w:rsidRDefault="00EA2C8D" w:rsidP="00E40FA2">
      <w:pPr>
        <w:spacing w:line="360" w:lineRule="auto"/>
        <w:jc w:val="both"/>
        <w:rPr>
          <w:rFonts w:ascii="Times New Roman" w:hAnsi="Times New Roman" w:cs="Times New Roman"/>
          <w:sz w:val="28"/>
          <w:szCs w:val="24"/>
        </w:rPr>
      </w:pPr>
      <w:r w:rsidRPr="0071378B">
        <w:rPr>
          <w:rFonts w:ascii="Times New Roman" w:hAnsi="Times New Roman" w:cs="Times New Roman"/>
          <w:b/>
          <w:bCs/>
          <w:sz w:val="28"/>
          <w:szCs w:val="24"/>
        </w:rPr>
        <w:lastRenderedPageBreak/>
        <w:t>Zpráva z psychologického vyšetření</w:t>
      </w:r>
      <w:r w:rsidRPr="0071378B">
        <w:rPr>
          <w:rFonts w:ascii="Times New Roman" w:hAnsi="Times New Roman" w:cs="Times New Roman"/>
          <w:sz w:val="28"/>
          <w:szCs w:val="24"/>
        </w:rPr>
        <w:t xml:space="preserve"> </w:t>
      </w:r>
      <w:r w:rsidRPr="0071378B">
        <w:rPr>
          <w:rFonts w:ascii="Times New Roman" w:hAnsi="Times New Roman" w:cs="Times New Roman"/>
          <w:b/>
          <w:sz w:val="28"/>
          <w:szCs w:val="24"/>
        </w:rPr>
        <w:t xml:space="preserve">(Psychologický nález) </w:t>
      </w:r>
    </w:p>
    <w:p w14:paraId="56B125A5" w14:textId="7D43D2AC" w:rsidR="00EA2C8D" w:rsidRDefault="00EA2C8D" w:rsidP="00E40FA2">
      <w:pPr>
        <w:spacing w:line="360" w:lineRule="auto"/>
        <w:jc w:val="both"/>
        <w:rPr>
          <w:rFonts w:ascii="Times New Roman" w:hAnsi="Times New Roman" w:cs="Times New Roman"/>
          <w:sz w:val="24"/>
          <w:szCs w:val="24"/>
        </w:rPr>
      </w:pPr>
      <w:r w:rsidRPr="00EA2C8D">
        <w:rPr>
          <w:rFonts w:ascii="Times New Roman" w:hAnsi="Times New Roman" w:cs="Times New Roman"/>
          <w:b/>
          <w:bCs/>
          <w:sz w:val="24"/>
          <w:szCs w:val="24"/>
        </w:rPr>
        <w:t>Pracoviště</w:t>
      </w:r>
      <w:r>
        <w:rPr>
          <w:rFonts w:ascii="Times New Roman" w:hAnsi="Times New Roman" w:cs="Times New Roman"/>
          <w:sz w:val="24"/>
          <w:szCs w:val="24"/>
        </w:rPr>
        <w:t>: Psychiatrická nemocnice Brno, oddělení 13</w:t>
      </w:r>
    </w:p>
    <w:p w14:paraId="2DF5FE55" w14:textId="1D1F3615" w:rsidR="00EA2C8D" w:rsidRDefault="00EA2C8D" w:rsidP="00E40FA2">
      <w:pPr>
        <w:spacing w:line="360" w:lineRule="auto"/>
        <w:jc w:val="both"/>
        <w:rPr>
          <w:rFonts w:ascii="Times New Roman" w:hAnsi="Times New Roman" w:cs="Times New Roman"/>
          <w:sz w:val="24"/>
          <w:szCs w:val="24"/>
        </w:rPr>
      </w:pPr>
      <w:r w:rsidRPr="00EA2C8D">
        <w:rPr>
          <w:rFonts w:ascii="Times New Roman" w:hAnsi="Times New Roman" w:cs="Times New Roman"/>
          <w:b/>
          <w:bCs/>
          <w:sz w:val="24"/>
          <w:szCs w:val="24"/>
        </w:rPr>
        <w:t>Školitel</w:t>
      </w:r>
      <w:r>
        <w:rPr>
          <w:rFonts w:ascii="Times New Roman" w:hAnsi="Times New Roman" w:cs="Times New Roman"/>
          <w:sz w:val="24"/>
          <w:szCs w:val="24"/>
        </w:rPr>
        <w:t xml:space="preserve">: Mgr. Daniel </w:t>
      </w:r>
      <w:proofErr w:type="spellStart"/>
      <w:r>
        <w:rPr>
          <w:rFonts w:ascii="Times New Roman" w:hAnsi="Times New Roman" w:cs="Times New Roman"/>
          <w:sz w:val="24"/>
          <w:szCs w:val="24"/>
        </w:rPr>
        <w:t>Durkáč</w:t>
      </w:r>
      <w:proofErr w:type="spellEnd"/>
      <w:r>
        <w:rPr>
          <w:rFonts w:ascii="Times New Roman" w:hAnsi="Times New Roman" w:cs="Times New Roman"/>
          <w:sz w:val="24"/>
          <w:szCs w:val="24"/>
        </w:rPr>
        <w:t xml:space="preserve">, Ph.D. </w:t>
      </w:r>
    </w:p>
    <w:p w14:paraId="1D901D05" w14:textId="0C28D0FA" w:rsidR="00EA2C8D" w:rsidRDefault="00EA2C8D" w:rsidP="00E40FA2">
      <w:pPr>
        <w:spacing w:line="360" w:lineRule="auto"/>
        <w:jc w:val="both"/>
        <w:rPr>
          <w:rFonts w:ascii="Times New Roman" w:hAnsi="Times New Roman" w:cs="Times New Roman"/>
          <w:sz w:val="24"/>
          <w:szCs w:val="24"/>
        </w:rPr>
      </w:pPr>
      <w:r w:rsidRPr="00EA2C8D">
        <w:rPr>
          <w:rFonts w:ascii="Times New Roman" w:hAnsi="Times New Roman" w:cs="Times New Roman"/>
          <w:b/>
          <w:bCs/>
          <w:sz w:val="24"/>
          <w:szCs w:val="24"/>
        </w:rPr>
        <w:t>Jméno</w:t>
      </w:r>
      <w:r>
        <w:rPr>
          <w:rFonts w:ascii="Times New Roman" w:hAnsi="Times New Roman" w:cs="Times New Roman"/>
          <w:sz w:val="24"/>
          <w:szCs w:val="24"/>
        </w:rPr>
        <w:t xml:space="preserve"> </w:t>
      </w:r>
      <w:r w:rsidRPr="00EA2C8D">
        <w:rPr>
          <w:rFonts w:ascii="Times New Roman" w:hAnsi="Times New Roman" w:cs="Times New Roman"/>
          <w:b/>
          <w:bCs/>
          <w:sz w:val="24"/>
          <w:szCs w:val="24"/>
        </w:rPr>
        <w:t>klienta</w:t>
      </w:r>
      <w:r>
        <w:rPr>
          <w:rFonts w:ascii="Times New Roman" w:hAnsi="Times New Roman" w:cs="Times New Roman"/>
          <w:sz w:val="24"/>
          <w:szCs w:val="24"/>
        </w:rPr>
        <w:t xml:space="preserve">: </w:t>
      </w:r>
      <w:proofErr w:type="spellStart"/>
      <w:r>
        <w:rPr>
          <w:rFonts w:ascii="Times New Roman" w:hAnsi="Times New Roman" w:cs="Times New Roman"/>
          <w:sz w:val="24"/>
          <w:szCs w:val="24"/>
        </w:rPr>
        <w:t>xxx</w:t>
      </w:r>
      <w:proofErr w:type="spellEnd"/>
    </w:p>
    <w:p w14:paraId="14E5C0AB" w14:textId="36D2F697" w:rsidR="00EA2C8D" w:rsidRDefault="00EA2C8D" w:rsidP="00E40FA2">
      <w:pPr>
        <w:spacing w:line="360" w:lineRule="auto"/>
        <w:jc w:val="both"/>
        <w:rPr>
          <w:rFonts w:ascii="Times New Roman" w:hAnsi="Times New Roman" w:cs="Times New Roman"/>
          <w:sz w:val="24"/>
          <w:szCs w:val="24"/>
        </w:rPr>
      </w:pPr>
      <w:r w:rsidRPr="00EA2C8D">
        <w:rPr>
          <w:rFonts w:ascii="Times New Roman" w:hAnsi="Times New Roman" w:cs="Times New Roman"/>
          <w:b/>
          <w:bCs/>
          <w:sz w:val="24"/>
          <w:szCs w:val="24"/>
        </w:rPr>
        <w:t>Pohlaví</w:t>
      </w:r>
      <w:r>
        <w:rPr>
          <w:rFonts w:ascii="Times New Roman" w:hAnsi="Times New Roman" w:cs="Times New Roman"/>
          <w:sz w:val="24"/>
          <w:szCs w:val="24"/>
        </w:rPr>
        <w:t xml:space="preserve"> </w:t>
      </w:r>
      <w:r w:rsidRPr="00EA2C8D">
        <w:rPr>
          <w:rFonts w:ascii="Times New Roman" w:hAnsi="Times New Roman" w:cs="Times New Roman"/>
          <w:b/>
          <w:bCs/>
          <w:sz w:val="24"/>
          <w:szCs w:val="24"/>
        </w:rPr>
        <w:t>klienta</w:t>
      </w:r>
      <w:r>
        <w:rPr>
          <w:rFonts w:ascii="Times New Roman" w:hAnsi="Times New Roman" w:cs="Times New Roman"/>
          <w:sz w:val="24"/>
          <w:szCs w:val="24"/>
        </w:rPr>
        <w:t>: žena</w:t>
      </w:r>
    </w:p>
    <w:p w14:paraId="564AD3E6" w14:textId="71B3D7B5" w:rsidR="00EA2C8D" w:rsidRDefault="00EA2C8D" w:rsidP="00E40FA2">
      <w:pPr>
        <w:spacing w:line="360" w:lineRule="auto"/>
        <w:jc w:val="both"/>
        <w:rPr>
          <w:rFonts w:ascii="Times New Roman" w:hAnsi="Times New Roman" w:cs="Times New Roman"/>
          <w:sz w:val="24"/>
          <w:szCs w:val="24"/>
        </w:rPr>
      </w:pPr>
      <w:r w:rsidRPr="00EA2C8D">
        <w:rPr>
          <w:rFonts w:ascii="Times New Roman" w:hAnsi="Times New Roman" w:cs="Times New Roman"/>
          <w:b/>
          <w:bCs/>
          <w:sz w:val="24"/>
          <w:szCs w:val="24"/>
        </w:rPr>
        <w:t>Věk</w:t>
      </w:r>
      <w:r>
        <w:rPr>
          <w:rFonts w:ascii="Times New Roman" w:hAnsi="Times New Roman" w:cs="Times New Roman"/>
          <w:sz w:val="24"/>
          <w:szCs w:val="24"/>
        </w:rPr>
        <w:t xml:space="preserve"> </w:t>
      </w:r>
      <w:r w:rsidRPr="00EA2C8D">
        <w:rPr>
          <w:rFonts w:ascii="Times New Roman" w:hAnsi="Times New Roman" w:cs="Times New Roman"/>
          <w:b/>
          <w:bCs/>
          <w:sz w:val="24"/>
          <w:szCs w:val="24"/>
        </w:rPr>
        <w:t>klienta</w:t>
      </w:r>
      <w:r>
        <w:rPr>
          <w:rFonts w:ascii="Times New Roman" w:hAnsi="Times New Roman" w:cs="Times New Roman"/>
          <w:sz w:val="24"/>
          <w:szCs w:val="24"/>
        </w:rPr>
        <w:t>: 54 let</w:t>
      </w:r>
    </w:p>
    <w:p w14:paraId="1B672E4C" w14:textId="47F9D5E0" w:rsidR="00EA2C8D" w:rsidRDefault="00EA2C8D" w:rsidP="00E40FA2">
      <w:pPr>
        <w:spacing w:line="360" w:lineRule="auto"/>
        <w:jc w:val="both"/>
        <w:rPr>
          <w:rFonts w:ascii="Times New Roman" w:hAnsi="Times New Roman" w:cs="Times New Roman"/>
          <w:sz w:val="24"/>
          <w:szCs w:val="24"/>
        </w:rPr>
      </w:pPr>
      <w:r w:rsidRPr="00EA2C8D">
        <w:rPr>
          <w:rFonts w:ascii="Times New Roman" w:hAnsi="Times New Roman" w:cs="Times New Roman"/>
          <w:b/>
          <w:bCs/>
          <w:sz w:val="24"/>
          <w:szCs w:val="24"/>
        </w:rPr>
        <w:t>Účel</w:t>
      </w:r>
      <w:r>
        <w:rPr>
          <w:rFonts w:ascii="Times New Roman" w:hAnsi="Times New Roman" w:cs="Times New Roman"/>
          <w:sz w:val="24"/>
          <w:szCs w:val="24"/>
        </w:rPr>
        <w:t xml:space="preserve"> </w:t>
      </w:r>
      <w:r w:rsidRPr="00EA2C8D">
        <w:rPr>
          <w:rFonts w:ascii="Times New Roman" w:hAnsi="Times New Roman" w:cs="Times New Roman"/>
          <w:b/>
          <w:bCs/>
          <w:sz w:val="24"/>
          <w:szCs w:val="24"/>
        </w:rPr>
        <w:t>vyšetření</w:t>
      </w:r>
      <w:r>
        <w:rPr>
          <w:rFonts w:ascii="Times New Roman" w:hAnsi="Times New Roman" w:cs="Times New Roman"/>
          <w:sz w:val="24"/>
          <w:szCs w:val="24"/>
        </w:rPr>
        <w:t xml:space="preserve">: Pacientka je hospitalizovaná na ženském oddělení v Psychiatrické nemocnici Brno a přichází na psychologické vyšetření kvůli </w:t>
      </w:r>
      <w:r w:rsidR="000D7AEE">
        <w:rPr>
          <w:rFonts w:ascii="Times New Roman" w:hAnsi="Times New Roman" w:cs="Times New Roman"/>
          <w:sz w:val="24"/>
          <w:szCs w:val="24"/>
        </w:rPr>
        <w:t xml:space="preserve">redefinování psychiatrické diagnózy. Psychologické vyšetření si klade za cíl potvrdit nebo vyvrátit přítomnost psychotických příznaků, znaků schizofrenie a </w:t>
      </w:r>
      <w:proofErr w:type="spellStart"/>
      <w:r w:rsidR="000D7AEE">
        <w:rPr>
          <w:rFonts w:ascii="Times New Roman" w:hAnsi="Times New Roman" w:cs="Times New Roman"/>
          <w:sz w:val="24"/>
          <w:szCs w:val="24"/>
        </w:rPr>
        <w:t>neurokognitivního</w:t>
      </w:r>
      <w:proofErr w:type="spellEnd"/>
      <w:r w:rsidR="000D7AEE">
        <w:rPr>
          <w:rFonts w:ascii="Times New Roman" w:hAnsi="Times New Roman" w:cs="Times New Roman"/>
          <w:sz w:val="24"/>
          <w:szCs w:val="24"/>
        </w:rPr>
        <w:t xml:space="preserve"> deficitu. </w:t>
      </w:r>
    </w:p>
    <w:p w14:paraId="63FF44E5" w14:textId="7CB9C91C" w:rsidR="000D7AEE" w:rsidRDefault="000D7AEE" w:rsidP="00E40FA2">
      <w:pPr>
        <w:spacing w:line="360" w:lineRule="auto"/>
        <w:jc w:val="both"/>
        <w:rPr>
          <w:rFonts w:ascii="Times New Roman" w:hAnsi="Times New Roman" w:cs="Times New Roman"/>
          <w:sz w:val="24"/>
          <w:szCs w:val="24"/>
        </w:rPr>
      </w:pPr>
      <w:r w:rsidRPr="000D7AEE">
        <w:rPr>
          <w:rFonts w:ascii="Times New Roman" w:hAnsi="Times New Roman" w:cs="Times New Roman"/>
          <w:b/>
          <w:bCs/>
          <w:sz w:val="24"/>
          <w:szCs w:val="24"/>
        </w:rPr>
        <w:t>Použité metody:</w:t>
      </w:r>
      <w:r>
        <w:rPr>
          <w:rFonts w:ascii="Times New Roman" w:hAnsi="Times New Roman" w:cs="Times New Roman"/>
          <w:sz w:val="24"/>
          <w:szCs w:val="24"/>
        </w:rPr>
        <w:t xml:space="preserve"> rozhovor, pozorování, WAIS-III, ROR, Kresba postavy</w:t>
      </w:r>
    </w:p>
    <w:p w14:paraId="7E6538A5" w14:textId="26E84E0C" w:rsidR="000D7AEE" w:rsidRDefault="000D7AEE" w:rsidP="00E40FA2">
      <w:pPr>
        <w:spacing w:line="360" w:lineRule="auto"/>
        <w:jc w:val="both"/>
        <w:rPr>
          <w:rFonts w:ascii="Times New Roman" w:hAnsi="Times New Roman" w:cs="Times New Roman"/>
          <w:sz w:val="24"/>
          <w:szCs w:val="24"/>
        </w:rPr>
      </w:pPr>
      <w:r w:rsidRPr="00C1497B">
        <w:rPr>
          <w:rFonts w:ascii="Times New Roman" w:hAnsi="Times New Roman" w:cs="Times New Roman"/>
          <w:b/>
          <w:bCs/>
          <w:sz w:val="24"/>
          <w:szCs w:val="24"/>
          <w:u w:val="single"/>
        </w:rPr>
        <w:t>Z dokumentace:</w:t>
      </w:r>
      <w:r>
        <w:rPr>
          <w:rFonts w:ascii="Times New Roman" w:hAnsi="Times New Roman" w:cs="Times New Roman"/>
          <w:sz w:val="24"/>
          <w:szCs w:val="24"/>
        </w:rPr>
        <w:t xml:space="preserve"> </w:t>
      </w:r>
      <w:r w:rsidR="0054396D">
        <w:rPr>
          <w:rFonts w:ascii="Times New Roman" w:hAnsi="Times New Roman" w:cs="Times New Roman"/>
          <w:sz w:val="24"/>
          <w:szCs w:val="24"/>
        </w:rPr>
        <w:t xml:space="preserve">V letech 2009 a 2010 </w:t>
      </w:r>
      <w:r w:rsidR="00D97F0F">
        <w:rPr>
          <w:rFonts w:ascii="Times New Roman" w:hAnsi="Times New Roman" w:cs="Times New Roman"/>
          <w:sz w:val="24"/>
          <w:szCs w:val="24"/>
        </w:rPr>
        <w:t xml:space="preserve">a 2018 </w:t>
      </w:r>
      <w:r w:rsidR="0054396D">
        <w:rPr>
          <w:rFonts w:ascii="Times New Roman" w:hAnsi="Times New Roman" w:cs="Times New Roman"/>
          <w:sz w:val="24"/>
          <w:szCs w:val="24"/>
        </w:rPr>
        <w:t>proběhla u pacientky psychologická vyšetření, kter</w:t>
      </w:r>
      <w:r w:rsidR="00D97F0F">
        <w:rPr>
          <w:rFonts w:ascii="Times New Roman" w:hAnsi="Times New Roman" w:cs="Times New Roman"/>
          <w:sz w:val="24"/>
          <w:szCs w:val="24"/>
        </w:rPr>
        <w:t>á poukázala na intelektový výkon v pásmu nižšího průměru (CIQ: 86/88), což bylo v</w:t>
      </w:r>
      <w:r w:rsidR="00F23CA2">
        <w:rPr>
          <w:rFonts w:ascii="Times New Roman" w:hAnsi="Times New Roman" w:cs="Times New Roman"/>
          <w:sz w:val="24"/>
          <w:szCs w:val="24"/>
        </w:rPr>
        <w:t> </w:t>
      </w:r>
      <w:r w:rsidR="00D97F0F">
        <w:rPr>
          <w:rFonts w:ascii="Times New Roman" w:hAnsi="Times New Roman" w:cs="Times New Roman"/>
          <w:sz w:val="24"/>
          <w:szCs w:val="24"/>
        </w:rPr>
        <w:t>závěru</w:t>
      </w:r>
      <w:r w:rsidR="00F23CA2">
        <w:rPr>
          <w:rFonts w:ascii="Times New Roman" w:hAnsi="Times New Roman" w:cs="Times New Roman"/>
          <w:sz w:val="24"/>
          <w:szCs w:val="24"/>
        </w:rPr>
        <w:t xml:space="preserve"> těchto vyšetření</w:t>
      </w:r>
      <w:r w:rsidR="00D97F0F">
        <w:rPr>
          <w:rFonts w:ascii="Times New Roman" w:hAnsi="Times New Roman" w:cs="Times New Roman"/>
          <w:sz w:val="24"/>
          <w:szCs w:val="24"/>
        </w:rPr>
        <w:t xml:space="preserve"> připsáno počínajícímu organickému postižení CNS. Během vyšetření byly také u pacientky patrné úzkostné a depresivní projevy. </w:t>
      </w:r>
      <w:r w:rsidR="00C1497B">
        <w:rPr>
          <w:rFonts w:ascii="Times New Roman" w:hAnsi="Times New Roman" w:cs="Times New Roman"/>
          <w:sz w:val="24"/>
          <w:szCs w:val="24"/>
        </w:rPr>
        <w:t xml:space="preserve">V psychiatrické ambulanci byla pacientka vedena s dg. Organický </w:t>
      </w:r>
      <w:proofErr w:type="spellStart"/>
      <w:r w:rsidR="00C1497B">
        <w:rPr>
          <w:rFonts w:ascii="Times New Roman" w:hAnsi="Times New Roman" w:cs="Times New Roman"/>
          <w:sz w:val="24"/>
          <w:szCs w:val="24"/>
        </w:rPr>
        <w:t>psychosyndrom</w:t>
      </w:r>
      <w:proofErr w:type="spellEnd"/>
      <w:r w:rsidR="00C1497B">
        <w:rPr>
          <w:rFonts w:ascii="Times New Roman" w:hAnsi="Times New Roman" w:cs="Times New Roman"/>
          <w:sz w:val="24"/>
          <w:szCs w:val="24"/>
        </w:rPr>
        <w:t xml:space="preserve"> nejasné etiologie, zvažována rovněž dg. Nediferencovaná schizofrenie kvůli zlepšení stavu po nasazení atypických antipsychotik. V Psychiatrické nemocnici Brno byla pacientka vedena s dg. F06.9 (2010), F07.9 (2018) </w:t>
      </w:r>
      <w:r w:rsidR="00345FDF">
        <w:rPr>
          <w:rFonts w:ascii="Times New Roman" w:hAnsi="Times New Roman" w:cs="Times New Roman"/>
          <w:sz w:val="24"/>
          <w:szCs w:val="24"/>
        </w:rPr>
        <w:t>a F20.3 (2020). Během pobytu pacientka docházela také na individuální psychoterapie.</w:t>
      </w:r>
    </w:p>
    <w:p w14:paraId="36B323D8" w14:textId="34286116" w:rsidR="00345FDF" w:rsidRPr="005D0428" w:rsidRDefault="00345FDF" w:rsidP="00345FDF">
      <w:pPr>
        <w:spacing w:line="360" w:lineRule="auto"/>
        <w:jc w:val="both"/>
        <w:rPr>
          <w:rFonts w:ascii="Times New Roman" w:hAnsi="Times New Roman" w:cs="Times New Roman"/>
          <w:b/>
          <w:bCs/>
          <w:sz w:val="24"/>
          <w:szCs w:val="24"/>
          <w:u w:val="single"/>
        </w:rPr>
      </w:pPr>
      <w:r w:rsidRPr="005D0428">
        <w:rPr>
          <w:rFonts w:ascii="Times New Roman" w:hAnsi="Times New Roman" w:cs="Times New Roman"/>
          <w:b/>
          <w:bCs/>
          <w:sz w:val="24"/>
          <w:szCs w:val="24"/>
          <w:u w:val="single"/>
        </w:rPr>
        <w:t xml:space="preserve">Z rozhovoru s pacientkou: </w:t>
      </w:r>
    </w:p>
    <w:p w14:paraId="0C21458A" w14:textId="08394CF4" w:rsidR="005D0428" w:rsidRDefault="005D0428" w:rsidP="00345FDF">
      <w:pPr>
        <w:spacing w:line="360" w:lineRule="auto"/>
        <w:jc w:val="both"/>
        <w:rPr>
          <w:rFonts w:ascii="Times New Roman" w:hAnsi="Times New Roman" w:cs="Times New Roman"/>
          <w:b/>
          <w:bCs/>
          <w:sz w:val="24"/>
          <w:szCs w:val="24"/>
        </w:rPr>
      </w:pPr>
      <w:r w:rsidRPr="005D0428">
        <w:rPr>
          <w:rFonts w:ascii="Times New Roman" w:hAnsi="Times New Roman" w:cs="Times New Roman"/>
          <w:b/>
          <w:bCs/>
          <w:sz w:val="24"/>
          <w:szCs w:val="24"/>
        </w:rPr>
        <w:t xml:space="preserve">SPP: </w:t>
      </w:r>
    </w:p>
    <w:p w14:paraId="32DB8403" w14:textId="4C8AABFF" w:rsidR="005D0428" w:rsidRPr="00F60523" w:rsidRDefault="005D0428" w:rsidP="005D0428">
      <w:pPr>
        <w:spacing w:line="360" w:lineRule="auto"/>
        <w:jc w:val="both"/>
        <w:rPr>
          <w:rFonts w:ascii="Times New Roman" w:hAnsi="Times New Roman" w:cs="Times New Roman"/>
          <w:sz w:val="24"/>
          <w:szCs w:val="24"/>
        </w:rPr>
      </w:pPr>
      <w:r>
        <w:rPr>
          <w:rFonts w:ascii="Times New Roman" w:hAnsi="Times New Roman" w:cs="Times New Roman"/>
          <w:sz w:val="24"/>
          <w:szCs w:val="24"/>
        </w:rPr>
        <w:t>Žena, 54 let,</w:t>
      </w:r>
      <w:r w:rsidRPr="00F60523">
        <w:rPr>
          <w:rFonts w:ascii="Times New Roman" w:hAnsi="Times New Roman" w:cs="Times New Roman"/>
          <w:sz w:val="24"/>
          <w:szCs w:val="24"/>
        </w:rPr>
        <w:t xml:space="preserve"> přichází na vyšetření samostatně, ve volném domácím oblečení, její vzhled působí neupraveně, ve vlasech má melír, jsou rozpuštěné a působí rozcuchaně. Pacientka má nadváhu. Mimika ani gestikulace není výrazná,</w:t>
      </w:r>
      <w:r>
        <w:rPr>
          <w:rFonts w:ascii="Times New Roman" w:hAnsi="Times New Roman" w:cs="Times New Roman"/>
          <w:sz w:val="24"/>
          <w:szCs w:val="24"/>
        </w:rPr>
        <w:t xml:space="preserve"> výraz v obličeji působí posmutněle,</w:t>
      </w:r>
      <w:r w:rsidRPr="00F60523">
        <w:rPr>
          <w:rFonts w:ascii="Times New Roman" w:hAnsi="Times New Roman" w:cs="Times New Roman"/>
          <w:sz w:val="24"/>
          <w:szCs w:val="24"/>
        </w:rPr>
        <w:t xml:space="preserve"> veškeré pacientčiny pohyby jsou pomalé</w:t>
      </w:r>
      <w:r>
        <w:rPr>
          <w:rFonts w:ascii="Times New Roman" w:hAnsi="Times New Roman" w:cs="Times New Roman"/>
          <w:sz w:val="24"/>
          <w:szCs w:val="24"/>
        </w:rPr>
        <w:t>, patrná tenze a obavy, plačtivost</w:t>
      </w:r>
      <w:r w:rsidRPr="00F60523">
        <w:rPr>
          <w:rFonts w:ascii="Times New Roman" w:hAnsi="Times New Roman" w:cs="Times New Roman"/>
          <w:sz w:val="24"/>
          <w:szCs w:val="24"/>
        </w:rPr>
        <w:t>.</w:t>
      </w:r>
      <w:r>
        <w:rPr>
          <w:rFonts w:ascii="Times New Roman" w:hAnsi="Times New Roman" w:cs="Times New Roman"/>
          <w:sz w:val="24"/>
          <w:szCs w:val="24"/>
        </w:rPr>
        <w:t xml:space="preserve"> Vědomí je zachováno.</w:t>
      </w:r>
      <w:r w:rsidRPr="00F60523">
        <w:rPr>
          <w:rFonts w:ascii="Times New Roman" w:hAnsi="Times New Roman" w:cs="Times New Roman"/>
          <w:sz w:val="24"/>
          <w:szCs w:val="24"/>
        </w:rPr>
        <w:t xml:space="preserve"> Pacientka je lucidní, </w:t>
      </w:r>
      <w:r>
        <w:rPr>
          <w:rFonts w:ascii="Times New Roman" w:hAnsi="Times New Roman" w:cs="Times New Roman"/>
          <w:sz w:val="24"/>
          <w:szCs w:val="24"/>
        </w:rPr>
        <w:t>vigilní, orientovaná ve všech směrech</w:t>
      </w:r>
      <w:r w:rsidRPr="00F60523">
        <w:rPr>
          <w:rFonts w:ascii="Times New Roman" w:hAnsi="Times New Roman" w:cs="Times New Roman"/>
          <w:sz w:val="24"/>
          <w:szCs w:val="24"/>
        </w:rPr>
        <w:t>. Oční kontakt navazuje, ale je velmi upřený, zahleděný do dáli. Spolupráce je proměnlivá, pacientka se snaží spolupracovat, spolupráci ale znesnadňují projevy úzkosti, pacientka si často stěžuje na únavu, vyžaduje přestávky nebo odklad vyšetření</w:t>
      </w:r>
      <w:r w:rsidR="00E61BED">
        <w:rPr>
          <w:rFonts w:ascii="Times New Roman" w:hAnsi="Times New Roman" w:cs="Times New Roman"/>
          <w:sz w:val="24"/>
          <w:szCs w:val="24"/>
        </w:rPr>
        <w:t>, je patrná snaha vyhnout se testovým úkolům</w:t>
      </w:r>
      <w:r w:rsidRPr="00F60523">
        <w:rPr>
          <w:rFonts w:ascii="Times New Roman" w:hAnsi="Times New Roman" w:cs="Times New Roman"/>
          <w:sz w:val="24"/>
          <w:szCs w:val="24"/>
        </w:rPr>
        <w:t xml:space="preserve">. Pozornost kolísá, </w:t>
      </w:r>
      <w:r>
        <w:rPr>
          <w:rFonts w:ascii="Times New Roman" w:hAnsi="Times New Roman" w:cs="Times New Roman"/>
          <w:sz w:val="24"/>
          <w:szCs w:val="24"/>
        </w:rPr>
        <w:t>místy</w:t>
      </w:r>
      <w:r w:rsidRPr="00F60523">
        <w:rPr>
          <w:rFonts w:ascii="Times New Roman" w:hAnsi="Times New Roman" w:cs="Times New Roman"/>
          <w:sz w:val="24"/>
          <w:szCs w:val="24"/>
        </w:rPr>
        <w:t xml:space="preserve"> působí</w:t>
      </w:r>
      <w:r>
        <w:rPr>
          <w:rFonts w:ascii="Times New Roman" w:hAnsi="Times New Roman" w:cs="Times New Roman"/>
          <w:sz w:val="24"/>
          <w:szCs w:val="24"/>
        </w:rPr>
        <w:t xml:space="preserve">, </w:t>
      </w:r>
      <w:r>
        <w:rPr>
          <w:rFonts w:ascii="Times New Roman" w:hAnsi="Times New Roman" w:cs="Times New Roman"/>
          <w:sz w:val="24"/>
          <w:szCs w:val="24"/>
        </w:rPr>
        <w:lastRenderedPageBreak/>
        <w:t>že</w:t>
      </w:r>
      <w:r w:rsidRPr="00F60523">
        <w:rPr>
          <w:rFonts w:ascii="Times New Roman" w:hAnsi="Times New Roman" w:cs="Times New Roman"/>
          <w:sz w:val="24"/>
          <w:szCs w:val="24"/>
        </w:rPr>
        <w:t xml:space="preserve"> je </w:t>
      </w:r>
      <w:r>
        <w:rPr>
          <w:rFonts w:ascii="Times New Roman" w:hAnsi="Times New Roman" w:cs="Times New Roman"/>
          <w:sz w:val="24"/>
          <w:szCs w:val="24"/>
        </w:rPr>
        <w:t xml:space="preserve">primárně </w:t>
      </w:r>
      <w:r w:rsidRPr="00F60523">
        <w:rPr>
          <w:rFonts w:ascii="Times New Roman" w:hAnsi="Times New Roman" w:cs="Times New Roman"/>
          <w:sz w:val="24"/>
          <w:szCs w:val="24"/>
        </w:rPr>
        <w:t xml:space="preserve">upřena do úzkostného prožívání. Pacientka je velmi tenzní, její posed je shrbený, schoulený. Je patrný třes horní končetiny. Projevy se v průběhu vyšetření zhoršují a jsou výraznější, když je od pacientky v rámci vyšetření vyžadován výkon nebo </w:t>
      </w:r>
      <w:r>
        <w:rPr>
          <w:rFonts w:ascii="Times New Roman" w:hAnsi="Times New Roman" w:cs="Times New Roman"/>
          <w:sz w:val="24"/>
          <w:szCs w:val="24"/>
        </w:rPr>
        <w:t>hovoří o svých obavách</w:t>
      </w:r>
      <w:r w:rsidRPr="00F60523">
        <w:rPr>
          <w:rFonts w:ascii="Times New Roman" w:hAnsi="Times New Roman" w:cs="Times New Roman"/>
          <w:sz w:val="24"/>
          <w:szCs w:val="24"/>
        </w:rPr>
        <w:t>. Během vyšetření pacientka hlasitě vydechuje („mm“), čímž se patrně snaží uklidnit, hlasité vydechování pak přechází v</w:t>
      </w:r>
      <w:r>
        <w:rPr>
          <w:rFonts w:ascii="Times New Roman" w:hAnsi="Times New Roman" w:cs="Times New Roman"/>
          <w:sz w:val="24"/>
          <w:szCs w:val="24"/>
        </w:rPr>
        <w:t xml:space="preserve"> hlasitý </w:t>
      </w:r>
      <w:r w:rsidRPr="00F60523">
        <w:rPr>
          <w:rFonts w:ascii="Times New Roman" w:hAnsi="Times New Roman" w:cs="Times New Roman"/>
          <w:sz w:val="24"/>
          <w:szCs w:val="24"/>
        </w:rPr>
        <w:t xml:space="preserve">houkavý zvuk. </w:t>
      </w:r>
      <w:r w:rsidR="00F23CA2">
        <w:rPr>
          <w:rFonts w:ascii="Times New Roman" w:hAnsi="Times New Roman" w:cs="Times New Roman"/>
          <w:sz w:val="24"/>
          <w:szCs w:val="24"/>
        </w:rPr>
        <w:t xml:space="preserve">Pacientčina spolupráce je během vyšetření proměnlivá, někdy chce ve vyšetření </w:t>
      </w:r>
      <w:r w:rsidRPr="00F60523">
        <w:rPr>
          <w:rFonts w:ascii="Times New Roman" w:hAnsi="Times New Roman" w:cs="Times New Roman"/>
          <w:sz w:val="24"/>
          <w:szCs w:val="24"/>
        </w:rPr>
        <w:t>pokračovat i přes své hlasité projevy</w:t>
      </w:r>
      <w:r w:rsidR="00F23CA2">
        <w:rPr>
          <w:rFonts w:ascii="Times New Roman" w:hAnsi="Times New Roman" w:cs="Times New Roman"/>
          <w:sz w:val="24"/>
          <w:szCs w:val="24"/>
        </w:rPr>
        <w:t>, jindy vyslovuje přání vyšetření raději ihned ukončit</w:t>
      </w:r>
      <w:r w:rsidRPr="00F60523">
        <w:rPr>
          <w:rFonts w:ascii="Times New Roman" w:hAnsi="Times New Roman" w:cs="Times New Roman"/>
          <w:sz w:val="24"/>
          <w:szCs w:val="24"/>
        </w:rPr>
        <w:t xml:space="preserve">. Nálada pacientky je </w:t>
      </w:r>
      <w:proofErr w:type="spellStart"/>
      <w:r w:rsidRPr="00F60523">
        <w:rPr>
          <w:rFonts w:ascii="Times New Roman" w:hAnsi="Times New Roman" w:cs="Times New Roman"/>
          <w:sz w:val="24"/>
          <w:szCs w:val="24"/>
        </w:rPr>
        <w:t>obavná</w:t>
      </w:r>
      <w:proofErr w:type="spellEnd"/>
      <w:r w:rsidRPr="00F60523">
        <w:rPr>
          <w:rFonts w:ascii="Times New Roman" w:hAnsi="Times New Roman" w:cs="Times New Roman"/>
          <w:sz w:val="24"/>
          <w:szCs w:val="24"/>
        </w:rPr>
        <w:t>, úzkostná</w:t>
      </w:r>
      <w:r w:rsidR="00E61BED">
        <w:rPr>
          <w:rFonts w:ascii="Times New Roman" w:hAnsi="Times New Roman" w:cs="Times New Roman"/>
          <w:sz w:val="24"/>
          <w:szCs w:val="24"/>
        </w:rPr>
        <w:t>, objevuje se anticipační úzkost</w:t>
      </w:r>
      <w:r w:rsidRPr="00F60523">
        <w:rPr>
          <w:rFonts w:ascii="Times New Roman" w:hAnsi="Times New Roman" w:cs="Times New Roman"/>
          <w:sz w:val="24"/>
          <w:szCs w:val="24"/>
        </w:rPr>
        <w:t>. Dává najevo neklid třesem, svou výpově</w:t>
      </w:r>
      <w:r w:rsidR="00E61BED">
        <w:rPr>
          <w:rFonts w:ascii="Times New Roman" w:hAnsi="Times New Roman" w:cs="Times New Roman"/>
          <w:sz w:val="24"/>
          <w:szCs w:val="24"/>
        </w:rPr>
        <w:t>ď</w:t>
      </w:r>
      <w:r w:rsidRPr="00F60523">
        <w:rPr>
          <w:rFonts w:ascii="Times New Roman" w:hAnsi="Times New Roman" w:cs="Times New Roman"/>
          <w:sz w:val="24"/>
          <w:szCs w:val="24"/>
        </w:rPr>
        <w:t xml:space="preserve"> nebo vyšetření přerušuje potřebou vysmrkat se do kapesníku a často křiví obličej </w:t>
      </w:r>
      <w:r>
        <w:rPr>
          <w:rFonts w:ascii="Times New Roman" w:hAnsi="Times New Roman" w:cs="Times New Roman"/>
          <w:sz w:val="24"/>
          <w:szCs w:val="24"/>
        </w:rPr>
        <w:t>a pokládá</w:t>
      </w:r>
      <w:r w:rsidRPr="00F60523">
        <w:rPr>
          <w:rFonts w:ascii="Times New Roman" w:hAnsi="Times New Roman" w:cs="Times New Roman"/>
          <w:sz w:val="24"/>
          <w:szCs w:val="24"/>
        </w:rPr>
        <w:t xml:space="preserve"> si</w:t>
      </w:r>
      <w:r>
        <w:rPr>
          <w:rFonts w:ascii="Times New Roman" w:hAnsi="Times New Roman" w:cs="Times New Roman"/>
          <w:sz w:val="24"/>
          <w:szCs w:val="24"/>
        </w:rPr>
        <w:t xml:space="preserve"> ruce na</w:t>
      </w:r>
      <w:r w:rsidRPr="00F60523">
        <w:rPr>
          <w:rFonts w:ascii="Times New Roman" w:hAnsi="Times New Roman" w:cs="Times New Roman"/>
          <w:sz w:val="24"/>
          <w:szCs w:val="24"/>
        </w:rPr>
        <w:t xml:space="preserve"> oči</w:t>
      </w:r>
      <w:r>
        <w:rPr>
          <w:rFonts w:ascii="Times New Roman" w:hAnsi="Times New Roman" w:cs="Times New Roman"/>
          <w:sz w:val="24"/>
          <w:szCs w:val="24"/>
        </w:rPr>
        <w:t xml:space="preserve"> jako by plakala</w:t>
      </w:r>
      <w:r w:rsidRPr="00F60523">
        <w:rPr>
          <w:rFonts w:ascii="Times New Roman" w:hAnsi="Times New Roman" w:cs="Times New Roman"/>
          <w:sz w:val="24"/>
          <w:szCs w:val="24"/>
        </w:rPr>
        <w:t>.</w:t>
      </w:r>
      <w:r>
        <w:rPr>
          <w:rFonts w:ascii="Times New Roman" w:hAnsi="Times New Roman" w:cs="Times New Roman"/>
          <w:sz w:val="24"/>
          <w:szCs w:val="24"/>
        </w:rPr>
        <w:t xml:space="preserve"> </w:t>
      </w:r>
      <w:r w:rsidRPr="00F60523">
        <w:rPr>
          <w:rFonts w:ascii="Times New Roman" w:hAnsi="Times New Roman" w:cs="Times New Roman"/>
          <w:sz w:val="24"/>
          <w:szCs w:val="24"/>
        </w:rPr>
        <w:t xml:space="preserve">Psychomotorické tempo pacientky je </w:t>
      </w:r>
      <w:r w:rsidR="00F23CA2">
        <w:rPr>
          <w:rFonts w:ascii="Times New Roman" w:hAnsi="Times New Roman" w:cs="Times New Roman"/>
          <w:sz w:val="24"/>
          <w:szCs w:val="24"/>
        </w:rPr>
        <w:t>zpomalené</w:t>
      </w:r>
      <w:r w:rsidRPr="00F60523">
        <w:rPr>
          <w:rFonts w:ascii="Times New Roman" w:hAnsi="Times New Roman" w:cs="Times New Roman"/>
          <w:sz w:val="24"/>
          <w:szCs w:val="24"/>
        </w:rPr>
        <w:t xml:space="preserve">. </w:t>
      </w:r>
      <w:r>
        <w:rPr>
          <w:rFonts w:ascii="Times New Roman" w:hAnsi="Times New Roman" w:cs="Times New Roman"/>
          <w:sz w:val="24"/>
          <w:szCs w:val="24"/>
        </w:rPr>
        <w:t>Je patrný výrazný kognitivní deficit a</w:t>
      </w:r>
      <w:r w:rsidR="00F23CA2">
        <w:rPr>
          <w:rFonts w:ascii="Times New Roman" w:hAnsi="Times New Roman" w:cs="Times New Roman"/>
          <w:sz w:val="24"/>
          <w:szCs w:val="24"/>
        </w:rPr>
        <w:t> </w:t>
      </w:r>
      <w:r w:rsidRPr="00F60523">
        <w:rPr>
          <w:rFonts w:ascii="Times New Roman" w:hAnsi="Times New Roman" w:cs="Times New Roman"/>
          <w:sz w:val="24"/>
          <w:szCs w:val="24"/>
        </w:rPr>
        <w:t>nesoulad s dosaženým vzděláním a momentálním projevem. Sebevražedné myšlenky ani tendence nejsou patrné. Řeč je chudá, pacientka se vyjadřuje velmi stručně,</w:t>
      </w:r>
      <w:r>
        <w:rPr>
          <w:rFonts w:ascii="Times New Roman" w:hAnsi="Times New Roman" w:cs="Times New Roman"/>
          <w:sz w:val="24"/>
          <w:szCs w:val="24"/>
        </w:rPr>
        <w:t xml:space="preserve"> hovorově,</w:t>
      </w:r>
      <w:r w:rsidRPr="00F60523">
        <w:rPr>
          <w:rFonts w:ascii="Times New Roman" w:hAnsi="Times New Roman" w:cs="Times New Roman"/>
          <w:sz w:val="24"/>
          <w:szCs w:val="24"/>
        </w:rPr>
        <w:t xml:space="preserve"> projev není sdílný, odpovědi jsou </w:t>
      </w:r>
      <w:r>
        <w:rPr>
          <w:rFonts w:ascii="Times New Roman" w:hAnsi="Times New Roman" w:cs="Times New Roman"/>
          <w:sz w:val="24"/>
          <w:szCs w:val="24"/>
        </w:rPr>
        <w:t xml:space="preserve">přiléhavé, ale velmi </w:t>
      </w:r>
      <w:r w:rsidRPr="00F60523">
        <w:rPr>
          <w:rFonts w:ascii="Times New Roman" w:hAnsi="Times New Roman" w:cs="Times New Roman"/>
          <w:sz w:val="24"/>
          <w:szCs w:val="24"/>
        </w:rPr>
        <w:t>stručné</w:t>
      </w:r>
      <w:r>
        <w:rPr>
          <w:rFonts w:ascii="Times New Roman" w:hAnsi="Times New Roman" w:cs="Times New Roman"/>
          <w:sz w:val="24"/>
          <w:szCs w:val="24"/>
        </w:rPr>
        <w:t xml:space="preserve"> a </w:t>
      </w:r>
      <w:r w:rsidRPr="00F60523">
        <w:rPr>
          <w:rFonts w:ascii="Times New Roman" w:hAnsi="Times New Roman" w:cs="Times New Roman"/>
          <w:sz w:val="24"/>
          <w:szCs w:val="24"/>
        </w:rPr>
        <w:t>s</w:t>
      </w:r>
      <w:r>
        <w:rPr>
          <w:rFonts w:ascii="Times New Roman" w:hAnsi="Times New Roman" w:cs="Times New Roman"/>
          <w:sz w:val="24"/>
          <w:szCs w:val="24"/>
        </w:rPr>
        <w:t xml:space="preserve"> výraznou </w:t>
      </w:r>
      <w:r w:rsidRPr="00F60523">
        <w:rPr>
          <w:rFonts w:ascii="Times New Roman" w:hAnsi="Times New Roman" w:cs="Times New Roman"/>
          <w:sz w:val="24"/>
          <w:szCs w:val="24"/>
        </w:rPr>
        <w:t xml:space="preserve">latencí. </w:t>
      </w:r>
      <w:r>
        <w:rPr>
          <w:rFonts w:ascii="Times New Roman" w:hAnsi="Times New Roman" w:cs="Times New Roman"/>
          <w:sz w:val="24"/>
          <w:szCs w:val="24"/>
        </w:rPr>
        <w:t xml:space="preserve">Tón řeči je hlasitější, plačtivý. </w:t>
      </w:r>
      <w:r w:rsidRPr="00F60523">
        <w:rPr>
          <w:rFonts w:ascii="Times New Roman" w:hAnsi="Times New Roman" w:cs="Times New Roman"/>
          <w:sz w:val="24"/>
          <w:szCs w:val="24"/>
        </w:rPr>
        <w:t>Porozumění se vztahuje spíše na jednodušší pokyny, v případě neporozumění je pacientka schopná požádat o</w:t>
      </w:r>
      <w:r>
        <w:rPr>
          <w:rFonts w:ascii="Times New Roman" w:hAnsi="Times New Roman" w:cs="Times New Roman"/>
          <w:sz w:val="24"/>
          <w:szCs w:val="24"/>
        </w:rPr>
        <w:t> </w:t>
      </w:r>
      <w:r w:rsidRPr="00F60523">
        <w:rPr>
          <w:rFonts w:ascii="Times New Roman" w:hAnsi="Times New Roman" w:cs="Times New Roman"/>
          <w:sz w:val="24"/>
          <w:szCs w:val="24"/>
        </w:rPr>
        <w:t>zopakování. Pacientčin</w:t>
      </w:r>
      <w:r>
        <w:rPr>
          <w:rFonts w:ascii="Times New Roman" w:hAnsi="Times New Roman" w:cs="Times New Roman"/>
          <w:sz w:val="24"/>
          <w:szCs w:val="24"/>
        </w:rPr>
        <w:t>y</w:t>
      </w:r>
      <w:r w:rsidRPr="00F60523">
        <w:rPr>
          <w:rFonts w:ascii="Times New Roman" w:hAnsi="Times New Roman" w:cs="Times New Roman"/>
          <w:sz w:val="24"/>
          <w:szCs w:val="24"/>
        </w:rPr>
        <w:t xml:space="preserve"> projev</w:t>
      </w:r>
      <w:r>
        <w:rPr>
          <w:rFonts w:ascii="Times New Roman" w:hAnsi="Times New Roman" w:cs="Times New Roman"/>
          <w:sz w:val="24"/>
          <w:szCs w:val="24"/>
        </w:rPr>
        <w:t>y</w:t>
      </w:r>
      <w:r w:rsidRPr="00F60523">
        <w:rPr>
          <w:rFonts w:ascii="Times New Roman" w:hAnsi="Times New Roman" w:cs="Times New Roman"/>
          <w:sz w:val="24"/>
          <w:szCs w:val="24"/>
        </w:rPr>
        <w:t xml:space="preserve"> působí jako projevy demence, psychotická symptomatika není patrná.    </w:t>
      </w:r>
    </w:p>
    <w:p w14:paraId="1949E5E3" w14:textId="10C36E6D" w:rsidR="005D0428" w:rsidRDefault="00E61BED" w:rsidP="00345FD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NO:</w:t>
      </w:r>
    </w:p>
    <w:p w14:paraId="49EFC9E2" w14:textId="3DA1341F" w:rsidR="00EB2350" w:rsidRPr="00EB2350" w:rsidRDefault="00E61BED" w:rsidP="00345FD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Pacientka byla přivezena ZZS JMK k hospitalizaci do PN Brno kvůli několik dní se zhoršujícímu psychickému stavu. </w:t>
      </w:r>
      <w:r w:rsidR="00EB2350">
        <w:rPr>
          <w:rFonts w:ascii="Times New Roman" w:hAnsi="Times New Roman" w:cs="Times New Roman"/>
          <w:sz w:val="24"/>
          <w:szCs w:val="24"/>
        </w:rPr>
        <w:t xml:space="preserve">Přijata ve stavu psychického raptu mimo psychickou kontrolu, pacientka vydávala hýkavé/houkavé zvuky a pláče, při jakémkoliv rozrušení došlo ke zhoršení stavu. Pacientka uvádí, že se léčí se schizofrenií a její nemoc se projevuje hlavně jejím dýcháním. </w:t>
      </w:r>
      <w:r w:rsidR="00EB2350">
        <w:rPr>
          <w:rFonts w:ascii="Times New Roman" w:hAnsi="Times New Roman" w:cs="Times New Roman"/>
          <w:i/>
          <w:iCs/>
          <w:sz w:val="24"/>
          <w:szCs w:val="24"/>
        </w:rPr>
        <w:t xml:space="preserve">„Hlasy, vidiny nemám, nemám z ničeho strach, ale takový neklid, nemůžu přestat, nutí mě to křičet… Nevím, pořád hekám, nejde to jinak. (…) Mám </w:t>
      </w:r>
      <w:proofErr w:type="gramStart"/>
      <w:r w:rsidR="00EB2350">
        <w:rPr>
          <w:rFonts w:ascii="Times New Roman" w:hAnsi="Times New Roman" w:cs="Times New Roman"/>
          <w:i/>
          <w:iCs/>
          <w:sz w:val="24"/>
          <w:szCs w:val="24"/>
        </w:rPr>
        <w:t>obavy</w:t>
      </w:r>
      <w:proofErr w:type="gramEnd"/>
      <w:r w:rsidR="00EB2350">
        <w:rPr>
          <w:rFonts w:ascii="Times New Roman" w:hAnsi="Times New Roman" w:cs="Times New Roman"/>
          <w:i/>
          <w:iCs/>
          <w:sz w:val="24"/>
          <w:szCs w:val="24"/>
        </w:rPr>
        <w:t xml:space="preserve"> že budu za bílou vránu, že se to dozví, že řeknu něco na vedení, budou na mě nepříjemní… Mívám strach, vzbudím se v poledne a mám strach…Takové mravenčení v prstech…je to každý den i dnes.“ </w:t>
      </w:r>
      <w:r w:rsidR="00F7794D">
        <w:rPr>
          <w:rFonts w:ascii="Times New Roman" w:hAnsi="Times New Roman" w:cs="Times New Roman"/>
          <w:sz w:val="24"/>
          <w:szCs w:val="24"/>
        </w:rPr>
        <w:t xml:space="preserve">Postupně se pacientka adaptovala na chod oddělení, během hospitalizace ubylo výrazných charakteristik v projevu pacientky. </w:t>
      </w:r>
    </w:p>
    <w:p w14:paraId="0101A211" w14:textId="4DF897B6" w:rsidR="00345FDF" w:rsidRPr="00182BCB" w:rsidRDefault="00F7794D" w:rsidP="00E40FA2">
      <w:pPr>
        <w:spacing w:line="360" w:lineRule="auto"/>
        <w:jc w:val="both"/>
        <w:rPr>
          <w:rFonts w:ascii="Times New Roman" w:hAnsi="Times New Roman" w:cs="Times New Roman"/>
          <w:b/>
          <w:bCs/>
          <w:sz w:val="24"/>
          <w:szCs w:val="24"/>
        </w:rPr>
      </w:pPr>
      <w:r w:rsidRPr="00182BCB">
        <w:rPr>
          <w:rFonts w:ascii="Times New Roman" w:hAnsi="Times New Roman" w:cs="Times New Roman"/>
          <w:b/>
          <w:bCs/>
          <w:sz w:val="24"/>
          <w:szCs w:val="24"/>
        </w:rPr>
        <w:t xml:space="preserve">OA: </w:t>
      </w:r>
    </w:p>
    <w:p w14:paraId="54E0F449" w14:textId="327769DD" w:rsidR="00182BCB" w:rsidRDefault="00182BCB" w:rsidP="00E40F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Těhotenství i porod bez komplikací, vývoj v dětství proběhl v normě, pacientka nehovoří ani o jakýchkoliv závažnějších onemocněních a úrazech. Neudává prodělané operace, pobyt v nemocnicích (kromě psychiatrických) ani lázních, v bezvědomí pacientka nebyla. U pacientky se projevila alergie na </w:t>
      </w:r>
      <w:proofErr w:type="spellStart"/>
      <w:r>
        <w:rPr>
          <w:rFonts w:ascii="Times New Roman" w:hAnsi="Times New Roman" w:cs="Times New Roman"/>
          <w:sz w:val="24"/>
          <w:szCs w:val="24"/>
        </w:rPr>
        <w:t>lamotrigin</w:t>
      </w:r>
      <w:proofErr w:type="spellEnd"/>
      <w:r>
        <w:rPr>
          <w:rFonts w:ascii="Times New Roman" w:hAnsi="Times New Roman" w:cs="Times New Roman"/>
          <w:sz w:val="24"/>
          <w:szCs w:val="24"/>
        </w:rPr>
        <w:t xml:space="preserve">. </w:t>
      </w:r>
    </w:p>
    <w:p w14:paraId="2A250BAB" w14:textId="4F7F7753" w:rsidR="00182BCB" w:rsidRDefault="00182BCB" w:rsidP="00E40FA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Aktuální diagnózy pacientky: </w:t>
      </w:r>
      <w:proofErr w:type="spellStart"/>
      <w:r>
        <w:rPr>
          <w:rFonts w:ascii="Times New Roman" w:hAnsi="Times New Roman" w:cs="Times New Roman"/>
          <w:sz w:val="24"/>
          <w:szCs w:val="24"/>
        </w:rPr>
        <w:t>Polyneuropatie</w:t>
      </w:r>
      <w:proofErr w:type="spellEnd"/>
      <w:r>
        <w:rPr>
          <w:rFonts w:ascii="Times New Roman" w:hAnsi="Times New Roman" w:cs="Times New Roman"/>
          <w:sz w:val="24"/>
          <w:szCs w:val="24"/>
        </w:rPr>
        <w:t xml:space="preserve"> NS, Neurastenie, </w:t>
      </w:r>
      <w:proofErr w:type="spellStart"/>
      <w:r>
        <w:rPr>
          <w:rFonts w:ascii="Times New Roman" w:hAnsi="Times New Roman" w:cs="Times New Roman"/>
          <w:sz w:val="24"/>
          <w:szCs w:val="24"/>
        </w:rPr>
        <w:t>Hypothyreosa</w:t>
      </w:r>
      <w:proofErr w:type="spellEnd"/>
      <w:r>
        <w:rPr>
          <w:rFonts w:ascii="Times New Roman" w:hAnsi="Times New Roman" w:cs="Times New Roman"/>
          <w:sz w:val="24"/>
          <w:szCs w:val="24"/>
        </w:rPr>
        <w:t xml:space="preserve">, Hypertenze, Organický </w:t>
      </w:r>
      <w:proofErr w:type="spellStart"/>
      <w:r>
        <w:rPr>
          <w:rFonts w:ascii="Times New Roman" w:hAnsi="Times New Roman" w:cs="Times New Roman"/>
          <w:sz w:val="24"/>
          <w:szCs w:val="24"/>
        </w:rPr>
        <w:t>psychosyndrom</w:t>
      </w:r>
      <w:proofErr w:type="spellEnd"/>
      <w:r>
        <w:rPr>
          <w:rFonts w:ascii="Times New Roman" w:hAnsi="Times New Roman" w:cs="Times New Roman"/>
          <w:sz w:val="24"/>
          <w:szCs w:val="24"/>
        </w:rPr>
        <w:t xml:space="preserve"> nejasné etiologie (</w:t>
      </w:r>
      <w:proofErr w:type="spellStart"/>
      <w:r>
        <w:rPr>
          <w:rFonts w:ascii="Times New Roman" w:hAnsi="Times New Roman" w:cs="Times New Roman"/>
          <w:sz w:val="24"/>
          <w:szCs w:val="24"/>
        </w:rPr>
        <w:t>dif</w:t>
      </w:r>
      <w:proofErr w:type="spellEnd"/>
      <w:r>
        <w:rPr>
          <w:rFonts w:ascii="Times New Roman" w:hAnsi="Times New Roman" w:cs="Times New Roman"/>
          <w:sz w:val="24"/>
          <w:szCs w:val="24"/>
        </w:rPr>
        <w:t xml:space="preserve">. dg. nediferencovaná schizofrenie). </w:t>
      </w:r>
    </w:p>
    <w:p w14:paraId="3CCBFD06" w14:textId="362FD54C" w:rsidR="00F7794D" w:rsidRPr="002C61E9" w:rsidRDefault="00F7794D" w:rsidP="00E40FA2">
      <w:pPr>
        <w:spacing w:line="360" w:lineRule="auto"/>
        <w:jc w:val="both"/>
        <w:rPr>
          <w:rFonts w:ascii="Times New Roman" w:hAnsi="Times New Roman" w:cs="Times New Roman"/>
          <w:b/>
          <w:bCs/>
          <w:sz w:val="24"/>
          <w:szCs w:val="24"/>
        </w:rPr>
      </w:pPr>
      <w:r w:rsidRPr="002C61E9">
        <w:rPr>
          <w:rFonts w:ascii="Times New Roman" w:hAnsi="Times New Roman" w:cs="Times New Roman"/>
          <w:b/>
          <w:bCs/>
          <w:sz w:val="24"/>
          <w:szCs w:val="24"/>
        </w:rPr>
        <w:t xml:space="preserve">RA: </w:t>
      </w:r>
    </w:p>
    <w:p w14:paraId="6416A437" w14:textId="037F4F3E" w:rsidR="00F8531D" w:rsidRDefault="00F8531D" w:rsidP="00E40F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Pacientka </w:t>
      </w:r>
      <w:r w:rsidR="00071FAA">
        <w:rPr>
          <w:rFonts w:ascii="Times New Roman" w:hAnsi="Times New Roman" w:cs="Times New Roman"/>
          <w:sz w:val="24"/>
          <w:szCs w:val="24"/>
        </w:rPr>
        <w:t xml:space="preserve">vyrůstala v úplné rodině, výchovu svých rodičů jako přísnou, přičemž za přísnějšího považuje otce. S matkou je v téměř denním telefonickém kontaktu, </w:t>
      </w:r>
      <w:proofErr w:type="spellStart"/>
      <w:r w:rsidR="00071FAA">
        <w:rPr>
          <w:rFonts w:ascii="Times New Roman" w:hAnsi="Times New Roman" w:cs="Times New Roman"/>
          <w:sz w:val="24"/>
          <w:szCs w:val="24"/>
        </w:rPr>
        <w:t>přílžeitostně</w:t>
      </w:r>
      <w:proofErr w:type="spellEnd"/>
      <w:r w:rsidR="00071FAA">
        <w:rPr>
          <w:rFonts w:ascii="Times New Roman" w:hAnsi="Times New Roman" w:cs="Times New Roman"/>
          <w:sz w:val="24"/>
          <w:szCs w:val="24"/>
        </w:rPr>
        <w:t xml:space="preserve"> se i vídají. S otcem je v kontaktu zprostředkovaně přes matku. Rodiče spolu mají dobré vztahy, vážnější konflikty se mezi nimi nevyskytovaly, bydlí společně se svým synem v domě. </w:t>
      </w:r>
      <w:r w:rsidR="00C207FC">
        <w:rPr>
          <w:rFonts w:ascii="Times New Roman" w:hAnsi="Times New Roman" w:cs="Times New Roman"/>
          <w:sz w:val="24"/>
          <w:szCs w:val="24"/>
        </w:rPr>
        <w:t xml:space="preserve">Matka (nar. 1940), bývalá </w:t>
      </w:r>
      <w:proofErr w:type="spellStart"/>
      <w:r w:rsidR="00C207FC">
        <w:rPr>
          <w:rFonts w:ascii="Times New Roman" w:hAnsi="Times New Roman" w:cs="Times New Roman"/>
          <w:sz w:val="24"/>
          <w:szCs w:val="24"/>
        </w:rPr>
        <w:t>lékarnice</w:t>
      </w:r>
      <w:proofErr w:type="spellEnd"/>
      <w:r w:rsidR="00C207FC">
        <w:rPr>
          <w:rFonts w:ascii="Times New Roman" w:hAnsi="Times New Roman" w:cs="Times New Roman"/>
          <w:sz w:val="24"/>
          <w:szCs w:val="24"/>
        </w:rPr>
        <w:t>, je nyní v</w:t>
      </w:r>
      <w:r w:rsidR="00FE4200">
        <w:rPr>
          <w:rFonts w:ascii="Times New Roman" w:hAnsi="Times New Roman" w:cs="Times New Roman"/>
          <w:sz w:val="24"/>
          <w:szCs w:val="24"/>
        </w:rPr>
        <w:t> </w:t>
      </w:r>
      <w:r w:rsidR="00C207FC">
        <w:rPr>
          <w:rFonts w:ascii="Times New Roman" w:hAnsi="Times New Roman" w:cs="Times New Roman"/>
          <w:sz w:val="24"/>
          <w:szCs w:val="24"/>
        </w:rPr>
        <w:t>důchodu</w:t>
      </w:r>
      <w:r w:rsidR="00FE4200">
        <w:rPr>
          <w:rFonts w:ascii="Times New Roman" w:hAnsi="Times New Roman" w:cs="Times New Roman"/>
          <w:sz w:val="24"/>
          <w:szCs w:val="24"/>
        </w:rPr>
        <w:t xml:space="preserve"> a pečuje o svého manžela. </w:t>
      </w:r>
      <w:r w:rsidR="00670B29">
        <w:rPr>
          <w:rFonts w:ascii="Times New Roman" w:hAnsi="Times New Roman" w:cs="Times New Roman"/>
          <w:sz w:val="24"/>
          <w:szCs w:val="24"/>
        </w:rPr>
        <w:t xml:space="preserve">Otec (nar. 1937) pracoval jako elektrikář, nyní je také v důchodu a kvůli Parkinsonově chorobě je v péči své manželky. </w:t>
      </w:r>
      <w:r w:rsidR="00071FAA">
        <w:rPr>
          <w:rFonts w:ascii="Times New Roman" w:hAnsi="Times New Roman" w:cs="Times New Roman"/>
          <w:sz w:val="24"/>
          <w:szCs w:val="24"/>
        </w:rPr>
        <w:t>Starší bratr Jiří (68 let)</w:t>
      </w:r>
      <w:r w:rsidR="002C61E9">
        <w:rPr>
          <w:rFonts w:ascii="Times New Roman" w:hAnsi="Times New Roman" w:cs="Times New Roman"/>
          <w:sz w:val="24"/>
          <w:szCs w:val="24"/>
        </w:rPr>
        <w:t xml:space="preserve"> pracuje jako strojní zámečník, žije s rodiči, vlastní rodinu nemá. </w:t>
      </w:r>
      <w:r w:rsidR="00071FAA">
        <w:rPr>
          <w:rFonts w:ascii="Times New Roman" w:hAnsi="Times New Roman" w:cs="Times New Roman"/>
          <w:sz w:val="24"/>
          <w:szCs w:val="24"/>
        </w:rPr>
        <w:t xml:space="preserve"> </w:t>
      </w:r>
    </w:p>
    <w:p w14:paraId="7DE81836" w14:textId="460FA3D0" w:rsidR="00B43A4C" w:rsidRPr="00F90FD5" w:rsidRDefault="00B43A4C" w:rsidP="00B43A4C">
      <w:pPr>
        <w:spacing w:line="360" w:lineRule="auto"/>
        <w:jc w:val="both"/>
        <w:rPr>
          <w:rFonts w:ascii="Times New Roman" w:hAnsi="Times New Roman" w:cs="Times New Roman"/>
          <w:b/>
          <w:bCs/>
          <w:sz w:val="24"/>
          <w:szCs w:val="24"/>
        </w:rPr>
      </w:pPr>
      <w:r w:rsidRPr="00F90FD5">
        <w:rPr>
          <w:rFonts w:ascii="Times New Roman" w:hAnsi="Times New Roman" w:cs="Times New Roman"/>
          <w:b/>
          <w:bCs/>
          <w:sz w:val="24"/>
          <w:szCs w:val="24"/>
        </w:rPr>
        <w:t>ŠA:</w:t>
      </w:r>
    </w:p>
    <w:p w14:paraId="610C356E" w14:textId="336344D3" w:rsidR="002C61E9" w:rsidRPr="00F90FD5" w:rsidRDefault="00C64790" w:rsidP="00B43A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Adaptace na prostředí MŠ i ZŠ proběhla dobře, do MŠ nastoupila pacientka v 5 letech, měla zde přátele. Do ZŠ nastoupila v 6 letech, měla dobré vztahy s vrstevníky a samé jedničky. Na gymnáziu se prospěch mírně zhoršil (jedničky, dvojky, trojky), matematika s fyzikou nepatřily k jejím oblíbeným předmětům, český jazyk, chemie a dějepis jí šly dobře. Měla čtyři dobré kamarádky, se spolužáky si příliš nerozuměla. </w:t>
      </w:r>
      <w:r w:rsidR="00F23CA2">
        <w:rPr>
          <w:rFonts w:ascii="Times New Roman" w:hAnsi="Times New Roman" w:cs="Times New Roman"/>
          <w:sz w:val="24"/>
          <w:szCs w:val="24"/>
        </w:rPr>
        <w:t>Následně v</w:t>
      </w:r>
      <w:r>
        <w:rPr>
          <w:rFonts w:ascii="Times New Roman" w:hAnsi="Times New Roman" w:cs="Times New Roman"/>
          <w:sz w:val="24"/>
          <w:szCs w:val="24"/>
        </w:rPr>
        <w:t>ystudovala farmacii v Hradci Králové, studium pro ni bylo obtížné. Na výběru vysoké školy se podílela pacientčina matka, pacientka nehodnotí výběr jako nejsprávnější volbu</w:t>
      </w:r>
      <w:r w:rsidR="00F90FD5">
        <w:rPr>
          <w:rFonts w:ascii="Times New Roman" w:hAnsi="Times New Roman" w:cs="Times New Roman"/>
          <w:sz w:val="24"/>
          <w:szCs w:val="24"/>
        </w:rPr>
        <w:t xml:space="preserve"> </w:t>
      </w:r>
      <w:r>
        <w:rPr>
          <w:rFonts w:ascii="Times New Roman" w:hAnsi="Times New Roman" w:cs="Times New Roman"/>
          <w:sz w:val="24"/>
          <w:szCs w:val="24"/>
        </w:rPr>
        <w:t>(</w:t>
      </w:r>
      <w:r w:rsidR="00F90FD5">
        <w:rPr>
          <w:rFonts w:ascii="Times New Roman" w:hAnsi="Times New Roman" w:cs="Times New Roman"/>
          <w:i/>
          <w:iCs/>
          <w:sz w:val="24"/>
          <w:szCs w:val="24"/>
        </w:rPr>
        <w:t>„asi bych si vybrala hudbu“</w:t>
      </w:r>
      <w:r w:rsidR="00F90FD5">
        <w:rPr>
          <w:rFonts w:ascii="Times New Roman" w:hAnsi="Times New Roman" w:cs="Times New Roman"/>
          <w:sz w:val="24"/>
          <w:szCs w:val="24"/>
        </w:rPr>
        <w:t>).</w:t>
      </w:r>
    </w:p>
    <w:p w14:paraId="4635180A" w14:textId="37386B99" w:rsidR="00B43A4C" w:rsidRPr="00C4396E" w:rsidRDefault="00B43A4C" w:rsidP="00E40FA2">
      <w:pPr>
        <w:spacing w:line="360" w:lineRule="auto"/>
        <w:jc w:val="both"/>
        <w:rPr>
          <w:rFonts w:ascii="Times New Roman" w:hAnsi="Times New Roman" w:cs="Times New Roman"/>
          <w:b/>
          <w:bCs/>
          <w:sz w:val="24"/>
          <w:szCs w:val="24"/>
        </w:rPr>
      </w:pPr>
      <w:r w:rsidRPr="00C4396E">
        <w:rPr>
          <w:rFonts w:ascii="Times New Roman" w:hAnsi="Times New Roman" w:cs="Times New Roman"/>
          <w:b/>
          <w:bCs/>
          <w:sz w:val="24"/>
          <w:szCs w:val="24"/>
        </w:rPr>
        <w:t>PA:</w:t>
      </w:r>
    </w:p>
    <w:p w14:paraId="0A84968A" w14:textId="7068C5E1" w:rsidR="00F90FD5" w:rsidRPr="00F90FD5" w:rsidRDefault="00F90FD5" w:rsidP="00E40FA2">
      <w:pPr>
        <w:spacing w:line="360" w:lineRule="auto"/>
        <w:jc w:val="both"/>
        <w:rPr>
          <w:rFonts w:ascii="Times New Roman" w:hAnsi="Times New Roman" w:cs="Times New Roman"/>
          <w:sz w:val="24"/>
          <w:szCs w:val="24"/>
        </w:rPr>
      </w:pPr>
      <w:r>
        <w:rPr>
          <w:rFonts w:ascii="Times New Roman" w:hAnsi="Times New Roman" w:cs="Times New Roman"/>
          <w:sz w:val="24"/>
          <w:szCs w:val="24"/>
        </w:rPr>
        <w:t>Pacientka pracovala po ukončení vysokoškolského studia jako lékárnice, přičemž prošla několika lékárnami (</w:t>
      </w:r>
      <w:r>
        <w:rPr>
          <w:rFonts w:ascii="Times New Roman" w:hAnsi="Times New Roman" w:cs="Times New Roman"/>
          <w:i/>
          <w:iCs/>
          <w:sz w:val="24"/>
          <w:szCs w:val="24"/>
        </w:rPr>
        <w:t>„ve strašné spoustě lékáren, nevím, proč mě vyhazovali“</w:t>
      </w:r>
      <w:r>
        <w:rPr>
          <w:rFonts w:ascii="Times New Roman" w:hAnsi="Times New Roman" w:cs="Times New Roman"/>
          <w:sz w:val="24"/>
          <w:szCs w:val="24"/>
        </w:rPr>
        <w:t xml:space="preserve">). </w:t>
      </w:r>
      <w:r w:rsidR="00C4396E">
        <w:rPr>
          <w:rFonts w:ascii="Times New Roman" w:hAnsi="Times New Roman" w:cs="Times New Roman"/>
          <w:sz w:val="24"/>
          <w:szCs w:val="24"/>
        </w:rPr>
        <w:t xml:space="preserve">Samotnou práci ale hodnotí kladně, podobně i profesní vztahy. Momentálně pacientka do práce nechodí a pobírá invalidní důchod 3. stupně. </w:t>
      </w:r>
    </w:p>
    <w:p w14:paraId="61FDF8B1" w14:textId="7E7C2E0A" w:rsidR="00B43A4C" w:rsidRPr="0038100F" w:rsidRDefault="00F7794D" w:rsidP="00E40FA2">
      <w:pPr>
        <w:spacing w:line="360" w:lineRule="auto"/>
        <w:jc w:val="both"/>
        <w:rPr>
          <w:rFonts w:ascii="Times New Roman" w:hAnsi="Times New Roman" w:cs="Times New Roman"/>
          <w:b/>
          <w:bCs/>
          <w:sz w:val="24"/>
          <w:szCs w:val="24"/>
        </w:rPr>
      </w:pPr>
      <w:r w:rsidRPr="0038100F">
        <w:rPr>
          <w:rFonts w:ascii="Times New Roman" w:hAnsi="Times New Roman" w:cs="Times New Roman"/>
          <w:b/>
          <w:bCs/>
          <w:sz w:val="24"/>
          <w:szCs w:val="24"/>
        </w:rPr>
        <w:t>SA:</w:t>
      </w:r>
    </w:p>
    <w:p w14:paraId="1C89B315" w14:textId="77777777" w:rsidR="0038100F" w:rsidRDefault="00C4396E" w:rsidP="00E40F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Pacientka žije s manželem a synem v bytě. Manžel má vystudovanou elektrotechnickou vysokou školu, pracuje jako obchodník, je velmi pracovně vytížený. </w:t>
      </w:r>
      <w:r w:rsidR="00271E42">
        <w:rPr>
          <w:rFonts w:ascii="Times New Roman" w:hAnsi="Times New Roman" w:cs="Times New Roman"/>
          <w:sz w:val="24"/>
          <w:szCs w:val="24"/>
        </w:rPr>
        <w:t xml:space="preserve">Manžely jsou od r. 1993, předtím spolu dva roky chodili. Pacientka se v manželstvím necítí spokojeně, manžel je podle ní </w:t>
      </w:r>
      <w:proofErr w:type="gramStart"/>
      <w:r w:rsidR="00271E42">
        <w:rPr>
          <w:rFonts w:ascii="Times New Roman" w:hAnsi="Times New Roman" w:cs="Times New Roman"/>
          <w:sz w:val="24"/>
          <w:szCs w:val="24"/>
        </w:rPr>
        <w:t>přísný</w:t>
      </w:r>
      <w:proofErr w:type="gramEnd"/>
      <w:r w:rsidR="00271E42">
        <w:rPr>
          <w:rFonts w:ascii="Times New Roman" w:hAnsi="Times New Roman" w:cs="Times New Roman"/>
          <w:sz w:val="24"/>
          <w:szCs w:val="24"/>
        </w:rPr>
        <w:t xml:space="preserve"> co se týče úklidu, hádají se kvůli jejímu onemocnění, chybí jí také intimní kontakt.</w:t>
      </w:r>
    </w:p>
    <w:p w14:paraId="298FA831" w14:textId="77777777" w:rsidR="0038100F" w:rsidRDefault="0038100F" w:rsidP="00E40FA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Mají tři děti, se všemi je pacientka v kontaktu, i když dvě starší už s rodiči nebydlí. Nejstarší syn (nar. 1994) je lékařem v Německu, dcera Hana (nar. 1996) studuje medicínu a syn Vojta (nar. 2005) studuje gymnázium a hraje fotbal.</w:t>
      </w:r>
    </w:p>
    <w:p w14:paraId="7CFF25A6" w14:textId="3BB8A11F" w:rsidR="00C4396E" w:rsidRDefault="0038100F" w:rsidP="00E40FA2">
      <w:pPr>
        <w:spacing w:line="360" w:lineRule="auto"/>
        <w:jc w:val="both"/>
        <w:rPr>
          <w:rFonts w:ascii="Times New Roman" w:hAnsi="Times New Roman" w:cs="Times New Roman"/>
          <w:sz w:val="24"/>
          <w:szCs w:val="24"/>
        </w:rPr>
      </w:pPr>
      <w:r>
        <w:rPr>
          <w:rFonts w:ascii="Times New Roman" w:hAnsi="Times New Roman" w:cs="Times New Roman"/>
          <w:sz w:val="24"/>
          <w:szCs w:val="24"/>
        </w:rPr>
        <w:t>Pacientka dochází do organizace Práh</w:t>
      </w:r>
      <w:r w:rsidR="00EC5FC1">
        <w:rPr>
          <w:rFonts w:ascii="Times New Roman" w:hAnsi="Times New Roman" w:cs="Times New Roman"/>
          <w:sz w:val="24"/>
          <w:szCs w:val="24"/>
        </w:rPr>
        <w:t xml:space="preserve">, přátelé z Prahu jí momentálně chybějí, jsou v kontaktu alespoň telefonicky. </w:t>
      </w:r>
      <w:r>
        <w:rPr>
          <w:rFonts w:ascii="Times New Roman" w:hAnsi="Times New Roman" w:cs="Times New Roman"/>
          <w:sz w:val="24"/>
          <w:szCs w:val="24"/>
        </w:rPr>
        <w:t xml:space="preserve"> </w:t>
      </w:r>
      <w:r w:rsidR="00271E42">
        <w:rPr>
          <w:rFonts w:ascii="Times New Roman" w:hAnsi="Times New Roman" w:cs="Times New Roman"/>
          <w:sz w:val="24"/>
          <w:szCs w:val="24"/>
        </w:rPr>
        <w:t xml:space="preserve"> </w:t>
      </w:r>
    </w:p>
    <w:p w14:paraId="607946A4" w14:textId="005738AD" w:rsidR="00B43A4C" w:rsidRDefault="00B43A4C" w:rsidP="00E40FA2">
      <w:pPr>
        <w:spacing w:line="360" w:lineRule="auto"/>
        <w:jc w:val="both"/>
        <w:rPr>
          <w:rFonts w:ascii="Times New Roman" w:hAnsi="Times New Roman" w:cs="Times New Roman"/>
          <w:sz w:val="24"/>
          <w:szCs w:val="24"/>
        </w:rPr>
      </w:pPr>
      <w:r w:rsidRPr="00EC5FC1">
        <w:rPr>
          <w:rFonts w:ascii="Times New Roman" w:hAnsi="Times New Roman" w:cs="Times New Roman"/>
          <w:b/>
          <w:bCs/>
          <w:sz w:val="24"/>
          <w:szCs w:val="24"/>
        </w:rPr>
        <w:t>Abúzus:</w:t>
      </w:r>
      <w:r>
        <w:rPr>
          <w:rFonts w:ascii="Times New Roman" w:hAnsi="Times New Roman" w:cs="Times New Roman"/>
          <w:sz w:val="24"/>
          <w:szCs w:val="24"/>
        </w:rPr>
        <w:t xml:space="preserve"> </w:t>
      </w:r>
      <w:r w:rsidR="00EC5FC1">
        <w:rPr>
          <w:rFonts w:ascii="Times New Roman" w:hAnsi="Times New Roman" w:cs="Times New Roman"/>
          <w:sz w:val="24"/>
          <w:szCs w:val="24"/>
        </w:rPr>
        <w:t xml:space="preserve">Pacientka nekouří, alkohol ani drogy neužívá. </w:t>
      </w:r>
    </w:p>
    <w:p w14:paraId="2F2A0338" w14:textId="2D25F3C1" w:rsidR="00B43A4C" w:rsidRDefault="00B43A4C" w:rsidP="00E40FA2">
      <w:pPr>
        <w:spacing w:line="360" w:lineRule="auto"/>
        <w:jc w:val="both"/>
        <w:rPr>
          <w:rFonts w:ascii="Times New Roman" w:hAnsi="Times New Roman" w:cs="Times New Roman"/>
          <w:sz w:val="24"/>
          <w:szCs w:val="24"/>
        </w:rPr>
      </w:pPr>
      <w:proofErr w:type="spellStart"/>
      <w:r w:rsidRPr="00EC5FC1">
        <w:rPr>
          <w:rFonts w:ascii="Times New Roman" w:hAnsi="Times New Roman" w:cs="Times New Roman"/>
          <w:b/>
          <w:bCs/>
          <w:sz w:val="24"/>
          <w:szCs w:val="24"/>
        </w:rPr>
        <w:t>Crimina</w:t>
      </w:r>
      <w:proofErr w:type="spellEnd"/>
      <w:r w:rsidRPr="00EC5FC1">
        <w:rPr>
          <w:rFonts w:ascii="Times New Roman" w:hAnsi="Times New Roman" w:cs="Times New Roman"/>
          <w:b/>
          <w:bCs/>
          <w:sz w:val="24"/>
          <w:szCs w:val="24"/>
        </w:rPr>
        <w:t>:</w:t>
      </w:r>
      <w:r>
        <w:rPr>
          <w:rFonts w:ascii="Times New Roman" w:hAnsi="Times New Roman" w:cs="Times New Roman"/>
          <w:sz w:val="24"/>
          <w:szCs w:val="24"/>
        </w:rPr>
        <w:t xml:space="preserve"> </w:t>
      </w:r>
      <w:r w:rsidR="00EC5FC1">
        <w:rPr>
          <w:rFonts w:ascii="Times New Roman" w:hAnsi="Times New Roman" w:cs="Times New Roman"/>
          <w:sz w:val="24"/>
          <w:szCs w:val="24"/>
        </w:rPr>
        <w:t>0</w:t>
      </w:r>
    </w:p>
    <w:p w14:paraId="27BDA13D" w14:textId="59F4F8FF" w:rsidR="00B43A4C" w:rsidRDefault="00B43A4C" w:rsidP="00E40FA2">
      <w:pPr>
        <w:spacing w:line="360" w:lineRule="auto"/>
        <w:jc w:val="both"/>
        <w:rPr>
          <w:rFonts w:ascii="Times New Roman" w:hAnsi="Times New Roman" w:cs="Times New Roman"/>
          <w:sz w:val="24"/>
          <w:szCs w:val="24"/>
        </w:rPr>
      </w:pPr>
      <w:r w:rsidRPr="00EC5FC1">
        <w:rPr>
          <w:rFonts w:ascii="Times New Roman" w:hAnsi="Times New Roman" w:cs="Times New Roman"/>
          <w:b/>
          <w:bCs/>
          <w:sz w:val="24"/>
          <w:szCs w:val="24"/>
        </w:rPr>
        <w:t>ŘP:</w:t>
      </w:r>
      <w:r>
        <w:rPr>
          <w:rFonts w:ascii="Times New Roman" w:hAnsi="Times New Roman" w:cs="Times New Roman"/>
          <w:sz w:val="24"/>
          <w:szCs w:val="24"/>
        </w:rPr>
        <w:t xml:space="preserve"> </w:t>
      </w:r>
      <w:r w:rsidR="00EC5FC1">
        <w:rPr>
          <w:rFonts w:ascii="Times New Roman" w:hAnsi="Times New Roman" w:cs="Times New Roman"/>
          <w:sz w:val="24"/>
          <w:szCs w:val="24"/>
        </w:rPr>
        <w:t xml:space="preserve">ano, ale není aktivní řidič </w:t>
      </w:r>
    </w:p>
    <w:p w14:paraId="286A196C" w14:textId="39FB9843" w:rsidR="00B43A4C" w:rsidRDefault="00B43A4C" w:rsidP="00E40FA2">
      <w:pPr>
        <w:spacing w:line="360" w:lineRule="auto"/>
        <w:jc w:val="both"/>
        <w:rPr>
          <w:rFonts w:ascii="Times New Roman" w:hAnsi="Times New Roman" w:cs="Times New Roman"/>
          <w:sz w:val="24"/>
          <w:szCs w:val="24"/>
        </w:rPr>
      </w:pPr>
      <w:r w:rsidRPr="00EC5FC1">
        <w:rPr>
          <w:rFonts w:ascii="Times New Roman" w:hAnsi="Times New Roman" w:cs="Times New Roman"/>
          <w:b/>
          <w:bCs/>
          <w:sz w:val="24"/>
          <w:szCs w:val="24"/>
        </w:rPr>
        <w:t>Zbraň:</w:t>
      </w:r>
      <w:r>
        <w:rPr>
          <w:rFonts w:ascii="Times New Roman" w:hAnsi="Times New Roman" w:cs="Times New Roman"/>
          <w:sz w:val="24"/>
          <w:szCs w:val="24"/>
        </w:rPr>
        <w:t xml:space="preserve"> </w:t>
      </w:r>
      <w:r w:rsidR="00EC5FC1">
        <w:rPr>
          <w:rFonts w:ascii="Times New Roman" w:hAnsi="Times New Roman" w:cs="Times New Roman"/>
          <w:sz w:val="24"/>
          <w:szCs w:val="24"/>
        </w:rPr>
        <w:t>0</w:t>
      </w:r>
    </w:p>
    <w:p w14:paraId="066C1D79" w14:textId="77777777" w:rsidR="00051E35" w:rsidRPr="005D0428" w:rsidRDefault="00051E35" w:rsidP="00051E35">
      <w:pPr>
        <w:spacing w:line="360" w:lineRule="auto"/>
        <w:jc w:val="both"/>
        <w:rPr>
          <w:rFonts w:ascii="Times New Roman" w:hAnsi="Times New Roman" w:cs="Times New Roman"/>
          <w:b/>
          <w:bCs/>
          <w:sz w:val="24"/>
          <w:szCs w:val="24"/>
          <w:u w:val="single"/>
        </w:rPr>
      </w:pPr>
      <w:r w:rsidRPr="005D0428">
        <w:rPr>
          <w:rFonts w:ascii="Times New Roman" w:hAnsi="Times New Roman" w:cs="Times New Roman"/>
          <w:b/>
          <w:bCs/>
          <w:sz w:val="24"/>
          <w:szCs w:val="24"/>
          <w:u w:val="single"/>
        </w:rPr>
        <w:t>Z telefonického rozhovoru s manželem pacient</w:t>
      </w:r>
      <w:r>
        <w:rPr>
          <w:rFonts w:ascii="Times New Roman" w:hAnsi="Times New Roman" w:cs="Times New Roman"/>
          <w:b/>
          <w:bCs/>
          <w:sz w:val="24"/>
          <w:szCs w:val="24"/>
          <w:u w:val="single"/>
        </w:rPr>
        <w:t>k</w:t>
      </w:r>
      <w:r w:rsidRPr="005D0428">
        <w:rPr>
          <w:rFonts w:ascii="Times New Roman" w:hAnsi="Times New Roman" w:cs="Times New Roman"/>
          <w:b/>
          <w:bCs/>
          <w:sz w:val="24"/>
          <w:szCs w:val="24"/>
          <w:u w:val="single"/>
        </w:rPr>
        <w:t xml:space="preserve">y: </w:t>
      </w:r>
    </w:p>
    <w:p w14:paraId="040D1F08" w14:textId="0536300E" w:rsidR="00051E35" w:rsidRDefault="00051E35" w:rsidP="00E40FA2">
      <w:pPr>
        <w:spacing w:line="360" w:lineRule="auto"/>
        <w:jc w:val="both"/>
        <w:rPr>
          <w:rFonts w:ascii="Times New Roman" w:hAnsi="Times New Roman" w:cs="Times New Roman"/>
          <w:sz w:val="24"/>
          <w:szCs w:val="24"/>
        </w:rPr>
      </w:pPr>
      <w:r>
        <w:rPr>
          <w:rFonts w:ascii="Times New Roman" w:hAnsi="Times New Roman" w:cs="Times New Roman"/>
          <w:sz w:val="24"/>
          <w:szCs w:val="24"/>
        </w:rPr>
        <w:t>Pacientka začala vyhledávat psychology kolem r. 2005, péči psychiatra zpočátku odmítla, v r.</w:t>
      </w:r>
      <w:r w:rsidR="00534C25">
        <w:rPr>
          <w:rFonts w:ascii="Times New Roman" w:hAnsi="Times New Roman" w:cs="Times New Roman"/>
          <w:sz w:val="24"/>
          <w:szCs w:val="24"/>
        </w:rPr>
        <w:t> </w:t>
      </w:r>
      <w:r>
        <w:rPr>
          <w:rFonts w:ascii="Times New Roman" w:hAnsi="Times New Roman" w:cs="Times New Roman"/>
          <w:sz w:val="24"/>
          <w:szCs w:val="24"/>
        </w:rPr>
        <w:t>2009 však začala k psychiatričce pravidelně docházet. Roku 2010 došlo k první hospitalizaci, poté se nevrátila do práce, ale v domácím prostředí byla schopna fungovat, měla také koníčky, poruchy kognitivních funkcí nebyly tolik patrné. V roce 2012 začalo docházet k projevům, které se projevovaly hlasitým „houkáním“. V poslední době jsou častější, podle manžela těmito projevy pacientka reaguje na pocity strachu a úzkosti, dříve tak reagovala na své povinnosti, které už v posledních letech nemá. Pro rodinné příslušníky jsou tyto projevy stresující, u</w:t>
      </w:r>
      <w:r w:rsidR="00534C25">
        <w:rPr>
          <w:rFonts w:ascii="Times New Roman" w:hAnsi="Times New Roman" w:cs="Times New Roman"/>
          <w:sz w:val="24"/>
          <w:szCs w:val="24"/>
        </w:rPr>
        <w:t> </w:t>
      </w:r>
      <w:r>
        <w:rPr>
          <w:rFonts w:ascii="Times New Roman" w:hAnsi="Times New Roman" w:cs="Times New Roman"/>
          <w:sz w:val="24"/>
          <w:szCs w:val="24"/>
        </w:rPr>
        <w:t>pacientky se objevují, když je sama i mezi lidmi. Dle manžela pacientka momentálně nemá žádnou náplň života, dříve byla schopna si plnit povinnosti, momentálně se o domácnost nestará. Podle manžela se prohlubují obtíže s porozuměním, pacientka je také pohodlnější než dřív, přibrala. Během dne spí nebo přemýšlí o tom, co nezvládá a hlasitě dýchá. Jedenkrát týdně chodí do organizace Práh, pravidelně užívá léky a chodí k lékaři. Halucinace nebo bludy u</w:t>
      </w:r>
      <w:r w:rsidR="00534C25">
        <w:rPr>
          <w:rFonts w:ascii="Times New Roman" w:hAnsi="Times New Roman" w:cs="Times New Roman"/>
          <w:sz w:val="24"/>
          <w:szCs w:val="24"/>
        </w:rPr>
        <w:t> </w:t>
      </w:r>
      <w:r>
        <w:rPr>
          <w:rFonts w:ascii="Times New Roman" w:hAnsi="Times New Roman" w:cs="Times New Roman"/>
          <w:sz w:val="24"/>
          <w:szCs w:val="24"/>
        </w:rPr>
        <w:t xml:space="preserve">pacientky manžel nikdy nepozoroval. Pacientčinu povahu hodnotí jako urážlivou, </w:t>
      </w:r>
      <w:proofErr w:type="spellStart"/>
      <w:r>
        <w:rPr>
          <w:rFonts w:ascii="Times New Roman" w:hAnsi="Times New Roman" w:cs="Times New Roman"/>
          <w:sz w:val="24"/>
          <w:szCs w:val="24"/>
        </w:rPr>
        <w:t>nesebevědomou</w:t>
      </w:r>
      <w:proofErr w:type="spellEnd"/>
      <w:r>
        <w:rPr>
          <w:rFonts w:ascii="Times New Roman" w:hAnsi="Times New Roman" w:cs="Times New Roman"/>
          <w:sz w:val="24"/>
          <w:szCs w:val="24"/>
        </w:rPr>
        <w:t xml:space="preserve">, dětinskou. Obtížně přijímala odlišný názor, stála si vždy za tím, že to, jak věci dělá, je správné, staví se do opoziční role kvůli autoritám. Docházelo k obtížím v profesním zařazení (byla propuštěna nebo kvůli výtkám podala výpověď). </w:t>
      </w:r>
    </w:p>
    <w:p w14:paraId="16DCDBC8" w14:textId="6C45E919" w:rsidR="00B43A4C" w:rsidRPr="00665250" w:rsidRDefault="00B43A4C" w:rsidP="00E40FA2">
      <w:pPr>
        <w:spacing w:line="360" w:lineRule="auto"/>
        <w:jc w:val="both"/>
        <w:rPr>
          <w:rFonts w:ascii="Times New Roman" w:hAnsi="Times New Roman" w:cs="Times New Roman"/>
          <w:b/>
          <w:bCs/>
          <w:sz w:val="24"/>
          <w:szCs w:val="24"/>
        </w:rPr>
      </w:pPr>
      <w:r w:rsidRPr="00665250">
        <w:rPr>
          <w:rFonts w:ascii="Times New Roman" w:hAnsi="Times New Roman" w:cs="Times New Roman"/>
          <w:b/>
          <w:bCs/>
          <w:sz w:val="24"/>
          <w:szCs w:val="24"/>
        </w:rPr>
        <w:t>Explorace:</w:t>
      </w:r>
    </w:p>
    <w:p w14:paraId="510C5154" w14:textId="67BAC384" w:rsidR="00EC5FC1" w:rsidRDefault="00EC5FC1" w:rsidP="00E40FA2">
      <w:pPr>
        <w:spacing w:line="360" w:lineRule="auto"/>
        <w:jc w:val="both"/>
        <w:rPr>
          <w:rFonts w:ascii="Times New Roman" w:hAnsi="Times New Roman" w:cs="Times New Roman"/>
          <w:sz w:val="24"/>
          <w:szCs w:val="24"/>
        </w:rPr>
      </w:pPr>
      <w:r>
        <w:rPr>
          <w:rFonts w:ascii="Times New Roman" w:hAnsi="Times New Roman" w:cs="Times New Roman"/>
          <w:sz w:val="24"/>
          <w:szCs w:val="24"/>
        </w:rPr>
        <w:t>Pacientka byla doporučena k podrobnějšímu psychologickému vyšetření, v </w:t>
      </w:r>
      <w:proofErr w:type="gramStart"/>
      <w:r>
        <w:rPr>
          <w:rFonts w:ascii="Times New Roman" w:hAnsi="Times New Roman" w:cs="Times New Roman"/>
          <w:sz w:val="24"/>
          <w:szCs w:val="24"/>
        </w:rPr>
        <w:t>rámci</w:t>
      </w:r>
      <w:proofErr w:type="gramEnd"/>
      <w:r>
        <w:rPr>
          <w:rFonts w:ascii="Times New Roman" w:hAnsi="Times New Roman" w:cs="Times New Roman"/>
          <w:sz w:val="24"/>
          <w:szCs w:val="24"/>
        </w:rPr>
        <w:t xml:space="preserve"> něhož byla nejprve sejmuta anamnéza. Odebírání anamnestických údajů znesnadňovaly pacientčiny projevy úzkosti (hlasité dýchání, houkání), popřípadě pláč</w:t>
      </w:r>
      <w:r w:rsidR="002E5141">
        <w:rPr>
          <w:rFonts w:ascii="Times New Roman" w:hAnsi="Times New Roman" w:cs="Times New Roman"/>
          <w:sz w:val="24"/>
          <w:szCs w:val="24"/>
        </w:rPr>
        <w:t>.</w:t>
      </w:r>
      <w:r>
        <w:rPr>
          <w:rFonts w:ascii="Times New Roman" w:hAnsi="Times New Roman" w:cs="Times New Roman"/>
          <w:sz w:val="24"/>
          <w:szCs w:val="24"/>
        </w:rPr>
        <w:t xml:space="preserve"> </w:t>
      </w:r>
      <w:r w:rsidR="002E5141">
        <w:rPr>
          <w:rFonts w:ascii="Times New Roman" w:hAnsi="Times New Roman" w:cs="Times New Roman"/>
          <w:sz w:val="24"/>
          <w:szCs w:val="24"/>
        </w:rPr>
        <w:t xml:space="preserve">Pacientka reagovala tímto </w:t>
      </w:r>
      <w:r w:rsidR="002E5141">
        <w:rPr>
          <w:rFonts w:ascii="Times New Roman" w:hAnsi="Times New Roman" w:cs="Times New Roman"/>
          <w:sz w:val="24"/>
          <w:szCs w:val="24"/>
        </w:rPr>
        <w:lastRenderedPageBreak/>
        <w:t>způsobem především v situacích, k</w:t>
      </w:r>
      <w:r>
        <w:rPr>
          <w:rFonts w:ascii="Times New Roman" w:hAnsi="Times New Roman" w:cs="Times New Roman"/>
          <w:sz w:val="24"/>
          <w:szCs w:val="24"/>
        </w:rPr>
        <w:t>dyž zazněla otázka, která se týkala rodinného prostředí – jejího manžela</w:t>
      </w:r>
      <w:r w:rsidR="002E5141">
        <w:rPr>
          <w:rFonts w:ascii="Times New Roman" w:hAnsi="Times New Roman" w:cs="Times New Roman"/>
          <w:sz w:val="24"/>
          <w:szCs w:val="24"/>
        </w:rPr>
        <w:t>, něčeho, co by „měla zvládat“ nebo když byl po ní požadován jakýkoliv výkon. Samotný anamnestický r</w:t>
      </w:r>
      <w:r w:rsidR="00A10465">
        <w:rPr>
          <w:rFonts w:ascii="Times New Roman" w:hAnsi="Times New Roman" w:cs="Times New Roman"/>
          <w:sz w:val="24"/>
          <w:szCs w:val="24"/>
        </w:rPr>
        <w:t xml:space="preserve">ozhovor byl pro ni náročný a bylo třeba zvyšovat hlas, aby bylo slyšet otázky přes pacientčino hlasité dýchání, pacientka však byla ochotna i přes své projevy v rozhovoru pokračovat. </w:t>
      </w:r>
    </w:p>
    <w:p w14:paraId="6D27FF0E" w14:textId="6A50E849" w:rsidR="00A10465" w:rsidRDefault="00A10465" w:rsidP="00E40F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případě testových metod, pokud se jednalo o výkonové úkoly, byla pacientčina spolupráce obtížná. Úkoly ji velmi rozrušovaly, uchylovala se často ke svým projevům a požadovala přerušení vyšetření, </w:t>
      </w:r>
      <w:r w:rsidR="002E5141">
        <w:rPr>
          <w:rFonts w:ascii="Times New Roman" w:hAnsi="Times New Roman" w:cs="Times New Roman"/>
          <w:sz w:val="24"/>
          <w:szCs w:val="24"/>
        </w:rPr>
        <w:t>jeho odložení. S</w:t>
      </w:r>
      <w:r>
        <w:rPr>
          <w:rFonts w:ascii="Times New Roman" w:hAnsi="Times New Roman" w:cs="Times New Roman"/>
          <w:sz w:val="24"/>
          <w:szCs w:val="24"/>
        </w:rPr>
        <w:t>těžovala si na únavu</w:t>
      </w:r>
      <w:r w:rsidR="002E5141">
        <w:rPr>
          <w:rFonts w:ascii="Times New Roman" w:hAnsi="Times New Roman" w:cs="Times New Roman"/>
          <w:sz w:val="24"/>
          <w:szCs w:val="24"/>
        </w:rPr>
        <w:t xml:space="preserve"> a hovořila o tom, že potřebuje opustit místnost a lehnout si na pokoj</w:t>
      </w:r>
      <w:r>
        <w:rPr>
          <w:rFonts w:ascii="Times New Roman" w:hAnsi="Times New Roman" w:cs="Times New Roman"/>
          <w:sz w:val="24"/>
          <w:szCs w:val="24"/>
        </w:rPr>
        <w:t xml:space="preserve">. Vyšetření tak bylo třeba rozložit do několika setkání a některé </w:t>
      </w:r>
      <w:proofErr w:type="spellStart"/>
      <w:r>
        <w:rPr>
          <w:rFonts w:ascii="Times New Roman" w:hAnsi="Times New Roman" w:cs="Times New Roman"/>
          <w:sz w:val="24"/>
          <w:szCs w:val="24"/>
        </w:rPr>
        <w:t>subtesty</w:t>
      </w:r>
      <w:proofErr w:type="spellEnd"/>
      <w:r w:rsidR="002E5141">
        <w:rPr>
          <w:rFonts w:ascii="Times New Roman" w:hAnsi="Times New Roman" w:cs="Times New Roman"/>
          <w:sz w:val="24"/>
          <w:szCs w:val="24"/>
        </w:rPr>
        <w:t xml:space="preserve"> a testové metody</w:t>
      </w:r>
      <w:r>
        <w:rPr>
          <w:rFonts w:ascii="Times New Roman" w:hAnsi="Times New Roman" w:cs="Times New Roman"/>
          <w:sz w:val="24"/>
          <w:szCs w:val="24"/>
        </w:rPr>
        <w:t xml:space="preserve"> nebylo možné administrovat kvůli obtížné spolupráci. </w:t>
      </w:r>
    </w:p>
    <w:p w14:paraId="7A654EA8" w14:textId="57919503" w:rsidR="00B43A4C" w:rsidRPr="00665250" w:rsidRDefault="00B43A4C" w:rsidP="00E40FA2">
      <w:pPr>
        <w:spacing w:line="360" w:lineRule="auto"/>
        <w:jc w:val="both"/>
        <w:rPr>
          <w:rFonts w:ascii="Times New Roman" w:hAnsi="Times New Roman" w:cs="Times New Roman"/>
          <w:b/>
          <w:bCs/>
          <w:sz w:val="24"/>
          <w:szCs w:val="24"/>
        </w:rPr>
      </w:pPr>
      <w:r w:rsidRPr="00665250">
        <w:rPr>
          <w:rFonts w:ascii="Times New Roman" w:hAnsi="Times New Roman" w:cs="Times New Roman"/>
          <w:b/>
          <w:bCs/>
          <w:sz w:val="24"/>
          <w:szCs w:val="24"/>
        </w:rPr>
        <w:t xml:space="preserve">Testově: </w:t>
      </w:r>
    </w:p>
    <w:p w14:paraId="0EFF693C" w14:textId="7774CB68" w:rsidR="002E5141" w:rsidRDefault="00665250" w:rsidP="00E40FA2">
      <w:pPr>
        <w:spacing w:line="360" w:lineRule="auto"/>
        <w:jc w:val="both"/>
        <w:rPr>
          <w:rFonts w:ascii="Times New Roman" w:hAnsi="Times New Roman" w:cs="Times New Roman"/>
          <w:sz w:val="24"/>
          <w:szCs w:val="24"/>
        </w:rPr>
      </w:pPr>
      <w:r>
        <w:rPr>
          <w:rFonts w:ascii="Times New Roman" w:hAnsi="Times New Roman" w:cs="Times New Roman"/>
          <w:sz w:val="24"/>
          <w:szCs w:val="24"/>
        </w:rPr>
        <w:t>Byl administrován W</w:t>
      </w:r>
      <w:r w:rsidR="002E5141">
        <w:rPr>
          <w:rFonts w:ascii="Times New Roman" w:hAnsi="Times New Roman" w:cs="Times New Roman"/>
          <w:sz w:val="24"/>
          <w:szCs w:val="24"/>
        </w:rPr>
        <w:t>AIS-III</w:t>
      </w:r>
      <w:r>
        <w:rPr>
          <w:rFonts w:ascii="Times New Roman" w:hAnsi="Times New Roman" w:cs="Times New Roman"/>
          <w:sz w:val="24"/>
          <w:szCs w:val="24"/>
        </w:rPr>
        <w:t>, R</w:t>
      </w:r>
      <w:r w:rsidR="002E5141">
        <w:rPr>
          <w:rFonts w:ascii="Times New Roman" w:hAnsi="Times New Roman" w:cs="Times New Roman"/>
          <w:sz w:val="24"/>
          <w:szCs w:val="24"/>
        </w:rPr>
        <w:t xml:space="preserve">OR </w:t>
      </w:r>
      <w:r>
        <w:rPr>
          <w:rFonts w:ascii="Times New Roman" w:hAnsi="Times New Roman" w:cs="Times New Roman"/>
          <w:sz w:val="24"/>
          <w:szCs w:val="24"/>
        </w:rPr>
        <w:t xml:space="preserve">a Kresba postavy. Podrobnější vyšetření vzhledem k pacientčiným projevům a obtížné spolupráci bohužel nebylo </w:t>
      </w:r>
      <w:r w:rsidR="002E5141">
        <w:rPr>
          <w:rFonts w:ascii="Times New Roman" w:hAnsi="Times New Roman" w:cs="Times New Roman"/>
          <w:sz w:val="24"/>
          <w:szCs w:val="24"/>
        </w:rPr>
        <w:t xml:space="preserve">během pobytu na praxi </w:t>
      </w:r>
      <w:r>
        <w:rPr>
          <w:rFonts w:ascii="Times New Roman" w:hAnsi="Times New Roman" w:cs="Times New Roman"/>
          <w:sz w:val="24"/>
          <w:szCs w:val="24"/>
        </w:rPr>
        <w:t>možné</w:t>
      </w:r>
      <w:r w:rsidR="002E5141">
        <w:rPr>
          <w:rFonts w:ascii="Times New Roman" w:hAnsi="Times New Roman" w:cs="Times New Roman"/>
          <w:sz w:val="24"/>
          <w:szCs w:val="24"/>
        </w:rPr>
        <w:t xml:space="preserve">. Ze stejných důvodů nebyl pacientce administrován osobnostní dotazník. </w:t>
      </w:r>
    </w:p>
    <w:p w14:paraId="1582D2A0" w14:textId="48AF354D" w:rsidR="00665250" w:rsidRPr="00051E35" w:rsidRDefault="00665250" w:rsidP="00E40FA2">
      <w:pPr>
        <w:spacing w:line="360" w:lineRule="auto"/>
        <w:jc w:val="both"/>
        <w:rPr>
          <w:rFonts w:ascii="Times New Roman" w:hAnsi="Times New Roman" w:cs="Times New Roman"/>
          <w:sz w:val="24"/>
          <w:szCs w:val="24"/>
        </w:rPr>
      </w:pPr>
      <w:r w:rsidRPr="00B23D07">
        <w:rPr>
          <w:rFonts w:ascii="Times New Roman" w:hAnsi="Times New Roman" w:cs="Times New Roman"/>
          <w:b/>
          <w:sz w:val="24"/>
          <w:szCs w:val="24"/>
        </w:rPr>
        <w:t>WAIS-III</w:t>
      </w:r>
      <w:r w:rsidR="00051E35">
        <w:rPr>
          <w:rFonts w:ascii="Times New Roman" w:hAnsi="Times New Roman" w:cs="Times New Roman"/>
          <w:b/>
          <w:sz w:val="24"/>
          <w:szCs w:val="24"/>
        </w:rPr>
        <w:t xml:space="preserve"> </w:t>
      </w:r>
      <w:r w:rsidR="00051E35">
        <w:rPr>
          <w:rFonts w:ascii="Times New Roman" w:hAnsi="Times New Roman" w:cs="Times New Roman"/>
          <w:sz w:val="24"/>
          <w:szCs w:val="24"/>
        </w:rPr>
        <w:t xml:space="preserve">(zkrácená verze) </w:t>
      </w:r>
    </w:p>
    <w:p w14:paraId="3964CDD6" w14:textId="6F75AF63" w:rsidR="00534C25" w:rsidRDefault="002E5141" w:rsidP="00E40FA2">
      <w:pPr>
        <w:spacing w:line="360" w:lineRule="auto"/>
        <w:jc w:val="both"/>
        <w:rPr>
          <w:rFonts w:ascii="Times New Roman" w:hAnsi="Times New Roman" w:cs="Times New Roman"/>
          <w:sz w:val="24"/>
          <w:szCs w:val="24"/>
        </w:rPr>
      </w:pPr>
      <w:r>
        <w:rPr>
          <w:rFonts w:ascii="Times New Roman" w:hAnsi="Times New Roman" w:cs="Times New Roman"/>
          <w:sz w:val="24"/>
          <w:szCs w:val="24"/>
        </w:rPr>
        <w:t>Kvůli náročnosti spolupráce a nutnosti rozdělit vyšetření do několika sezení, byla pacientce administrována jen část testu</w:t>
      </w:r>
      <w:r w:rsidR="00A46D75">
        <w:rPr>
          <w:rFonts w:ascii="Times New Roman" w:hAnsi="Times New Roman" w:cs="Times New Roman"/>
          <w:sz w:val="24"/>
          <w:szCs w:val="24"/>
        </w:rPr>
        <w:t xml:space="preserve">. </w:t>
      </w:r>
      <w:r w:rsidR="00534C25">
        <w:rPr>
          <w:rFonts w:ascii="Times New Roman" w:hAnsi="Times New Roman" w:cs="Times New Roman"/>
          <w:sz w:val="24"/>
          <w:szCs w:val="24"/>
        </w:rPr>
        <w:t>Celkovou administraci mohla ovlivnit úzkostnost pacientky, p</w:t>
      </w:r>
      <w:r>
        <w:rPr>
          <w:rFonts w:ascii="Times New Roman" w:hAnsi="Times New Roman" w:cs="Times New Roman"/>
          <w:sz w:val="24"/>
          <w:szCs w:val="24"/>
        </w:rPr>
        <w:t xml:space="preserve">ro pacientku </w:t>
      </w:r>
      <w:r w:rsidR="00A46D75">
        <w:rPr>
          <w:rFonts w:ascii="Times New Roman" w:hAnsi="Times New Roman" w:cs="Times New Roman"/>
          <w:sz w:val="24"/>
          <w:szCs w:val="24"/>
        </w:rPr>
        <w:t xml:space="preserve">byly </w:t>
      </w:r>
      <w:r>
        <w:rPr>
          <w:rFonts w:ascii="Times New Roman" w:hAnsi="Times New Roman" w:cs="Times New Roman"/>
          <w:sz w:val="24"/>
          <w:szCs w:val="24"/>
        </w:rPr>
        <w:t>náročné výkonové úkoly, pacientka měla tendenci se jim vyhýbat</w:t>
      </w:r>
      <w:r w:rsidR="00A46D75">
        <w:rPr>
          <w:rFonts w:ascii="Times New Roman" w:hAnsi="Times New Roman" w:cs="Times New Roman"/>
          <w:sz w:val="24"/>
          <w:szCs w:val="24"/>
        </w:rPr>
        <w:t>, byla u ní patrná tenze</w:t>
      </w:r>
      <w:r>
        <w:rPr>
          <w:rFonts w:ascii="Times New Roman" w:hAnsi="Times New Roman" w:cs="Times New Roman"/>
          <w:sz w:val="24"/>
          <w:szCs w:val="24"/>
        </w:rPr>
        <w:t>.</w:t>
      </w:r>
      <w:r w:rsidR="00051E35">
        <w:rPr>
          <w:rFonts w:ascii="Times New Roman" w:hAnsi="Times New Roman" w:cs="Times New Roman"/>
          <w:sz w:val="24"/>
          <w:szCs w:val="24"/>
        </w:rPr>
        <w:t xml:space="preserve"> </w:t>
      </w:r>
      <w:r w:rsidR="00A46D75">
        <w:rPr>
          <w:rFonts w:ascii="Times New Roman" w:hAnsi="Times New Roman" w:cs="Times New Roman"/>
          <w:sz w:val="24"/>
          <w:szCs w:val="24"/>
        </w:rPr>
        <w:t xml:space="preserve">Z toho důvodu nebylo možné vypočítat </w:t>
      </w:r>
      <w:proofErr w:type="spellStart"/>
      <w:r w:rsidR="00A46D75">
        <w:rPr>
          <w:rFonts w:ascii="Times New Roman" w:hAnsi="Times New Roman" w:cs="Times New Roman"/>
          <w:sz w:val="24"/>
          <w:szCs w:val="24"/>
        </w:rPr>
        <w:t>performační</w:t>
      </w:r>
      <w:proofErr w:type="spellEnd"/>
      <w:r w:rsidR="00A46D75">
        <w:rPr>
          <w:rFonts w:ascii="Times New Roman" w:hAnsi="Times New Roman" w:cs="Times New Roman"/>
          <w:sz w:val="24"/>
          <w:szCs w:val="24"/>
        </w:rPr>
        <w:t xml:space="preserve"> výkon, verbální výkon se pohybuje v pásmu nižšího průměru (</w:t>
      </w:r>
      <w:r w:rsidR="0047504F">
        <w:rPr>
          <w:rFonts w:ascii="Times New Roman" w:hAnsi="Times New Roman" w:cs="Times New Roman"/>
          <w:sz w:val="24"/>
          <w:szCs w:val="24"/>
        </w:rPr>
        <w:t xml:space="preserve">VIQ=80). Aktuální intelektový výkon je v pásmu podprůměru (CIQ=75). </w:t>
      </w:r>
      <w:r w:rsidR="00051E35">
        <w:rPr>
          <w:rFonts w:ascii="Times New Roman" w:hAnsi="Times New Roman" w:cs="Times New Roman"/>
          <w:sz w:val="24"/>
          <w:szCs w:val="24"/>
        </w:rPr>
        <w:t xml:space="preserve">Ve verbálních úkolech pacientka měla možnost prokázat určité své znalosti z dob studií, o nichž neví, jak si je pamatuje, ale pořád je v paměti má. </w:t>
      </w:r>
      <w:r w:rsidR="00F23CA2">
        <w:rPr>
          <w:rFonts w:ascii="Times New Roman" w:hAnsi="Times New Roman" w:cs="Times New Roman"/>
          <w:sz w:val="24"/>
          <w:szCs w:val="24"/>
        </w:rPr>
        <w:t>N</w:t>
      </w:r>
      <w:r w:rsidR="00534C25">
        <w:rPr>
          <w:rFonts w:ascii="Times New Roman" w:hAnsi="Times New Roman" w:cs="Times New Roman"/>
          <w:sz w:val="24"/>
          <w:szCs w:val="24"/>
        </w:rPr>
        <w:t xml:space="preserve">ejlepšího výkonu pacientka dosáhla ve verbálním porozumění (verbální abstrakce, všeobecný přehled). Naopak nejnižšího výkonu bylo dosaženo v pracovním tempu a pracovní paměti. </w:t>
      </w:r>
      <w:r w:rsidR="00051E35">
        <w:rPr>
          <w:rFonts w:ascii="Times New Roman" w:hAnsi="Times New Roman" w:cs="Times New Roman"/>
          <w:sz w:val="24"/>
          <w:szCs w:val="24"/>
        </w:rPr>
        <w:t xml:space="preserve">Podrobnější výsledky jednotlivých </w:t>
      </w:r>
      <w:proofErr w:type="spellStart"/>
      <w:r w:rsidR="00051E35">
        <w:rPr>
          <w:rFonts w:ascii="Times New Roman" w:hAnsi="Times New Roman" w:cs="Times New Roman"/>
          <w:sz w:val="24"/>
          <w:szCs w:val="24"/>
        </w:rPr>
        <w:t>subtestů</w:t>
      </w:r>
      <w:proofErr w:type="spellEnd"/>
      <w:r w:rsidR="00051E35">
        <w:rPr>
          <w:rFonts w:ascii="Times New Roman" w:hAnsi="Times New Roman" w:cs="Times New Roman"/>
          <w:sz w:val="24"/>
          <w:szCs w:val="24"/>
        </w:rPr>
        <w:t xml:space="preserve">: </w:t>
      </w:r>
      <w:r w:rsidR="00B23D07">
        <w:rPr>
          <w:rFonts w:ascii="Times New Roman" w:hAnsi="Times New Roman" w:cs="Times New Roman"/>
          <w:sz w:val="24"/>
          <w:szCs w:val="24"/>
        </w:rPr>
        <w:t>S 5, POD 10, POČ 3, OČ 6, I 10, ŘPČ 6, DO 6, SK 3, K 7, HS 3</w:t>
      </w:r>
      <w:r w:rsidR="00051E35">
        <w:rPr>
          <w:rFonts w:ascii="Times New Roman" w:hAnsi="Times New Roman" w:cs="Times New Roman"/>
          <w:sz w:val="24"/>
          <w:szCs w:val="24"/>
        </w:rPr>
        <w:t xml:space="preserve">. Výpočty jednotlivých indexů: IVP=89, IPU (nelze vypočítat), IPP=71, IRZ=65, přičemž mezi indexy IVP a IPP a také mezi indexy IVP a IRZ je významný statistický rozdíl. </w:t>
      </w:r>
    </w:p>
    <w:p w14:paraId="4FBB2E89" w14:textId="68A8221E" w:rsidR="00665250" w:rsidRPr="00B23D07" w:rsidRDefault="00665250" w:rsidP="00E40FA2">
      <w:pPr>
        <w:spacing w:line="360" w:lineRule="auto"/>
        <w:jc w:val="both"/>
        <w:rPr>
          <w:rFonts w:ascii="Times New Roman" w:hAnsi="Times New Roman" w:cs="Times New Roman"/>
          <w:b/>
          <w:sz w:val="24"/>
          <w:szCs w:val="24"/>
        </w:rPr>
      </w:pPr>
      <w:r w:rsidRPr="00B23D07">
        <w:rPr>
          <w:rFonts w:ascii="Times New Roman" w:hAnsi="Times New Roman" w:cs="Times New Roman"/>
          <w:b/>
          <w:sz w:val="24"/>
          <w:szCs w:val="24"/>
        </w:rPr>
        <w:t xml:space="preserve">ROR: </w:t>
      </w:r>
    </w:p>
    <w:p w14:paraId="482DFDF5" w14:textId="265BE988" w:rsidR="00665250" w:rsidRDefault="00D06DC8" w:rsidP="00E40FA2">
      <w:pPr>
        <w:spacing w:line="360" w:lineRule="auto"/>
        <w:jc w:val="both"/>
        <w:rPr>
          <w:rFonts w:ascii="Times New Roman" w:hAnsi="Times New Roman" w:cs="Times New Roman"/>
          <w:sz w:val="24"/>
          <w:szCs w:val="24"/>
        </w:rPr>
      </w:pPr>
      <w:r>
        <w:rPr>
          <w:rFonts w:ascii="Times New Roman" w:hAnsi="Times New Roman" w:cs="Times New Roman"/>
          <w:sz w:val="24"/>
          <w:szCs w:val="24"/>
        </w:rPr>
        <w:t>Během testování byla administrována dvě asociační kola, v </w:t>
      </w:r>
      <w:proofErr w:type="gramStart"/>
      <w:r>
        <w:rPr>
          <w:rFonts w:ascii="Times New Roman" w:hAnsi="Times New Roman" w:cs="Times New Roman"/>
          <w:sz w:val="24"/>
          <w:szCs w:val="24"/>
        </w:rPr>
        <w:t>rámci</w:t>
      </w:r>
      <w:proofErr w:type="gramEnd"/>
      <w:r>
        <w:rPr>
          <w:rFonts w:ascii="Times New Roman" w:hAnsi="Times New Roman" w:cs="Times New Roman"/>
          <w:sz w:val="24"/>
          <w:szCs w:val="24"/>
        </w:rPr>
        <w:t xml:space="preserve"> nichž pacientka neposkytla takový počet odpovědí, aby bylo možno přistoupit ke standardnímu statistickému vyhodnocení. Z kvalitativního hlediska uváděla pacientka některé odpovědi opakovaně a v jejích výpovědích </w:t>
      </w:r>
      <w:r>
        <w:rPr>
          <w:rFonts w:ascii="Times New Roman" w:hAnsi="Times New Roman" w:cs="Times New Roman"/>
          <w:sz w:val="24"/>
          <w:szCs w:val="24"/>
        </w:rPr>
        <w:lastRenderedPageBreak/>
        <w:t xml:space="preserve">byly také přítomny mechanické perseverace, které nebyly přiléhavé vzhledem k tabulím. </w:t>
      </w:r>
      <w:r w:rsidR="00B23D07">
        <w:rPr>
          <w:rFonts w:ascii="Times New Roman" w:hAnsi="Times New Roman" w:cs="Times New Roman"/>
          <w:sz w:val="24"/>
          <w:szCs w:val="24"/>
        </w:rPr>
        <w:t xml:space="preserve">Výsledky mohou poukazovat na rigiditu v přístupu k úkolu. Výsledky také poukazují na úzkostnost v prožívání. </w:t>
      </w:r>
    </w:p>
    <w:p w14:paraId="3D78625A" w14:textId="2F1AC07A" w:rsidR="00665250" w:rsidRPr="00B23D07" w:rsidRDefault="00665250" w:rsidP="00E40FA2">
      <w:pPr>
        <w:spacing w:line="360" w:lineRule="auto"/>
        <w:jc w:val="both"/>
        <w:rPr>
          <w:rFonts w:ascii="Times New Roman" w:hAnsi="Times New Roman" w:cs="Times New Roman"/>
          <w:b/>
          <w:sz w:val="24"/>
          <w:szCs w:val="24"/>
        </w:rPr>
      </w:pPr>
      <w:r w:rsidRPr="00B23D07">
        <w:rPr>
          <w:rFonts w:ascii="Times New Roman" w:hAnsi="Times New Roman" w:cs="Times New Roman"/>
          <w:b/>
          <w:sz w:val="24"/>
          <w:szCs w:val="24"/>
        </w:rPr>
        <w:t xml:space="preserve">Kresba postavy: </w:t>
      </w:r>
    </w:p>
    <w:p w14:paraId="505E1DA7" w14:textId="1DFECA6D" w:rsidR="00665250" w:rsidRDefault="00B23D07" w:rsidP="00E40F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Pacientka nakreslila nejprve postavu ženy, kterou později doplnila o kresbu muže. Obě postavy jsou nakresleny velmi jednoduše, chybí výraznější detaily (například prsty na rukou, výstřih). Oblečení postav je jednoduché, podle oblečení a délky vlasů lze poznat, jestli se jedná o mužskou nebo ženskou postavu, výraznější pohlavní diferenciace patrná není. Postavy jsou nakreslené přirozeným tlakem. Ženská postava je o trochu větší, usmívá se. Podle pacientky se těší na víkend. Mužská postava působí přísněji, je o něco menší než postava ženská. </w:t>
      </w:r>
    </w:p>
    <w:p w14:paraId="52A881C7" w14:textId="0C89F58D" w:rsidR="00051E35" w:rsidRDefault="00051E35" w:rsidP="00E40FA2">
      <w:pPr>
        <w:spacing w:line="360" w:lineRule="auto"/>
        <w:jc w:val="both"/>
        <w:rPr>
          <w:rFonts w:ascii="Times New Roman" w:hAnsi="Times New Roman" w:cs="Times New Roman"/>
          <w:b/>
          <w:sz w:val="24"/>
          <w:szCs w:val="24"/>
        </w:rPr>
      </w:pPr>
      <w:r w:rsidRPr="00051E35">
        <w:rPr>
          <w:rFonts w:ascii="Times New Roman" w:hAnsi="Times New Roman" w:cs="Times New Roman"/>
          <w:b/>
          <w:sz w:val="24"/>
          <w:szCs w:val="24"/>
        </w:rPr>
        <w:t>Souhrn</w:t>
      </w:r>
      <w:r>
        <w:rPr>
          <w:rFonts w:ascii="Times New Roman" w:hAnsi="Times New Roman" w:cs="Times New Roman"/>
          <w:b/>
          <w:sz w:val="24"/>
          <w:szCs w:val="24"/>
        </w:rPr>
        <w:t>:</w:t>
      </w:r>
    </w:p>
    <w:p w14:paraId="239DC717" w14:textId="58437E3E" w:rsidR="00051E35" w:rsidRPr="00051E35" w:rsidRDefault="00051E35" w:rsidP="00E40F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Pacientka byla v minulosti opakovaně hospitalizovaná kvůli úzkostnosti, </w:t>
      </w:r>
      <w:proofErr w:type="spellStart"/>
      <w:r>
        <w:rPr>
          <w:rFonts w:ascii="Times New Roman" w:hAnsi="Times New Roman" w:cs="Times New Roman"/>
          <w:sz w:val="24"/>
          <w:szCs w:val="24"/>
        </w:rPr>
        <w:t>depresivitě</w:t>
      </w:r>
      <w:proofErr w:type="spellEnd"/>
      <w:r>
        <w:rPr>
          <w:rFonts w:ascii="Times New Roman" w:hAnsi="Times New Roman" w:cs="Times New Roman"/>
          <w:sz w:val="24"/>
          <w:szCs w:val="24"/>
        </w:rPr>
        <w:t xml:space="preserve"> a poklesu ve výkonnosti. Podle manžela se pacientčiny osobnostní rysy zvýrazňují, v minulosti se obtížně podřizovala autoritám na pracovišti a těžce přijímala kritiku. Postupně docházelo k obtížím ve zvládání povinností, momentálně pacientka již žádné povinnosti nemá, je u ní patrná pasivita a úzkostné projevy</w:t>
      </w:r>
      <w:r w:rsidR="00534C25">
        <w:rPr>
          <w:rFonts w:ascii="Times New Roman" w:hAnsi="Times New Roman" w:cs="Times New Roman"/>
          <w:sz w:val="24"/>
          <w:szCs w:val="24"/>
        </w:rPr>
        <w:t>, dochází k hlasitému „hýkání“</w:t>
      </w:r>
      <w:r>
        <w:rPr>
          <w:rFonts w:ascii="Times New Roman" w:hAnsi="Times New Roman" w:cs="Times New Roman"/>
          <w:sz w:val="24"/>
          <w:szCs w:val="24"/>
        </w:rPr>
        <w:t xml:space="preserve">. </w:t>
      </w:r>
      <w:r w:rsidR="00534C25">
        <w:rPr>
          <w:rFonts w:ascii="Times New Roman" w:hAnsi="Times New Roman" w:cs="Times New Roman"/>
          <w:sz w:val="24"/>
          <w:szCs w:val="24"/>
        </w:rPr>
        <w:t>P</w:t>
      </w:r>
      <w:r>
        <w:rPr>
          <w:rFonts w:ascii="Times New Roman" w:hAnsi="Times New Roman" w:cs="Times New Roman"/>
          <w:sz w:val="24"/>
          <w:szCs w:val="24"/>
        </w:rPr>
        <w:t>sychologická vyšetření poukázala opakovaně na snížení intelektového výkonu</w:t>
      </w:r>
      <w:r w:rsidR="00534C25">
        <w:rPr>
          <w:rFonts w:ascii="Times New Roman" w:hAnsi="Times New Roman" w:cs="Times New Roman"/>
          <w:sz w:val="24"/>
          <w:szCs w:val="24"/>
        </w:rPr>
        <w:t>, podobně jako aktuální vyšetření</w:t>
      </w:r>
      <w:r>
        <w:rPr>
          <w:rFonts w:ascii="Times New Roman" w:hAnsi="Times New Roman" w:cs="Times New Roman"/>
          <w:sz w:val="24"/>
          <w:szCs w:val="24"/>
        </w:rPr>
        <w:t xml:space="preserve">. </w:t>
      </w:r>
      <w:r w:rsidR="00534C25">
        <w:rPr>
          <w:rFonts w:ascii="Times New Roman" w:hAnsi="Times New Roman" w:cs="Times New Roman"/>
          <w:sz w:val="24"/>
          <w:szCs w:val="24"/>
        </w:rPr>
        <w:t xml:space="preserve">Pacientka je absolventkou vysoké školy a vzhledem k odhadovanému premorbidnímu intelektu mohlo dojít k poklesu </w:t>
      </w:r>
      <w:r w:rsidR="00F863A5">
        <w:rPr>
          <w:rFonts w:ascii="Times New Roman" w:hAnsi="Times New Roman" w:cs="Times New Roman"/>
          <w:sz w:val="24"/>
          <w:szCs w:val="24"/>
        </w:rPr>
        <w:t xml:space="preserve">kognitivních funkcí </w:t>
      </w:r>
      <w:r w:rsidR="00534C25">
        <w:rPr>
          <w:rFonts w:ascii="Times New Roman" w:hAnsi="Times New Roman" w:cs="Times New Roman"/>
          <w:sz w:val="24"/>
          <w:szCs w:val="24"/>
        </w:rPr>
        <w:t xml:space="preserve">o tři pásma. U pacientky jsou patrné úzkostné projevy, nálada je pokleslá, emoční prožívání se jeví jako </w:t>
      </w:r>
      <w:proofErr w:type="spellStart"/>
      <w:r w:rsidR="00534C25">
        <w:rPr>
          <w:rFonts w:ascii="Times New Roman" w:hAnsi="Times New Roman" w:cs="Times New Roman"/>
          <w:sz w:val="24"/>
          <w:szCs w:val="24"/>
        </w:rPr>
        <w:t>oploštělé</w:t>
      </w:r>
      <w:proofErr w:type="spellEnd"/>
      <w:r w:rsidR="00534C25">
        <w:rPr>
          <w:rFonts w:ascii="Times New Roman" w:hAnsi="Times New Roman" w:cs="Times New Roman"/>
          <w:sz w:val="24"/>
          <w:szCs w:val="24"/>
        </w:rPr>
        <w:t xml:space="preserve">. Pacientka reaguje na jakoukoliv zátěž výrazným psychomotorickým neklidem. Pacientka se potýká s pocity studu a lítosti, vegetativními projevy, kterými reaguje na každodenní nároky. </w:t>
      </w:r>
      <w:r w:rsidR="00F863A5">
        <w:rPr>
          <w:rFonts w:ascii="Times New Roman" w:hAnsi="Times New Roman" w:cs="Times New Roman"/>
          <w:sz w:val="24"/>
          <w:szCs w:val="24"/>
        </w:rPr>
        <w:t xml:space="preserve">Testování reality se jeví v běžných podmínkách adekvátní. Myšlení je chudé, rigidní, koherentní, obsahové poruchy nezachycené. </w:t>
      </w:r>
    </w:p>
    <w:p w14:paraId="47EC966D" w14:textId="77777777" w:rsidR="00051E35" w:rsidRPr="00051E35" w:rsidRDefault="00051E35" w:rsidP="00051E35">
      <w:pPr>
        <w:spacing w:line="360" w:lineRule="auto"/>
        <w:jc w:val="both"/>
        <w:rPr>
          <w:rFonts w:ascii="Times New Roman" w:hAnsi="Times New Roman" w:cs="Times New Roman"/>
          <w:b/>
          <w:sz w:val="24"/>
          <w:szCs w:val="24"/>
        </w:rPr>
      </w:pPr>
      <w:r w:rsidRPr="00051E35">
        <w:rPr>
          <w:rFonts w:ascii="Times New Roman" w:hAnsi="Times New Roman" w:cs="Times New Roman"/>
          <w:b/>
          <w:sz w:val="24"/>
          <w:szCs w:val="24"/>
        </w:rPr>
        <w:t xml:space="preserve">Závěr: </w:t>
      </w:r>
    </w:p>
    <w:p w14:paraId="5A539F33" w14:textId="77777777" w:rsidR="00051E35" w:rsidRDefault="00051E35" w:rsidP="00051E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Psychologické vyšetření nepoukázalo na psychotické příznaky, </w:t>
      </w:r>
      <w:proofErr w:type="spellStart"/>
      <w:r>
        <w:rPr>
          <w:rFonts w:ascii="Times New Roman" w:hAnsi="Times New Roman" w:cs="Times New Roman"/>
          <w:sz w:val="24"/>
          <w:szCs w:val="24"/>
        </w:rPr>
        <w:t>sch</w:t>
      </w:r>
      <w:proofErr w:type="spellEnd"/>
      <w:r>
        <w:rPr>
          <w:rFonts w:ascii="Times New Roman" w:hAnsi="Times New Roman" w:cs="Times New Roman"/>
          <w:sz w:val="24"/>
          <w:szCs w:val="24"/>
        </w:rPr>
        <w:t xml:space="preserve"> znaky se neprokázaly. Zkrácená verze WAIS-III poukázala na aktuální intelektový výkon v pásmu hlubokého podprůměru, což představuje pokles o jedno pásmo ve srovnání s předchozími vyšetřeními a pokles o tři pásma vzhledem k odhadovanému premorbidnímu intelektu. Vyšetření poukazují na známky </w:t>
      </w:r>
      <w:proofErr w:type="spellStart"/>
      <w:r>
        <w:rPr>
          <w:rFonts w:ascii="Times New Roman" w:hAnsi="Times New Roman" w:cs="Times New Roman"/>
          <w:sz w:val="24"/>
          <w:szCs w:val="24"/>
        </w:rPr>
        <w:t>neurokognitivního</w:t>
      </w:r>
      <w:proofErr w:type="spellEnd"/>
      <w:r>
        <w:rPr>
          <w:rFonts w:ascii="Times New Roman" w:hAnsi="Times New Roman" w:cs="Times New Roman"/>
          <w:sz w:val="24"/>
          <w:szCs w:val="24"/>
        </w:rPr>
        <w:t xml:space="preserve"> deficitu. </w:t>
      </w:r>
    </w:p>
    <w:p w14:paraId="3D1B7518" w14:textId="77777777" w:rsidR="00934AE2" w:rsidRDefault="00934AE2">
      <w:bookmarkStart w:id="0" w:name="_GoBack"/>
      <w:bookmarkEnd w:id="0"/>
    </w:p>
    <w:sectPr w:rsidR="00934AE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1DD"/>
    <w:rsid w:val="00046D11"/>
    <w:rsid w:val="00051E35"/>
    <w:rsid w:val="000631A0"/>
    <w:rsid w:val="00071FAA"/>
    <w:rsid w:val="000A399E"/>
    <w:rsid w:val="000B09D4"/>
    <w:rsid w:val="000D7AEE"/>
    <w:rsid w:val="000E7954"/>
    <w:rsid w:val="001374BB"/>
    <w:rsid w:val="001554E2"/>
    <w:rsid w:val="0017162F"/>
    <w:rsid w:val="00182BCB"/>
    <w:rsid w:val="00197AD7"/>
    <w:rsid w:val="001A3A9A"/>
    <w:rsid w:val="001B06E3"/>
    <w:rsid w:val="001C0FAA"/>
    <w:rsid w:val="001E2DD4"/>
    <w:rsid w:val="001E6B0E"/>
    <w:rsid w:val="001E799E"/>
    <w:rsid w:val="00225D8D"/>
    <w:rsid w:val="00271E42"/>
    <w:rsid w:val="00281294"/>
    <w:rsid w:val="00282774"/>
    <w:rsid w:val="00286A5D"/>
    <w:rsid w:val="002A217A"/>
    <w:rsid w:val="002C0B83"/>
    <w:rsid w:val="002C61E9"/>
    <w:rsid w:val="002D7236"/>
    <w:rsid w:val="002E5141"/>
    <w:rsid w:val="00320484"/>
    <w:rsid w:val="00320D66"/>
    <w:rsid w:val="00324490"/>
    <w:rsid w:val="003263A1"/>
    <w:rsid w:val="00345FDF"/>
    <w:rsid w:val="0038100F"/>
    <w:rsid w:val="00396EF1"/>
    <w:rsid w:val="003B5F92"/>
    <w:rsid w:val="003B6225"/>
    <w:rsid w:val="003C5CE6"/>
    <w:rsid w:val="003F00A2"/>
    <w:rsid w:val="00444229"/>
    <w:rsid w:val="0047504F"/>
    <w:rsid w:val="00475F6A"/>
    <w:rsid w:val="00484219"/>
    <w:rsid w:val="004E0E52"/>
    <w:rsid w:val="005045C4"/>
    <w:rsid w:val="0051207B"/>
    <w:rsid w:val="00523A87"/>
    <w:rsid w:val="00533ED0"/>
    <w:rsid w:val="00534C25"/>
    <w:rsid w:val="0054149D"/>
    <w:rsid w:val="0054396D"/>
    <w:rsid w:val="00554543"/>
    <w:rsid w:val="00585B97"/>
    <w:rsid w:val="00590885"/>
    <w:rsid w:val="005B4CDC"/>
    <w:rsid w:val="005D0428"/>
    <w:rsid w:val="005F7536"/>
    <w:rsid w:val="006617B8"/>
    <w:rsid w:val="00665250"/>
    <w:rsid w:val="00670B29"/>
    <w:rsid w:val="0068178B"/>
    <w:rsid w:val="006A4E42"/>
    <w:rsid w:val="007028DC"/>
    <w:rsid w:val="00707A02"/>
    <w:rsid w:val="0071378B"/>
    <w:rsid w:val="007360FD"/>
    <w:rsid w:val="0074024E"/>
    <w:rsid w:val="00751587"/>
    <w:rsid w:val="0078293E"/>
    <w:rsid w:val="007B281A"/>
    <w:rsid w:val="007F2B09"/>
    <w:rsid w:val="00803904"/>
    <w:rsid w:val="00807DF9"/>
    <w:rsid w:val="008267A2"/>
    <w:rsid w:val="00836B45"/>
    <w:rsid w:val="00862F52"/>
    <w:rsid w:val="008872C0"/>
    <w:rsid w:val="008C61DD"/>
    <w:rsid w:val="00913134"/>
    <w:rsid w:val="00931BDB"/>
    <w:rsid w:val="00934AE2"/>
    <w:rsid w:val="00976663"/>
    <w:rsid w:val="00976C7C"/>
    <w:rsid w:val="009E2285"/>
    <w:rsid w:val="009E563D"/>
    <w:rsid w:val="009F4A9C"/>
    <w:rsid w:val="009F7D78"/>
    <w:rsid w:val="00A10465"/>
    <w:rsid w:val="00A35724"/>
    <w:rsid w:val="00A405B0"/>
    <w:rsid w:val="00A43F3E"/>
    <w:rsid w:val="00A46D75"/>
    <w:rsid w:val="00A53842"/>
    <w:rsid w:val="00A72A28"/>
    <w:rsid w:val="00A75550"/>
    <w:rsid w:val="00A85CAA"/>
    <w:rsid w:val="00AA58BB"/>
    <w:rsid w:val="00AF15DC"/>
    <w:rsid w:val="00B12568"/>
    <w:rsid w:val="00B23D07"/>
    <w:rsid w:val="00B43A4C"/>
    <w:rsid w:val="00B5040C"/>
    <w:rsid w:val="00BA026C"/>
    <w:rsid w:val="00BC2009"/>
    <w:rsid w:val="00BF34F1"/>
    <w:rsid w:val="00C1497B"/>
    <w:rsid w:val="00C207FC"/>
    <w:rsid w:val="00C4396E"/>
    <w:rsid w:val="00C64790"/>
    <w:rsid w:val="00CA2877"/>
    <w:rsid w:val="00CA38BD"/>
    <w:rsid w:val="00CA6E06"/>
    <w:rsid w:val="00CB0005"/>
    <w:rsid w:val="00CB7774"/>
    <w:rsid w:val="00CF5CBB"/>
    <w:rsid w:val="00D06DC8"/>
    <w:rsid w:val="00D30B56"/>
    <w:rsid w:val="00D456CB"/>
    <w:rsid w:val="00D523C7"/>
    <w:rsid w:val="00D67071"/>
    <w:rsid w:val="00D97F0F"/>
    <w:rsid w:val="00DC216F"/>
    <w:rsid w:val="00E2112D"/>
    <w:rsid w:val="00E40FA2"/>
    <w:rsid w:val="00E57E23"/>
    <w:rsid w:val="00E61BED"/>
    <w:rsid w:val="00EA2C8D"/>
    <w:rsid w:val="00EA49C3"/>
    <w:rsid w:val="00EB2350"/>
    <w:rsid w:val="00EB2A30"/>
    <w:rsid w:val="00EC5FC1"/>
    <w:rsid w:val="00ED0D50"/>
    <w:rsid w:val="00EF4692"/>
    <w:rsid w:val="00F23CA2"/>
    <w:rsid w:val="00F7794D"/>
    <w:rsid w:val="00F8531D"/>
    <w:rsid w:val="00F863A5"/>
    <w:rsid w:val="00F873CD"/>
    <w:rsid w:val="00F90FD5"/>
    <w:rsid w:val="00FC0A2E"/>
    <w:rsid w:val="00FD4D44"/>
    <w:rsid w:val="00FE199C"/>
    <w:rsid w:val="00FE4200"/>
    <w:rsid w:val="00FF39E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0D17A"/>
  <w15:chartTrackingRefBased/>
  <w15:docId w15:val="{A108BC1E-4E08-435E-8822-AB9EEAD3D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fakultazkr">
    <w:name w:val="fakulta_zkr"/>
    <w:basedOn w:val="Standardnpsmoodstavce"/>
    <w:rsid w:val="00751587"/>
  </w:style>
  <w:style w:type="table" w:styleId="Mkatabulky">
    <w:name w:val="Table Grid"/>
    <w:basedOn w:val="Normlntabulka"/>
    <w:uiPriority w:val="39"/>
    <w:rsid w:val="00751587"/>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EB2A3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2571</Words>
  <Characters>15169</Characters>
  <Application>Microsoft Office Word</Application>
  <DocSecurity>0</DocSecurity>
  <Lines>126</Lines>
  <Paragraphs>35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Lázničková</dc:creator>
  <cp:keywords/>
  <dc:description/>
  <cp:lastModifiedBy>Andrea Lázničková</cp:lastModifiedBy>
  <cp:revision>2</cp:revision>
  <dcterms:created xsi:type="dcterms:W3CDTF">2022-06-16T07:11:00Z</dcterms:created>
  <dcterms:modified xsi:type="dcterms:W3CDTF">2022-06-16T07:11:00Z</dcterms:modified>
</cp:coreProperties>
</file>