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63D1" w14:textId="3E6FBA48" w:rsidR="00502929" w:rsidRDefault="000F507F" w:rsidP="00183F90">
      <w:pPr>
        <w:jc w:val="both"/>
        <w:rPr>
          <w:noProof/>
        </w:rPr>
      </w:pPr>
      <w:r>
        <w:rPr>
          <w:noProof/>
        </w:rPr>
        <w:t>Nos Fridericus</w:t>
      </w:r>
      <w:r w:rsidR="00183F90">
        <w:rPr>
          <w:noProof/>
        </w:rPr>
        <w:t>,</w:t>
      </w:r>
      <w:r>
        <w:rPr>
          <w:noProof/>
        </w:rPr>
        <w:t xml:space="preserve"> plebanus de Chunigisperch</w:t>
      </w:r>
      <w:r w:rsidR="00183F90">
        <w:rPr>
          <w:noProof/>
        </w:rPr>
        <w:t>,</w:t>
      </w:r>
      <w:r>
        <w:rPr>
          <w:noProof/>
        </w:rPr>
        <w:t xml:space="preserve"> tenore presentis</w:t>
      </w:r>
      <w:r w:rsidR="007E243C">
        <w:rPr>
          <w:noProof/>
        </w:rPr>
        <w:t xml:space="preserve"> littere </w:t>
      </w:r>
      <w:r>
        <w:rPr>
          <w:noProof/>
        </w:rPr>
        <w:t xml:space="preserve">publice profitemur et scire cupimus universi ipsam literam inspecturis, quod </w:t>
      </w:r>
      <w:r w:rsidR="007E243C">
        <w:rPr>
          <w:noProof/>
        </w:rPr>
        <w:t>ius patronatus sive collacionis parrochie Chunigisperch, cui multo pr</w:t>
      </w:r>
      <w:r w:rsidR="00940B3A">
        <w:rPr>
          <w:noProof/>
        </w:rPr>
        <w:t>e</w:t>
      </w:r>
      <w:r w:rsidR="007E243C">
        <w:rPr>
          <w:noProof/>
        </w:rPr>
        <w:t>fuimus</w:t>
      </w:r>
      <w:r w:rsidR="00DF3BF7">
        <w:rPr>
          <w:noProof/>
        </w:rPr>
        <w:t xml:space="preserve"> tempore cura et nomine pastorali solummodo ad religiosos et honorabiles in Christo viros domini abbatem et monachos conventus monasterii W</w:t>
      </w:r>
      <w:r w:rsidR="00F973D8">
        <w:rPr>
          <w:noProof/>
        </w:rPr>
        <w:t>aldsassensis pertinet</w:t>
      </w:r>
      <w:r w:rsidR="00DF3BF7">
        <w:rPr>
          <w:noProof/>
        </w:rPr>
        <w:t xml:space="preserve"> tamquam ad legittimos collationis dominos et patronos. Et quia propter </w:t>
      </w:r>
      <w:r w:rsidR="006D1840">
        <w:rPr>
          <w:noProof/>
        </w:rPr>
        <w:t>senium, quo gravamur, diem mortis cottidie pr</w:t>
      </w:r>
      <w:r w:rsidR="00C62497">
        <w:rPr>
          <w:noProof/>
        </w:rPr>
        <w:t>estolamur</w:t>
      </w:r>
      <w:r w:rsidR="009464D7">
        <w:rPr>
          <w:noProof/>
        </w:rPr>
        <w:t>,</w:t>
      </w:r>
      <w:r w:rsidR="006D1840">
        <w:rPr>
          <w:noProof/>
        </w:rPr>
        <w:t xml:space="preserve"> hanc consribi iussimus </w:t>
      </w:r>
      <w:r w:rsidR="00105FD1">
        <w:rPr>
          <w:noProof/>
        </w:rPr>
        <w:t xml:space="preserve">pro nostre protestacionis testimonio, evidencia et noticia tam presentium, quam etiam futurorum et ipsam litteram sigillo domini Sifridi decani de Valckenau atque nostro volumus communiri, parati sumus etiam pro confirmacione </w:t>
      </w:r>
      <w:r w:rsidR="009E4128">
        <w:rPr>
          <w:noProof/>
        </w:rPr>
        <w:t>prescriptorum iurare genus quodlibet sacramenti quocumque loco et tempore viventes super ipso fuerimus negocio requisiti. Datum anno Domini Mo CCo nonagesimo, feria secunda post dominica septuagesime.</w:t>
      </w:r>
    </w:p>
    <w:sectPr w:rsidR="0050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7F"/>
    <w:rsid w:val="000F507F"/>
    <w:rsid w:val="00105FD1"/>
    <w:rsid w:val="00183F90"/>
    <w:rsid w:val="00502929"/>
    <w:rsid w:val="006D1840"/>
    <w:rsid w:val="007E243C"/>
    <w:rsid w:val="00940B3A"/>
    <w:rsid w:val="009464D7"/>
    <w:rsid w:val="009E4128"/>
    <w:rsid w:val="00C62497"/>
    <w:rsid w:val="00DF3BF7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2DB8"/>
  <w15:chartTrackingRefBased/>
  <w15:docId w15:val="{C2754738-C8F6-4BF9-A797-7FCF23D3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Fuhrer</dc:creator>
  <cp:keywords/>
  <dc:description/>
  <cp:lastModifiedBy>Lukas Fuhrer</cp:lastModifiedBy>
  <cp:revision>8</cp:revision>
  <dcterms:created xsi:type="dcterms:W3CDTF">2016-05-26T12:19:00Z</dcterms:created>
  <dcterms:modified xsi:type="dcterms:W3CDTF">2022-04-21T09:42:00Z</dcterms:modified>
</cp:coreProperties>
</file>