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F2EBA" w14:textId="79F709A9" w:rsidR="00600161" w:rsidRPr="00B64C75" w:rsidRDefault="329D5356" w:rsidP="002D2B1D">
      <w:pPr>
        <w:spacing w:after="0"/>
        <w:rPr>
          <w:rFonts w:ascii="Myanmar Text" w:eastAsia="Myanmar Text" w:hAnsi="Myanmar Text" w:cs="Myanmar Text"/>
          <w:color w:val="FFC000" w:themeColor="accent4"/>
          <w:lang w:val="ca-ES"/>
        </w:rPr>
      </w:pPr>
      <w:r w:rsidRPr="148A49EF">
        <w:rPr>
          <w:rFonts w:ascii="Myanmar Text" w:eastAsia="Myanmar Text" w:hAnsi="Myanmar Text" w:cs="Myanmar Text"/>
          <w:b/>
          <w:bCs/>
          <w:color w:val="FFC000" w:themeColor="accent4"/>
          <w:lang w:val="ca-ES"/>
        </w:rPr>
        <w:t>Futur</w:t>
      </w:r>
      <w:r w:rsidR="00B64C75">
        <w:rPr>
          <w:rFonts w:ascii="Myanmar Text" w:eastAsia="Myanmar Text" w:hAnsi="Myanmar Text" w:cs="Myanmar Text"/>
          <w:b/>
          <w:bCs/>
          <w:color w:val="FFC000" w:themeColor="accent4"/>
          <w:lang w:val="ca-ES"/>
        </w:rPr>
        <w:t xml:space="preserve">: </w:t>
      </w:r>
      <w:r w:rsidR="00B64C75">
        <w:rPr>
          <w:rFonts w:ascii="Myanmar Text" w:eastAsia="Myanmar Text" w:hAnsi="Myanmar Text" w:cs="Myanmar Text"/>
          <w:color w:val="FFC000" w:themeColor="accent4"/>
          <w:lang w:val="ca-ES"/>
        </w:rPr>
        <w:t>escriviu les formes de futur d’aquesta cançó</w:t>
      </w:r>
    </w:p>
    <w:p w14:paraId="49CA5093" w14:textId="6DD75251" w:rsidR="00600161" w:rsidRDefault="007F0FED" w:rsidP="148A49EF">
      <w:pPr>
        <w:spacing w:line="240" w:lineRule="auto"/>
        <w:rPr>
          <w:rFonts w:ascii="Myanmar Text" w:eastAsia="Myanmar Text" w:hAnsi="Myanmar Text" w:cs="Myanmar Text"/>
          <w:color w:val="202124"/>
          <w:sz w:val="21"/>
          <w:szCs w:val="21"/>
        </w:rPr>
      </w:pPr>
      <w:hyperlink r:id="rId6">
        <w:r w:rsidR="329D5356" w:rsidRPr="148A49EF">
          <w:rPr>
            <w:rStyle w:val="Enlla"/>
            <w:rFonts w:ascii="Myanmar Text" w:eastAsia="Myanmar Text" w:hAnsi="Myanmar Text" w:cs="Myanmar Text"/>
            <w:b/>
            <w:bCs/>
            <w:sz w:val="21"/>
            <w:szCs w:val="21"/>
            <w:lang w:val="ca-ES"/>
          </w:rPr>
          <w:t>Criticarem les noves modes de pentinats</w:t>
        </w:r>
      </w:hyperlink>
      <w:r w:rsidR="329D5356" w:rsidRPr="148A49EF">
        <w:rPr>
          <w:rFonts w:ascii="Myanmar Text" w:eastAsia="Myanmar Text" w:hAnsi="Myanmar Text" w:cs="Myanmar Text"/>
          <w:b/>
          <w:bCs/>
          <w:color w:val="202124"/>
          <w:sz w:val="21"/>
          <w:szCs w:val="21"/>
          <w:lang w:val="ca-ES"/>
        </w:rPr>
        <w:t>, de Manel</w:t>
      </w:r>
    </w:p>
    <w:p w14:paraId="425C2F35" w14:textId="3B668A29" w:rsidR="00083C4B" w:rsidRDefault="00083C4B" w:rsidP="00083C4B">
      <w:pPr>
        <w:spacing w:before="240" w:line="240" w:lineRule="auto"/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</w:pPr>
      <w:r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els anys i, amb els anys, la calma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que et </w:t>
      </w:r>
      <w:r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als ulls una mirada suau.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Et </w:t>
      </w:r>
      <w:r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fer un pas i, després, un altre,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</w:r>
      <w:r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tota una experta a tirar endavant.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Amb tant de temps </w:t>
      </w:r>
      <w:r w:rsidRPr="001A0221">
        <w:rPr>
          <w:rFonts w:ascii="Myanmar Text" w:eastAsia="Myanmar Text" w:hAnsi="Myanmar Text" w:cs="Myanmar Text"/>
          <w:b/>
          <w:bCs/>
          <w:color w:val="202124"/>
          <w:sz w:val="20"/>
          <w:szCs w:val="20"/>
          <w:lang w:val="ca-ES"/>
        </w:rPr>
        <w:t>________________</w:t>
      </w:r>
      <w:r w:rsidR="005C267F" w:rsidRPr="001A0221">
        <w:rPr>
          <w:rFonts w:ascii="Myanmar Text" w:eastAsia="Myanmar Text" w:hAnsi="Myanmar Text" w:cs="Myanmar Text"/>
          <w:b/>
          <w:bCs/>
          <w:color w:val="202124"/>
          <w:sz w:val="20"/>
          <w:szCs w:val="20"/>
          <w:lang w:val="ca-ES"/>
        </w:rPr>
        <w:t xml:space="preserve"> trobat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un lloc agradable,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o ja </w:t>
      </w:r>
      <w:r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un pèl mandrosa per buscar.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</w:r>
      <w:r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tracte de senyora, o de iaia estranya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>que té acollonits tots els nens del veïnat.</w:t>
      </w:r>
    </w:p>
    <w:p w14:paraId="4C9EAFD5" w14:textId="5110F7C5" w:rsidR="00083C4B" w:rsidRDefault="00AA6CCB" w:rsidP="00083C4B">
      <w:pPr>
        <w:spacing w:before="240" w:line="240" w:lineRule="auto"/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</w:pPr>
      <w:r w:rsidRPr="00AA6CCB">
        <w:rPr>
          <w:rFonts w:ascii="Myanmar Text" w:eastAsia="Myanmar Text" w:hAnsi="Myanmar Text" w:cs="Myanmar Text"/>
          <w:noProof/>
          <w:color w:val="202124"/>
          <w:sz w:val="20"/>
          <w:szCs w:val="20"/>
          <w:lang w:val="ca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42272A" wp14:editId="0DD196D1">
                <wp:simplePos x="0" y="0"/>
                <wp:positionH relativeFrom="margin">
                  <wp:align>right</wp:align>
                </wp:positionH>
                <wp:positionV relativeFrom="paragraph">
                  <wp:posOffset>1391285</wp:posOffset>
                </wp:positionV>
                <wp:extent cx="1944370" cy="681355"/>
                <wp:effectExtent l="0" t="0" r="17780" b="23495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DAF39" w14:textId="08705AB6" w:rsidR="00AA6CCB" w:rsidRPr="00A97CA1" w:rsidRDefault="00A97CA1" w:rsidP="00A97CA1">
                            <w:pPr>
                              <w:jc w:val="center"/>
                              <w:rPr>
                                <w:rFonts w:ascii="Myanmar Text" w:hAnsi="Myanmar Text" w:cs="Myanmar Text"/>
                              </w:rPr>
                            </w:pPr>
                            <w:r w:rsidRPr="0093040A">
                              <w:rPr>
                                <w:rFonts w:ascii="Myanmar Text" w:hAnsi="Myanmar Text" w:cs="Myanmar Text"/>
                                <w:b/>
                                <w:bCs/>
                                <w:color w:val="767171" w:themeColor="background2" w:themeShade="80"/>
                              </w:rPr>
                              <w:t>__________ + participi</w:t>
                            </w:r>
                            <w:r w:rsidRPr="0093040A">
                              <w:rPr>
                                <w:rFonts w:ascii="Myanmar Text" w:hAnsi="Myanmar Text" w:cs="Myanmar Text"/>
                                <w:color w:val="767171" w:themeColor="background2" w:themeShade="80"/>
                              </w:rPr>
                              <w:t xml:space="preserve"> =</w:t>
                            </w:r>
                            <w:r w:rsidRPr="00A97CA1">
                              <w:rPr>
                                <w:rFonts w:ascii="Myanmar Text" w:hAnsi="Myanmar Text" w:cs="Myanmar Text"/>
                              </w:rPr>
                              <w:t xml:space="preserve"> futur compost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2272A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margin-left:101.9pt;margin-top:109.55pt;width:153.1pt;height:53.6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">
                <v:textbox>
                  <w:txbxContent>
                    <w:p w14:paraId="787DAF39" w14:textId="08705AB6" w:rsidR="00AA6CCB" w:rsidRPr="00A97CA1" w:rsidRDefault="00A97CA1" w:rsidP="00A97CA1">
                      <w:pPr>
                        <w:jc w:val="center"/>
                        <w:rPr>
                          <w:rFonts w:ascii="Myanmar Text" w:hAnsi="Myanmar Text" w:cs="Myanmar Text"/>
                        </w:rPr>
                      </w:pPr>
                      <w:r w:rsidRPr="0093040A">
                        <w:rPr>
                          <w:rFonts w:ascii="Myanmar Text" w:hAnsi="Myanmar Text" w:cs="Myanmar Text"/>
                          <w:b/>
                          <w:bCs/>
                          <w:color w:val="767171" w:themeColor="background2" w:themeShade="80"/>
                        </w:rPr>
                        <w:t>__________ + participi</w:t>
                      </w:r>
                      <w:r w:rsidRPr="0093040A">
                        <w:rPr>
                          <w:rFonts w:ascii="Myanmar Text" w:hAnsi="Myanmar Text" w:cs="Myanmar Text"/>
                          <w:color w:val="767171" w:themeColor="background2" w:themeShade="80"/>
                        </w:rPr>
                        <w:t xml:space="preserve"> =</w:t>
                      </w:r>
                      <w:r w:rsidRPr="00A97CA1">
                        <w:rPr>
                          <w:rFonts w:ascii="Myanmar Text" w:hAnsi="Myanmar Text" w:cs="Myanmar Text"/>
                        </w:rPr>
                        <w:t xml:space="preserve"> futur compost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I </w:t>
      </w:r>
      <w:r w:rsidR="00083C4B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un sac de mals o </w:t>
      </w:r>
      <w:r w:rsidR="00083C4B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una roca.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I els moments de mirar enrere et </w:t>
      </w:r>
      <w:r w:rsidR="00083C4B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gràcia i et </w:t>
      </w:r>
      <w:r w:rsidR="00083C4B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mal.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I potser no </w:t>
      </w:r>
      <w:r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el teu amic,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ni </w:t>
      </w:r>
      <w:r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res a veure amb si ets o no ets feliç.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>Ja em veig de record mig trist que se't creua pel cap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>una mala tarda.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I potser </w:t>
      </w:r>
      <w:r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abraçadet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a una dona a qui quasi no </w:t>
      </w:r>
      <w:r w:rsidR="00A97CA1" w:rsidRPr="00A97CA1">
        <w:rPr>
          <w:rFonts w:ascii="Myanmar Text" w:eastAsia="Myanmar Text" w:hAnsi="Myanmar Text" w:cs="Myanmar Text"/>
          <w:b/>
          <w:bCs/>
          <w:color w:val="202124"/>
          <w:sz w:val="20"/>
          <w:szCs w:val="20"/>
          <w:lang w:val="ca-ES"/>
        </w:rPr>
        <w:t>________________</w:t>
      </w:r>
      <w:r w:rsidR="005C267F" w:rsidRPr="00A97CA1">
        <w:rPr>
          <w:rFonts w:ascii="Myanmar Text" w:eastAsia="Myanmar Text" w:hAnsi="Myanmar Text" w:cs="Myanmar Text"/>
          <w:b/>
          <w:bCs/>
          <w:color w:val="202124"/>
          <w:sz w:val="20"/>
          <w:szCs w:val="20"/>
          <w:lang w:val="ca-ES"/>
        </w:rPr>
        <w:t xml:space="preserve"> explicat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qui ets.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Potser </w:t>
      </w:r>
      <w:r w:rsidR="00A97CA1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n</w:t>
      </w:r>
      <w:r w:rsidR="009201F7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e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ts malparits que se'n fotin de mi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quan no </w:t>
      </w:r>
      <w:proofErr w:type="spellStart"/>
      <w:r w:rsidR="005C267F" w:rsidRPr="00A97CA1">
        <w:rPr>
          <w:rFonts w:ascii="Myanmar Text" w:eastAsia="Myanmar Text" w:hAnsi="Myanmar Text" w:cs="Myanmar Text"/>
          <w:i/>
          <w:iCs/>
          <w:color w:val="202124"/>
          <w:sz w:val="20"/>
          <w:szCs w:val="20"/>
          <w:lang w:val="ca-ES"/>
        </w:rPr>
        <w:t>m'enteri</w:t>
      </w:r>
      <w:proofErr w:type="spellEnd"/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de les coses.</w:t>
      </w:r>
    </w:p>
    <w:p w14:paraId="0D09C017" w14:textId="021D7448" w:rsidR="00083C4B" w:rsidRDefault="00125A49" w:rsidP="00083C4B">
      <w:pPr>
        <w:spacing w:before="240" w:line="240" w:lineRule="auto"/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</w:pPr>
      <w:r w:rsidRPr="00AA6CCB">
        <w:rPr>
          <w:rFonts w:ascii="Myanmar Text" w:eastAsia="Myanmar Text" w:hAnsi="Myanmar Text" w:cs="Myanmar Text"/>
          <w:noProof/>
          <w:color w:val="202124"/>
          <w:sz w:val="20"/>
          <w:szCs w:val="20"/>
          <w:lang w:val="ca-E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F0291D3" wp14:editId="1EBD4C14">
                <wp:simplePos x="0" y="0"/>
                <wp:positionH relativeFrom="margin">
                  <wp:posOffset>4084320</wp:posOffset>
                </wp:positionH>
                <wp:positionV relativeFrom="paragraph">
                  <wp:posOffset>340995</wp:posOffset>
                </wp:positionV>
                <wp:extent cx="1662430" cy="853440"/>
                <wp:effectExtent l="0" t="0" r="13970" b="22860"/>
                <wp:wrapSquare wrapText="bothSides"/>
                <wp:docPr id="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761D1" w14:textId="4AC38072" w:rsidR="00125A49" w:rsidRPr="00A97CA1" w:rsidRDefault="00125A49" w:rsidP="00125A49">
                            <w:pPr>
                              <w:jc w:val="center"/>
                              <w:rPr>
                                <w:rFonts w:ascii="Myanmar Text" w:hAnsi="Myanmar Text" w:cs="Myanmar Text"/>
                              </w:rPr>
                            </w:pPr>
                            <w:r w:rsidRPr="0093040A">
                              <w:rPr>
                                <w:rFonts w:ascii="Myanmar Text" w:hAnsi="Myanmar Text" w:cs="Myanmar Text"/>
                                <w:b/>
                                <w:bCs/>
                                <w:color w:val="767171" w:themeColor="background2" w:themeShade="80"/>
                              </w:rPr>
                              <w:t xml:space="preserve">__________ </w:t>
                            </w:r>
                            <w:r w:rsidRPr="0093040A">
                              <w:rPr>
                                <w:rFonts w:ascii="Myanmar Text" w:hAnsi="Myanmar Text" w:cs="Myanmar Text"/>
                                <w:b/>
                                <w:bCs/>
                                <w:color w:val="767171" w:themeColor="background2" w:themeShade="80"/>
                              </w:rPr>
                              <w:t xml:space="preserve">+ </w:t>
                            </w:r>
                            <w:r>
                              <w:rPr>
                                <w:rFonts w:ascii="Myanmar Text" w:hAnsi="Myanmar Text" w:cs="Myanmar Text"/>
                                <w:b/>
                                <w:bCs/>
                                <w:color w:val="767171" w:themeColor="background2" w:themeShade="80"/>
                              </w:rPr>
                              <w:t>gerundi</w:t>
                            </w:r>
                            <w:r w:rsidRPr="0093040A">
                              <w:rPr>
                                <w:rFonts w:ascii="Myanmar Text" w:hAnsi="Myanmar Text" w:cs="Myanmar Text"/>
                                <w:color w:val="767171" w:themeColor="background2" w:themeShade="80"/>
                              </w:rPr>
                              <w:t xml:space="preserve"> =</w:t>
                            </w:r>
                            <w:r w:rsidRPr="00A97CA1">
                              <w:rPr>
                                <w:rFonts w:ascii="Myanmar Text" w:hAnsi="Myanmar Text" w:cs="Myanmar Text"/>
                              </w:rPr>
                              <w:t xml:space="preserve"> </w:t>
                            </w:r>
                            <w:r>
                              <w:rPr>
                                <w:rFonts w:ascii="Myanmar Text" w:hAnsi="Myanmar Text" w:cs="Myanmar Text"/>
                              </w:rPr>
                              <w:t>perífrasi verbal</w:t>
                            </w:r>
                            <w:r w:rsidR="00D65B2F">
                              <w:rPr>
                                <w:rFonts w:ascii="Myanmar Text" w:hAnsi="Myanmar Text" w:cs="Myanmar Text"/>
                              </w:rPr>
                              <w:t xml:space="preserve"> de valor duratiu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291D3" id="_x0000_s1027" type="#_x0000_t202" style="position:absolute;margin-left:321.6pt;margin-top:26.85pt;width:130.9pt;height:67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">
                <v:textbox>
                  <w:txbxContent>
                    <w:p w14:paraId="5F7761D1" w14:textId="4AC38072" w:rsidR="00125A49" w:rsidRPr="00A97CA1" w:rsidRDefault="00125A49" w:rsidP="00125A49">
                      <w:pPr>
                        <w:jc w:val="center"/>
                        <w:rPr>
                          <w:rFonts w:ascii="Myanmar Text" w:hAnsi="Myanmar Text" w:cs="Myanmar Text"/>
                        </w:rPr>
                      </w:pPr>
                      <w:r w:rsidRPr="0093040A">
                        <w:rPr>
                          <w:rFonts w:ascii="Myanmar Text" w:hAnsi="Myanmar Text" w:cs="Myanmar Text"/>
                          <w:b/>
                          <w:bCs/>
                          <w:color w:val="767171" w:themeColor="background2" w:themeShade="80"/>
                        </w:rPr>
                        <w:t xml:space="preserve">__________ + </w:t>
                      </w:r>
                      <w:r>
                        <w:rPr>
                          <w:rFonts w:ascii="Myanmar Text" w:hAnsi="Myanmar Text" w:cs="Myanmar Text"/>
                          <w:b/>
                          <w:bCs/>
                          <w:color w:val="767171" w:themeColor="background2" w:themeShade="80"/>
                        </w:rPr>
                        <w:t>gerundi</w:t>
                      </w:r>
                      <w:r w:rsidRPr="0093040A">
                        <w:rPr>
                          <w:rFonts w:ascii="Myanmar Text" w:hAnsi="Myanmar Text" w:cs="Myanmar Text"/>
                          <w:color w:val="767171" w:themeColor="background2" w:themeShade="80"/>
                        </w:rPr>
                        <w:t xml:space="preserve"> =</w:t>
                      </w:r>
                      <w:r w:rsidRPr="00A97CA1">
                        <w:rPr>
                          <w:rFonts w:ascii="Myanmar Text" w:hAnsi="Myanmar Text" w:cs="Myanmar Text"/>
                        </w:rPr>
                        <w:t xml:space="preserve"> </w:t>
                      </w:r>
                      <w:r>
                        <w:rPr>
                          <w:rFonts w:ascii="Myanmar Text" w:hAnsi="Myanmar Text" w:cs="Myanmar Text"/>
                        </w:rPr>
                        <w:t>perífrasi verbal</w:t>
                      </w:r>
                      <w:r w:rsidR="00D65B2F">
                        <w:rPr>
                          <w:rFonts w:ascii="Myanmar Text" w:hAnsi="Myanmar Text" w:cs="Myanmar Text"/>
                        </w:rPr>
                        <w:t xml:space="preserve"> de valor duratiu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Però, quan </w:t>
      </w:r>
      <w:r w:rsidR="00AE3479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vell, </w:t>
      </w:r>
      <w:r w:rsidR="00AE3479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</w:t>
      </w:r>
      <w:r w:rsidR="005C267F" w:rsidRPr="0057497E">
        <w:rPr>
          <w:rFonts w:ascii="Myanmar Text" w:eastAsia="Myanmar Text" w:hAnsi="Myanmar Text" w:cs="Myanmar Text"/>
          <w:b/>
          <w:bCs/>
          <w:color w:val="202124"/>
          <w:sz w:val="20"/>
          <w:szCs w:val="20"/>
          <w:lang w:val="ca-ES"/>
        </w:rPr>
        <w:t>cantant-te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cançons, igual.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</w:r>
      <w:r w:rsidR="00AE3479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lent i m'</w:t>
      </w:r>
      <w:r w:rsidR="00AE3479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, a vegades, als bancs.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Verset a verset </w:t>
      </w:r>
      <w:r w:rsidR="00AE3479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el teu cos llarg i blanc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i em </w:t>
      </w:r>
      <w:r w:rsidR="00AE3479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__________________</w:t>
      </w:r>
      <w:r w:rsidR="005C267F"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veure somriure una mica per sota del nas.</w:t>
      </w:r>
    </w:p>
    <w:p w14:paraId="178B6DCC" w14:textId="01E60818" w:rsidR="00083C4B" w:rsidRDefault="005C267F" w:rsidP="00083C4B">
      <w:pPr>
        <w:spacing w:before="240" w:line="240" w:lineRule="auto"/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</w:pP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Que </w:t>
      </w:r>
      <w:r w:rsidR="008D30F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</w:t>
      </w: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els anys! Aquí em té la calma!</w:t>
      </w: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>Que em jugo amb la decadència de la carn</w:t>
      </w: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que un raconet del menjador </w:t>
      </w:r>
      <w:r w:rsidR="008D30F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____________________</w:t>
      </w: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d'escenari</w:t>
      </w: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i que ningú </w:t>
      </w:r>
      <w:r w:rsidR="008D30F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__________________</w:t>
      </w: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de qui estic parlant.</w:t>
      </w:r>
    </w:p>
    <w:p w14:paraId="48CE436C" w14:textId="77777777" w:rsidR="0050736C" w:rsidRDefault="005C267F" w:rsidP="00083C4B">
      <w:pPr>
        <w:spacing w:before="240" w:line="240" w:lineRule="auto"/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</w:pP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I que, quan seré vell, </w:t>
      </w:r>
      <w:r w:rsidR="008D30F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_________________</w:t>
      </w: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cantant-te cançons, igual.</w:t>
      </w: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No sé si </w:t>
      </w:r>
      <w:r w:rsidR="008D30F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</w:t>
      </w: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per garantir-te una gran qualitat</w:t>
      </w: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però </w:t>
      </w:r>
      <w:r w:rsidR="008B259B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_________________</w:t>
      </w: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en un verset i em </w:t>
      </w:r>
      <w:r w:rsidR="008B259B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_________________</w:t>
      </w: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intentant-lo allargar</w:t>
      </w: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i em </w:t>
      </w:r>
      <w:r w:rsidR="008B259B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_________________</w:t>
      </w: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veure somriure una mica per sota del nas,</w:t>
      </w: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br/>
        <w:t xml:space="preserve">i em </w:t>
      </w:r>
      <w:r w:rsidR="008B259B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>_________________</w:t>
      </w:r>
      <w:r w:rsidRPr="002D2B1D">
        <w:rPr>
          <w:rFonts w:ascii="Myanmar Text" w:eastAsia="Myanmar Text" w:hAnsi="Myanmar Text" w:cs="Myanmar Text"/>
          <w:color w:val="202124"/>
          <w:sz w:val="20"/>
          <w:szCs w:val="20"/>
          <w:lang w:val="ca-ES"/>
        </w:rPr>
        <w:t xml:space="preserve"> veure somriure una mica per sota del nas.</w:t>
      </w:r>
    </w:p>
    <w:p w14:paraId="58EC91CA" w14:textId="77777777" w:rsidR="00132DB3" w:rsidRPr="00132DB3" w:rsidRDefault="0050736C" w:rsidP="00132DB3">
      <w:pPr>
        <w:spacing w:before="240" w:line="240" w:lineRule="auto"/>
        <w:jc w:val="both"/>
        <w:rPr>
          <w:rFonts w:ascii="Myanmar Text" w:eastAsia="Myanmar Text" w:hAnsi="Myanmar Text" w:cs="Myanmar Text"/>
          <w:noProof/>
          <w:color w:val="202124"/>
          <w:sz w:val="20"/>
          <w:szCs w:val="20"/>
          <w:lang w:val="ca-ES"/>
        </w:rPr>
      </w:pPr>
      <w:r w:rsidRPr="00132DB3">
        <w:rPr>
          <w:rFonts w:ascii="Myanmar Text" w:eastAsia="Myanmar Text" w:hAnsi="Myanmar Text" w:cs="Myanmar Text"/>
          <w:noProof/>
          <w:color w:val="202124"/>
          <w:sz w:val="20"/>
          <w:szCs w:val="20"/>
          <w:lang w:val="ca-ES"/>
        </w:rPr>
        <w:lastRenderedPageBreak/>
        <w:t xml:space="preserve">El </w:t>
      </w:r>
      <w:r w:rsidR="001A2CE4" w:rsidRPr="00132DB3">
        <w:rPr>
          <w:rFonts w:ascii="Myanmar Text" w:eastAsia="Myanmar Text" w:hAnsi="Myanmar Text" w:cs="Myanmar Text"/>
          <w:noProof/>
          <w:color w:val="202124"/>
          <w:sz w:val="20"/>
          <w:szCs w:val="20"/>
          <w:lang w:val="ca-ES"/>
        </w:rPr>
        <w:t>futur expressa accions que passaran posteriorment al moment en què es parla</w:t>
      </w:r>
      <w:r w:rsidR="00302CAE" w:rsidRPr="00132DB3">
        <w:rPr>
          <w:rFonts w:ascii="Myanmar Text" w:eastAsia="Myanmar Text" w:hAnsi="Myanmar Text" w:cs="Myanmar Text"/>
          <w:noProof/>
          <w:color w:val="202124"/>
          <w:sz w:val="20"/>
          <w:szCs w:val="20"/>
          <w:lang w:val="ca-ES"/>
        </w:rPr>
        <w:t xml:space="preserve"> o en què esdevé una acció. </w:t>
      </w:r>
    </w:p>
    <w:p w14:paraId="075E9EEA" w14:textId="5B419895" w:rsidR="00600161" w:rsidRPr="00132DB3" w:rsidRDefault="00132DB3" w:rsidP="00132DB3">
      <w:pPr>
        <w:spacing w:before="240" w:line="240" w:lineRule="auto"/>
        <w:jc w:val="both"/>
        <w:rPr>
          <w:rFonts w:ascii="Myanmar Text" w:hAnsi="Myanmar Text" w:cs="Myanmar Text"/>
          <w:noProof/>
          <w:sz w:val="20"/>
          <w:szCs w:val="20"/>
        </w:rPr>
      </w:pPr>
      <w:r w:rsidRPr="00132DB3">
        <w:rPr>
          <w:rFonts w:ascii="Myanmar Text" w:hAnsi="Myanmar Text" w:cs="Myanmar Text"/>
          <w:noProof/>
          <w:sz w:val="20"/>
          <w:szCs w:val="20"/>
        </w:rPr>
        <w:t>El futur dels verbs re</w:t>
      </w:r>
      <w:r>
        <w:rPr>
          <w:rFonts w:ascii="Myanmar Text" w:hAnsi="Myanmar Text" w:cs="Myanmar Text"/>
          <w:noProof/>
          <w:sz w:val="20"/>
          <w:szCs w:val="20"/>
        </w:rPr>
        <w:t>g</w:t>
      </w:r>
      <w:r w:rsidRPr="00132DB3">
        <w:rPr>
          <w:rFonts w:ascii="Myanmar Text" w:hAnsi="Myanmar Text" w:cs="Myanmar Text"/>
          <w:noProof/>
          <w:sz w:val="20"/>
          <w:szCs w:val="20"/>
        </w:rPr>
        <w:t>ulars de totes les conjugacions es forma afegint les terminacions a l‘_____________________</w:t>
      </w:r>
      <w:r w:rsidR="007A3AC0">
        <w:rPr>
          <w:rFonts w:ascii="Myanmar Text" w:hAnsi="Myanmar Text" w:cs="Myanmar Text"/>
          <w:noProof/>
          <w:sz w:val="20"/>
          <w:szCs w:val="20"/>
        </w:rPr>
        <w:t xml:space="preserve"> </w:t>
      </w:r>
      <w:r w:rsidR="007A3AC0" w:rsidRPr="007F0FED">
        <w:rPr>
          <w:rFonts w:ascii="Myanmar Text" w:hAnsi="Myanmar Text" w:cs="Myanmar Text"/>
          <w:noProof/>
          <w:color w:val="767171" w:themeColor="background2" w:themeShade="80"/>
          <w:sz w:val="20"/>
          <w:szCs w:val="20"/>
        </w:rPr>
        <w:t>(quina forma verbal?)</w:t>
      </w:r>
      <w:r w:rsidRPr="00132DB3">
        <w:rPr>
          <w:rFonts w:ascii="Myanmar Text" w:hAnsi="Myanmar Text" w:cs="Myanmar Text"/>
          <w:noProof/>
          <w:sz w:val="20"/>
          <w:szCs w:val="20"/>
        </w:rPr>
        <w:t xml:space="preserve">. </w:t>
      </w:r>
      <w:r w:rsidR="005C267F" w:rsidRPr="00132DB3">
        <w:rPr>
          <w:rFonts w:ascii="Myanmar Text" w:hAnsi="Myanmar Text" w:cs="Myanmar Text"/>
          <w:noProof/>
          <w:sz w:val="20"/>
          <w:szCs w:val="20"/>
        </w:rPr>
        <w:t xml:space="preserve">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925"/>
      </w:tblGrid>
      <w:tr w:rsidR="00A978A8" w14:paraId="6C5DF148" w14:textId="77777777" w:rsidTr="00EB6769">
        <w:tc>
          <w:tcPr>
            <w:tcW w:w="9016" w:type="dxa"/>
            <w:gridSpan w:val="3"/>
            <w:shd w:val="clear" w:color="auto" w:fill="FFC000" w:themeFill="accent4"/>
          </w:tcPr>
          <w:p w14:paraId="5F9EDBAA" w14:textId="2F60DA95" w:rsidR="00A978A8" w:rsidRPr="00EB6769" w:rsidRDefault="00A978A8" w:rsidP="00EB6769">
            <w:pPr>
              <w:jc w:val="center"/>
              <w:rPr>
                <w:rFonts w:ascii="Myanmar Text" w:hAnsi="Myanmar Text" w:cs="Myanmar Text"/>
                <w:b/>
                <w:bCs/>
              </w:rPr>
            </w:pPr>
            <w:r w:rsidRPr="00EB6769">
              <w:rPr>
                <w:rFonts w:ascii="Myanmar Text" w:hAnsi="Myanmar Text" w:cs="Myanmar Text"/>
                <w:b/>
                <w:bCs/>
              </w:rPr>
              <w:t>Terminacions dels verbs regulars</w:t>
            </w:r>
          </w:p>
        </w:tc>
      </w:tr>
      <w:tr w:rsidR="00EB6769" w14:paraId="36E67EB9" w14:textId="77777777" w:rsidTr="00EB6769">
        <w:tc>
          <w:tcPr>
            <w:tcW w:w="3256" w:type="dxa"/>
          </w:tcPr>
          <w:p w14:paraId="24F750BB" w14:textId="1E0DE5C7" w:rsidR="00EB6769" w:rsidRDefault="00EB6769" w:rsidP="00AA1764">
            <w:pPr>
              <w:jc w:val="center"/>
              <w:rPr>
                <w:rFonts w:ascii="Myanmar Text" w:hAnsi="Myanmar Text" w:cs="Myanmar Text"/>
              </w:rPr>
            </w:pPr>
            <w:r w:rsidRPr="00AA1764">
              <w:rPr>
                <w:rFonts w:ascii="Myanmar Text" w:hAnsi="Myanmar Text" w:cs="Myanmar Text"/>
              </w:rPr>
              <w:t>pintar</w:t>
            </w:r>
          </w:p>
          <w:p w14:paraId="1192DB67" w14:textId="2DA70BD5" w:rsidR="00EB6769" w:rsidRDefault="00EB6769" w:rsidP="00AA1764">
            <w:pPr>
              <w:jc w:val="center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rebre</w:t>
            </w:r>
          </w:p>
          <w:p w14:paraId="49F7B3D7" w14:textId="77777777" w:rsidR="00EB6769" w:rsidRDefault="00EB6769" w:rsidP="00EB6769">
            <w:pPr>
              <w:jc w:val="center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ser</w:t>
            </w:r>
          </w:p>
          <w:p w14:paraId="3D05CBA8" w14:textId="3EBB2C80" w:rsidR="00EB6769" w:rsidRDefault="00EB6769" w:rsidP="00EB6769">
            <w:pPr>
              <w:jc w:val="center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dormir</w:t>
            </w:r>
          </w:p>
        </w:tc>
        <w:tc>
          <w:tcPr>
            <w:tcW w:w="2835" w:type="dxa"/>
            <w:vAlign w:val="center"/>
          </w:tcPr>
          <w:p w14:paraId="2B47A50D" w14:textId="1A9B55D5" w:rsidR="00EB6769" w:rsidRPr="00EB6769" w:rsidRDefault="00EB6769" w:rsidP="00EB6769">
            <w:pPr>
              <w:jc w:val="center"/>
              <w:rPr>
                <w:rFonts w:ascii="Myanmar Text" w:hAnsi="Myanmar Text" w:cs="Myanmar Text"/>
                <w:b/>
                <w:bCs/>
              </w:rPr>
            </w:pPr>
            <w:r w:rsidRPr="00EB6769">
              <w:rPr>
                <w:rFonts w:ascii="Myanmar Text" w:hAnsi="Myanmar Text" w:cs="Myanmar Text"/>
                <w:b/>
                <w:bCs/>
              </w:rPr>
              <w:t>+</w:t>
            </w:r>
          </w:p>
        </w:tc>
        <w:tc>
          <w:tcPr>
            <w:tcW w:w="2925" w:type="dxa"/>
          </w:tcPr>
          <w:p w14:paraId="7279D93E" w14:textId="77777777" w:rsidR="00EB6769" w:rsidRDefault="00EB6769" w:rsidP="00AA1764">
            <w:pPr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r w:rsidR="00531734">
              <w:rPr>
                <w:rFonts w:ascii="Myanmar Text" w:hAnsi="Myanmar Text" w:cs="Myanmar Text"/>
              </w:rPr>
              <w:t xml:space="preserve">é </w:t>
            </w:r>
          </w:p>
          <w:p w14:paraId="6AFE3FE7" w14:textId="1FC8F4FE" w:rsidR="00531734" w:rsidRPr="00AA1764" w:rsidRDefault="00C86FFF" w:rsidP="00AA1764">
            <w:pPr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</w:p>
        </w:tc>
      </w:tr>
    </w:tbl>
    <w:p w14:paraId="75692DAE" w14:textId="13C20F32" w:rsidR="00801312" w:rsidRDefault="00801312" w:rsidP="00083C4B">
      <w:pPr>
        <w:spacing w:before="240" w:line="240" w:lineRule="auto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72"/>
        <w:gridCol w:w="1151"/>
        <w:gridCol w:w="1264"/>
        <w:gridCol w:w="1308"/>
        <w:gridCol w:w="1105"/>
        <w:gridCol w:w="1107"/>
        <w:gridCol w:w="1104"/>
        <w:gridCol w:w="1105"/>
      </w:tblGrid>
      <w:tr w:rsidR="00785308" w14:paraId="26C83677" w14:textId="77777777" w:rsidTr="00785308">
        <w:tc>
          <w:tcPr>
            <w:tcW w:w="9016" w:type="dxa"/>
            <w:gridSpan w:val="8"/>
            <w:shd w:val="clear" w:color="auto" w:fill="FFC000" w:themeFill="accent4"/>
          </w:tcPr>
          <w:p w14:paraId="41E5C520" w14:textId="710AA234" w:rsidR="00785308" w:rsidRPr="00785308" w:rsidRDefault="00785308" w:rsidP="00785308">
            <w:pPr>
              <w:jc w:val="center"/>
              <w:rPr>
                <w:b/>
                <w:bCs/>
              </w:rPr>
            </w:pPr>
            <w:r w:rsidRPr="00785308">
              <w:rPr>
                <w:rFonts w:ascii="Myanmar Text" w:hAnsi="Myanmar Text" w:cs="Myanmar Text"/>
                <w:b/>
                <w:bCs/>
              </w:rPr>
              <w:t>Principals verbs irregulars</w:t>
            </w:r>
          </w:p>
        </w:tc>
      </w:tr>
      <w:tr w:rsidR="00785308" w14:paraId="34356C27" w14:textId="77777777" w:rsidTr="00A1179A">
        <w:tc>
          <w:tcPr>
            <w:tcW w:w="823" w:type="dxa"/>
          </w:tcPr>
          <w:p w14:paraId="69DE44E6" w14:textId="77777777" w:rsidR="00785308" w:rsidRPr="00785308" w:rsidRDefault="00785308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57" w:type="dxa"/>
          </w:tcPr>
          <w:p w14:paraId="0F062B50" w14:textId="5088EF60" w:rsidR="00785308" w:rsidRPr="00E769B1" w:rsidRDefault="00D23020" w:rsidP="00785308">
            <w:pPr>
              <w:jc w:val="center"/>
              <w:rPr>
                <w:rFonts w:ascii="Myanmar Text" w:hAnsi="Myanmar Text" w:cs="Myanmar Text"/>
                <w:b/>
                <w:bCs/>
                <w:color w:val="3B3838" w:themeColor="background2" w:themeShade="40"/>
              </w:rPr>
            </w:pPr>
            <w:r w:rsidRPr="00E769B1">
              <w:rPr>
                <w:rFonts w:ascii="Myanmar Text" w:hAnsi="Myanmar Text" w:cs="Myanmar Text"/>
                <w:b/>
                <w:bCs/>
                <w:color w:val="3B3838" w:themeColor="background2" w:themeShade="40"/>
              </w:rPr>
              <w:t>venir</w:t>
            </w:r>
          </w:p>
        </w:tc>
        <w:tc>
          <w:tcPr>
            <w:tcW w:w="1276" w:type="dxa"/>
          </w:tcPr>
          <w:p w14:paraId="7AB843EC" w14:textId="4913D4A0" w:rsidR="00785308" w:rsidRPr="00E769B1" w:rsidRDefault="00D23020" w:rsidP="00785308">
            <w:pPr>
              <w:jc w:val="center"/>
              <w:rPr>
                <w:rFonts w:ascii="Myanmar Text" w:hAnsi="Myanmar Text" w:cs="Myanmar Text"/>
                <w:b/>
                <w:bCs/>
                <w:color w:val="3B3838" w:themeColor="background2" w:themeShade="40"/>
              </w:rPr>
            </w:pPr>
            <w:r w:rsidRPr="00E769B1">
              <w:rPr>
                <w:rFonts w:ascii="Myanmar Text" w:hAnsi="Myanmar Text" w:cs="Myanmar Text"/>
                <w:b/>
                <w:bCs/>
                <w:color w:val="3B3838" w:themeColor="background2" w:themeShade="40"/>
              </w:rPr>
              <w:t>fer</w:t>
            </w:r>
          </w:p>
        </w:tc>
        <w:tc>
          <w:tcPr>
            <w:tcW w:w="1316" w:type="dxa"/>
          </w:tcPr>
          <w:p w14:paraId="0A12A6DB" w14:textId="22FFE457" w:rsidR="00785308" w:rsidRPr="00E769B1" w:rsidRDefault="00DC2A95" w:rsidP="00785308">
            <w:pPr>
              <w:jc w:val="center"/>
              <w:rPr>
                <w:rFonts w:ascii="Myanmar Text" w:hAnsi="Myanmar Text" w:cs="Myanmar Text"/>
                <w:b/>
                <w:bCs/>
                <w:color w:val="3B3838" w:themeColor="background2" w:themeShade="40"/>
              </w:rPr>
            </w:pPr>
            <w:r w:rsidRPr="00E769B1">
              <w:rPr>
                <w:rFonts w:ascii="Myanmar Text" w:hAnsi="Myanmar Text" w:cs="Myanmar Text"/>
                <w:b/>
                <w:bCs/>
                <w:color w:val="3B3838" w:themeColor="background2" w:themeShade="40"/>
              </w:rPr>
              <w:t>haver</w:t>
            </w:r>
          </w:p>
        </w:tc>
        <w:tc>
          <w:tcPr>
            <w:tcW w:w="1111" w:type="dxa"/>
          </w:tcPr>
          <w:p w14:paraId="0897C540" w14:textId="17059B0B" w:rsidR="00785308" w:rsidRPr="00E769B1" w:rsidRDefault="002A7FAB" w:rsidP="00785308">
            <w:pPr>
              <w:jc w:val="center"/>
              <w:rPr>
                <w:rFonts w:ascii="Myanmar Text" w:hAnsi="Myanmar Text" w:cs="Myanmar Text"/>
                <w:b/>
                <w:bCs/>
                <w:color w:val="3B3838" w:themeColor="background2" w:themeShade="40"/>
              </w:rPr>
            </w:pPr>
            <w:r w:rsidRPr="00E769B1">
              <w:rPr>
                <w:rFonts w:ascii="Myanmar Text" w:hAnsi="Myanmar Text" w:cs="Myanmar Text"/>
                <w:b/>
                <w:bCs/>
                <w:color w:val="3B3838" w:themeColor="background2" w:themeShade="40"/>
              </w:rPr>
              <w:t>tenir</w:t>
            </w:r>
          </w:p>
        </w:tc>
        <w:tc>
          <w:tcPr>
            <w:tcW w:w="1111" w:type="dxa"/>
          </w:tcPr>
          <w:p w14:paraId="4176E9BD" w14:textId="2452E10B" w:rsidR="00785308" w:rsidRPr="00E769B1" w:rsidRDefault="006E6064" w:rsidP="00785308">
            <w:pPr>
              <w:jc w:val="center"/>
              <w:rPr>
                <w:rFonts w:ascii="Myanmar Text" w:hAnsi="Myanmar Text" w:cs="Myanmar Text"/>
                <w:b/>
                <w:bCs/>
                <w:color w:val="3B3838" w:themeColor="background2" w:themeShade="40"/>
              </w:rPr>
            </w:pPr>
            <w:r w:rsidRPr="00E769B1">
              <w:rPr>
                <w:rFonts w:ascii="Myanmar Text" w:hAnsi="Myanmar Text" w:cs="Myanmar Text"/>
                <w:b/>
                <w:bCs/>
                <w:color w:val="3B3838" w:themeColor="background2" w:themeShade="40"/>
              </w:rPr>
              <w:t>poder</w:t>
            </w:r>
          </w:p>
        </w:tc>
        <w:tc>
          <w:tcPr>
            <w:tcW w:w="1111" w:type="dxa"/>
          </w:tcPr>
          <w:p w14:paraId="09F1C810" w14:textId="1F6EA443" w:rsidR="00785308" w:rsidRPr="00E769B1" w:rsidRDefault="00E769B1" w:rsidP="00785308">
            <w:pPr>
              <w:jc w:val="center"/>
              <w:rPr>
                <w:rFonts w:ascii="Myanmar Text" w:hAnsi="Myanmar Text" w:cs="Myanmar Text"/>
                <w:b/>
                <w:bCs/>
                <w:color w:val="FFC000" w:themeColor="accent4"/>
              </w:rPr>
            </w:pPr>
            <w:r w:rsidRPr="00E769B1">
              <w:rPr>
                <w:rFonts w:ascii="Myanmar Text" w:hAnsi="Myanmar Text" w:cs="Myanmar Text"/>
                <w:b/>
                <w:bCs/>
                <w:color w:val="FFC000" w:themeColor="accent4"/>
              </w:rPr>
              <w:t>anar</w:t>
            </w:r>
          </w:p>
        </w:tc>
        <w:tc>
          <w:tcPr>
            <w:tcW w:w="1111" w:type="dxa"/>
          </w:tcPr>
          <w:p w14:paraId="1B94BD78" w14:textId="173DD1FE" w:rsidR="00785308" w:rsidRPr="00E769B1" w:rsidRDefault="00E769B1" w:rsidP="00785308">
            <w:pPr>
              <w:jc w:val="center"/>
              <w:rPr>
                <w:rFonts w:ascii="Myanmar Text" w:hAnsi="Myanmar Text" w:cs="Myanmar Text"/>
                <w:b/>
                <w:bCs/>
                <w:color w:val="FFC000" w:themeColor="accent4"/>
              </w:rPr>
            </w:pPr>
            <w:r w:rsidRPr="00E769B1">
              <w:rPr>
                <w:rFonts w:ascii="Myanmar Text" w:hAnsi="Myanmar Text" w:cs="Myanmar Text"/>
                <w:b/>
                <w:bCs/>
                <w:color w:val="FFC000" w:themeColor="accent4"/>
              </w:rPr>
              <w:t>voler</w:t>
            </w:r>
          </w:p>
        </w:tc>
      </w:tr>
      <w:tr w:rsidR="00785308" w14:paraId="7FF5F16D" w14:textId="77777777" w:rsidTr="00A1179A">
        <w:tc>
          <w:tcPr>
            <w:tcW w:w="823" w:type="dxa"/>
          </w:tcPr>
          <w:p w14:paraId="0082D98E" w14:textId="674EEAAE" w:rsidR="00785308" w:rsidRPr="001A2CE4" w:rsidRDefault="00C86FFF" w:rsidP="001A2CE4">
            <w:pPr>
              <w:jc w:val="right"/>
              <w:rPr>
                <w:rFonts w:ascii="Myanmar Text" w:hAnsi="Myanmar Text" w:cs="Myanmar Text"/>
                <w:b/>
                <w:bCs/>
              </w:rPr>
            </w:pPr>
            <w:r w:rsidRPr="001A2CE4">
              <w:rPr>
                <w:rFonts w:ascii="Myanmar Text" w:hAnsi="Myanmar Text" w:cs="Myanmar Text"/>
                <w:b/>
                <w:bCs/>
              </w:rPr>
              <w:t>jo</w:t>
            </w:r>
          </w:p>
        </w:tc>
        <w:tc>
          <w:tcPr>
            <w:tcW w:w="1157" w:type="dxa"/>
          </w:tcPr>
          <w:p w14:paraId="36E0D7B5" w14:textId="77777777" w:rsidR="00785308" w:rsidRPr="00785308" w:rsidRDefault="00785308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276" w:type="dxa"/>
          </w:tcPr>
          <w:p w14:paraId="6ABFFA4B" w14:textId="77777777" w:rsidR="00785308" w:rsidRPr="00785308" w:rsidRDefault="00785308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316" w:type="dxa"/>
          </w:tcPr>
          <w:p w14:paraId="61F1F5BF" w14:textId="77777777" w:rsidR="00785308" w:rsidRPr="00785308" w:rsidRDefault="00785308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1A6D8CD0" w14:textId="77777777" w:rsidR="00785308" w:rsidRPr="00785308" w:rsidRDefault="00785308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77BFB4AB" w14:textId="77777777" w:rsidR="00785308" w:rsidRPr="00785308" w:rsidRDefault="00785308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1082EB4D" w14:textId="77777777" w:rsidR="00785308" w:rsidRPr="00785308" w:rsidRDefault="00785308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0989A119" w14:textId="77777777" w:rsidR="00785308" w:rsidRPr="00785308" w:rsidRDefault="00785308" w:rsidP="00785308">
            <w:pPr>
              <w:jc w:val="center"/>
              <w:rPr>
                <w:rFonts w:ascii="Myanmar Text" w:hAnsi="Myanmar Text" w:cs="Myanmar Text"/>
              </w:rPr>
            </w:pPr>
          </w:p>
        </w:tc>
      </w:tr>
      <w:tr w:rsidR="00A1179A" w14:paraId="603AD2F8" w14:textId="77777777" w:rsidTr="00A1179A">
        <w:tc>
          <w:tcPr>
            <w:tcW w:w="823" w:type="dxa"/>
          </w:tcPr>
          <w:p w14:paraId="027BB858" w14:textId="3912299D" w:rsidR="00A1179A" w:rsidRPr="001A2CE4" w:rsidRDefault="00C86FFF" w:rsidP="001A2CE4">
            <w:pPr>
              <w:jc w:val="right"/>
              <w:rPr>
                <w:rFonts w:ascii="Myanmar Text" w:hAnsi="Myanmar Text" w:cs="Myanmar Text"/>
                <w:b/>
                <w:bCs/>
              </w:rPr>
            </w:pPr>
            <w:r w:rsidRPr="001A2CE4">
              <w:rPr>
                <w:rFonts w:ascii="Myanmar Text" w:hAnsi="Myanmar Text" w:cs="Myanmar Text"/>
                <w:b/>
                <w:bCs/>
              </w:rPr>
              <w:t>tu</w:t>
            </w:r>
          </w:p>
        </w:tc>
        <w:tc>
          <w:tcPr>
            <w:tcW w:w="1157" w:type="dxa"/>
          </w:tcPr>
          <w:p w14:paraId="5F5BAC62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276" w:type="dxa"/>
          </w:tcPr>
          <w:p w14:paraId="5AF11015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316" w:type="dxa"/>
          </w:tcPr>
          <w:p w14:paraId="6D02D65C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20E6745F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440B182F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78AB9B56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6A733165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</w:tr>
      <w:tr w:rsidR="00A1179A" w14:paraId="1340FB65" w14:textId="77777777" w:rsidTr="00A1179A">
        <w:tc>
          <w:tcPr>
            <w:tcW w:w="823" w:type="dxa"/>
          </w:tcPr>
          <w:p w14:paraId="4F87DFB9" w14:textId="2BF2F6A3" w:rsidR="00A1179A" w:rsidRPr="001A2CE4" w:rsidRDefault="00C86FFF" w:rsidP="001A2CE4">
            <w:pPr>
              <w:jc w:val="right"/>
              <w:rPr>
                <w:rFonts w:ascii="Myanmar Text" w:hAnsi="Myanmar Text" w:cs="Myanmar Text"/>
                <w:b/>
                <w:bCs/>
              </w:rPr>
            </w:pPr>
            <w:r w:rsidRPr="001A2CE4">
              <w:rPr>
                <w:rFonts w:ascii="Myanmar Text" w:hAnsi="Myanmar Text" w:cs="Myanmar Text"/>
                <w:b/>
                <w:bCs/>
              </w:rPr>
              <w:t>ell/a</w:t>
            </w:r>
          </w:p>
        </w:tc>
        <w:tc>
          <w:tcPr>
            <w:tcW w:w="1157" w:type="dxa"/>
          </w:tcPr>
          <w:p w14:paraId="2A9EAE2D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276" w:type="dxa"/>
          </w:tcPr>
          <w:p w14:paraId="248CB264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316" w:type="dxa"/>
          </w:tcPr>
          <w:p w14:paraId="44A46917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72606B1F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77FA874F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6125D610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0392011A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</w:tr>
      <w:tr w:rsidR="00A1179A" w14:paraId="34205214" w14:textId="77777777" w:rsidTr="00A1179A">
        <w:tc>
          <w:tcPr>
            <w:tcW w:w="823" w:type="dxa"/>
          </w:tcPr>
          <w:p w14:paraId="37121A86" w14:textId="38A14610" w:rsidR="00A1179A" w:rsidRPr="001A2CE4" w:rsidRDefault="00C86FFF" w:rsidP="001A2CE4">
            <w:pPr>
              <w:jc w:val="right"/>
              <w:rPr>
                <w:rFonts w:ascii="Myanmar Text" w:hAnsi="Myanmar Text" w:cs="Myanmar Text"/>
                <w:b/>
                <w:bCs/>
              </w:rPr>
            </w:pPr>
            <w:r w:rsidRPr="001A2CE4">
              <w:rPr>
                <w:rFonts w:ascii="Myanmar Text" w:hAnsi="Myanmar Text" w:cs="Myanmar Text"/>
                <w:b/>
                <w:bCs/>
              </w:rPr>
              <w:t>nos.</w:t>
            </w:r>
          </w:p>
        </w:tc>
        <w:tc>
          <w:tcPr>
            <w:tcW w:w="1157" w:type="dxa"/>
          </w:tcPr>
          <w:p w14:paraId="4C904E3C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276" w:type="dxa"/>
          </w:tcPr>
          <w:p w14:paraId="57163F8B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316" w:type="dxa"/>
          </w:tcPr>
          <w:p w14:paraId="0B9098FB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454994B9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32DB583F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23D536F7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45AA5F8C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</w:tr>
      <w:tr w:rsidR="00A1179A" w14:paraId="56B316DB" w14:textId="77777777" w:rsidTr="00A1179A">
        <w:tc>
          <w:tcPr>
            <w:tcW w:w="823" w:type="dxa"/>
          </w:tcPr>
          <w:p w14:paraId="3A87876C" w14:textId="70D119F2" w:rsidR="00A1179A" w:rsidRPr="001A2CE4" w:rsidRDefault="00C86FFF" w:rsidP="001A2CE4">
            <w:pPr>
              <w:jc w:val="right"/>
              <w:rPr>
                <w:rFonts w:ascii="Myanmar Text" w:hAnsi="Myanmar Text" w:cs="Myanmar Text"/>
                <w:b/>
                <w:bCs/>
              </w:rPr>
            </w:pPr>
            <w:r w:rsidRPr="001A2CE4">
              <w:rPr>
                <w:rFonts w:ascii="Myanmar Text" w:hAnsi="Myanmar Text" w:cs="Myanmar Text"/>
                <w:b/>
                <w:bCs/>
              </w:rPr>
              <w:t>vos.</w:t>
            </w:r>
          </w:p>
        </w:tc>
        <w:tc>
          <w:tcPr>
            <w:tcW w:w="1157" w:type="dxa"/>
          </w:tcPr>
          <w:p w14:paraId="7C6318CA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276" w:type="dxa"/>
          </w:tcPr>
          <w:p w14:paraId="00BB066E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316" w:type="dxa"/>
          </w:tcPr>
          <w:p w14:paraId="21F265FB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6B3F149D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6E06CCD9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15ED822B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53A75D4C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</w:tr>
      <w:tr w:rsidR="00A1179A" w14:paraId="08A7A81D" w14:textId="77777777" w:rsidTr="00A1179A">
        <w:tc>
          <w:tcPr>
            <w:tcW w:w="823" w:type="dxa"/>
          </w:tcPr>
          <w:p w14:paraId="06E9196D" w14:textId="6512B844" w:rsidR="00A1179A" w:rsidRPr="001A2CE4" w:rsidRDefault="00C86FFF" w:rsidP="001A2CE4">
            <w:pPr>
              <w:jc w:val="right"/>
              <w:rPr>
                <w:rFonts w:ascii="Myanmar Text" w:hAnsi="Myanmar Text" w:cs="Myanmar Text"/>
                <w:b/>
                <w:bCs/>
              </w:rPr>
            </w:pPr>
            <w:r w:rsidRPr="001A2CE4">
              <w:rPr>
                <w:rFonts w:ascii="Myanmar Text" w:hAnsi="Myanmar Text" w:cs="Myanmar Text"/>
                <w:b/>
                <w:bCs/>
              </w:rPr>
              <w:t>ells/es</w:t>
            </w:r>
          </w:p>
        </w:tc>
        <w:tc>
          <w:tcPr>
            <w:tcW w:w="1157" w:type="dxa"/>
          </w:tcPr>
          <w:p w14:paraId="37812EDC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276" w:type="dxa"/>
          </w:tcPr>
          <w:p w14:paraId="71EF739A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316" w:type="dxa"/>
          </w:tcPr>
          <w:p w14:paraId="0A32D84E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5BA0D777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4476D3BC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1DA5B588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1111" w:type="dxa"/>
          </w:tcPr>
          <w:p w14:paraId="7931DAE6" w14:textId="77777777" w:rsidR="00A1179A" w:rsidRPr="00785308" w:rsidRDefault="00A1179A" w:rsidP="00785308">
            <w:pPr>
              <w:jc w:val="center"/>
              <w:rPr>
                <w:rFonts w:ascii="Myanmar Text" w:hAnsi="Myanmar Text" w:cs="Myanmar Text"/>
              </w:rPr>
            </w:pPr>
          </w:p>
        </w:tc>
      </w:tr>
    </w:tbl>
    <w:p w14:paraId="193BEF64" w14:textId="77777777" w:rsidR="00785308" w:rsidRDefault="00785308" w:rsidP="00785308">
      <w:pPr>
        <w:spacing w:before="240" w:line="240" w:lineRule="auto"/>
      </w:pPr>
    </w:p>
    <w:p w14:paraId="16CDAC96" w14:textId="77777777" w:rsidR="00785308" w:rsidRDefault="00785308" w:rsidP="00083C4B">
      <w:pPr>
        <w:spacing w:before="240" w:line="240" w:lineRule="auto"/>
      </w:pPr>
    </w:p>
    <w:sectPr w:rsidR="0078530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916BB" w14:textId="77777777" w:rsidR="00751120" w:rsidRDefault="00751120" w:rsidP="002D2B1D">
      <w:pPr>
        <w:spacing w:after="0" w:line="240" w:lineRule="auto"/>
      </w:pPr>
      <w:r>
        <w:separator/>
      </w:r>
    </w:p>
  </w:endnote>
  <w:endnote w:type="continuationSeparator" w:id="0">
    <w:p w14:paraId="06CCF95C" w14:textId="77777777" w:rsidR="00751120" w:rsidRDefault="00751120" w:rsidP="002D2B1D">
      <w:pPr>
        <w:spacing w:after="0" w:line="240" w:lineRule="auto"/>
      </w:pPr>
      <w:r>
        <w:continuationSeparator/>
      </w:r>
    </w:p>
  </w:endnote>
  <w:endnote w:type="continuationNotice" w:id="1">
    <w:p w14:paraId="5179D311" w14:textId="77777777" w:rsidR="00751120" w:rsidRDefault="007511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29F26E" w14:paraId="42A67FD2" w14:textId="77777777" w:rsidTr="7529F26E">
      <w:tc>
        <w:tcPr>
          <w:tcW w:w="3005" w:type="dxa"/>
        </w:tcPr>
        <w:p w14:paraId="3305E9AA" w14:textId="522ACF47" w:rsidR="7529F26E" w:rsidRDefault="7529F26E" w:rsidP="7529F26E">
          <w:pPr>
            <w:pStyle w:val="Capalera"/>
            <w:ind w:left="-115"/>
          </w:pPr>
        </w:p>
      </w:tc>
      <w:tc>
        <w:tcPr>
          <w:tcW w:w="3005" w:type="dxa"/>
        </w:tcPr>
        <w:p w14:paraId="62F6AEF1" w14:textId="4424ABDD" w:rsidR="7529F26E" w:rsidRDefault="7529F26E" w:rsidP="7529F26E">
          <w:pPr>
            <w:pStyle w:val="Capalera"/>
            <w:jc w:val="center"/>
          </w:pPr>
        </w:p>
      </w:tc>
      <w:tc>
        <w:tcPr>
          <w:tcW w:w="3005" w:type="dxa"/>
        </w:tcPr>
        <w:p w14:paraId="78CCD9E2" w14:textId="0E287B77" w:rsidR="7529F26E" w:rsidRDefault="7529F26E" w:rsidP="7529F26E">
          <w:pPr>
            <w:pStyle w:val="Capalera"/>
            <w:ind w:right="-115"/>
            <w:jc w:val="right"/>
          </w:pPr>
        </w:p>
      </w:tc>
    </w:tr>
  </w:tbl>
  <w:p w14:paraId="43754759" w14:textId="1C77437E" w:rsidR="00703DC6" w:rsidRDefault="00703DC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A999A" w14:textId="77777777" w:rsidR="00751120" w:rsidRDefault="00751120" w:rsidP="002D2B1D">
      <w:pPr>
        <w:spacing w:after="0" w:line="240" w:lineRule="auto"/>
      </w:pPr>
      <w:r>
        <w:separator/>
      </w:r>
    </w:p>
  </w:footnote>
  <w:footnote w:type="continuationSeparator" w:id="0">
    <w:p w14:paraId="2E8113E0" w14:textId="77777777" w:rsidR="00751120" w:rsidRDefault="00751120" w:rsidP="002D2B1D">
      <w:pPr>
        <w:spacing w:after="0" w:line="240" w:lineRule="auto"/>
      </w:pPr>
      <w:r>
        <w:continuationSeparator/>
      </w:r>
    </w:p>
  </w:footnote>
  <w:footnote w:type="continuationNotice" w:id="1">
    <w:p w14:paraId="57FC9321" w14:textId="77777777" w:rsidR="00751120" w:rsidRDefault="007511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8D244" w14:textId="556EEBE3" w:rsidR="002D2B1D" w:rsidRPr="005F7BA2" w:rsidRDefault="005F7BA2" w:rsidP="005F7BA2">
    <w:pPr>
      <w:pStyle w:val="Capalera"/>
      <w:jc w:val="right"/>
    </w:pPr>
    <w:r>
      <w:rPr>
        <w:rStyle w:val="normaltextrun"/>
        <w:rFonts w:ascii="Myanmar Text" w:hAnsi="Myanmar Text" w:cs="Myanmar Text"/>
        <w:i/>
        <w:iCs/>
        <w:color w:val="000000"/>
        <w:shd w:val="clear" w:color="auto" w:fill="FFFFFF"/>
      </w:rPr>
      <w:t>Llengua Catalana IV – Gramàtica (unitat 5)</w:t>
    </w:r>
    <w:r>
      <w:rPr>
        <w:rStyle w:val="eop"/>
        <w:rFonts w:ascii="Myanmar Text" w:hAnsi="Myanmar Text" w:cs="Myanmar Text"/>
        <w:color w:val="000000"/>
        <w:shd w:val="clear" w:color="auto" w:fill="FFFFFF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5390B5"/>
    <w:rsid w:val="00083C4B"/>
    <w:rsid w:val="000D38CF"/>
    <w:rsid w:val="00125A49"/>
    <w:rsid w:val="00132DB3"/>
    <w:rsid w:val="001A0221"/>
    <w:rsid w:val="001A2CE4"/>
    <w:rsid w:val="002A7FAB"/>
    <w:rsid w:val="002D2B1D"/>
    <w:rsid w:val="00302CAE"/>
    <w:rsid w:val="0050736C"/>
    <w:rsid w:val="00531734"/>
    <w:rsid w:val="0057497E"/>
    <w:rsid w:val="005C267F"/>
    <w:rsid w:val="005F7BA2"/>
    <w:rsid w:val="00600161"/>
    <w:rsid w:val="006E6064"/>
    <w:rsid w:val="00703DC6"/>
    <w:rsid w:val="00751120"/>
    <w:rsid w:val="00785308"/>
    <w:rsid w:val="007A3AC0"/>
    <w:rsid w:val="007F0FED"/>
    <w:rsid w:val="00801312"/>
    <w:rsid w:val="00887C8A"/>
    <w:rsid w:val="008B259B"/>
    <w:rsid w:val="008D30FD"/>
    <w:rsid w:val="00917322"/>
    <w:rsid w:val="009201F7"/>
    <w:rsid w:val="0093040A"/>
    <w:rsid w:val="00A1179A"/>
    <w:rsid w:val="00A978A8"/>
    <w:rsid w:val="00A97CA1"/>
    <w:rsid w:val="00AA1764"/>
    <w:rsid w:val="00AA6CCB"/>
    <w:rsid w:val="00AE3479"/>
    <w:rsid w:val="00B64C75"/>
    <w:rsid w:val="00C86FFF"/>
    <w:rsid w:val="00D00855"/>
    <w:rsid w:val="00D23020"/>
    <w:rsid w:val="00D65B2F"/>
    <w:rsid w:val="00DC2A95"/>
    <w:rsid w:val="00E01FAA"/>
    <w:rsid w:val="00E769B1"/>
    <w:rsid w:val="00EB6769"/>
    <w:rsid w:val="0A5390B5"/>
    <w:rsid w:val="148A49EF"/>
    <w:rsid w:val="329D5356"/>
    <w:rsid w:val="37CAB1F4"/>
    <w:rsid w:val="7529F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90B5"/>
  <w15:chartTrackingRefBased/>
  <w15:docId w15:val="{7B65BC20-7D2C-409C-92F3-04C01EE2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Pr>
      <w:color w:val="0563C1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2D2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D2B1D"/>
  </w:style>
  <w:style w:type="paragraph" w:styleId="Peu">
    <w:name w:val="footer"/>
    <w:basedOn w:val="Normal"/>
    <w:link w:val="PeuCar"/>
    <w:uiPriority w:val="99"/>
    <w:unhideWhenUsed/>
    <w:rsid w:val="002D2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D2B1D"/>
  </w:style>
  <w:style w:type="character" w:customStyle="1" w:styleId="normaltextrun">
    <w:name w:val="normaltextrun"/>
    <w:basedOn w:val="Lletraperdefectedelpargraf"/>
    <w:rsid w:val="005F7BA2"/>
  </w:style>
  <w:style w:type="character" w:customStyle="1" w:styleId="eop">
    <w:name w:val="eop"/>
    <w:basedOn w:val="Lletraperdefectedelpargraf"/>
    <w:rsid w:val="005F7BA2"/>
  </w:style>
  <w:style w:type="table" w:styleId="Taulaambquadrcula">
    <w:name w:val="Table Grid"/>
    <w:basedOn w:val="Taulanormal"/>
    <w:uiPriority w:val="39"/>
    <w:rsid w:val="00A9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zz-KYLSKe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Casas Cortada</dc:creator>
  <cp:keywords/>
  <dc:description/>
  <cp:lastModifiedBy>Elena Casas Cortada</cp:lastModifiedBy>
  <cp:revision>38</cp:revision>
  <dcterms:created xsi:type="dcterms:W3CDTF">2021-03-17T16:06:00Z</dcterms:created>
  <dcterms:modified xsi:type="dcterms:W3CDTF">2021-04-01T11:23:00Z</dcterms:modified>
</cp:coreProperties>
</file>