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CCE0" w14:textId="77777777" w:rsidR="009549F8" w:rsidRDefault="009549F8" w:rsidP="009549F8">
      <w:pPr>
        <w:pStyle w:val="Nadpis1"/>
        <w:numPr>
          <w:ilvl w:val="0"/>
          <w:numId w:val="1"/>
        </w:numPr>
        <w:spacing w:after="120"/>
        <w:ind w:left="-142"/>
        <w:jc w:val="both"/>
      </w:pPr>
      <w:r>
        <w:t xml:space="preserve">Přečtěte si </w:t>
      </w:r>
      <w:proofErr w:type="spellStart"/>
      <w:r>
        <w:t>nevykorigovaný</w:t>
      </w:r>
      <w:proofErr w:type="spellEnd"/>
      <w:r>
        <w:t xml:space="preserve"> text. Podtržením označte slova, v nichž najdete pravopisnou, interpunkční, grama</w:t>
      </w:r>
      <w:r>
        <w:softHyphen/>
        <w:t>tickou nebo lexikální (slovotvornou) chybu. Opravené výrazy zapište na příslušný řádek v pra</w:t>
      </w:r>
      <w:r>
        <w:softHyphen/>
        <w:t xml:space="preserve">vém sloupci (více výrazů na řádku oddělte lomítkem). </w:t>
      </w:r>
    </w:p>
    <w:p w14:paraId="390D8950" w14:textId="25204B92" w:rsidR="009549F8" w:rsidRDefault="009549F8" w:rsidP="009549F8">
      <w:pPr>
        <w:pStyle w:val="Nadpis1"/>
        <w:spacing w:after="120"/>
        <w:ind w:left="-142"/>
        <w:jc w:val="both"/>
      </w:pPr>
      <w:r>
        <w:t>Text obsahuje 3</w:t>
      </w:r>
      <w:r w:rsidR="007916C9" w:rsidRPr="007916C9">
        <w:t>1</w:t>
      </w:r>
      <w:r>
        <w:t xml:space="preserve"> chyb, přičemž první chyba je vzor (neopravujete). Za správně opravenou chybu je 1 bod, za chybnou opravu správného slova se 1 bod odčítá.</w:t>
      </w:r>
    </w:p>
    <w:p w14:paraId="57599708" w14:textId="77777777" w:rsidR="009549F8" w:rsidRDefault="009549F8" w:rsidP="009549F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3E700" w14:textId="77777777" w:rsidR="009549F8" w:rsidRDefault="009549F8" w:rsidP="009549F8"/>
    <w:p w14:paraId="67C19D5A" w14:textId="77777777" w:rsidR="009549F8" w:rsidRDefault="009549F8" w:rsidP="009549F8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155"/>
      </w:tblGrid>
      <w:tr w:rsidR="009549F8" w14:paraId="37EAE71C" w14:textId="77777777" w:rsidTr="008D41DE">
        <w:trPr>
          <w:trHeight w:val="10571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1F0" w14:textId="77777777" w:rsidR="009549F8" w:rsidRDefault="009549F8" w:rsidP="008D41DE">
            <w:pPr>
              <w:spacing w:line="276" w:lineRule="auto"/>
              <w:ind w:firstLine="720"/>
              <w:rPr>
                <w:lang w:eastAsia="en-US"/>
              </w:rPr>
            </w:pPr>
          </w:p>
          <w:p w14:paraId="67BFD84D" w14:textId="46219100" w:rsidR="009549F8" w:rsidRDefault="009549F8" w:rsidP="008D41DE">
            <w:pPr>
              <w:spacing w:before="240" w:line="48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Один </w:t>
            </w:r>
            <w:r w:rsidRPr="004E1595">
              <w:rPr>
                <w:u w:val="single"/>
                <w:lang w:val="ru-RU" w:eastAsia="en-US"/>
              </w:rPr>
              <w:t>чиловек</w:t>
            </w:r>
            <w:r>
              <w:rPr>
                <w:lang w:val="ru-RU" w:eastAsia="en-US"/>
              </w:rPr>
              <w:t xml:space="preserve"> впервые </w:t>
            </w:r>
            <w:r w:rsidRPr="00256EFE">
              <w:rPr>
                <w:u w:val="single"/>
                <w:lang w:val="ru-RU" w:eastAsia="en-US"/>
              </w:rPr>
              <w:t>приехаль</w:t>
            </w:r>
            <w:r>
              <w:rPr>
                <w:lang w:val="ru-RU" w:eastAsia="en-US"/>
              </w:rPr>
              <w:t xml:space="preserve"> в </w:t>
            </w:r>
            <w:r w:rsidRPr="00256EFE">
              <w:rPr>
                <w:u w:val="single"/>
                <w:lang w:val="ru-RU" w:eastAsia="en-US"/>
              </w:rPr>
              <w:t>Парижь</w:t>
            </w:r>
            <w:r>
              <w:rPr>
                <w:lang w:val="ru-RU" w:eastAsia="en-US"/>
              </w:rPr>
              <w:t xml:space="preserve">. Он взял </w:t>
            </w:r>
            <w:r w:rsidRPr="00256EFE">
              <w:rPr>
                <w:u w:val="single"/>
                <w:lang w:val="ru-RU" w:eastAsia="en-US"/>
              </w:rPr>
              <w:t>тахи</w:t>
            </w:r>
            <w:r>
              <w:rPr>
                <w:lang w:val="ru-RU" w:eastAsia="en-US"/>
              </w:rPr>
              <w:t xml:space="preserve"> и поехал в одну </w:t>
            </w:r>
            <w:r w:rsidRPr="00256EFE">
              <w:rPr>
                <w:u w:val="single"/>
                <w:lang w:val="ru-RU" w:eastAsia="en-US"/>
              </w:rPr>
              <w:t>с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гастиниц</w:t>
            </w:r>
            <w:r>
              <w:rPr>
                <w:lang w:val="ru-RU" w:eastAsia="en-US"/>
              </w:rPr>
              <w:t xml:space="preserve">. </w:t>
            </w:r>
            <w:r w:rsidRPr="00256EFE">
              <w:rPr>
                <w:u w:val="single"/>
                <w:lang w:val="ru-RU" w:eastAsia="en-US"/>
              </w:rPr>
              <w:t>Туда</w:t>
            </w:r>
            <w:r>
              <w:rPr>
                <w:lang w:val="ru-RU" w:eastAsia="en-US"/>
              </w:rPr>
              <w:t xml:space="preserve"> он снял номер, </w:t>
            </w:r>
            <w:r w:rsidRPr="00256EFE">
              <w:rPr>
                <w:u w:val="single"/>
                <w:lang w:val="ru-RU" w:eastAsia="en-US"/>
              </w:rPr>
              <w:t>переоделсь</w:t>
            </w:r>
            <w:r>
              <w:rPr>
                <w:lang w:val="ru-RU" w:eastAsia="en-US"/>
              </w:rPr>
              <w:t xml:space="preserve"> и </w:t>
            </w:r>
            <w:r w:rsidRPr="00256EFE">
              <w:rPr>
                <w:u w:val="single"/>
                <w:lang w:val="ru-RU" w:eastAsia="en-US"/>
              </w:rPr>
              <w:t>пошол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осматрывать</w:t>
            </w:r>
            <w:r>
              <w:rPr>
                <w:lang w:val="ru-RU" w:eastAsia="en-US"/>
              </w:rPr>
              <w:t xml:space="preserve"> город. По </w:t>
            </w:r>
            <w:r w:rsidRPr="00256EFE">
              <w:rPr>
                <w:u w:val="single"/>
                <w:lang w:val="ru-RU" w:eastAsia="en-US"/>
              </w:rPr>
              <w:t>путём</w:t>
            </w:r>
            <w:r>
              <w:rPr>
                <w:lang w:val="ru-RU" w:eastAsia="en-US"/>
              </w:rPr>
              <w:t xml:space="preserve"> он зашёл на телеграф и дал жене </w:t>
            </w:r>
            <w:r w:rsidRPr="00256EFE">
              <w:rPr>
                <w:u w:val="single"/>
                <w:lang w:val="ru-RU" w:eastAsia="en-US"/>
              </w:rPr>
              <w:t>телеграму</w:t>
            </w:r>
            <w:r>
              <w:rPr>
                <w:lang w:val="ru-RU" w:eastAsia="en-US"/>
              </w:rPr>
              <w:t xml:space="preserve">, </w:t>
            </w:r>
            <w:r w:rsidRPr="00256EFE">
              <w:rPr>
                <w:u w:val="single"/>
                <w:lang w:val="ru-RU" w:eastAsia="en-US"/>
              </w:rPr>
              <w:t>кде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сообшил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её</w:t>
            </w:r>
            <w:r>
              <w:rPr>
                <w:lang w:val="ru-RU" w:eastAsia="en-US"/>
              </w:rPr>
              <w:t xml:space="preserve"> свой парижский </w:t>
            </w:r>
            <w:r w:rsidRPr="00256EFE">
              <w:rPr>
                <w:u w:val="single"/>
                <w:lang w:val="ru-RU" w:eastAsia="en-US"/>
              </w:rPr>
              <w:t>аддрес</w:t>
            </w:r>
            <w:r>
              <w:rPr>
                <w:lang w:val="ru-RU" w:eastAsia="en-US"/>
              </w:rPr>
              <w:t xml:space="preserve">. В </w:t>
            </w:r>
            <w:r w:rsidRPr="00256EFE">
              <w:rPr>
                <w:u w:val="single"/>
                <w:lang w:val="ru-RU" w:eastAsia="en-US"/>
              </w:rPr>
              <w:t>етот</w:t>
            </w:r>
            <w:r>
              <w:rPr>
                <w:lang w:val="ru-RU" w:eastAsia="en-US"/>
              </w:rPr>
              <w:t xml:space="preserve"> день он много ходил по </w:t>
            </w:r>
            <w:r w:rsidRPr="00256EFE">
              <w:rPr>
                <w:u w:val="single"/>
                <w:lang w:val="ru-RU" w:eastAsia="en-US"/>
              </w:rPr>
              <w:t>улицах</w:t>
            </w:r>
            <w:r>
              <w:rPr>
                <w:lang w:val="ru-RU" w:eastAsia="en-US"/>
              </w:rPr>
              <w:t xml:space="preserve">, был в </w:t>
            </w:r>
            <w:r w:rsidRPr="00256EFE">
              <w:rPr>
                <w:u w:val="single"/>
                <w:lang w:val="ru-RU" w:eastAsia="en-US"/>
              </w:rPr>
              <w:t>музейах</w:t>
            </w:r>
            <w:r>
              <w:rPr>
                <w:lang w:val="ru-RU" w:eastAsia="en-US"/>
              </w:rPr>
              <w:t xml:space="preserve">, заходил в </w:t>
            </w:r>
            <w:r w:rsidRPr="00256EFE">
              <w:rPr>
                <w:u w:val="single"/>
                <w:lang w:val="ru-RU" w:eastAsia="en-US"/>
              </w:rPr>
              <w:t>магазин</w:t>
            </w:r>
            <w:r w:rsidR="00256EFE" w:rsidRPr="00256EFE">
              <w:rPr>
                <w:u w:val="single"/>
                <w:lang w:val="ru-RU" w:eastAsia="en-US"/>
              </w:rPr>
              <w:t>и</w:t>
            </w:r>
            <w:r>
              <w:rPr>
                <w:lang w:val="ru-RU" w:eastAsia="en-US"/>
              </w:rPr>
              <w:t xml:space="preserve">, а </w:t>
            </w:r>
            <w:r w:rsidRPr="00256EFE">
              <w:rPr>
                <w:u w:val="single"/>
                <w:lang w:val="ru-RU" w:eastAsia="en-US"/>
              </w:rPr>
              <w:t>вечер</w:t>
            </w:r>
            <w:r>
              <w:rPr>
                <w:lang w:val="ru-RU" w:eastAsia="en-US"/>
              </w:rPr>
              <w:t xml:space="preserve"> пошёл в театр. Когда </w:t>
            </w:r>
            <w:r w:rsidRPr="00256EFE">
              <w:rPr>
                <w:u w:val="single"/>
                <w:lang w:val="ru-RU" w:eastAsia="en-US"/>
              </w:rPr>
              <w:t>спектакл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кончил</w:t>
            </w:r>
            <w:r>
              <w:rPr>
                <w:lang w:val="ru-RU" w:eastAsia="en-US"/>
              </w:rPr>
              <w:t xml:space="preserve">, он </w:t>
            </w:r>
            <w:r w:rsidRPr="00256EFE">
              <w:rPr>
                <w:u w:val="single"/>
                <w:lang w:val="ru-RU" w:eastAsia="en-US"/>
              </w:rPr>
              <w:t>решился</w:t>
            </w:r>
            <w:r>
              <w:rPr>
                <w:lang w:val="ru-RU" w:eastAsia="en-US"/>
              </w:rPr>
              <w:t xml:space="preserve"> поехать в гостиницу. Но он </w:t>
            </w:r>
            <w:r w:rsidRPr="00256EFE">
              <w:rPr>
                <w:u w:val="single"/>
                <w:lang w:val="ru-RU" w:eastAsia="en-US"/>
              </w:rPr>
              <w:t>забил</w:t>
            </w:r>
            <w:r>
              <w:rPr>
                <w:lang w:val="ru-RU" w:eastAsia="en-US"/>
              </w:rPr>
              <w:t xml:space="preserve"> адрес </w:t>
            </w:r>
            <w:r w:rsidRPr="00256EFE">
              <w:rPr>
                <w:u w:val="single"/>
                <w:lang w:val="ru-RU" w:eastAsia="en-US"/>
              </w:rPr>
              <w:t>гостиници</w:t>
            </w:r>
            <w:r>
              <w:rPr>
                <w:lang w:val="ru-RU" w:eastAsia="en-US"/>
              </w:rPr>
              <w:t xml:space="preserve">. Тогда он пошёл на телеграф и послал жене </w:t>
            </w:r>
            <w:r w:rsidRPr="00256EFE">
              <w:rPr>
                <w:u w:val="single"/>
                <w:lang w:val="ru-RU" w:eastAsia="en-US"/>
              </w:rPr>
              <w:t>ешё</w:t>
            </w:r>
            <w:r>
              <w:rPr>
                <w:lang w:val="ru-RU" w:eastAsia="en-US"/>
              </w:rPr>
              <w:t xml:space="preserve"> одну телеграмму: «</w:t>
            </w:r>
            <w:r w:rsidRPr="00256EFE">
              <w:rPr>
                <w:u w:val="single"/>
                <w:lang w:val="ru-RU" w:eastAsia="en-US"/>
              </w:rPr>
              <w:t>Не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медленно</w:t>
            </w:r>
            <w:r>
              <w:rPr>
                <w:lang w:val="ru-RU" w:eastAsia="en-US"/>
              </w:rPr>
              <w:t xml:space="preserve"> сообщи </w:t>
            </w:r>
            <w:r w:rsidRPr="00256EFE">
              <w:rPr>
                <w:u w:val="single"/>
                <w:lang w:val="ru-RU" w:eastAsia="en-US"/>
              </w:rPr>
              <w:t>меня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мою</w:t>
            </w:r>
            <w:r>
              <w:rPr>
                <w:lang w:val="ru-RU" w:eastAsia="en-US"/>
              </w:rPr>
              <w:t xml:space="preserve"> </w:t>
            </w:r>
            <w:r w:rsidRPr="00256EFE">
              <w:rPr>
                <w:u w:val="single"/>
                <w:lang w:val="ru-RU" w:eastAsia="en-US"/>
              </w:rPr>
              <w:t>парижскую</w:t>
            </w:r>
            <w:r>
              <w:rPr>
                <w:lang w:val="ru-RU" w:eastAsia="en-US"/>
              </w:rPr>
              <w:t xml:space="preserve"> адрес».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0F1" w14:textId="77777777" w:rsidR="009549F8" w:rsidRDefault="009549F8" w:rsidP="008D41DE">
            <w:pPr>
              <w:spacing w:line="360" w:lineRule="auto"/>
              <w:ind w:left="-224" w:firstLine="141"/>
              <w:rPr>
                <w:rFonts w:eastAsia="SimSun"/>
                <w:lang w:eastAsia="en-US"/>
              </w:rPr>
            </w:pPr>
          </w:p>
          <w:p w14:paraId="54FD27C3" w14:textId="5E83FD08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ascii="Comic Sans MS" w:eastAsia="SimSun" w:hAnsi="Comic Sans MS"/>
                <w:lang w:val="ru-RU" w:eastAsia="en-US"/>
              </w:rPr>
              <w:t>человек/</w:t>
            </w:r>
            <w:r w:rsidRPr="009549F8">
              <w:rPr>
                <w:rFonts w:eastAsia="SimSun"/>
                <w:lang w:val="ru-RU" w:eastAsia="en-US"/>
              </w:rPr>
              <w:t>приехал/Париж</w:t>
            </w:r>
            <w:r>
              <w:rPr>
                <w:rFonts w:ascii="Comic Sans MS" w:eastAsia="SimSun" w:hAnsi="Comic Sans MS"/>
                <w:lang w:val="ru-RU" w:eastAsia="en-US"/>
              </w:rPr>
              <w:t>...........................</w:t>
            </w:r>
          </w:p>
          <w:p w14:paraId="0EEB585B" w14:textId="15D57893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такси/из/гостиниц/Там.........</w:t>
            </w:r>
            <w:r>
              <w:rPr>
                <w:rFonts w:eastAsia="SimSun"/>
                <w:lang w:eastAsia="en-US"/>
              </w:rPr>
              <w:t>……………</w:t>
            </w:r>
            <w:r>
              <w:rPr>
                <w:rFonts w:eastAsia="SimSun"/>
                <w:lang w:val="ru-RU" w:eastAsia="en-US"/>
              </w:rPr>
              <w:t>...</w:t>
            </w:r>
          </w:p>
          <w:p w14:paraId="75A95FD7" w14:textId="590D4DB5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переоделся/пошёл/осматривать</w:t>
            </w:r>
            <w:r>
              <w:rPr>
                <w:rFonts w:eastAsia="SimSun"/>
                <w:lang w:eastAsia="en-US"/>
              </w:rPr>
              <w:t>………...</w:t>
            </w:r>
            <w:r>
              <w:rPr>
                <w:rFonts w:eastAsia="SimSun"/>
                <w:lang w:val="ru-RU" w:eastAsia="en-US"/>
              </w:rPr>
              <w:t>...</w:t>
            </w:r>
          </w:p>
          <w:p w14:paraId="7DCEB190" w14:textId="0970F058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пути</w:t>
            </w:r>
            <w:r>
              <w:rPr>
                <w:rFonts w:eastAsia="SimSun"/>
                <w:lang w:eastAsia="en-US"/>
              </w:rPr>
              <w:t>……………………………………</w:t>
            </w:r>
            <w:r>
              <w:rPr>
                <w:rFonts w:eastAsia="SimSun"/>
                <w:lang w:val="ru-RU" w:eastAsia="en-US"/>
              </w:rPr>
              <w:t>.......</w:t>
            </w:r>
          </w:p>
          <w:p w14:paraId="7D7EE841" w14:textId="0DF09496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телеграмму/где/сообщил</w:t>
            </w:r>
            <w:r w:rsidR="00256EFE">
              <w:rPr>
                <w:rFonts w:eastAsia="SimSun"/>
                <w:lang w:val="ru-RU" w:eastAsia="en-US"/>
              </w:rPr>
              <w:t>/ей</w:t>
            </w:r>
            <w:r>
              <w:rPr>
                <w:rFonts w:eastAsia="SimSun"/>
                <w:lang w:eastAsia="en-US"/>
              </w:rPr>
              <w:t>…………</w:t>
            </w:r>
            <w:r>
              <w:rPr>
                <w:rFonts w:eastAsia="SimSun"/>
                <w:lang w:val="ru-RU" w:eastAsia="en-US"/>
              </w:rPr>
              <w:t>........</w:t>
            </w:r>
          </w:p>
          <w:p w14:paraId="08A10B10" w14:textId="2EC256DA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адрес/этот/</w:t>
            </w:r>
            <w:r>
              <w:rPr>
                <w:rFonts w:eastAsia="SimSun"/>
                <w:lang w:eastAsia="en-US"/>
              </w:rPr>
              <w:t>…………………………………</w:t>
            </w:r>
          </w:p>
          <w:p w14:paraId="25322B9F" w14:textId="1BE02E28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улицам/музеях/</w:t>
            </w:r>
            <w:r w:rsidR="00256EFE">
              <w:rPr>
                <w:rFonts w:eastAsia="SimSun"/>
                <w:lang w:val="ru-RU" w:eastAsia="en-US"/>
              </w:rPr>
              <w:t>магазины</w:t>
            </w:r>
            <w:r>
              <w:rPr>
                <w:rFonts w:eastAsia="SimSun"/>
                <w:lang w:eastAsia="en-US"/>
              </w:rPr>
              <w:t>……………</w:t>
            </w:r>
            <w:r>
              <w:rPr>
                <w:rFonts w:eastAsia="SimSun"/>
                <w:lang w:val="ru-RU" w:eastAsia="en-US"/>
              </w:rPr>
              <w:t>........</w:t>
            </w:r>
          </w:p>
          <w:p w14:paraId="10C03F31" w14:textId="3AB89746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вечером/спектакль/кончился</w:t>
            </w:r>
            <w:r>
              <w:rPr>
                <w:rFonts w:eastAsia="SimSun"/>
                <w:lang w:eastAsia="en-US"/>
              </w:rPr>
              <w:t>………</w:t>
            </w:r>
            <w:r>
              <w:rPr>
                <w:rFonts w:eastAsia="SimSun"/>
                <w:lang w:val="ru-RU" w:eastAsia="en-US"/>
              </w:rPr>
              <w:t>.........</w:t>
            </w:r>
          </w:p>
          <w:p w14:paraId="3A44F8C4" w14:textId="7585404C" w:rsidR="009549F8" w:rsidRPr="009549F8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решил/забыл</w:t>
            </w:r>
            <w:r>
              <w:rPr>
                <w:rFonts w:eastAsia="SimSun"/>
                <w:lang w:eastAsia="en-US"/>
              </w:rPr>
              <w:t>……………………………...</w:t>
            </w:r>
            <w:r>
              <w:rPr>
                <w:rFonts w:eastAsia="SimSun"/>
                <w:lang w:val="ru-RU" w:eastAsia="en-US"/>
              </w:rPr>
              <w:t>.</w:t>
            </w:r>
          </w:p>
          <w:p w14:paraId="0308595D" w14:textId="1BA66D9F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гостиницы/</w:t>
            </w:r>
            <w:r>
              <w:rPr>
                <w:rFonts w:eastAsia="SimSun"/>
                <w:lang w:eastAsia="en-US"/>
              </w:rPr>
              <w:t>………………………………...</w:t>
            </w:r>
          </w:p>
          <w:p w14:paraId="7258F64F" w14:textId="33A68F86" w:rsidR="009549F8" w:rsidRPr="00256EFE" w:rsidRDefault="009549F8" w:rsidP="008D41DE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eastAsia="SimSun"/>
                <w:lang w:val="ru-RU" w:eastAsia="en-US"/>
              </w:rPr>
              <w:t>ещё/Немедленно</w:t>
            </w:r>
            <w:r>
              <w:rPr>
                <w:rFonts w:eastAsia="SimSun"/>
                <w:lang w:eastAsia="en-US"/>
              </w:rPr>
              <w:t>………………………...</w:t>
            </w:r>
            <w:r w:rsidR="00256EFE">
              <w:rPr>
                <w:rFonts w:eastAsia="SimSun"/>
                <w:lang w:val="ru-RU" w:eastAsia="en-US"/>
              </w:rPr>
              <w:t>...</w:t>
            </w:r>
          </w:p>
          <w:p w14:paraId="59EE3760" w14:textId="6BD291C3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 w:rsidR="00256EFE">
              <w:rPr>
                <w:rFonts w:eastAsia="SimSun"/>
                <w:lang w:val="ru-RU" w:eastAsia="en-US"/>
              </w:rPr>
              <w:t>мне/мой/парижский</w:t>
            </w:r>
            <w:r>
              <w:rPr>
                <w:rFonts w:eastAsia="SimSun"/>
                <w:lang w:eastAsia="en-US"/>
              </w:rPr>
              <w:t>………………………</w:t>
            </w:r>
          </w:p>
          <w:p w14:paraId="22CF4667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4CC9FCF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391B7921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6E02B1EA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870506C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7CA272A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14D2755" w14:textId="77777777" w:rsidR="009549F8" w:rsidRDefault="009549F8" w:rsidP="008D41DE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</w:p>
        </w:tc>
      </w:tr>
    </w:tbl>
    <w:p w14:paraId="1121D05D" w14:textId="77777777" w:rsidR="009549F8" w:rsidRDefault="009549F8"/>
    <w:sectPr w:rsidR="0095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39C"/>
    <w:multiLevelType w:val="hybridMultilevel"/>
    <w:tmpl w:val="F9781FEC"/>
    <w:lvl w:ilvl="0" w:tplc="28B62FCC">
      <w:start w:val="1"/>
      <w:numFmt w:val="upperLetter"/>
      <w:lvlText w:val="%1."/>
      <w:lvlJc w:val="left"/>
      <w:pPr>
        <w:ind w:left="-6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04050019">
      <w:start w:val="1"/>
      <w:numFmt w:val="lowerLetter"/>
      <w:lvlText w:val="%5."/>
      <w:lvlJc w:val="left"/>
      <w:pPr>
        <w:ind w:left="2814" w:hanging="360"/>
      </w:pPr>
    </w:lvl>
    <w:lvl w:ilvl="5" w:tplc="0405001B">
      <w:start w:val="1"/>
      <w:numFmt w:val="lowerRoman"/>
      <w:lvlText w:val="%6."/>
      <w:lvlJc w:val="right"/>
      <w:pPr>
        <w:ind w:left="3534" w:hanging="180"/>
      </w:pPr>
    </w:lvl>
    <w:lvl w:ilvl="6" w:tplc="0405000F">
      <w:start w:val="1"/>
      <w:numFmt w:val="decimal"/>
      <w:lvlText w:val="%7."/>
      <w:lvlJc w:val="left"/>
      <w:pPr>
        <w:ind w:left="4254" w:hanging="360"/>
      </w:pPr>
    </w:lvl>
    <w:lvl w:ilvl="7" w:tplc="04050019">
      <w:start w:val="1"/>
      <w:numFmt w:val="lowerLetter"/>
      <w:lvlText w:val="%8."/>
      <w:lvlJc w:val="left"/>
      <w:pPr>
        <w:ind w:left="4974" w:hanging="360"/>
      </w:pPr>
    </w:lvl>
    <w:lvl w:ilvl="8" w:tplc="040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F8"/>
    <w:rsid w:val="00256EFE"/>
    <w:rsid w:val="007916C9"/>
    <w:rsid w:val="009549F8"/>
    <w:rsid w:val="00C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A50"/>
  <w15:chartTrackingRefBased/>
  <w15:docId w15:val="{03B66118-15B7-453E-A072-90F6465D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9F8"/>
    <w:pPr>
      <w:keepNext/>
      <w:overflowPunct w:val="0"/>
      <w:autoSpaceDE w:val="0"/>
      <w:autoSpaceDN w:val="0"/>
      <w:adjustRightInd w:val="0"/>
      <w:outlineLvl w:val="0"/>
    </w:pPr>
    <w:rPr>
      <w:b/>
      <w:small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49F8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2021-05-11T08:08:00Z</dcterms:created>
  <dcterms:modified xsi:type="dcterms:W3CDTF">2021-05-11T12:33:00Z</dcterms:modified>
</cp:coreProperties>
</file>