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D2A8" w14:textId="3B020138" w:rsidR="00EF78FD" w:rsidRPr="00936FAD" w:rsidRDefault="00936FAD" w:rsidP="00936FAD">
      <w:pPr>
        <w:pStyle w:val="Nadpis1"/>
        <w:jc w:val="center"/>
        <w:rPr>
          <w:rFonts w:ascii="Times New Roman" w:hAnsi="Times New Roman" w:cs="Times New Roman"/>
          <w:color w:val="auto"/>
        </w:rPr>
      </w:pPr>
      <w:r w:rsidRPr="00936FAD">
        <w:rPr>
          <w:rFonts w:ascii="Times New Roman" w:hAnsi="Times New Roman" w:cs="Times New Roman"/>
          <w:color w:val="auto"/>
        </w:rPr>
        <w:t xml:space="preserve">Analytická karta č. </w:t>
      </w:r>
      <w:r w:rsidR="00E901D8">
        <w:rPr>
          <w:rFonts w:ascii="Times New Roman" w:hAnsi="Times New Roman" w:cs="Times New Roman"/>
          <w:color w:val="auto"/>
        </w:rPr>
        <w:t>2</w:t>
      </w:r>
      <w:r w:rsidR="00A07EA0">
        <w:rPr>
          <w:rFonts w:ascii="Times New Roman" w:hAnsi="Times New Roman" w:cs="Times New Roman"/>
          <w:color w:val="auto"/>
        </w:rPr>
        <w:t xml:space="preserve"> (</w:t>
      </w:r>
      <w:r w:rsidR="00E901D8">
        <w:rPr>
          <w:rFonts w:ascii="Times New Roman" w:hAnsi="Times New Roman" w:cs="Times New Roman"/>
          <w:i/>
          <w:iCs/>
          <w:color w:val="auto"/>
        </w:rPr>
        <w:t>Elysium</w:t>
      </w:r>
      <w:r w:rsidR="00A07EA0">
        <w:rPr>
          <w:rFonts w:ascii="Times New Roman" w:hAnsi="Times New Roman" w:cs="Times New Roman"/>
          <w:color w:val="auto"/>
        </w:rPr>
        <w:t>)</w:t>
      </w:r>
    </w:p>
    <w:p w14:paraId="2ED79832" w14:textId="1344936D" w:rsidR="00936FAD" w:rsidRPr="00936FAD" w:rsidRDefault="00936FAD" w:rsidP="00936FAD">
      <w:pPr>
        <w:jc w:val="both"/>
        <w:rPr>
          <w:rFonts w:ascii="Times New Roman" w:hAnsi="Times New Roman" w:cs="Times New Roman"/>
        </w:rPr>
      </w:pPr>
      <w:r w:rsidRPr="00936FAD">
        <w:rPr>
          <w:rFonts w:ascii="Times New Roman" w:hAnsi="Times New Roman" w:cs="Times New Roman"/>
        </w:rPr>
        <w:t>Jméno:</w:t>
      </w:r>
    </w:p>
    <w:p w14:paraId="48D87FCF" w14:textId="54BF22B3" w:rsidR="00936FAD" w:rsidRPr="00936FAD" w:rsidRDefault="00936FAD" w:rsidP="00936FAD">
      <w:pPr>
        <w:jc w:val="both"/>
        <w:rPr>
          <w:rFonts w:ascii="Times New Roman" w:hAnsi="Times New Roman" w:cs="Times New Roman"/>
        </w:rPr>
      </w:pPr>
      <w:r w:rsidRPr="00936FAD">
        <w:rPr>
          <w:rFonts w:ascii="Times New Roman" w:hAnsi="Times New Roman" w:cs="Times New Roman"/>
        </w:rPr>
        <w:t>UČO:</w:t>
      </w:r>
    </w:p>
    <w:p w14:paraId="5BB6D860" w14:textId="1C1CDD62" w:rsidR="00936FAD" w:rsidRDefault="00936FAD" w:rsidP="00936FAD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936FAD">
        <w:rPr>
          <w:rFonts w:ascii="Times New Roman" w:hAnsi="Times New Roman" w:cs="Times New Roman"/>
        </w:rPr>
        <w:t>Odpovězte na jednotlivé otázky formou uceleného odstavce o průměrném rozsahu 900 znaků včetně mezer – rozsah může být variabilní (jeden odstavec může mít 1000 znaků, zatímco jiný 800 znaků), dohromady se však musí pohybovat v rozmezí 5300–5500 znaků včetně mezer.</w:t>
      </w:r>
    </w:p>
    <w:p w14:paraId="2818B9C7" w14:textId="396E8AEC" w:rsidR="00936FAD" w:rsidRDefault="00936FAD" w:rsidP="00E901D8">
      <w:pPr>
        <w:jc w:val="both"/>
        <w:rPr>
          <w:rFonts w:ascii="Times New Roman" w:hAnsi="Times New Roman" w:cs="Times New Roman"/>
        </w:rPr>
      </w:pPr>
      <w:r w:rsidRPr="00936FAD">
        <w:rPr>
          <w:rFonts w:ascii="Times New Roman" w:hAnsi="Times New Roman" w:cs="Times New Roman"/>
        </w:rPr>
        <w:t xml:space="preserve">1) </w:t>
      </w:r>
      <w:r w:rsidR="006A1198">
        <w:rPr>
          <w:rFonts w:ascii="Times New Roman" w:hAnsi="Times New Roman" w:cs="Times New Roman"/>
        </w:rPr>
        <w:t xml:space="preserve">Jakub Vopelka v analýze filmu </w:t>
      </w:r>
      <w:r w:rsidR="006A1198" w:rsidRPr="006A1198">
        <w:rPr>
          <w:rFonts w:ascii="Times New Roman" w:hAnsi="Times New Roman" w:cs="Times New Roman"/>
          <w:i/>
          <w:iCs/>
        </w:rPr>
        <w:t>The Incredible Shrinking Man</w:t>
      </w:r>
      <w:r w:rsidR="006A1198">
        <w:rPr>
          <w:rFonts w:ascii="Times New Roman" w:hAnsi="Times New Roman" w:cs="Times New Roman"/>
        </w:rPr>
        <w:t xml:space="preserve"> pro vysvětlení jeho narativní konstrukce </w:t>
      </w:r>
      <w:r w:rsidR="00E901D8">
        <w:rPr>
          <w:rFonts w:ascii="Times New Roman" w:hAnsi="Times New Roman" w:cs="Times New Roman"/>
        </w:rPr>
        <w:t xml:space="preserve">pracuje </w:t>
      </w:r>
      <w:r w:rsidR="006A1198">
        <w:rPr>
          <w:rFonts w:ascii="Times New Roman" w:hAnsi="Times New Roman" w:cs="Times New Roman"/>
        </w:rPr>
        <w:t xml:space="preserve">významně s koncepty (1) fikční svět a jeho dílčí složky (subsvět, mikrosvět); (2) </w:t>
      </w:r>
      <w:r w:rsidR="0084209E">
        <w:rPr>
          <w:rFonts w:ascii="Times New Roman" w:hAnsi="Times New Roman" w:cs="Times New Roman"/>
        </w:rPr>
        <w:t xml:space="preserve">příběhové akty; (3) aletické, deontické a axiologické vybavení; (4) komplikovaná forma; (5) </w:t>
      </w:r>
      <w:r w:rsidR="00E901D8">
        <w:rPr>
          <w:rFonts w:ascii="Times New Roman" w:hAnsi="Times New Roman" w:cs="Times New Roman"/>
        </w:rPr>
        <w:t>narativní linie. Který z těchto termínů představených v probírané četbě si vybíráte a jak jej autor textu vymezuje?</w:t>
      </w:r>
    </w:p>
    <w:p w14:paraId="7A0252A0" w14:textId="1D302F68" w:rsidR="00936FAD" w:rsidRDefault="00936FAD" w:rsidP="00936F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Proč si z rejstříku nabízených pojmů vybíráte právě tento ve vztahu ke zhlédnutému filmu </w:t>
      </w:r>
      <w:r w:rsidR="00253F3E">
        <w:rPr>
          <w:rFonts w:ascii="Times New Roman" w:hAnsi="Times New Roman" w:cs="Times New Roman"/>
          <w:i/>
          <w:iCs/>
        </w:rPr>
        <w:t>Elysium</w:t>
      </w:r>
      <w:r>
        <w:rPr>
          <w:rFonts w:ascii="Times New Roman" w:hAnsi="Times New Roman" w:cs="Times New Roman"/>
        </w:rPr>
        <w:t>? Jinými slovy, proč (a v čem) se domníváte, že je vybraný termín nápomocný pro porozumění narativní výstavbě</w:t>
      </w:r>
      <w:r w:rsidR="009066BB">
        <w:rPr>
          <w:rFonts w:ascii="Times New Roman" w:hAnsi="Times New Roman" w:cs="Times New Roman"/>
        </w:rPr>
        <w:t xml:space="preserve"> tohoto filmu a/nebo otázkám a funkcím spojeným s procesem vyprávění (</w:t>
      </w:r>
      <w:r w:rsidR="005026AB">
        <w:rPr>
          <w:rFonts w:ascii="Times New Roman" w:hAnsi="Times New Roman" w:cs="Times New Roman"/>
        </w:rPr>
        <w:t xml:space="preserve">např. </w:t>
      </w:r>
      <w:r w:rsidR="009066BB">
        <w:rPr>
          <w:rFonts w:ascii="Times New Roman" w:hAnsi="Times New Roman" w:cs="Times New Roman"/>
        </w:rPr>
        <w:t>budování napětí, podněcování konfliktů, zavádění a rozvíjení narativních vláken, zvyšování zvědavosti, dosahování překvapení)?</w:t>
      </w:r>
    </w:p>
    <w:p w14:paraId="3584841B" w14:textId="3F2AF1F7" w:rsidR="00253F3E" w:rsidRDefault="009066BB" w:rsidP="00936F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253F3E">
        <w:rPr>
          <w:rFonts w:ascii="Times New Roman" w:hAnsi="Times New Roman" w:cs="Times New Roman"/>
        </w:rPr>
        <w:t xml:space="preserve">Tomáš Gruntorád ve své analýze spatřuje v přitahování protikladů konstrukční princip organizující výstavbu vyprávění </w:t>
      </w:r>
      <w:r w:rsidR="00253F3E" w:rsidRPr="00253F3E">
        <w:rPr>
          <w:rFonts w:ascii="Times New Roman" w:hAnsi="Times New Roman" w:cs="Times New Roman"/>
          <w:i/>
          <w:iCs/>
        </w:rPr>
        <w:t>Školy základu života</w:t>
      </w:r>
      <w:r w:rsidR="00253F3E">
        <w:rPr>
          <w:rFonts w:ascii="Times New Roman" w:hAnsi="Times New Roman" w:cs="Times New Roman"/>
        </w:rPr>
        <w:t xml:space="preserve">, Vopelka poté vysvětluje snímek </w:t>
      </w:r>
      <w:r w:rsidR="00253F3E" w:rsidRPr="00253F3E">
        <w:rPr>
          <w:rFonts w:ascii="Times New Roman" w:hAnsi="Times New Roman" w:cs="Times New Roman"/>
          <w:i/>
          <w:iCs/>
        </w:rPr>
        <w:t xml:space="preserve">The Incredible Shrinking Man </w:t>
      </w:r>
      <w:r w:rsidR="00253F3E">
        <w:rPr>
          <w:rFonts w:ascii="Times New Roman" w:hAnsi="Times New Roman" w:cs="Times New Roman"/>
        </w:rPr>
        <w:t xml:space="preserve">skrze ústřední vývojový vzorec dvojího vývoje hlavního hrdiny v simultánně paralelních liniích s vazbami na konstrukci dvojdomé struktury fikčního světa. Lze v případě </w:t>
      </w:r>
      <w:r w:rsidR="00253F3E" w:rsidRPr="006A1198">
        <w:rPr>
          <w:rFonts w:ascii="Times New Roman" w:hAnsi="Times New Roman" w:cs="Times New Roman"/>
          <w:i/>
          <w:iCs/>
        </w:rPr>
        <w:t>Elysia</w:t>
      </w:r>
      <w:r w:rsidR="00253F3E">
        <w:rPr>
          <w:rFonts w:ascii="Times New Roman" w:hAnsi="Times New Roman" w:cs="Times New Roman"/>
        </w:rPr>
        <w:t xml:space="preserve"> pomocí aplikace</w:t>
      </w:r>
      <w:r w:rsidR="006A1198">
        <w:rPr>
          <w:rFonts w:ascii="Times New Roman" w:hAnsi="Times New Roman" w:cs="Times New Roman"/>
        </w:rPr>
        <w:t xml:space="preserve"> vybraného analytického nástroje odhalit podobně sjednocující princip? Případně k vysvětlování jakých dílčích vypravěčských vzorců napříč osnovou vyprávění nám využití zvoleného konceptu může napomoct?</w:t>
      </w:r>
    </w:p>
    <w:p w14:paraId="02ECB619" w14:textId="03FFC927" w:rsidR="009066BB" w:rsidRDefault="009066BB" w:rsidP="00936F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Jak</w:t>
      </w:r>
      <w:r w:rsidR="006A1198">
        <w:rPr>
          <w:rFonts w:ascii="Times New Roman" w:hAnsi="Times New Roman" w:cs="Times New Roman"/>
        </w:rPr>
        <w:t>ých</w:t>
      </w:r>
      <w:r>
        <w:rPr>
          <w:rFonts w:ascii="Times New Roman" w:hAnsi="Times New Roman" w:cs="Times New Roman"/>
        </w:rPr>
        <w:t xml:space="preserve"> vnitřní</w:t>
      </w:r>
      <w:r w:rsidR="006A1198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 xml:space="preserve"> dynamik </w:t>
      </w:r>
      <w:r w:rsidR="006A1198">
        <w:rPr>
          <w:rFonts w:ascii="Times New Roman" w:hAnsi="Times New Roman" w:cs="Times New Roman"/>
        </w:rPr>
        <w:t>nastíněný</w:t>
      </w:r>
      <w:r>
        <w:rPr>
          <w:rFonts w:ascii="Times New Roman" w:hAnsi="Times New Roman" w:cs="Times New Roman"/>
        </w:rPr>
        <w:t xml:space="preserve"> princip nebo</w:t>
      </w:r>
      <w:r w:rsidR="00E901D8">
        <w:rPr>
          <w:rFonts w:ascii="Times New Roman" w:hAnsi="Times New Roman" w:cs="Times New Roman"/>
        </w:rPr>
        <w:t xml:space="preserve"> začleněné</w:t>
      </w:r>
      <w:r>
        <w:rPr>
          <w:rFonts w:ascii="Times New Roman" w:hAnsi="Times New Roman" w:cs="Times New Roman"/>
        </w:rPr>
        <w:t xml:space="preserve"> vzorc</w:t>
      </w:r>
      <w:r w:rsidR="006A119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nabýv</w:t>
      </w:r>
      <w:r w:rsidR="006A1198">
        <w:rPr>
          <w:rFonts w:ascii="Times New Roman" w:hAnsi="Times New Roman" w:cs="Times New Roman"/>
        </w:rPr>
        <w:t>ají</w:t>
      </w:r>
      <w:r>
        <w:rPr>
          <w:rFonts w:ascii="Times New Roman" w:hAnsi="Times New Roman" w:cs="Times New Roman"/>
        </w:rPr>
        <w:t xml:space="preserve">? </w:t>
      </w:r>
      <w:r w:rsidR="005026AB">
        <w:rPr>
          <w:rFonts w:ascii="Times New Roman" w:hAnsi="Times New Roman" w:cs="Times New Roman"/>
        </w:rPr>
        <w:t>Projevuje se</w:t>
      </w:r>
      <w:r w:rsidR="006A1198">
        <w:rPr>
          <w:rFonts w:ascii="Times New Roman" w:hAnsi="Times New Roman" w:cs="Times New Roman"/>
        </w:rPr>
        <w:t xml:space="preserve"> tato dynamika</w:t>
      </w:r>
      <w:r w:rsidR="005026AB">
        <w:rPr>
          <w:rFonts w:ascii="Times New Roman" w:hAnsi="Times New Roman" w:cs="Times New Roman"/>
        </w:rPr>
        <w:t xml:space="preserve"> například vlastním vývojem či naopak stabilitou? </w:t>
      </w:r>
      <w:r w:rsidR="006A1198">
        <w:rPr>
          <w:rFonts w:ascii="Times New Roman" w:hAnsi="Times New Roman" w:cs="Times New Roman"/>
        </w:rPr>
        <w:t>Zakládá se její</w:t>
      </w:r>
      <w:r w:rsidR="005026AB">
        <w:rPr>
          <w:rFonts w:ascii="Times New Roman" w:hAnsi="Times New Roman" w:cs="Times New Roman"/>
        </w:rPr>
        <w:t xml:space="preserve"> povah</w:t>
      </w:r>
      <w:r w:rsidR="006A1198">
        <w:rPr>
          <w:rFonts w:ascii="Times New Roman" w:hAnsi="Times New Roman" w:cs="Times New Roman"/>
        </w:rPr>
        <w:t>a na</w:t>
      </w:r>
      <w:r w:rsidR="005026AB">
        <w:rPr>
          <w:rFonts w:ascii="Times New Roman" w:hAnsi="Times New Roman" w:cs="Times New Roman"/>
        </w:rPr>
        <w:t xml:space="preserve"> opakování a/nebo variací</w:t>
      </w:r>
      <w:r w:rsidR="006A1198">
        <w:rPr>
          <w:rFonts w:ascii="Times New Roman" w:hAnsi="Times New Roman" w:cs="Times New Roman"/>
        </w:rPr>
        <w:t>ch</w:t>
      </w:r>
      <w:r w:rsidR="005026AB">
        <w:rPr>
          <w:rFonts w:ascii="Times New Roman" w:hAnsi="Times New Roman" w:cs="Times New Roman"/>
        </w:rPr>
        <w:t>? Stojí na analýze či syntéze prvků, motivů, narativních linií nebo časoprostorových vztahů?</w:t>
      </w:r>
    </w:p>
    <w:p w14:paraId="2B9CEE32" w14:textId="048B711F" w:rsidR="005026AB" w:rsidRDefault="005026AB" w:rsidP="00936F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Která scéna či jiný konkrétní důkaz z vašeho pohledu nejvýznamněji ilustruje vámi uvedený princip či vzorec a proč? Představuje v rámci osnovy vyprávění typický případ sdílené narativní tendence, nebo naopak funguje výlučně vůči zbývajícím součástem zadaného snímku?</w:t>
      </w:r>
    </w:p>
    <w:p w14:paraId="747F62BD" w14:textId="20318288" w:rsidR="005026AB" w:rsidRPr="00936FAD" w:rsidRDefault="005026AB" w:rsidP="006A11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="002132A1">
        <w:rPr>
          <w:rFonts w:ascii="Times New Roman" w:hAnsi="Times New Roman" w:cs="Times New Roman"/>
        </w:rPr>
        <w:t xml:space="preserve">K jakým zjištěním jste na základě pozorného sledování a využití přebíraného pojmu k rozboru filmu </w:t>
      </w:r>
      <w:r w:rsidR="008800CB">
        <w:rPr>
          <w:rFonts w:ascii="Times New Roman" w:hAnsi="Times New Roman" w:cs="Times New Roman"/>
          <w:i/>
          <w:iCs/>
        </w:rPr>
        <w:t>Elysium</w:t>
      </w:r>
      <w:r w:rsidR="002132A1">
        <w:rPr>
          <w:rFonts w:ascii="Times New Roman" w:hAnsi="Times New Roman" w:cs="Times New Roman"/>
        </w:rPr>
        <w:t xml:space="preserve"> došel/došla? </w:t>
      </w:r>
      <w:r w:rsidR="006A1198">
        <w:rPr>
          <w:rFonts w:ascii="Times New Roman" w:hAnsi="Times New Roman" w:cs="Times New Roman"/>
        </w:rPr>
        <w:t>Pokud s</w:t>
      </w:r>
      <w:r w:rsidR="008800CB">
        <w:rPr>
          <w:rFonts w:ascii="Times New Roman" w:hAnsi="Times New Roman" w:cs="Times New Roman"/>
        </w:rPr>
        <w:t>hledáváte</w:t>
      </w:r>
      <w:r w:rsidR="006A1198">
        <w:rPr>
          <w:rFonts w:ascii="Times New Roman" w:hAnsi="Times New Roman" w:cs="Times New Roman"/>
        </w:rPr>
        <w:t xml:space="preserve">, že nalezená zjištění nastolují otázky dalšího možného analytického bádání (např. ve vztahu k fungování stylu a/nebo světatvorby), případně je lze vztáhnout k některým odstředivým rámcům, o jaké otázky nebo rámce </w:t>
      </w:r>
      <w:r w:rsidR="008800CB">
        <w:rPr>
          <w:rFonts w:ascii="Times New Roman" w:hAnsi="Times New Roman" w:cs="Times New Roman"/>
        </w:rPr>
        <w:t>se jedná</w:t>
      </w:r>
      <w:r w:rsidR="006A1198">
        <w:rPr>
          <w:rFonts w:ascii="Times New Roman" w:hAnsi="Times New Roman" w:cs="Times New Roman"/>
        </w:rPr>
        <w:t>?</w:t>
      </w:r>
    </w:p>
    <w:sectPr w:rsidR="005026AB" w:rsidRPr="00936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AD"/>
    <w:rsid w:val="002132A1"/>
    <w:rsid w:val="00253F3E"/>
    <w:rsid w:val="005026AB"/>
    <w:rsid w:val="006A1198"/>
    <w:rsid w:val="0078694C"/>
    <w:rsid w:val="0084209E"/>
    <w:rsid w:val="008800CB"/>
    <w:rsid w:val="009066BB"/>
    <w:rsid w:val="00936FAD"/>
    <w:rsid w:val="00973641"/>
    <w:rsid w:val="00A07EA0"/>
    <w:rsid w:val="00B8023F"/>
    <w:rsid w:val="00E901D8"/>
    <w:rsid w:val="00F6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CD33"/>
  <w15:chartTrackingRefBased/>
  <w15:docId w15:val="{9A37A8FD-0C52-4438-B78B-FE169DB4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6F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6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B802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393</Words>
  <Characters>2252</Characters>
  <Application>Microsoft Office Word</Application>
  <DocSecurity>0</DocSecurity>
  <Lines>70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Kos</dc:creator>
  <cp:keywords/>
  <dc:description/>
  <cp:lastModifiedBy>Martin Kos</cp:lastModifiedBy>
  <cp:revision>5</cp:revision>
  <dcterms:created xsi:type="dcterms:W3CDTF">2023-03-05T14:14:00Z</dcterms:created>
  <dcterms:modified xsi:type="dcterms:W3CDTF">2023-03-06T08:09:00Z</dcterms:modified>
</cp:coreProperties>
</file>