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FED6" w14:textId="77777777" w:rsidR="00D86CB4" w:rsidRPr="00672EBD" w:rsidRDefault="00D86CB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2E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Četníci v Terezíně – zadání</w:t>
      </w:r>
    </w:p>
    <w:p w14:paraId="7D431E8C" w14:textId="3A52E315" w:rsidR="00D86CB4" w:rsidRPr="00445D06" w:rsidRDefault="00445D06" w:rsidP="00D86CB4">
      <w:pPr>
        <w:rPr>
          <w:rFonts w:ascii="Times New Roman" w:hAnsi="Times New Roman" w:cs="Times New Roman"/>
          <w:sz w:val="24"/>
          <w:szCs w:val="24"/>
        </w:rPr>
      </w:pPr>
      <w:r w:rsidRPr="00445D0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86CB4" w:rsidRPr="00445D06">
        <w:rPr>
          <w:rFonts w:ascii="Times New Roman" w:hAnsi="Times New Roman" w:cs="Times New Roman"/>
          <w:b/>
          <w:bCs/>
          <w:sz w:val="24"/>
          <w:szCs w:val="24"/>
        </w:rPr>
        <w:t>tali se čeští četníci v terezínském ghettu spoluviníky utrpení lidí, kteří tam byli za druhé světové války vězněn</w:t>
      </w:r>
      <w:r w:rsidR="00721314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D86CB4" w:rsidRPr="00445D0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2F7D3A7" w14:textId="77777777" w:rsidR="00D86CB4" w:rsidRPr="00D86CB4" w:rsidRDefault="00D86CB4" w:rsidP="00D86CB4">
      <w:pPr>
        <w:rPr>
          <w:rFonts w:ascii="Times New Roman" w:hAnsi="Times New Roman" w:cs="Times New Roman"/>
          <w:sz w:val="24"/>
          <w:szCs w:val="24"/>
        </w:rPr>
      </w:pPr>
    </w:p>
    <w:p w14:paraId="487F6BA2" w14:textId="07913443" w:rsid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Co byste potřebovali vědět, abyste si na </w:t>
      </w:r>
      <w:r w:rsidR="00721314">
        <w:rPr>
          <w:rFonts w:ascii="Times New Roman" w:hAnsi="Times New Roman" w:cs="Times New Roman"/>
          <w:sz w:val="24"/>
          <w:szCs w:val="24"/>
        </w:rPr>
        <w:t>téma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mohli udělat poučený názor? </w:t>
      </w:r>
      <w:r>
        <w:rPr>
          <w:rFonts w:ascii="Times New Roman" w:hAnsi="Times New Roman" w:cs="Times New Roman"/>
          <w:sz w:val="24"/>
          <w:szCs w:val="24"/>
        </w:rPr>
        <w:t>Vymyslete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aspoň pět otázek.</w:t>
      </w:r>
    </w:p>
    <w:p w14:paraId="5B510802" w14:textId="77777777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4EAD0C9E" w14:textId="77777777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5FC9E5B5" w14:textId="77777777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14:paraId="5F7E4890" w14:textId="77777777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14:paraId="0AB2A72A" w14:textId="77777777" w:rsidR="00D86CB4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14:paraId="02C3AA7D" w14:textId="41759106" w:rsidR="00672EBD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86CB4" w:rsidRPr="00D86CB4">
        <w:rPr>
          <w:rFonts w:ascii="Times New Roman" w:hAnsi="Times New Roman" w:cs="Times New Roman"/>
          <w:sz w:val="24"/>
          <w:szCs w:val="24"/>
        </w:rPr>
        <w:t>Pracujte se zdrojem 1 (bulletin Památníku Terezín). Na které z vašich otáz</w:t>
      </w:r>
      <w:r w:rsidR="00445D06">
        <w:rPr>
          <w:rFonts w:ascii="Times New Roman" w:hAnsi="Times New Roman" w:cs="Times New Roman"/>
          <w:sz w:val="24"/>
          <w:szCs w:val="24"/>
        </w:rPr>
        <w:t>e</w:t>
      </w:r>
      <w:r w:rsidR="00D86CB4" w:rsidRPr="00D86CB4">
        <w:rPr>
          <w:rFonts w:ascii="Times New Roman" w:hAnsi="Times New Roman" w:cs="Times New Roman"/>
          <w:sz w:val="24"/>
          <w:szCs w:val="24"/>
        </w:rPr>
        <w:t>k jste dostali odpovědi</w:t>
      </w:r>
      <w:r w:rsidR="0072131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(napište</w:t>
      </w:r>
      <w:r w:rsidR="00193F81">
        <w:rPr>
          <w:rFonts w:ascii="Times New Roman" w:hAnsi="Times New Roman" w:cs="Times New Roman"/>
          <w:sz w:val="24"/>
          <w:szCs w:val="24"/>
        </w:rPr>
        <w:t xml:space="preserve"> konkrétně odpovědi, </w:t>
      </w:r>
      <w:proofErr w:type="gramStart"/>
      <w:r w:rsidR="00193F81">
        <w:rPr>
          <w:rFonts w:ascii="Times New Roman" w:hAnsi="Times New Roman" w:cs="Times New Roman"/>
          <w:sz w:val="24"/>
          <w:szCs w:val="24"/>
        </w:rPr>
        <w:t>nestačí</w:t>
      </w:r>
      <w:proofErr w:type="gramEnd"/>
      <w:r w:rsidR="00193F81">
        <w:rPr>
          <w:rFonts w:ascii="Times New Roman" w:hAnsi="Times New Roman" w:cs="Times New Roman"/>
          <w:sz w:val="24"/>
          <w:szCs w:val="24"/>
        </w:rPr>
        <w:t xml:space="preserve"> např. na otázku č. 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7021AD" w14:textId="77777777" w:rsidR="00672EBD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</w:p>
    <w:p w14:paraId="13C8C065" w14:textId="77777777" w:rsidR="00D86CB4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86CB4" w:rsidRPr="00D86CB4">
        <w:rPr>
          <w:rFonts w:ascii="Times New Roman" w:hAnsi="Times New Roman" w:cs="Times New Roman"/>
          <w:sz w:val="24"/>
          <w:szCs w:val="24"/>
        </w:rPr>
        <w:t>Pracujte se</w:t>
      </w:r>
      <w:r w:rsidR="00445D06">
        <w:rPr>
          <w:rFonts w:ascii="Times New Roman" w:hAnsi="Times New Roman" w:cs="Times New Roman"/>
          <w:sz w:val="24"/>
          <w:szCs w:val="24"/>
        </w:rPr>
        <w:t xml:space="preserve"> zdrojem 2 (</w:t>
      </w:r>
      <w:r w:rsidR="00D86CB4" w:rsidRPr="00D86CB4">
        <w:rPr>
          <w:rFonts w:ascii="Times New Roman" w:hAnsi="Times New Roman" w:cs="Times New Roman"/>
          <w:sz w:val="24"/>
          <w:szCs w:val="24"/>
        </w:rPr>
        <w:t>vzpomín</w:t>
      </w:r>
      <w:r w:rsidR="00445D06">
        <w:rPr>
          <w:rFonts w:ascii="Times New Roman" w:hAnsi="Times New Roman" w:cs="Times New Roman"/>
          <w:sz w:val="24"/>
          <w:szCs w:val="24"/>
        </w:rPr>
        <w:t>ky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pamětníků</w:t>
      </w:r>
      <w:r w:rsidR="00445D06">
        <w:rPr>
          <w:rFonts w:ascii="Times New Roman" w:hAnsi="Times New Roman" w:cs="Times New Roman"/>
          <w:sz w:val="24"/>
          <w:szCs w:val="24"/>
        </w:rPr>
        <w:t>)</w:t>
      </w:r>
      <w:r w:rsidR="00D86CB4" w:rsidRPr="00D86CB4">
        <w:rPr>
          <w:rFonts w:ascii="Times New Roman" w:hAnsi="Times New Roman" w:cs="Times New Roman"/>
          <w:sz w:val="24"/>
          <w:szCs w:val="24"/>
        </w:rPr>
        <w:t>. Každé vzpomínce vytvořte přiléhavý titulek a podtitul, které budou dobře vystihovat, jak a proč se četník právě tak zachoval.</w:t>
      </w:r>
    </w:p>
    <w:p w14:paraId="1789A54E" w14:textId="77777777" w:rsidR="00D86CB4" w:rsidRPr="00D86CB4" w:rsidRDefault="00D86CB4" w:rsidP="00D86CB4">
      <w:pPr>
        <w:rPr>
          <w:rFonts w:ascii="Times New Roman" w:hAnsi="Times New Roman" w:cs="Times New Roman"/>
          <w:sz w:val="24"/>
          <w:szCs w:val="24"/>
        </w:rPr>
      </w:pPr>
    </w:p>
    <w:p w14:paraId="1697672C" w14:textId="77777777" w:rsidR="00D86CB4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86CB4" w:rsidRPr="00D86CB4">
        <w:rPr>
          <w:rFonts w:ascii="Times New Roman" w:hAnsi="Times New Roman" w:cs="Times New Roman"/>
          <w:sz w:val="24"/>
          <w:szCs w:val="24"/>
        </w:rPr>
        <w:t>Dokončete tří ze šesti vět níže dle vlastního výběru. Využijte poznatků, které jste získali.</w:t>
      </w:r>
    </w:p>
    <w:p w14:paraId="495DC18D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Nejzávažnějším argumentem pro mě bylo…</w:t>
      </w:r>
    </w:p>
    <w:p w14:paraId="2CD70B66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Není snadné rozhodnout, protože…</w:t>
      </w:r>
    </w:p>
    <w:p w14:paraId="50DD2557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Bylo by jednoduché říct, že…, jenže…</w:t>
      </w:r>
    </w:p>
    <w:p w14:paraId="4EEE59EA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Na jedné straně…, na straně druhé…</w:t>
      </w:r>
    </w:p>
    <w:p w14:paraId="28FC41A6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 xml:space="preserve">Bylo by hezké, kdyby… </w:t>
      </w:r>
    </w:p>
    <w:p w14:paraId="706F3666" w14:textId="77777777" w:rsidR="00D86CB4" w:rsidRPr="00445D06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5D06">
        <w:rPr>
          <w:rFonts w:ascii="Times New Roman" w:hAnsi="Times New Roman" w:cs="Times New Roman"/>
          <w:i/>
          <w:iCs/>
          <w:sz w:val="24"/>
          <w:szCs w:val="24"/>
        </w:rPr>
        <w:t>Podle mě je důležité…</w:t>
      </w:r>
    </w:p>
    <w:p w14:paraId="7586D0A0" w14:textId="77777777" w:rsidR="00D86CB4" w:rsidRPr="00D86CB4" w:rsidRDefault="00D86CB4" w:rsidP="00D86CB4">
      <w:pPr>
        <w:rPr>
          <w:rFonts w:ascii="Times New Roman" w:hAnsi="Times New Roman" w:cs="Times New Roman"/>
          <w:sz w:val="24"/>
          <w:szCs w:val="24"/>
        </w:rPr>
      </w:pPr>
    </w:p>
    <w:p w14:paraId="4FFE87C7" w14:textId="7473DB76" w:rsidR="00D86CB4" w:rsidRPr="00D86CB4" w:rsidRDefault="00672EBD" w:rsidP="00D8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D86CB4" w:rsidRPr="00D86CB4">
        <w:rPr>
          <w:rFonts w:ascii="Times New Roman" w:hAnsi="Times New Roman" w:cs="Times New Roman"/>
          <w:sz w:val="24"/>
          <w:szCs w:val="24"/>
        </w:rPr>
        <w:t>Napište pár řádků projevu u příležitosti Dne památky obětí holocaustu, který byste měli v roli politika</w:t>
      </w:r>
      <w:r w:rsidR="00B31230">
        <w:rPr>
          <w:rFonts w:ascii="Times New Roman" w:hAnsi="Times New Roman" w:cs="Times New Roman"/>
          <w:sz w:val="24"/>
          <w:szCs w:val="24"/>
        </w:rPr>
        <w:t>/političky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přednést v Terezíně. </w:t>
      </w:r>
      <w:r w:rsidR="00B31230">
        <w:rPr>
          <w:rFonts w:ascii="Times New Roman" w:hAnsi="Times New Roman" w:cs="Times New Roman"/>
          <w:sz w:val="24"/>
          <w:szCs w:val="24"/>
        </w:rPr>
        <w:t>Text musí obsahovat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 téma četníků v Terezíně a</w:t>
      </w:r>
      <w:r w:rsidR="00B31230">
        <w:rPr>
          <w:rFonts w:ascii="Times New Roman" w:hAnsi="Times New Roman" w:cs="Times New Roman"/>
          <w:sz w:val="24"/>
          <w:szCs w:val="24"/>
        </w:rPr>
        <w:t xml:space="preserve"> začínat takto</w:t>
      </w:r>
      <w:r w:rsidR="00D86CB4" w:rsidRPr="00D86CB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2ABCEA8" w14:textId="77777777" w:rsidR="00D86CB4" w:rsidRPr="00D86CB4" w:rsidRDefault="00D86CB4" w:rsidP="00D86CB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86CB4">
        <w:rPr>
          <w:rFonts w:ascii="Times New Roman" w:hAnsi="Times New Roman" w:cs="Times New Roman"/>
          <w:i/>
          <w:iCs/>
          <w:sz w:val="24"/>
          <w:szCs w:val="24"/>
        </w:rPr>
        <w:t>„Vážené dámy, vážení pánové, dnes je 27. leden, den, kdy celý svět vzpomíná na oběti holo</w:t>
      </w:r>
      <w:r w:rsidR="0007088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86CB4">
        <w:rPr>
          <w:rFonts w:ascii="Times New Roman" w:hAnsi="Times New Roman" w:cs="Times New Roman"/>
          <w:i/>
          <w:iCs/>
          <w:sz w:val="24"/>
          <w:szCs w:val="24"/>
        </w:rPr>
        <w:t>austu. Sešli jsme se v Terezíně, ve městě, které je s dějinami holocaustu neodmyslitelně spjato…</w:t>
      </w:r>
    </w:p>
    <w:sectPr w:rsidR="00D86CB4" w:rsidRPr="00D8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19A"/>
    <w:multiLevelType w:val="hybridMultilevel"/>
    <w:tmpl w:val="1E3E7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84E"/>
    <w:multiLevelType w:val="hybridMultilevel"/>
    <w:tmpl w:val="13B8D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7956">
    <w:abstractNumId w:val="1"/>
  </w:num>
  <w:num w:numId="2" w16cid:durableId="22387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B4"/>
    <w:rsid w:val="0007088D"/>
    <w:rsid w:val="000D0782"/>
    <w:rsid w:val="00193F81"/>
    <w:rsid w:val="00445D06"/>
    <w:rsid w:val="005A7CB4"/>
    <w:rsid w:val="00672EBD"/>
    <w:rsid w:val="00721314"/>
    <w:rsid w:val="00B31230"/>
    <w:rsid w:val="00D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23D"/>
  <w15:chartTrackingRefBased/>
  <w15:docId w15:val="{FDA1EB90-5A0A-492C-B630-E8922A9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1079</Characters>
  <Application>Microsoft Office Word</Application>
  <DocSecurity>0</DocSecurity>
  <Lines>30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kaskav3 kaskav3</dc:creator>
  <cp:keywords/>
  <dc:description/>
  <cp:lastModifiedBy>Václav Kaška</cp:lastModifiedBy>
  <cp:revision>6</cp:revision>
  <dcterms:created xsi:type="dcterms:W3CDTF">2020-05-02T18:44:00Z</dcterms:created>
  <dcterms:modified xsi:type="dcterms:W3CDTF">2023-05-18T07:43:00Z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3e64c4ed831121c59a545ab7c180bc07c900884a07204672a28463ad79086a50</vt:lpwstr>
  </property>
</Properties>
</file>